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12E9" w14:textId="6A2F5D2D" w:rsidR="00ED4BAC" w:rsidRPr="0054174D" w:rsidRDefault="00965ED0" w:rsidP="002A292C">
      <w:pPr>
        <w:pStyle w:val="af7"/>
        <w:rPr>
          <w:sz w:val="76"/>
          <w:szCs w:val="76"/>
        </w:rPr>
      </w:pPr>
      <w:bookmarkStart w:id="0" w:name="_Hlk202529336"/>
      <w:bookmarkStart w:id="1" w:name="_Hlk181524990"/>
      <w:r w:rsidRPr="0054174D">
        <w:rPr>
          <w:noProof/>
        </w:rPr>
        <w:drawing>
          <wp:anchor distT="0" distB="0" distL="114300" distR="114300" simplePos="0" relativeHeight="253075968" behindDoc="1" locked="0" layoutInCell="1" allowOverlap="1" wp14:anchorId="5635A073" wp14:editId="5F72B17B">
            <wp:simplePos x="0" y="0"/>
            <wp:positionH relativeFrom="margin">
              <wp:align>center</wp:align>
            </wp:positionH>
            <wp:positionV relativeFrom="paragraph">
              <wp:posOffset>380718</wp:posOffset>
            </wp:positionV>
            <wp:extent cx="1290824" cy="2340000"/>
            <wp:effectExtent l="0" t="0" r="5080" b="3175"/>
            <wp:wrapTight wrapText="bothSides">
              <wp:wrapPolygon edited="0">
                <wp:start x="0" y="0"/>
                <wp:lineTo x="0" y="21453"/>
                <wp:lineTo x="21366" y="21453"/>
                <wp:lineTo x="21366" y="0"/>
                <wp:lineTo x="0" y="0"/>
              </wp:wrapPolygon>
            </wp:wrapTight>
            <wp:docPr id="20" name="Picture 20" descr="LANN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NA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0824" cy="2340000"/>
                    </a:xfrm>
                    <a:prstGeom prst="rect">
                      <a:avLst/>
                    </a:prstGeom>
                    <a:noFill/>
                    <a:ln>
                      <a:noFill/>
                    </a:ln>
                  </pic:spPr>
                </pic:pic>
              </a:graphicData>
            </a:graphic>
          </wp:anchor>
        </w:drawing>
      </w:r>
    </w:p>
    <w:p w14:paraId="3D0F024B" w14:textId="6715F91F" w:rsidR="00151F04" w:rsidRPr="0054174D" w:rsidRDefault="00151F04" w:rsidP="00ED4BAC">
      <w:pPr>
        <w:jc w:val="center"/>
        <w:rPr>
          <w:rFonts w:ascii="TH SarabunPSK" w:hAnsi="TH SarabunPSK" w:cs="TH SarabunPSK"/>
          <w:b/>
          <w:bCs/>
          <w:sz w:val="76"/>
          <w:szCs w:val="76"/>
        </w:rPr>
      </w:pPr>
      <w:bookmarkStart w:id="2" w:name="_Hlk185837197"/>
    </w:p>
    <w:p w14:paraId="267F67A6" w14:textId="77777777" w:rsidR="00965ED0" w:rsidRPr="0054174D" w:rsidRDefault="00965ED0" w:rsidP="00ED4BAC">
      <w:pPr>
        <w:jc w:val="center"/>
        <w:rPr>
          <w:rFonts w:ascii="TH SarabunPSK" w:hAnsi="TH SarabunPSK" w:cs="TH SarabunPSK"/>
          <w:b/>
          <w:bCs/>
          <w:sz w:val="76"/>
          <w:szCs w:val="76"/>
        </w:rPr>
      </w:pPr>
      <w:bookmarkStart w:id="3" w:name="_Hlk211866469"/>
    </w:p>
    <w:p w14:paraId="773F521A" w14:textId="37A44CFE" w:rsidR="00965ED0" w:rsidRPr="0054174D" w:rsidRDefault="00965ED0" w:rsidP="00ED4BAC">
      <w:pPr>
        <w:jc w:val="center"/>
        <w:rPr>
          <w:rFonts w:ascii="TH SarabunPSK" w:hAnsi="TH SarabunPSK" w:cs="TH SarabunPSK"/>
          <w:b/>
          <w:bCs/>
          <w:sz w:val="76"/>
          <w:szCs w:val="76"/>
        </w:rPr>
      </w:pPr>
    </w:p>
    <w:p w14:paraId="7FFB6B76" w14:textId="77777777" w:rsidR="00965ED0" w:rsidRPr="0054174D" w:rsidRDefault="00965ED0" w:rsidP="00ED4BAC">
      <w:pPr>
        <w:jc w:val="center"/>
        <w:rPr>
          <w:rFonts w:ascii="TH SarabunPSK" w:hAnsi="TH SarabunPSK" w:cs="TH SarabunPSK"/>
          <w:b/>
          <w:bCs/>
          <w:sz w:val="32"/>
          <w:szCs w:val="32"/>
        </w:rPr>
      </w:pPr>
    </w:p>
    <w:p w14:paraId="6A9D2584" w14:textId="302B2CB7" w:rsidR="00461568" w:rsidRPr="0054174D" w:rsidRDefault="00116107" w:rsidP="00ED4BAC">
      <w:pPr>
        <w:jc w:val="center"/>
        <w:rPr>
          <w:rFonts w:ascii="TH SarabunPSK" w:hAnsi="TH SarabunPSK" w:cs="TH SarabunPSK"/>
          <w:b/>
          <w:bCs/>
          <w:sz w:val="76"/>
          <w:szCs w:val="76"/>
          <w:cs/>
        </w:rPr>
      </w:pPr>
      <w:r w:rsidRPr="0054174D">
        <w:rPr>
          <w:rFonts w:ascii="TH SarabunPSK" w:hAnsi="TH SarabunPSK" w:cs="TH SarabunPSK"/>
          <w:b/>
          <w:bCs/>
          <w:sz w:val="76"/>
          <w:szCs w:val="76"/>
          <w:cs/>
        </w:rPr>
        <w:t>หมวดวิชาศึกษาทั่วไป</w:t>
      </w:r>
    </w:p>
    <w:p w14:paraId="270594B9" w14:textId="22EB8F5F" w:rsidR="00461568" w:rsidRPr="0054174D" w:rsidRDefault="00461568" w:rsidP="00ED4BAC">
      <w:pPr>
        <w:jc w:val="center"/>
        <w:rPr>
          <w:rFonts w:ascii="TH SarabunPSK" w:hAnsi="TH SarabunPSK" w:cs="TH SarabunPSK"/>
          <w:b/>
          <w:bCs/>
          <w:sz w:val="56"/>
          <w:szCs w:val="56"/>
        </w:rPr>
      </w:pPr>
      <w:r w:rsidRPr="0054174D">
        <w:rPr>
          <w:rFonts w:ascii="TH SarabunPSK" w:hAnsi="TH SarabunPSK" w:cs="TH SarabunPSK"/>
          <w:b/>
          <w:bCs/>
          <w:sz w:val="56"/>
          <w:szCs w:val="56"/>
          <w:cs/>
        </w:rPr>
        <w:t>(</w:t>
      </w:r>
      <w:r w:rsidR="00D444AD" w:rsidRPr="0054174D">
        <w:rPr>
          <w:rFonts w:ascii="TH SarabunPSK" w:hAnsi="TH SarabunPSK" w:cs="TH SarabunPSK"/>
          <w:b/>
          <w:bCs/>
          <w:sz w:val="56"/>
          <w:szCs w:val="56"/>
          <w:cs/>
        </w:rPr>
        <w:t>ฉบับ</w:t>
      </w:r>
      <w:r w:rsidRPr="0054174D">
        <w:rPr>
          <w:rFonts w:ascii="TH SarabunPSK" w:hAnsi="TH SarabunPSK" w:cs="TH SarabunPSK"/>
          <w:b/>
          <w:bCs/>
          <w:sz w:val="56"/>
          <w:szCs w:val="56"/>
          <w:cs/>
        </w:rPr>
        <w:t xml:space="preserve">ปรับปรุง พ.ศ. </w:t>
      </w:r>
      <w:r w:rsidR="00116107" w:rsidRPr="0054174D">
        <w:rPr>
          <w:rFonts w:ascii="TH SarabunPSK" w:hAnsi="TH SarabunPSK" w:cs="TH SarabunPSK"/>
          <w:b/>
          <w:bCs/>
          <w:sz w:val="56"/>
          <w:szCs w:val="56"/>
          <w:cs/>
        </w:rPr>
        <w:t>256</w:t>
      </w:r>
      <w:r w:rsidR="005E4780" w:rsidRPr="0054174D">
        <w:rPr>
          <w:rFonts w:ascii="TH SarabunPSK" w:hAnsi="TH SarabunPSK" w:cs="TH SarabunPSK" w:hint="cs"/>
          <w:b/>
          <w:bCs/>
          <w:sz w:val="56"/>
          <w:szCs w:val="56"/>
          <w:cs/>
        </w:rPr>
        <w:t>9</w:t>
      </w:r>
      <w:r w:rsidRPr="0054174D">
        <w:rPr>
          <w:rFonts w:ascii="TH SarabunPSK" w:hAnsi="TH SarabunPSK" w:cs="TH SarabunPSK"/>
          <w:b/>
          <w:bCs/>
          <w:sz w:val="56"/>
          <w:szCs w:val="56"/>
          <w:cs/>
        </w:rPr>
        <w:t>)</w:t>
      </w:r>
    </w:p>
    <w:p w14:paraId="2B7BD788" w14:textId="237DF4ED" w:rsidR="002E1AC7" w:rsidRPr="0054174D" w:rsidRDefault="002E1AC7" w:rsidP="00ED4BAC">
      <w:pPr>
        <w:jc w:val="center"/>
        <w:rPr>
          <w:rFonts w:ascii="TH SarabunPSK" w:hAnsi="TH SarabunPSK" w:cs="TH SarabunPSK"/>
          <w:b/>
          <w:bCs/>
          <w:sz w:val="56"/>
          <w:szCs w:val="56"/>
        </w:rPr>
      </w:pPr>
    </w:p>
    <w:p w14:paraId="1C6D1D56" w14:textId="394D4F4E" w:rsidR="0049582B" w:rsidRPr="0054174D" w:rsidRDefault="0049582B" w:rsidP="00ED4BAC">
      <w:pPr>
        <w:jc w:val="center"/>
        <w:rPr>
          <w:rFonts w:ascii="TH SarabunPSK" w:hAnsi="TH SarabunPSK" w:cs="TH SarabunPSK"/>
          <w:b/>
          <w:bCs/>
          <w:sz w:val="56"/>
          <w:szCs w:val="56"/>
        </w:rPr>
      </w:pPr>
    </w:p>
    <w:p w14:paraId="4D2F008C" w14:textId="35DEF8EA" w:rsidR="0049582B" w:rsidRPr="0054174D" w:rsidRDefault="0049582B" w:rsidP="00ED4BAC">
      <w:pPr>
        <w:jc w:val="center"/>
        <w:rPr>
          <w:rFonts w:ascii="TH SarabunPSK" w:hAnsi="TH SarabunPSK" w:cs="TH SarabunPSK"/>
          <w:b/>
          <w:bCs/>
          <w:sz w:val="56"/>
          <w:szCs w:val="56"/>
        </w:rPr>
      </w:pPr>
    </w:p>
    <w:p w14:paraId="0134D30C" w14:textId="77777777" w:rsidR="00B35463" w:rsidRPr="0054174D" w:rsidRDefault="00B35463" w:rsidP="00ED4BAC">
      <w:pPr>
        <w:jc w:val="center"/>
        <w:rPr>
          <w:rFonts w:ascii="TH SarabunPSK" w:hAnsi="TH SarabunPSK" w:cs="TH SarabunPSK"/>
          <w:b/>
          <w:bCs/>
          <w:sz w:val="56"/>
          <w:szCs w:val="56"/>
        </w:rPr>
      </w:pPr>
    </w:p>
    <w:p w14:paraId="77AAF8F8" w14:textId="77777777" w:rsidR="00B35463" w:rsidRPr="0054174D" w:rsidRDefault="00B35463" w:rsidP="00ED4BAC">
      <w:pPr>
        <w:jc w:val="center"/>
        <w:rPr>
          <w:rFonts w:ascii="TH SarabunPSK" w:hAnsi="TH SarabunPSK" w:cs="TH SarabunPSK"/>
          <w:b/>
          <w:bCs/>
          <w:sz w:val="56"/>
          <w:szCs w:val="56"/>
        </w:rPr>
      </w:pPr>
    </w:p>
    <w:p w14:paraId="24CB3065" w14:textId="77777777" w:rsidR="00B35463" w:rsidRPr="0054174D" w:rsidRDefault="00B35463" w:rsidP="00ED4BAC">
      <w:pPr>
        <w:jc w:val="center"/>
        <w:rPr>
          <w:rFonts w:ascii="TH SarabunPSK" w:hAnsi="TH SarabunPSK" w:cs="TH SarabunPSK"/>
          <w:b/>
          <w:bCs/>
          <w:sz w:val="56"/>
          <w:szCs w:val="56"/>
        </w:rPr>
      </w:pPr>
    </w:p>
    <w:p w14:paraId="4BA5081C" w14:textId="1F1AD4E0" w:rsidR="0049582B" w:rsidRPr="0054174D" w:rsidRDefault="0049582B" w:rsidP="00ED4BAC">
      <w:pPr>
        <w:jc w:val="center"/>
        <w:rPr>
          <w:rFonts w:ascii="TH SarabunPSK" w:hAnsi="TH SarabunPSK" w:cs="TH SarabunPSK"/>
          <w:b/>
          <w:bCs/>
          <w:sz w:val="56"/>
          <w:szCs w:val="56"/>
        </w:rPr>
      </w:pPr>
    </w:p>
    <w:p w14:paraId="76782608" w14:textId="7C1C27B9" w:rsidR="0049582B" w:rsidRPr="0054174D" w:rsidRDefault="0049582B" w:rsidP="0049582B">
      <w:pPr>
        <w:ind w:left="-851" w:right="-851"/>
        <w:jc w:val="center"/>
        <w:rPr>
          <w:rFonts w:ascii="TH SarabunPSK" w:hAnsi="TH SarabunPSK" w:cs="TH SarabunPSK"/>
          <w:b/>
          <w:bCs/>
          <w:sz w:val="60"/>
          <w:szCs w:val="60"/>
        </w:rPr>
      </w:pPr>
      <w:r w:rsidRPr="0054174D">
        <w:rPr>
          <w:rFonts w:ascii="TH SarabunPSK" w:hAnsi="TH SarabunPSK" w:cs="TH SarabunPSK"/>
          <w:b/>
          <w:bCs/>
          <w:sz w:val="60"/>
          <w:szCs w:val="60"/>
          <w:cs/>
        </w:rPr>
        <w:t>มหาวิทยาลัยเทคโนโลยีราชมงคลล้านนา</w:t>
      </w:r>
    </w:p>
    <w:p w14:paraId="22F81148" w14:textId="77777777" w:rsidR="001705EA" w:rsidRPr="0054174D" w:rsidRDefault="0049582B" w:rsidP="0049582B">
      <w:pPr>
        <w:ind w:left="-851" w:right="-851"/>
        <w:jc w:val="center"/>
        <w:rPr>
          <w:rFonts w:ascii="TH SarabunPSK" w:hAnsi="TH SarabunPSK" w:cs="TH SarabunPSK"/>
          <w:b/>
          <w:bCs/>
          <w:sz w:val="56"/>
          <w:szCs w:val="56"/>
          <w:cs/>
        </w:rPr>
        <w:sectPr w:rsidR="001705EA" w:rsidRPr="0054174D" w:rsidSect="001705EA">
          <w:headerReference w:type="default" r:id="rId9"/>
          <w:footerReference w:type="default" r:id="rId10"/>
          <w:footerReference w:type="first" r:id="rId11"/>
          <w:pgSz w:w="11906" w:h="16838"/>
          <w:pgMar w:top="1440" w:right="1644" w:bottom="1440" w:left="1440" w:header="720" w:footer="720" w:gutter="0"/>
          <w:pgNumType w:fmt="thaiLetters" w:start="1"/>
          <w:cols w:space="720"/>
          <w:titlePg/>
          <w:docGrid w:linePitch="360"/>
        </w:sectPr>
      </w:pPr>
      <w:r w:rsidRPr="0054174D">
        <w:rPr>
          <w:rFonts w:ascii="TH SarabunPSK" w:hAnsi="TH SarabunPSK" w:cs="TH SarabunPSK"/>
          <w:b/>
          <w:bCs/>
          <w:sz w:val="56"/>
          <w:szCs w:val="56"/>
          <w:cs/>
        </w:rPr>
        <w:t>กระทรวงการอุดมศึกษา วิทยาศาสตร์ วิจัยและนวัตกรรม</w:t>
      </w:r>
    </w:p>
    <w:bookmarkEnd w:id="3"/>
    <w:p w14:paraId="42904A3B" w14:textId="0374629F" w:rsidR="0049582B" w:rsidRPr="0054174D" w:rsidRDefault="0049582B" w:rsidP="0049582B">
      <w:pPr>
        <w:ind w:left="-851" w:right="-851"/>
        <w:jc w:val="center"/>
        <w:rPr>
          <w:rFonts w:ascii="TH SarabunPSK" w:hAnsi="TH SarabunPSK" w:cs="TH SarabunPSK"/>
          <w:b/>
          <w:bCs/>
          <w:sz w:val="56"/>
          <w:szCs w:val="56"/>
        </w:rPr>
      </w:pPr>
    </w:p>
    <w:bookmarkEnd w:id="0"/>
    <w:bookmarkEnd w:id="2"/>
    <w:p w14:paraId="1090B8E6" w14:textId="5A54E6AD" w:rsidR="0049582B" w:rsidRPr="0054174D" w:rsidRDefault="0049582B" w:rsidP="0049582B">
      <w:pPr>
        <w:jc w:val="center"/>
        <w:rPr>
          <w:rFonts w:ascii="TH SarabunPSK" w:hAnsi="TH SarabunPSK" w:cs="TH SarabunPSK"/>
          <w:b/>
          <w:bCs/>
          <w:sz w:val="76"/>
          <w:szCs w:val="76"/>
        </w:rPr>
      </w:pPr>
    </w:p>
    <w:p w14:paraId="1CCBDE6D" w14:textId="5B986742" w:rsidR="0049582B" w:rsidRPr="0054174D" w:rsidRDefault="0049582B" w:rsidP="0049582B">
      <w:pPr>
        <w:jc w:val="center"/>
        <w:rPr>
          <w:rFonts w:ascii="TH SarabunPSK" w:hAnsi="TH SarabunPSK" w:cs="TH SarabunPSK"/>
          <w:b/>
          <w:bCs/>
          <w:sz w:val="76"/>
          <w:szCs w:val="76"/>
        </w:rPr>
      </w:pPr>
    </w:p>
    <w:p w14:paraId="06EEA64D" w14:textId="34D7C73C" w:rsidR="0049582B" w:rsidRDefault="0049582B" w:rsidP="0049582B">
      <w:pPr>
        <w:jc w:val="center"/>
        <w:rPr>
          <w:rFonts w:ascii="TH SarabunPSK" w:hAnsi="TH SarabunPSK" w:cs="TH SarabunPSK"/>
          <w:b/>
          <w:bCs/>
          <w:sz w:val="40"/>
          <w:szCs w:val="40"/>
        </w:rPr>
      </w:pPr>
    </w:p>
    <w:p w14:paraId="55031F43" w14:textId="73D33EB4" w:rsidR="00710D66" w:rsidRDefault="00710D66" w:rsidP="0049582B">
      <w:pPr>
        <w:jc w:val="center"/>
        <w:rPr>
          <w:rFonts w:ascii="TH SarabunPSK" w:hAnsi="TH SarabunPSK" w:cs="TH SarabunPSK"/>
          <w:b/>
          <w:bCs/>
          <w:sz w:val="40"/>
          <w:szCs w:val="40"/>
        </w:rPr>
      </w:pPr>
    </w:p>
    <w:p w14:paraId="0A1978C7" w14:textId="77777777" w:rsidR="00710D66" w:rsidRPr="00710D66" w:rsidRDefault="00710D66" w:rsidP="0049582B">
      <w:pPr>
        <w:jc w:val="center"/>
        <w:rPr>
          <w:rFonts w:ascii="TH SarabunPSK" w:hAnsi="TH SarabunPSK" w:cs="TH SarabunPSK" w:hint="cs"/>
          <w:b/>
          <w:bCs/>
          <w:sz w:val="40"/>
          <w:szCs w:val="40"/>
        </w:rPr>
      </w:pPr>
    </w:p>
    <w:p w14:paraId="69970470" w14:textId="22DD8197" w:rsidR="00BD5A6A" w:rsidRPr="0054174D" w:rsidRDefault="00BD5A6A" w:rsidP="00BD5A6A">
      <w:pPr>
        <w:jc w:val="center"/>
        <w:rPr>
          <w:rFonts w:ascii="TH SarabunPSK" w:hAnsi="TH SarabunPSK" w:cs="TH SarabunPSK"/>
          <w:b/>
          <w:bCs/>
          <w:sz w:val="76"/>
          <w:szCs w:val="76"/>
          <w:cs/>
        </w:rPr>
      </w:pPr>
      <w:r w:rsidRPr="0054174D">
        <w:rPr>
          <w:rFonts w:ascii="TH SarabunPSK" w:hAnsi="TH SarabunPSK" w:cs="TH SarabunPSK"/>
          <w:b/>
          <w:bCs/>
          <w:sz w:val="76"/>
          <w:szCs w:val="76"/>
          <w:cs/>
        </w:rPr>
        <w:t>หมวดวิชาศึกษาทั่วไป</w:t>
      </w:r>
    </w:p>
    <w:p w14:paraId="6192388B" w14:textId="31A26E8D" w:rsidR="00BD5A6A" w:rsidRPr="0054174D" w:rsidRDefault="00BD5A6A" w:rsidP="00BD5A6A">
      <w:pPr>
        <w:jc w:val="center"/>
        <w:rPr>
          <w:rFonts w:ascii="TH SarabunPSK" w:hAnsi="TH SarabunPSK" w:cs="TH SarabunPSK"/>
          <w:b/>
          <w:bCs/>
          <w:sz w:val="56"/>
          <w:szCs w:val="56"/>
        </w:rPr>
      </w:pPr>
      <w:r w:rsidRPr="0054174D">
        <w:rPr>
          <w:rFonts w:ascii="TH SarabunPSK" w:hAnsi="TH SarabunPSK" w:cs="TH SarabunPSK"/>
          <w:b/>
          <w:bCs/>
          <w:sz w:val="56"/>
          <w:szCs w:val="56"/>
          <w:cs/>
        </w:rPr>
        <w:t>(</w:t>
      </w:r>
      <w:r w:rsidR="00D444AD" w:rsidRPr="0054174D">
        <w:rPr>
          <w:rFonts w:ascii="TH SarabunPSK" w:hAnsi="TH SarabunPSK" w:cs="TH SarabunPSK"/>
          <w:b/>
          <w:bCs/>
          <w:sz w:val="56"/>
          <w:szCs w:val="56"/>
          <w:cs/>
        </w:rPr>
        <w:t>ฉบับ</w:t>
      </w:r>
      <w:r w:rsidR="00AF184A" w:rsidRPr="0054174D">
        <w:rPr>
          <w:rFonts w:ascii="TH SarabunPSK" w:hAnsi="TH SarabunPSK" w:cs="TH SarabunPSK"/>
          <w:b/>
          <w:bCs/>
          <w:sz w:val="56"/>
          <w:szCs w:val="56"/>
          <w:cs/>
        </w:rPr>
        <w:t>ปรับปรุง พ.ศ. 2569</w:t>
      </w:r>
      <w:r w:rsidRPr="0054174D">
        <w:rPr>
          <w:rFonts w:ascii="TH SarabunPSK" w:hAnsi="TH SarabunPSK" w:cs="TH SarabunPSK"/>
          <w:b/>
          <w:bCs/>
          <w:sz w:val="56"/>
          <w:szCs w:val="56"/>
          <w:cs/>
        </w:rPr>
        <w:t>)</w:t>
      </w:r>
    </w:p>
    <w:p w14:paraId="6EB31EE5" w14:textId="73670D75" w:rsidR="0049582B" w:rsidRPr="0054174D" w:rsidRDefault="0049582B" w:rsidP="0049582B">
      <w:pPr>
        <w:jc w:val="center"/>
        <w:rPr>
          <w:rFonts w:ascii="TH SarabunPSK" w:hAnsi="TH SarabunPSK" w:cs="TH SarabunPSK"/>
          <w:b/>
          <w:bCs/>
          <w:sz w:val="56"/>
          <w:szCs w:val="56"/>
        </w:rPr>
      </w:pPr>
    </w:p>
    <w:p w14:paraId="68B531FF" w14:textId="504E9EFA" w:rsidR="0049582B" w:rsidRPr="0054174D" w:rsidRDefault="0049582B" w:rsidP="0049582B">
      <w:pPr>
        <w:jc w:val="center"/>
        <w:rPr>
          <w:rFonts w:ascii="TH SarabunPSK" w:hAnsi="TH SarabunPSK" w:cs="TH SarabunPSK"/>
          <w:b/>
          <w:bCs/>
          <w:sz w:val="56"/>
          <w:szCs w:val="56"/>
        </w:rPr>
      </w:pPr>
    </w:p>
    <w:p w14:paraId="102828C5" w14:textId="082BD2E2" w:rsidR="0049582B" w:rsidRPr="0054174D" w:rsidRDefault="0049582B" w:rsidP="0049582B">
      <w:pPr>
        <w:jc w:val="center"/>
        <w:rPr>
          <w:rFonts w:ascii="TH SarabunPSK" w:hAnsi="TH SarabunPSK" w:cs="TH SarabunPSK"/>
          <w:b/>
          <w:bCs/>
          <w:sz w:val="56"/>
          <w:szCs w:val="56"/>
        </w:rPr>
      </w:pPr>
    </w:p>
    <w:p w14:paraId="01FCB324" w14:textId="77777777" w:rsidR="00812A5E" w:rsidRPr="0054174D" w:rsidRDefault="00812A5E" w:rsidP="0049582B">
      <w:pPr>
        <w:jc w:val="center"/>
        <w:rPr>
          <w:rFonts w:ascii="TH SarabunPSK" w:hAnsi="TH SarabunPSK" w:cs="TH SarabunPSK"/>
          <w:b/>
          <w:bCs/>
          <w:sz w:val="56"/>
          <w:szCs w:val="56"/>
        </w:rPr>
      </w:pPr>
    </w:p>
    <w:p w14:paraId="0E4AD0E7" w14:textId="77777777" w:rsidR="00B43D31" w:rsidRPr="0054174D" w:rsidRDefault="00B43D31" w:rsidP="0049582B">
      <w:pPr>
        <w:jc w:val="center"/>
        <w:rPr>
          <w:rFonts w:ascii="TH SarabunPSK" w:hAnsi="TH SarabunPSK" w:cs="TH SarabunPSK"/>
          <w:b/>
          <w:bCs/>
          <w:sz w:val="56"/>
          <w:szCs w:val="56"/>
        </w:rPr>
      </w:pPr>
    </w:p>
    <w:p w14:paraId="5E0671AA" w14:textId="77777777" w:rsidR="00EE1037" w:rsidRPr="0054174D" w:rsidRDefault="00EE1037" w:rsidP="0049582B">
      <w:pPr>
        <w:jc w:val="center"/>
        <w:rPr>
          <w:rFonts w:ascii="TH SarabunPSK" w:hAnsi="TH SarabunPSK" w:cs="TH SarabunPSK" w:hint="cs"/>
          <w:b/>
          <w:bCs/>
          <w:sz w:val="56"/>
          <w:szCs w:val="56"/>
        </w:rPr>
      </w:pPr>
    </w:p>
    <w:p w14:paraId="64BE2008" w14:textId="77777777" w:rsidR="00BD5A6A" w:rsidRPr="0054174D" w:rsidRDefault="00BD5A6A" w:rsidP="0049582B">
      <w:pPr>
        <w:jc w:val="center"/>
        <w:rPr>
          <w:rFonts w:ascii="TH SarabunPSK" w:hAnsi="TH SarabunPSK" w:cs="TH SarabunPSK"/>
          <w:b/>
          <w:bCs/>
          <w:sz w:val="56"/>
          <w:szCs w:val="56"/>
        </w:rPr>
      </w:pPr>
    </w:p>
    <w:p w14:paraId="5A0D13DD" w14:textId="709E3F7C" w:rsidR="0049582B" w:rsidRPr="0054174D" w:rsidRDefault="0049582B" w:rsidP="0049582B">
      <w:pPr>
        <w:ind w:left="-851" w:right="-851"/>
        <w:jc w:val="center"/>
        <w:rPr>
          <w:rFonts w:ascii="TH SarabunPSK" w:hAnsi="TH SarabunPSK" w:cs="TH SarabunPSK"/>
          <w:b/>
          <w:bCs/>
          <w:sz w:val="60"/>
          <w:szCs w:val="60"/>
        </w:rPr>
      </w:pPr>
      <w:r w:rsidRPr="0054174D">
        <w:rPr>
          <w:rFonts w:ascii="TH SarabunPSK" w:hAnsi="TH SarabunPSK" w:cs="TH SarabunPSK"/>
          <w:b/>
          <w:bCs/>
          <w:sz w:val="60"/>
          <w:szCs w:val="60"/>
          <w:cs/>
        </w:rPr>
        <w:t>มหาวิทยาลัยเทคโนโลยีราชมงคลล้านนา</w:t>
      </w:r>
    </w:p>
    <w:p w14:paraId="42BFE8CA" w14:textId="77777777" w:rsidR="0049582B" w:rsidRPr="0054174D" w:rsidRDefault="0049582B" w:rsidP="0049582B">
      <w:pPr>
        <w:ind w:left="-851" w:right="-851"/>
        <w:jc w:val="center"/>
        <w:rPr>
          <w:rFonts w:ascii="TH SarabunPSK" w:hAnsi="TH SarabunPSK" w:cs="TH SarabunPSK"/>
          <w:b/>
          <w:bCs/>
          <w:sz w:val="56"/>
          <w:szCs w:val="56"/>
        </w:rPr>
      </w:pPr>
      <w:r w:rsidRPr="0054174D">
        <w:rPr>
          <w:rFonts w:ascii="TH SarabunPSK" w:hAnsi="TH SarabunPSK" w:cs="TH SarabunPSK"/>
          <w:b/>
          <w:bCs/>
          <w:sz w:val="56"/>
          <w:szCs w:val="56"/>
          <w:cs/>
        </w:rPr>
        <w:t>กระทรวงการอุดมศึกษา วิทยาศาสตร์ วิจัยและนวัตกรรม</w:t>
      </w:r>
    </w:p>
    <w:p w14:paraId="4D297E8C" w14:textId="77777777" w:rsidR="002F2C4A" w:rsidRPr="0054174D" w:rsidRDefault="002F2C4A" w:rsidP="00B6083A">
      <w:pPr>
        <w:jc w:val="center"/>
        <w:rPr>
          <w:rFonts w:ascii="TH SarabunPSK" w:hAnsi="TH SarabunPSK" w:cs="TH SarabunPSK"/>
          <w:b/>
          <w:bCs/>
          <w:sz w:val="44"/>
          <w:szCs w:val="44"/>
        </w:rPr>
      </w:pPr>
    </w:p>
    <w:p w14:paraId="0E6D4F2C" w14:textId="77777777" w:rsidR="00710D66" w:rsidRDefault="00710D66" w:rsidP="00B6083A">
      <w:pPr>
        <w:jc w:val="center"/>
        <w:rPr>
          <w:rFonts w:ascii="TH SarabunPSK" w:hAnsi="TH SarabunPSK" w:cs="TH SarabunPSK"/>
          <w:b/>
          <w:bCs/>
          <w:sz w:val="44"/>
          <w:szCs w:val="44"/>
        </w:rPr>
      </w:pPr>
    </w:p>
    <w:p w14:paraId="6B4C1551" w14:textId="0E3B27AA" w:rsidR="00B6083A" w:rsidRPr="0054174D" w:rsidRDefault="00B6083A" w:rsidP="00B6083A">
      <w:pPr>
        <w:jc w:val="center"/>
        <w:rPr>
          <w:rFonts w:ascii="TH SarabunPSK" w:hAnsi="TH SarabunPSK" w:cs="TH SarabunPSK"/>
          <w:b/>
          <w:bCs/>
          <w:sz w:val="44"/>
          <w:szCs w:val="44"/>
        </w:rPr>
      </w:pPr>
      <w:r w:rsidRPr="0054174D">
        <w:rPr>
          <w:rFonts w:ascii="TH SarabunPSK" w:hAnsi="TH SarabunPSK" w:cs="TH SarabunPSK"/>
          <w:b/>
          <w:bCs/>
          <w:sz w:val="44"/>
          <w:szCs w:val="44"/>
          <w:cs/>
        </w:rPr>
        <w:lastRenderedPageBreak/>
        <w:t>คำนำ</w:t>
      </w:r>
    </w:p>
    <w:p w14:paraId="60DAC3A7" w14:textId="77777777" w:rsidR="00B6083A" w:rsidRPr="00710D66" w:rsidRDefault="00B6083A" w:rsidP="00B6083A">
      <w:pPr>
        <w:jc w:val="center"/>
        <w:rPr>
          <w:rFonts w:ascii="TH SarabunPSK" w:hAnsi="TH SarabunPSK" w:cs="TH SarabunPSK"/>
          <w:b/>
          <w:bCs/>
          <w:sz w:val="12"/>
          <w:szCs w:val="12"/>
        </w:rPr>
      </w:pPr>
    </w:p>
    <w:p w14:paraId="4390C7FE" w14:textId="6CD3C01C" w:rsidR="00B6083A" w:rsidRPr="0054174D" w:rsidRDefault="00B6083A" w:rsidP="00B6083A">
      <w:pPr>
        <w:ind w:firstLine="720"/>
        <w:jc w:val="thaiDistribute"/>
        <w:rPr>
          <w:rFonts w:ascii="TH SarabunPSK" w:hAnsi="TH SarabunPSK" w:cs="TH SarabunPSK"/>
          <w:sz w:val="32"/>
          <w:szCs w:val="32"/>
        </w:rPr>
      </w:pPr>
      <w:r w:rsidRPr="0054174D">
        <w:rPr>
          <w:rFonts w:ascii="TH SarabunPSK" w:hAnsi="TH SarabunPSK" w:cs="TH SarabunPSK"/>
          <w:sz w:val="32"/>
          <w:szCs w:val="32"/>
          <w:cs/>
        </w:rPr>
        <w:t>ตามที่</w:t>
      </w:r>
      <w:proofErr w:type="spellStart"/>
      <w:r w:rsidRPr="0054174D">
        <w:rPr>
          <w:rFonts w:ascii="TH SarabunPSK" w:hAnsi="TH SarabunPSK" w:cs="TH SarabunPSK"/>
          <w:sz w:val="32"/>
          <w:szCs w:val="32"/>
          <w:cs/>
        </w:rPr>
        <w:t>สํานักงาน</w:t>
      </w:r>
      <w:proofErr w:type="spellEnd"/>
      <w:r w:rsidRPr="0054174D">
        <w:rPr>
          <w:rFonts w:ascii="TH SarabunPSK" w:hAnsi="TH SarabunPSK" w:cs="TH SarabunPSK"/>
          <w:sz w:val="32"/>
          <w:szCs w:val="32"/>
          <w:cs/>
        </w:rPr>
        <w:t>ปลัดกระทรวงการอุดมศึกษา วิทยาศาสตร์</w:t>
      </w:r>
      <w:r w:rsidR="00D81395" w:rsidRPr="0054174D">
        <w:rPr>
          <w:rFonts w:ascii="TH SarabunPSK" w:hAnsi="TH SarabunPSK" w:cs="TH SarabunPSK"/>
          <w:sz w:val="32"/>
          <w:szCs w:val="32"/>
          <w:cs/>
        </w:rPr>
        <w:t xml:space="preserve"> </w:t>
      </w:r>
      <w:r w:rsidRPr="0054174D">
        <w:rPr>
          <w:rFonts w:ascii="TH SarabunPSK" w:hAnsi="TH SarabunPSK" w:cs="TH SarabunPSK"/>
          <w:sz w:val="32"/>
          <w:szCs w:val="32"/>
          <w:cs/>
        </w:rPr>
        <w:t>วิจัยและนวัตกรรม ได้แจ้งประกาศคณะกรรมการมาตรฐานการอุดมศึกษา เรื่อง เกณฑ์มาตรฐานหลักสูตรระดับปริญญาตรี</w:t>
      </w:r>
      <w:r w:rsidR="00857809" w:rsidRPr="0054174D">
        <w:rPr>
          <w:rFonts w:ascii="TH SarabunPSK" w:hAnsi="TH SarabunPSK" w:cs="TH SarabunPSK"/>
          <w:sz w:val="32"/>
          <w:szCs w:val="32"/>
        </w:rPr>
        <w:t xml:space="preserve"> </w:t>
      </w:r>
      <w:r w:rsidRPr="0054174D">
        <w:rPr>
          <w:rFonts w:ascii="TH SarabunPSK" w:hAnsi="TH SarabunPSK" w:cs="TH SarabunPSK"/>
          <w:sz w:val="32"/>
          <w:szCs w:val="32"/>
          <w:cs/>
        </w:rPr>
        <w:t>พ.ศ. 2565 และ</w:t>
      </w:r>
      <w:r w:rsidR="00857809" w:rsidRPr="0054174D">
        <w:rPr>
          <w:rFonts w:ascii="TH SarabunPSK" w:hAnsi="TH SarabunPSK" w:cs="TH SarabunPSK"/>
          <w:sz w:val="32"/>
          <w:szCs w:val="32"/>
          <w:cs/>
        </w:rPr>
        <w:t xml:space="preserve"> ประกาศคณะกรรมการมาต</w:t>
      </w:r>
      <w:r w:rsidR="006F7A43" w:rsidRPr="0054174D">
        <w:rPr>
          <w:rFonts w:ascii="TH SarabunPSK" w:hAnsi="TH SarabunPSK" w:cs="TH SarabunPSK"/>
          <w:sz w:val="32"/>
          <w:szCs w:val="32"/>
          <w:cs/>
        </w:rPr>
        <w:t>ร</w:t>
      </w:r>
      <w:r w:rsidR="00857809" w:rsidRPr="0054174D">
        <w:rPr>
          <w:rFonts w:ascii="TH SarabunPSK" w:hAnsi="TH SarabunPSK" w:cs="TH SarabunPSK"/>
          <w:sz w:val="32"/>
          <w:szCs w:val="32"/>
          <w:cs/>
        </w:rPr>
        <w:t xml:space="preserve">ฐานการอุดมศึกษา เรื่อง เกณฑ์มาตรฐานหลักสูตรระดับอนุปริญญา พ.ศ.2565 </w:t>
      </w:r>
      <w:r w:rsidRPr="0054174D">
        <w:rPr>
          <w:rFonts w:ascii="TH SarabunPSK" w:hAnsi="TH SarabunPSK" w:cs="TH SarabunPSK"/>
          <w:sz w:val="32"/>
          <w:szCs w:val="32"/>
          <w:cs/>
        </w:rPr>
        <w:t>นั้น เพื่อให้การบริหารจัดการหมวดวิชาศึกษาทั่วไปเป็นไปด้วยความเรียบร้อย และผลลัพธ์การเรียนรู้หมวดวิชาศึกษาทั่วไปของมหาวิทยาลัยเ</w:t>
      </w:r>
      <w:r w:rsidR="006D392A" w:rsidRPr="0054174D">
        <w:rPr>
          <w:rFonts w:ascii="TH SarabunPSK" w:hAnsi="TH SarabunPSK" w:cs="TH SarabunPSK"/>
          <w:sz w:val="32"/>
          <w:szCs w:val="32"/>
          <w:cs/>
        </w:rPr>
        <w:t>ทคโนโลยีราชมงคลล้านนาที่</w:t>
      </w:r>
      <w:r w:rsidRPr="0054174D">
        <w:rPr>
          <w:rFonts w:ascii="TH SarabunPSK" w:hAnsi="TH SarabunPSK" w:cs="TH SarabunPSK"/>
          <w:sz w:val="32"/>
          <w:szCs w:val="32"/>
          <w:cs/>
        </w:rPr>
        <w:t xml:space="preserve">สอดคล้องตามเกณฑ์มาตรฐานหลักสูตรและผลลัพธ์การเรียนรู้ตามมาตรฐานคุณวุฒิระดับอุดมศึกษา พ.ศ. 2565 </w:t>
      </w:r>
    </w:p>
    <w:p w14:paraId="24552B73" w14:textId="37E15528" w:rsidR="00B6083A" w:rsidRPr="0054174D" w:rsidRDefault="00B6083A" w:rsidP="00B6083A">
      <w:pPr>
        <w:ind w:firstLine="720"/>
        <w:jc w:val="thaiDistribute"/>
        <w:rPr>
          <w:rFonts w:ascii="TH SarabunPSK" w:hAnsi="TH SarabunPSK" w:cs="TH SarabunPSK"/>
          <w:sz w:val="32"/>
          <w:szCs w:val="32"/>
        </w:rPr>
      </w:pPr>
      <w:r w:rsidRPr="0054174D">
        <w:rPr>
          <w:rFonts w:ascii="TH SarabunPSK" w:hAnsi="TH SarabunPSK" w:cs="TH SarabunPSK"/>
          <w:sz w:val="32"/>
          <w:szCs w:val="32"/>
          <w:cs/>
        </w:rPr>
        <w:t>มหาวิทยาลัยเทคโนโลยีราชมงคลล้านนาจึงได้แต่งตั้งคณะกรรมการพัฒนาหมวดวิชาศึกษาทั่วไป (</w:t>
      </w:r>
      <w:r w:rsidRPr="0054174D">
        <w:rPr>
          <w:rFonts w:ascii="TH SarabunPSK" w:hAnsi="TH SarabunPSK" w:cs="TH SarabunPSK"/>
          <w:sz w:val="32"/>
          <w:szCs w:val="32"/>
        </w:rPr>
        <w:t>General Education</w:t>
      </w:r>
      <w:r w:rsidRPr="0054174D">
        <w:rPr>
          <w:rFonts w:ascii="TH SarabunPSK" w:hAnsi="TH SarabunPSK" w:cs="TH SarabunPSK"/>
          <w:sz w:val="32"/>
          <w:szCs w:val="32"/>
          <w:cs/>
        </w:rPr>
        <w:t xml:space="preserve">) มหาวิทยาลัยเทคโนโลยีราชมงคลล้านนา ลงวันที่ 24 กรกฎาคม 2567 </w:t>
      </w:r>
      <w:r w:rsidRPr="0054174D">
        <w:rPr>
          <w:rFonts w:ascii="TH SarabunPSK" w:hAnsi="TH SarabunPSK" w:cs="TH SarabunPSK"/>
          <w:sz w:val="32"/>
          <w:szCs w:val="32"/>
          <w:cs/>
        </w:rPr>
        <w:br/>
        <w:t>เพื่อ</w:t>
      </w:r>
      <w:proofErr w:type="spellStart"/>
      <w:r w:rsidRPr="0054174D">
        <w:rPr>
          <w:rFonts w:ascii="TH SarabunPSK" w:hAnsi="TH SarabunPSK" w:cs="TH SarabunPSK"/>
          <w:sz w:val="32"/>
          <w:szCs w:val="32"/>
          <w:cs/>
        </w:rPr>
        <w:t>ดําเนินการ</w:t>
      </w:r>
      <w:proofErr w:type="spellEnd"/>
      <w:r w:rsidRPr="0054174D">
        <w:rPr>
          <w:rFonts w:ascii="TH SarabunPSK" w:hAnsi="TH SarabunPSK" w:cs="TH SarabunPSK"/>
          <w:sz w:val="32"/>
          <w:szCs w:val="32"/>
          <w:cs/>
        </w:rPr>
        <w:t xml:space="preserve">ปรับปรุงเล่มหมวดวิชาศึกษาทั่วไป มหาวิทยาลัยเทคโนโลยีราชมงคลล้านนาให้เป็นไปอย่างมีประสิทธิภาพและสอดคล้องตามเกณฑ์มาตรฐานหลักสูตรระดับอุดมศึกษา พ.ศ. 2565 โดยผ่านความเห็นชอบจากที่ประชุมสภามหาวิทยาลัยเทคโนโลยีราชมงคลล้านนา </w:t>
      </w:r>
      <w:r w:rsidRPr="00956538">
        <w:rPr>
          <w:rFonts w:ascii="TH SarabunPSK" w:hAnsi="TH SarabunPSK" w:cs="TH SarabunPSK"/>
          <w:sz w:val="32"/>
          <w:szCs w:val="32"/>
          <w:cs/>
        </w:rPr>
        <w:t xml:space="preserve">ครั้งที่ </w:t>
      </w:r>
      <w:r w:rsidR="00956538">
        <w:rPr>
          <w:rFonts w:ascii="TH SarabunPSK" w:hAnsi="TH SarabunPSK" w:cs="TH SarabunPSK" w:hint="cs"/>
          <w:sz w:val="32"/>
          <w:szCs w:val="32"/>
          <w:cs/>
        </w:rPr>
        <w:t>54 (1/2569)</w:t>
      </w:r>
      <w:r w:rsidRPr="00956538">
        <w:rPr>
          <w:rFonts w:ascii="TH SarabunPSK" w:hAnsi="TH SarabunPSK" w:cs="TH SarabunPSK"/>
          <w:sz w:val="32"/>
          <w:szCs w:val="32"/>
          <w:cs/>
        </w:rPr>
        <w:t xml:space="preserve"> เมื่อวันที่</w:t>
      </w:r>
      <w:r w:rsidR="00AB71D2">
        <w:rPr>
          <w:rFonts w:ascii="TH SarabunPSK" w:hAnsi="TH SarabunPSK" w:cs="TH SarabunPSK"/>
          <w:sz w:val="32"/>
          <w:szCs w:val="32"/>
          <w:cs/>
        </w:rPr>
        <w:br/>
      </w:r>
      <w:r w:rsidR="00AB71D2">
        <w:rPr>
          <w:rFonts w:ascii="TH SarabunPSK" w:hAnsi="TH SarabunPSK" w:cs="TH SarabunPSK" w:hint="cs"/>
          <w:sz w:val="32"/>
          <w:szCs w:val="32"/>
          <w:cs/>
        </w:rPr>
        <w:t xml:space="preserve">9 มกราคม 2569 </w:t>
      </w:r>
      <w:r w:rsidRPr="0054174D">
        <w:rPr>
          <w:rFonts w:ascii="TH SarabunPSK" w:hAnsi="TH SarabunPSK" w:cs="TH SarabunPSK"/>
          <w:sz w:val="32"/>
          <w:szCs w:val="32"/>
          <w:cs/>
        </w:rPr>
        <w:t>ที่ผ่านมาการปรับปรุงเล่มหมวดวิชาศึกษาทั่วไปของมหาวิทยาลัยเทคโนโลยีราชมงคลล้านนาได้มีการปรับโครงสร้างหมวดวิชาศึกษาทั่วไป เป็น</w:t>
      </w:r>
      <w:proofErr w:type="spellStart"/>
      <w:r w:rsidRPr="0054174D">
        <w:rPr>
          <w:rFonts w:ascii="TH SarabunPSK" w:hAnsi="TH SarabunPSK" w:cs="TH SarabunPSK"/>
          <w:sz w:val="32"/>
          <w:szCs w:val="32"/>
          <w:cs/>
        </w:rPr>
        <w:t>จํานวน</w:t>
      </w:r>
      <w:proofErr w:type="spellEnd"/>
      <w:r w:rsidRPr="0054174D">
        <w:rPr>
          <w:rFonts w:ascii="TH SarabunPSK" w:hAnsi="TH SarabunPSK" w:cs="TH SarabunPSK"/>
          <w:sz w:val="32"/>
          <w:szCs w:val="32"/>
          <w:cs/>
        </w:rPr>
        <w:t>ไม่น้อยกว่า 24 หน่วยกิต และปรับเปลี่ยนการ</w:t>
      </w:r>
      <w:r w:rsidR="006D4B40" w:rsidRPr="0054174D">
        <w:rPr>
          <w:rFonts w:ascii="TH SarabunPSK" w:hAnsi="TH SarabunPSK" w:cs="TH SarabunPSK"/>
          <w:sz w:val="32"/>
          <w:szCs w:val="32"/>
          <w:cs/>
        </w:rPr>
        <w:t>ออกแบบหมวดวิชาศึกษาทั่วไปให้เป็นลักษณะของการจัดการศึกษาที่มุ่งผลลัพธ์การเรียนรู้ (</w:t>
      </w:r>
      <w:r w:rsidR="006D4B40" w:rsidRPr="0054174D">
        <w:rPr>
          <w:rFonts w:ascii="TH SarabunPSK" w:hAnsi="TH SarabunPSK" w:cs="TH SarabunPSK"/>
          <w:sz w:val="32"/>
          <w:szCs w:val="32"/>
        </w:rPr>
        <w:t xml:space="preserve">Outcome </w:t>
      </w:r>
      <w:r w:rsidR="006D4B40" w:rsidRPr="0054174D">
        <w:rPr>
          <w:rFonts w:ascii="TH SarabunPSK" w:hAnsi="TH SarabunPSK" w:cs="TH SarabunPSK"/>
          <w:sz w:val="32"/>
          <w:szCs w:val="32"/>
          <w:cs/>
        </w:rPr>
        <w:t xml:space="preserve">– </w:t>
      </w:r>
      <w:r w:rsidR="006D4B40" w:rsidRPr="0054174D">
        <w:rPr>
          <w:rFonts w:ascii="TH SarabunPSK" w:hAnsi="TH SarabunPSK" w:cs="TH SarabunPSK"/>
          <w:sz w:val="32"/>
          <w:szCs w:val="32"/>
        </w:rPr>
        <w:t>based education</w:t>
      </w:r>
      <w:r w:rsidR="006D4B40" w:rsidRPr="0054174D">
        <w:rPr>
          <w:rFonts w:ascii="TH SarabunPSK" w:hAnsi="TH SarabunPSK" w:cs="TH SarabunPSK"/>
          <w:sz w:val="32"/>
          <w:szCs w:val="32"/>
          <w:cs/>
        </w:rPr>
        <w:t xml:space="preserve">: </w:t>
      </w:r>
      <w:r w:rsidR="006D4B40" w:rsidRPr="0054174D">
        <w:rPr>
          <w:rFonts w:ascii="TH SarabunPSK" w:hAnsi="TH SarabunPSK" w:cs="TH SarabunPSK"/>
          <w:sz w:val="32"/>
          <w:szCs w:val="32"/>
        </w:rPr>
        <w:t>OBE</w:t>
      </w:r>
      <w:r w:rsidR="006D4B40" w:rsidRPr="0054174D">
        <w:rPr>
          <w:rFonts w:ascii="TH SarabunPSK" w:hAnsi="TH SarabunPSK" w:cs="TH SarabunPSK"/>
          <w:sz w:val="32"/>
          <w:szCs w:val="32"/>
          <w:cs/>
        </w:rPr>
        <w:t>) โดยให้ความสำคัญกับ</w:t>
      </w:r>
      <w:r w:rsidR="00AE21ED" w:rsidRPr="0054174D">
        <w:rPr>
          <w:rFonts w:ascii="TH SarabunPSK" w:hAnsi="TH SarabunPSK" w:cs="TH SarabunPSK"/>
          <w:sz w:val="32"/>
          <w:szCs w:val="32"/>
          <w:cs/>
        </w:rPr>
        <w:t>ความต้องการของผู้มีส่วนได้ส่วนเสีย (</w:t>
      </w:r>
      <w:r w:rsidR="00AE21ED" w:rsidRPr="0054174D">
        <w:rPr>
          <w:rFonts w:ascii="TH SarabunPSK" w:hAnsi="TH SarabunPSK" w:cs="TH SarabunPSK"/>
          <w:sz w:val="32"/>
          <w:szCs w:val="32"/>
        </w:rPr>
        <w:t xml:space="preserve">Stakeholder </w:t>
      </w:r>
      <w:r w:rsidR="00AE21ED" w:rsidRPr="0054174D">
        <w:rPr>
          <w:rFonts w:ascii="TH SarabunPSK" w:hAnsi="TH SarabunPSK" w:cs="TH SarabunPSK"/>
          <w:sz w:val="32"/>
          <w:szCs w:val="32"/>
          <w:cs/>
        </w:rPr>
        <w:t xml:space="preserve">: </w:t>
      </w:r>
      <w:r w:rsidR="00AE21ED" w:rsidRPr="0054174D">
        <w:rPr>
          <w:rFonts w:ascii="TH SarabunPSK" w:hAnsi="TH SarabunPSK" w:cs="TH SarabunPSK"/>
          <w:sz w:val="32"/>
          <w:szCs w:val="32"/>
        </w:rPr>
        <w:t>SHs</w:t>
      </w:r>
      <w:r w:rsidR="00AE21ED" w:rsidRPr="0054174D">
        <w:rPr>
          <w:rFonts w:ascii="TH SarabunPSK" w:hAnsi="TH SarabunPSK" w:cs="TH SarabunPSK"/>
          <w:sz w:val="32"/>
          <w:szCs w:val="32"/>
          <w:cs/>
        </w:rPr>
        <w:t xml:space="preserve">) </w:t>
      </w:r>
      <w:r w:rsidR="006D4B40" w:rsidRPr="0054174D">
        <w:rPr>
          <w:rFonts w:ascii="TH SarabunPSK" w:hAnsi="TH SarabunPSK" w:cs="TH SarabunPSK"/>
          <w:sz w:val="32"/>
          <w:szCs w:val="32"/>
          <w:cs/>
        </w:rPr>
        <w:t>ที่จะกำหนด</w:t>
      </w:r>
      <w:r w:rsidRPr="0054174D">
        <w:rPr>
          <w:rFonts w:ascii="TH SarabunPSK" w:hAnsi="TH SarabunPSK" w:cs="TH SarabunPSK"/>
          <w:sz w:val="32"/>
          <w:szCs w:val="32"/>
          <w:cs/>
        </w:rPr>
        <w:t>ผลลัพธ์การเรียนรู้หมวดวิชาศึกษาทั่วไป</w:t>
      </w:r>
      <w:r w:rsidR="00AE21ED" w:rsidRPr="0054174D">
        <w:rPr>
          <w:rFonts w:ascii="TH SarabunPSK" w:hAnsi="TH SarabunPSK" w:cs="TH SarabunPSK"/>
          <w:sz w:val="32"/>
          <w:szCs w:val="32"/>
          <w:cs/>
        </w:rPr>
        <w:t xml:space="preserve"> </w:t>
      </w:r>
      <w:r w:rsidR="006D4B40" w:rsidRPr="0054174D">
        <w:rPr>
          <w:rFonts w:ascii="TH SarabunPSK" w:hAnsi="TH SarabunPSK" w:cs="TH SarabunPSK"/>
          <w:sz w:val="32"/>
          <w:szCs w:val="32"/>
          <w:cs/>
        </w:rPr>
        <w:t xml:space="preserve">และเชื่อมโยงไปยังผลลัพธ์การเรียนรู้รายวิชา </w:t>
      </w:r>
      <w:r w:rsidR="0043298D">
        <w:rPr>
          <w:rFonts w:ascii="TH SarabunPSK" w:hAnsi="TH SarabunPSK" w:cs="TH SarabunPSK"/>
          <w:sz w:val="32"/>
          <w:szCs w:val="32"/>
          <w:cs/>
        </w:rPr>
        <w:br/>
      </w:r>
      <w:r w:rsidR="006D4B40" w:rsidRPr="0054174D">
        <w:rPr>
          <w:rFonts w:ascii="TH SarabunPSK" w:hAnsi="TH SarabunPSK" w:cs="TH SarabunPSK"/>
          <w:sz w:val="32"/>
          <w:szCs w:val="32"/>
          <w:cs/>
        </w:rPr>
        <w:t>ที่เป็น</w:t>
      </w:r>
      <w:r w:rsidR="00756940" w:rsidRPr="0054174D">
        <w:rPr>
          <w:rFonts w:ascii="TH SarabunPSK" w:hAnsi="TH SarabunPSK" w:cs="TH SarabunPSK"/>
          <w:sz w:val="32"/>
          <w:szCs w:val="32"/>
          <w:cs/>
        </w:rPr>
        <w:t>ไป</w:t>
      </w:r>
      <w:r w:rsidRPr="0054174D">
        <w:rPr>
          <w:rFonts w:ascii="TH SarabunPSK" w:hAnsi="TH SarabunPSK" w:cs="TH SarabunPSK"/>
          <w:sz w:val="32"/>
          <w:szCs w:val="32"/>
          <w:cs/>
        </w:rPr>
        <w:t>ตาม</w:t>
      </w:r>
      <w:r w:rsidR="00756940" w:rsidRPr="0054174D">
        <w:rPr>
          <w:rFonts w:ascii="TH SarabunPSK" w:hAnsi="TH SarabunPSK" w:cs="TH SarabunPSK"/>
          <w:sz w:val="32"/>
          <w:szCs w:val="32"/>
          <w:cs/>
        </w:rPr>
        <w:t xml:space="preserve">รายละเอียดผลลัพธ์การเรียนรู้ตามมาตรฐานคุณวุฒิระดับอุดมศึกษา </w:t>
      </w:r>
      <w:r w:rsidRPr="0054174D">
        <w:rPr>
          <w:rFonts w:ascii="TH SarabunPSK" w:hAnsi="TH SarabunPSK" w:cs="TH SarabunPSK"/>
          <w:sz w:val="32"/>
          <w:szCs w:val="32"/>
          <w:cs/>
        </w:rPr>
        <w:t xml:space="preserve">พ.ศ. 2565 </w:t>
      </w:r>
      <w:r w:rsidR="006D4B40" w:rsidRPr="0054174D">
        <w:rPr>
          <w:rFonts w:ascii="TH SarabunPSK" w:hAnsi="TH SarabunPSK" w:cs="TH SarabunPSK"/>
          <w:sz w:val="32"/>
          <w:szCs w:val="32"/>
          <w:cs/>
        </w:rPr>
        <w:t xml:space="preserve">ทั้ง </w:t>
      </w:r>
      <w:r w:rsidR="006D4B40" w:rsidRPr="0054174D">
        <w:rPr>
          <w:rFonts w:ascii="TH SarabunPSK" w:hAnsi="TH SarabunPSK" w:cs="TH SarabunPSK"/>
          <w:sz w:val="32"/>
          <w:szCs w:val="32"/>
        </w:rPr>
        <w:t xml:space="preserve">4 </w:t>
      </w:r>
      <w:r w:rsidR="006D4B40" w:rsidRPr="0054174D">
        <w:rPr>
          <w:rFonts w:ascii="TH SarabunPSK" w:hAnsi="TH SarabunPSK" w:cs="TH SarabunPSK"/>
          <w:sz w:val="32"/>
          <w:szCs w:val="32"/>
          <w:cs/>
        </w:rPr>
        <w:t xml:space="preserve">ด้าน </w:t>
      </w:r>
      <w:r w:rsidRPr="0054174D">
        <w:rPr>
          <w:rFonts w:ascii="TH SarabunPSK" w:hAnsi="TH SarabunPSK" w:cs="TH SarabunPSK"/>
          <w:sz w:val="32"/>
          <w:szCs w:val="32"/>
          <w:cs/>
        </w:rPr>
        <w:t>ได้แก่ ความรู้ (</w:t>
      </w:r>
      <w:r w:rsidRPr="0054174D">
        <w:rPr>
          <w:rFonts w:ascii="TH SarabunPSK" w:hAnsi="TH SarabunPSK" w:cs="TH SarabunPSK"/>
          <w:sz w:val="32"/>
          <w:szCs w:val="32"/>
        </w:rPr>
        <w:t>Knowledge</w:t>
      </w:r>
      <w:r w:rsidRPr="0054174D">
        <w:rPr>
          <w:rFonts w:ascii="TH SarabunPSK" w:hAnsi="TH SarabunPSK" w:cs="TH SarabunPSK"/>
          <w:sz w:val="32"/>
          <w:szCs w:val="32"/>
          <w:cs/>
        </w:rPr>
        <w:t>) ทักษะ (</w:t>
      </w:r>
      <w:r w:rsidRPr="0054174D">
        <w:rPr>
          <w:rFonts w:ascii="TH SarabunPSK" w:hAnsi="TH SarabunPSK" w:cs="TH SarabunPSK"/>
          <w:sz w:val="32"/>
          <w:szCs w:val="32"/>
        </w:rPr>
        <w:t>Skills</w:t>
      </w:r>
      <w:r w:rsidRPr="0054174D">
        <w:rPr>
          <w:rFonts w:ascii="TH SarabunPSK" w:hAnsi="TH SarabunPSK" w:cs="TH SarabunPSK"/>
          <w:sz w:val="32"/>
          <w:szCs w:val="32"/>
          <w:cs/>
        </w:rPr>
        <w:t>) จริยธรรม (</w:t>
      </w:r>
      <w:r w:rsidRPr="0054174D">
        <w:rPr>
          <w:rFonts w:ascii="TH SarabunPSK" w:hAnsi="TH SarabunPSK" w:cs="TH SarabunPSK"/>
          <w:sz w:val="32"/>
          <w:szCs w:val="32"/>
        </w:rPr>
        <w:t>Ethics</w:t>
      </w:r>
      <w:r w:rsidRPr="0054174D">
        <w:rPr>
          <w:rFonts w:ascii="TH SarabunPSK" w:hAnsi="TH SarabunPSK" w:cs="TH SarabunPSK"/>
          <w:sz w:val="32"/>
          <w:szCs w:val="32"/>
          <w:cs/>
        </w:rPr>
        <w:t>) และลักษณะบุคคล (</w:t>
      </w:r>
      <w:r w:rsidRPr="0054174D">
        <w:rPr>
          <w:rFonts w:ascii="TH SarabunPSK" w:hAnsi="TH SarabunPSK" w:cs="TH SarabunPSK"/>
          <w:sz w:val="32"/>
          <w:szCs w:val="32"/>
        </w:rPr>
        <w:t>Character</w:t>
      </w:r>
      <w:r w:rsidRPr="0054174D">
        <w:rPr>
          <w:rFonts w:ascii="TH SarabunPSK" w:hAnsi="TH SarabunPSK" w:cs="TH SarabunPSK"/>
          <w:sz w:val="32"/>
          <w:szCs w:val="32"/>
          <w:cs/>
        </w:rPr>
        <w:t>) รวม</w:t>
      </w:r>
      <w:r w:rsidR="00756940" w:rsidRPr="0054174D">
        <w:rPr>
          <w:rFonts w:ascii="TH SarabunPSK" w:hAnsi="TH SarabunPSK" w:cs="TH SarabunPSK"/>
          <w:sz w:val="32"/>
          <w:szCs w:val="32"/>
          <w:cs/>
        </w:rPr>
        <w:t>ถึงการวัดและประเมินผลที่สะท้อนให้เห็นถึงการที่ผู้เรียนจะบรรลุผลลัพธ์การเรียนรู้รายวิชา และวิธีการจัดการเรียนการสอนที่เหมาะสมกับบริบทของแต่ละวิชา เพื่อการส่งเสริมให้ผู้เรียนบรรลุผลลัพธ์การเรียนรู้รายวิชา</w:t>
      </w:r>
    </w:p>
    <w:p w14:paraId="03C2D81D" w14:textId="5A8CB433" w:rsidR="002B34CE" w:rsidRPr="0054174D" w:rsidRDefault="00B6083A" w:rsidP="002B34CE">
      <w:pPr>
        <w:tabs>
          <w:tab w:val="left" w:pos="851"/>
          <w:tab w:val="left" w:pos="8789"/>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คณะกรรมการพัฒนาหมวดวิชาศึกษาทั่วไป (</w:t>
      </w:r>
      <w:r w:rsidRPr="0054174D">
        <w:rPr>
          <w:rFonts w:ascii="TH SarabunPSK" w:eastAsia="Times New Roman" w:hAnsi="TH SarabunPSK" w:cs="TH SarabunPSK"/>
          <w:sz w:val="32"/>
          <w:szCs w:val="32"/>
        </w:rPr>
        <w:t>General Education</w:t>
      </w:r>
      <w:r w:rsidRPr="0054174D">
        <w:rPr>
          <w:rFonts w:ascii="TH SarabunPSK" w:eastAsia="Times New Roman" w:hAnsi="TH SarabunPSK" w:cs="TH SarabunPSK"/>
          <w:sz w:val="32"/>
          <w:szCs w:val="32"/>
          <w:cs/>
        </w:rPr>
        <w:t>) มหาวิทยาลัยเทคโนโลยี</w:t>
      </w:r>
      <w:r w:rsidR="0043298D">
        <w:rPr>
          <w:rFonts w:ascii="TH SarabunPSK" w:eastAsia="Times New Roman" w:hAnsi="TH SarabunPSK" w:cs="TH SarabunPSK"/>
          <w:sz w:val="32"/>
          <w:szCs w:val="32"/>
          <w:cs/>
        </w:rPr>
        <w:br/>
      </w:r>
      <w:r w:rsidRPr="0054174D">
        <w:rPr>
          <w:rFonts w:ascii="TH SarabunPSK" w:eastAsia="Times New Roman" w:hAnsi="TH SarabunPSK" w:cs="TH SarabunPSK"/>
          <w:sz w:val="32"/>
          <w:szCs w:val="32"/>
          <w:cs/>
        </w:rPr>
        <w:t>ราชมงคลล้านนา จัด</w:t>
      </w:r>
      <w:proofErr w:type="spellStart"/>
      <w:r w:rsidRPr="0054174D">
        <w:rPr>
          <w:rFonts w:ascii="TH SarabunPSK" w:eastAsia="Times New Roman" w:hAnsi="TH SarabunPSK" w:cs="TH SarabunPSK"/>
          <w:sz w:val="32"/>
          <w:szCs w:val="32"/>
          <w:cs/>
        </w:rPr>
        <w:t>ทํา</w:t>
      </w:r>
      <w:proofErr w:type="spellEnd"/>
      <w:r w:rsidRPr="0054174D">
        <w:rPr>
          <w:rFonts w:ascii="TH SarabunPSK" w:eastAsia="Times New Roman" w:hAnsi="TH SarabunPSK" w:cs="TH SarabunPSK"/>
          <w:sz w:val="32"/>
          <w:szCs w:val="32"/>
          <w:cs/>
        </w:rPr>
        <w:t xml:space="preserve">เล่มหมวดวิชาศึกษาทั่วไปของมหาวิทยาลัยเพื่อเป็นหลักสูตรกลางใช้ทุกพื้นที่ </w:t>
      </w:r>
      <w:r w:rsidRPr="0054174D">
        <w:rPr>
          <w:rFonts w:ascii="TH SarabunPSK" w:eastAsia="Times New Roman" w:hAnsi="TH SarabunPSK" w:cs="TH SarabunPSK"/>
          <w:sz w:val="32"/>
          <w:szCs w:val="32"/>
          <w:cs/>
        </w:rPr>
        <w:br/>
        <w:t>โดย</w:t>
      </w:r>
      <w:r w:rsidR="00756940" w:rsidRPr="0054174D">
        <w:rPr>
          <w:rFonts w:ascii="TH SarabunPSK" w:eastAsia="Times New Roman" w:hAnsi="TH SarabunPSK" w:cs="TH SarabunPSK"/>
          <w:sz w:val="32"/>
          <w:szCs w:val="32"/>
          <w:cs/>
        </w:rPr>
        <w:t>การมีส่วนร่วมการออกแบบรายวิชาในหมวดวิชาศึกษาทั่วไปจากคณา</w:t>
      </w:r>
      <w:r w:rsidRPr="0054174D">
        <w:rPr>
          <w:rFonts w:ascii="TH SarabunPSK" w:eastAsia="Times New Roman" w:hAnsi="TH SarabunPSK" w:cs="TH SarabunPSK"/>
          <w:sz w:val="32"/>
          <w:szCs w:val="32"/>
          <w:cs/>
        </w:rPr>
        <w:t xml:space="preserve">จารย์ผู้สอนรายวิชาศึกษาทั่วไป </w:t>
      </w:r>
      <w:r w:rsidR="00756940"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cs/>
        </w:rPr>
        <w:t>บุคลากรด้านวิชาการของ</w:t>
      </w:r>
      <w:r w:rsidR="002B34CE" w:rsidRPr="0054174D">
        <w:rPr>
          <w:rFonts w:ascii="TH SarabunPSK" w:eastAsia="Times New Roman" w:hAnsi="TH SarabunPSK" w:cs="TH SarabunPSK"/>
          <w:sz w:val="32"/>
          <w:szCs w:val="32"/>
          <w:cs/>
        </w:rPr>
        <w:t>แต่ละ</w:t>
      </w:r>
      <w:r w:rsidRPr="0054174D">
        <w:rPr>
          <w:rFonts w:ascii="TH SarabunPSK" w:eastAsia="Times New Roman" w:hAnsi="TH SarabunPSK" w:cs="TH SarabunPSK"/>
          <w:sz w:val="32"/>
          <w:szCs w:val="32"/>
          <w:cs/>
        </w:rPr>
        <w:t>คณะ สำนักส่งเสริมวิชาการและงานทะเบียน หวังเป็นอย่างยิ่งว่าเล่มหมวดวิชาศึกษาทั่วไป มหาวิทยาลัยเทคโนโลยีราชมงคลล้านนา ฉบับ</w:t>
      </w:r>
      <w:r w:rsidR="00AF184A" w:rsidRPr="0054174D">
        <w:rPr>
          <w:rFonts w:ascii="TH SarabunPSK" w:eastAsia="Times New Roman" w:hAnsi="TH SarabunPSK" w:cs="TH SarabunPSK"/>
          <w:sz w:val="32"/>
          <w:szCs w:val="32"/>
          <w:cs/>
        </w:rPr>
        <w:t>ปรับปรุง พ.ศ. 2569</w:t>
      </w:r>
      <w:r w:rsidRPr="0054174D">
        <w:rPr>
          <w:rFonts w:ascii="TH SarabunPSK" w:eastAsia="Times New Roman" w:hAnsi="TH SarabunPSK" w:cs="TH SarabunPSK"/>
          <w:sz w:val="32"/>
          <w:szCs w:val="32"/>
          <w:cs/>
        </w:rPr>
        <w:t xml:space="preserve"> จะเป็นประโยชน์ต่อการพัฒนาหลักสูตร รวมทั้งคณาจารย์และนักศึกษามหาวิทยาลัยเทคโนโลยีราชมงคลล้านนาทุกคน</w:t>
      </w:r>
    </w:p>
    <w:p w14:paraId="6E7FCCFE" w14:textId="77777777" w:rsidR="002B34CE" w:rsidRPr="0054174D" w:rsidRDefault="002B34CE" w:rsidP="002B34CE">
      <w:pPr>
        <w:tabs>
          <w:tab w:val="left" w:pos="851"/>
          <w:tab w:val="left" w:pos="8789"/>
        </w:tabs>
        <w:jc w:val="thaiDistribute"/>
        <w:rPr>
          <w:rFonts w:ascii="TH SarabunPSK" w:eastAsia="Times New Roman" w:hAnsi="TH SarabunPSK" w:cs="TH SarabunPSK"/>
          <w:sz w:val="32"/>
          <w:szCs w:val="32"/>
        </w:rPr>
      </w:pPr>
    </w:p>
    <w:p w14:paraId="16C88303" w14:textId="1D30A9C6" w:rsidR="00B6083A" w:rsidRPr="0054174D" w:rsidRDefault="002B34CE" w:rsidP="002B34CE">
      <w:pPr>
        <w:tabs>
          <w:tab w:val="left" w:pos="851"/>
          <w:tab w:val="left" w:pos="5103"/>
          <w:tab w:val="left" w:pos="8789"/>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r>
      <w:r w:rsidR="00B6083A" w:rsidRPr="0054174D">
        <w:rPr>
          <w:rFonts w:ascii="TH SarabunPSK" w:eastAsia="Times New Roman" w:hAnsi="TH SarabunPSK" w:cs="TH SarabunPSK"/>
          <w:sz w:val="32"/>
          <w:szCs w:val="32"/>
          <w:cs/>
        </w:rPr>
        <w:t>มหาวิทยาลัยเทคโนโลยีราชมงคลล้านนา</w:t>
      </w:r>
    </w:p>
    <w:p w14:paraId="75DC5611" w14:textId="34E9FE8B" w:rsidR="00E040E3" w:rsidRPr="0054174D" w:rsidRDefault="00E040E3" w:rsidP="00CD7FF2">
      <w:pPr>
        <w:pStyle w:val="a3"/>
        <w:rPr>
          <w:rFonts w:ascii="TH SarabunPSK" w:eastAsia="Times New Roman" w:hAnsi="TH SarabunPSK" w:cs="TH SarabunPSK"/>
          <w:b w:val="0"/>
          <w:bCs w:val="0"/>
          <w:sz w:val="32"/>
          <w:szCs w:val="32"/>
        </w:rPr>
      </w:pPr>
    </w:p>
    <w:p w14:paraId="3BE9D812" w14:textId="77777777" w:rsidR="00CD7AE1" w:rsidRPr="0054174D" w:rsidRDefault="00CD7AE1" w:rsidP="00CD7FF2">
      <w:pPr>
        <w:pStyle w:val="a3"/>
        <w:rPr>
          <w:rFonts w:ascii="TH SarabunPSK" w:eastAsia="Times New Roman" w:hAnsi="TH SarabunPSK" w:cs="TH SarabunPSK"/>
          <w:b w:val="0"/>
          <w:bCs w:val="0"/>
          <w:sz w:val="32"/>
          <w:szCs w:val="3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130"/>
      </w:tblGrid>
      <w:tr w:rsidR="00CD7AE1" w:rsidRPr="0054174D" w14:paraId="18199AC8" w14:textId="77777777" w:rsidTr="006E4585">
        <w:tc>
          <w:tcPr>
            <w:tcW w:w="7650" w:type="dxa"/>
          </w:tcPr>
          <w:p w14:paraId="454F1337" w14:textId="77777777" w:rsidR="00710D66" w:rsidRDefault="00710D66" w:rsidP="006E4585">
            <w:pPr>
              <w:jc w:val="center"/>
              <w:rPr>
                <w:rFonts w:ascii="TH SarabunPSK" w:hAnsi="TH SarabunPSK" w:cs="TH SarabunPSK"/>
                <w:b/>
                <w:bCs/>
                <w:sz w:val="32"/>
                <w:szCs w:val="32"/>
              </w:rPr>
            </w:pPr>
          </w:p>
          <w:p w14:paraId="1D940850" w14:textId="1282F71F" w:rsidR="00CD7AE1" w:rsidRPr="0054174D" w:rsidRDefault="00CD7AE1" w:rsidP="006E4585">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สารบัญ</w:t>
            </w:r>
          </w:p>
        </w:tc>
        <w:tc>
          <w:tcPr>
            <w:tcW w:w="1130" w:type="dxa"/>
          </w:tcPr>
          <w:p w14:paraId="530F96D0" w14:textId="77777777" w:rsidR="00CD7AE1" w:rsidRPr="0054174D" w:rsidRDefault="00CD7AE1" w:rsidP="006E4585">
            <w:pPr>
              <w:ind w:right="100"/>
              <w:jc w:val="center"/>
              <w:rPr>
                <w:rFonts w:ascii="TH SarabunPSK" w:hAnsi="TH SarabunPSK" w:cs="TH SarabunPSK"/>
                <w:sz w:val="32"/>
                <w:szCs w:val="32"/>
              </w:rPr>
            </w:pPr>
          </w:p>
        </w:tc>
      </w:tr>
      <w:tr w:rsidR="00CD7AE1" w:rsidRPr="0054174D" w14:paraId="643C03E0" w14:textId="77777777" w:rsidTr="006E4585">
        <w:tc>
          <w:tcPr>
            <w:tcW w:w="7650" w:type="dxa"/>
          </w:tcPr>
          <w:p w14:paraId="2953AFBE" w14:textId="77777777" w:rsidR="00CD7AE1" w:rsidRPr="0054174D" w:rsidRDefault="00CD7AE1" w:rsidP="006E4585">
            <w:pPr>
              <w:rPr>
                <w:rFonts w:ascii="TH SarabunPSK" w:hAnsi="TH SarabunPSK" w:cs="TH SarabunPSK"/>
                <w:sz w:val="32"/>
                <w:szCs w:val="32"/>
              </w:rPr>
            </w:pPr>
          </w:p>
        </w:tc>
        <w:tc>
          <w:tcPr>
            <w:tcW w:w="1130" w:type="dxa"/>
          </w:tcPr>
          <w:p w14:paraId="0A89D1A3" w14:textId="77777777" w:rsidR="00CD7AE1" w:rsidRPr="0054174D" w:rsidRDefault="00CD7AE1" w:rsidP="006E4585">
            <w:pPr>
              <w:ind w:right="100"/>
              <w:jc w:val="right"/>
              <w:rPr>
                <w:rFonts w:ascii="TH SarabunPSK" w:hAnsi="TH SarabunPSK" w:cs="TH SarabunPSK"/>
                <w:b/>
                <w:bCs/>
                <w:sz w:val="32"/>
                <w:szCs w:val="32"/>
              </w:rPr>
            </w:pPr>
            <w:r w:rsidRPr="0054174D">
              <w:rPr>
                <w:rFonts w:ascii="TH SarabunPSK" w:hAnsi="TH SarabunPSK" w:cs="TH SarabunPSK"/>
                <w:b/>
                <w:bCs/>
                <w:sz w:val="32"/>
                <w:szCs w:val="32"/>
                <w:cs/>
              </w:rPr>
              <w:t>หน้า</w:t>
            </w:r>
          </w:p>
        </w:tc>
      </w:tr>
      <w:tr w:rsidR="00CD7AE1" w:rsidRPr="0054174D" w14:paraId="1AE1BDA6" w14:textId="77777777" w:rsidTr="006E4585">
        <w:tc>
          <w:tcPr>
            <w:tcW w:w="7650" w:type="dxa"/>
          </w:tcPr>
          <w:p w14:paraId="6D6D81E9" w14:textId="77777777"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1</w:t>
            </w:r>
            <w:r w:rsidRPr="0054174D">
              <w:rPr>
                <w:rFonts w:ascii="TH SarabunPSK" w:eastAsia="Cordia New" w:hAnsi="TH SarabunPSK" w:cs="TH SarabunPSK"/>
                <w:sz w:val="32"/>
                <w:szCs w:val="32"/>
                <w:cs/>
              </w:rPr>
              <w:t xml:space="preserve"> ข้อมูลทั่วไป</w:t>
            </w:r>
          </w:p>
        </w:tc>
        <w:tc>
          <w:tcPr>
            <w:tcW w:w="1130" w:type="dxa"/>
          </w:tcPr>
          <w:p w14:paraId="1D1DCA2C"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 xml:space="preserve"> 1</w:t>
            </w:r>
          </w:p>
        </w:tc>
      </w:tr>
      <w:tr w:rsidR="00CD7AE1" w:rsidRPr="0054174D" w14:paraId="74BF7AB3" w14:textId="77777777" w:rsidTr="006E4585">
        <w:tc>
          <w:tcPr>
            <w:tcW w:w="7650" w:type="dxa"/>
          </w:tcPr>
          <w:p w14:paraId="61353D9A" w14:textId="77777777"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2</w:t>
            </w:r>
            <w:r w:rsidRPr="0054174D">
              <w:rPr>
                <w:rFonts w:ascii="TH SarabunPSK" w:eastAsia="Cordia New" w:hAnsi="TH SarabunPSK" w:cs="TH SarabunPSK"/>
                <w:sz w:val="32"/>
                <w:szCs w:val="32"/>
                <w:cs/>
              </w:rPr>
              <w:t xml:space="preserve"> ปรัชญา วัตถุประสงค์ และผลลัพธ์การเรียนรู้</w:t>
            </w:r>
          </w:p>
        </w:tc>
        <w:tc>
          <w:tcPr>
            <w:tcW w:w="1130" w:type="dxa"/>
          </w:tcPr>
          <w:p w14:paraId="528934E8"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 xml:space="preserve"> </w:t>
            </w:r>
            <w:r w:rsidRPr="0054174D">
              <w:rPr>
                <w:rFonts w:ascii="TH SarabunPSK" w:eastAsia="Cordia New" w:hAnsi="TH SarabunPSK" w:cs="TH SarabunPSK"/>
                <w:sz w:val="32"/>
                <w:szCs w:val="32"/>
              </w:rPr>
              <w:t>5</w:t>
            </w:r>
          </w:p>
        </w:tc>
      </w:tr>
      <w:tr w:rsidR="00CD7AE1" w:rsidRPr="0054174D" w14:paraId="289FDA14" w14:textId="77777777" w:rsidTr="006E4585">
        <w:tc>
          <w:tcPr>
            <w:tcW w:w="7650" w:type="dxa"/>
          </w:tcPr>
          <w:p w14:paraId="70D31DBC" w14:textId="77777777"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3</w:t>
            </w:r>
            <w:r w:rsidRPr="0054174D">
              <w:rPr>
                <w:rFonts w:ascii="TH SarabunPSK" w:eastAsia="Cordia New" w:hAnsi="TH SarabunPSK" w:cs="TH SarabunPSK"/>
                <w:sz w:val="32"/>
                <w:szCs w:val="32"/>
                <w:cs/>
              </w:rPr>
              <w:t xml:space="preserve"> โครงสร้างหลักสูตร รายวิชาและหน่วยกิต </w:t>
            </w:r>
          </w:p>
        </w:tc>
        <w:tc>
          <w:tcPr>
            <w:tcW w:w="1130" w:type="dxa"/>
          </w:tcPr>
          <w:p w14:paraId="6E28A71C"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rPr>
              <w:t>21</w:t>
            </w:r>
          </w:p>
        </w:tc>
      </w:tr>
      <w:tr w:rsidR="00CD7AE1" w:rsidRPr="0054174D" w14:paraId="59882F71" w14:textId="77777777" w:rsidTr="006E4585">
        <w:tc>
          <w:tcPr>
            <w:tcW w:w="7650" w:type="dxa"/>
          </w:tcPr>
          <w:p w14:paraId="177E0351" w14:textId="0F0BC97D"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4</w:t>
            </w:r>
            <w:r w:rsidRPr="0054174D">
              <w:rPr>
                <w:rFonts w:ascii="TH SarabunPSK" w:eastAsia="Cordia New" w:hAnsi="TH SarabunPSK" w:cs="TH SarabunPSK"/>
                <w:sz w:val="32"/>
                <w:szCs w:val="32"/>
                <w:cs/>
              </w:rPr>
              <w:t xml:space="preserve"> </w:t>
            </w:r>
            <w:r w:rsidR="00BB6F89">
              <w:rPr>
                <w:rFonts w:ascii="TH SarabunPSK" w:eastAsia="Cordia New" w:hAnsi="TH SarabunPSK" w:cs="TH SarabunPSK" w:hint="cs"/>
                <w:sz w:val="32"/>
                <w:szCs w:val="32"/>
                <w:cs/>
              </w:rPr>
              <w:t>การ</w:t>
            </w:r>
            <w:r w:rsidRPr="0054174D">
              <w:rPr>
                <w:rFonts w:ascii="TH SarabunPSK" w:eastAsia="Cordia New" w:hAnsi="TH SarabunPSK" w:cs="TH SarabunPSK"/>
                <w:sz w:val="32"/>
                <w:szCs w:val="32"/>
                <w:cs/>
              </w:rPr>
              <w:t xml:space="preserve">จัดกระบวนการเรียนรู้  </w:t>
            </w:r>
          </w:p>
        </w:tc>
        <w:tc>
          <w:tcPr>
            <w:tcW w:w="1130" w:type="dxa"/>
          </w:tcPr>
          <w:p w14:paraId="5851E9EE"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8</w:t>
            </w:r>
            <w:r w:rsidRPr="0054174D">
              <w:rPr>
                <w:rFonts w:ascii="TH SarabunPSK" w:eastAsia="Cordia New" w:hAnsi="TH SarabunPSK" w:cs="TH SarabunPSK" w:hint="cs"/>
                <w:sz w:val="32"/>
                <w:szCs w:val="32"/>
                <w:cs/>
              </w:rPr>
              <w:t>0</w:t>
            </w:r>
          </w:p>
        </w:tc>
      </w:tr>
      <w:tr w:rsidR="00CD7AE1" w:rsidRPr="0054174D" w14:paraId="2B02E2BC" w14:textId="77777777" w:rsidTr="006E4585">
        <w:tc>
          <w:tcPr>
            <w:tcW w:w="7650" w:type="dxa"/>
          </w:tcPr>
          <w:p w14:paraId="5890F60A" w14:textId="1CCE7DAA"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5</w:t>
            </w:r>
            <w:r w:rsidRPr="0054174D">
              <w:rPr>
                <w:rFonts w:ascii="TH SarabunPSK" w:eastAsia="Cordia New" w:hAnsi="TH SarabunPSK" w:cs="TH SarabunPSK"/>
                <w:sz w:val="32"/>
                <w:szCs w:val="32"/>
                <w:cs/>
              </w:rPr>
              <w:t xml:space="preserve"> ความพร้อมและศักยภาพในการบริหารจัดการ</w:t>
            </w:r>
            <w:r w:rsidR="00BB6F89">
              <w:rPr>
                <w:rFonts w:ascii="TH SarabunPSK" w:eastAsia="Cordia New" w:hAnsi="TH SarabunPSK" w:cs="TH SarabunPSK" w:hint="cs"/>
                <w:sz w:val="32"/>
                <w:szCs w:val="32"/>
                <w:cs/>
              </w:rPr>
              <w:t>หมวดวิชาศึกษาทั่วไป</w:t>
            </w:r>
            <w:r w:rsidRPr="0054174D">
              <w:rPr>
                <w:rFonts w:ascii="TH SarabunPSK" w:eastAsia="Cordia New" w:hAnsi="TH SarabunPSK" w:cs="TH SarabunPSK"/>
                <w:sz w:val="32"/>
                <w:szCs w:val="32"/>
                <w:cs/>
              </w:rPr>
              <w:t xml:space="preserve"> </w:t>
            </w:r>
          </w:p>
        </w:tc>
        <w:tc>
          <w:tcPr>
            <w:tcW w:w="1130" w:type="dxa"/>
          </w:tcPr>
          <w:p w14:paraId="4C3BBE5D"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9</w:t>
            </w:r>
            <w:r w:rsidRPr="0054174D">
              <w:rPr>
                <w:rFonts w:ascii="TH SarabunPSK" w:eastAsia="Cordia New" w:hAnsi="TH SarabunPSK" w:cs="TH SarabunPSK" w:hint="cs"/>
                <w:sz w:val="32"/>
                <w:szCs w:val="32"/>
                <w:cs/>
              </w:rPr>
              <w:t>8</w:t>
            </w:r>
          </w:p>
        </w:tc>
      </w:tr>
      <w:tr w:rsidR="00CD7AE1" w:rsidRPr="0054174D" w14:paraId="49542D6E" w14:textId="77777777" w:rsidTr="006E4585">
        <w:tc>
          <w:tcPr>
            <w:tcW w:w="7650" w:type="dxa"/>
          </w:tcPr>
          <w:p w14:paraId="28C0FDD2" w14:textId="77777777"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6</w:t>
            </w:r>
            <w:r w:rsidRPr="0054174D">
              <w:rPr>
                <w:rFonts w:ascii="TH SarabunPSK" w:eastAsia="Cordia New" w:hAnsi="TH SarabunPSK" w:cs="TH SarabunPSK"/>
                <w:sz w:val="32"/>
                <w:szCs w:val="32"/>
                <w:cs/>
              </w:rPr>
              <w:t xml:space="preserve"> แนวทางการเตรียมความพร้อมของนักศึกษาที่จะศึกษาหมวดวิชาศึกษาทั่วไป</w:t>
            </w:r>
          </w:p>
        </w:tc>
        <w:tc>
          <w:tcPr>
            <w:tcW w:w="1130" w:type="dxa"/>
          </w:tcPr>
          <w:p w14:paraId="0ED62B9F"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11</w:t>
            </w:r>
            <w:r w:rsidRPr="0054174D">
              <w:rPr>
                <w:rFonts w:ascii="TH SarabunPSK" w:eastAsia="Cordia New" w:hAnsi="TH SarabunPSK" w:cs="TH SarabunPSK" w:hint="cs"/>
                <w:sz w:val="32"/>
                <w:szCs w:val="32"/>
                <w:cs/>
              </w:rPr>
              <w:t>7</w:t>
            </w:r>
          </w:p>
        </w:tc>
      </w:tr>
      <w:tr w:rsidR="00CD7AE1" w:rsidRPr="0054174D" w14:paraId="1F96B642" w14:textId="77777777" w:rsidTr="006E4585">
        <w:tc>
          <w:tcPr>
            <w:tcW w:w="7650" w:type="dxa"/>
          </w:tcPr>
          <w:p w14:paraId="3D5FB76B" w14:textId="77777777"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7</w:t>
            </w:r>
            <w:r w:rsidRPr="0054174D">
              <w:rPr>
                <w:rFonts w:ascii="TH SarabunPSK" w:eastAsia="Cordia New" w:hAnsi="TH SarabunPSK" w:cs="TH SarabunPSK"/>
                <w:sz w:val="32"/>
                <w:szCs w:val="32"/>
                <w:cs/>
              </w:rPr>
              <w:t xml:space="preserve"> การประเมินผลการเรียนและเกณฑ์การสำเร็จการศึกษา</w:t>
            </w:r>
          </w:p>
        </w:tc>
        <w:tc>
          <w:tcPr>
            <w:tcW w:w="1130" w:type="dxa"/>
          </w:tcPr>
          <w:p w14:paraId="1C0C5146"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11</w:t>
            </w:r>
            <w:r w:rsidRPr="0054174D">
              <w:rPr>
                <w:rFonts w:ascii="TH SarabunPSK" w:eastAsia="Cordia New" w:hAnsi="TH SarabunPSK" w:cs="TH SarabunPSK" w:hint="cs"/>
                <w:sz w:val="32"/>
                <w:szCs w:val="32"/>
                <w:cs/>
              </w:rPr>
              <w:t>8</w:t>
            </w:r>
          </w:p>
        </w:tc>
      </w:tr>
      <w:tr w:rsidR="00CD7AE1" w:rsidRPr="0054174D" w14:paraId="5595632E" w14:textId="77777777" w:rsidTr="006E4585">
        <w:tc>
          <w:tcPr>
            <w:tcW w:w="7650" w:type="dxa"/>
          </w:tcPr>
          <w:p w14:paraId="73DAD4EB" w14:textId="77777777"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8</w:t>
            </w:r>
            <w:r w:rsidRPr="0054174D">
              <w:rPr>
                <w:rFonts w:ascii="TH SarabunPSK" w:eastAsia="Cordia New" w:hAnsi="TH SarabunPSK" w:cs="TH SarabunPSK"/>
                <w:sz w:val="32"/>
                <w:szCs w:val="32"/>
                <w:cs/>
              </w:rPr>
              <w:t xml:space="preserve"> การประกันคุณภาพหลักสูตร</w:t>
            </w:r>
          </w:p>
        </w:tc>
        <w:tc>
          <w:tcPr>
            <w:tcW w:w="1130" w:type="dxa"/>
          </w:tcPr>
          <w:p w14:paraId="2D273E7F"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1</w:t>
            </w:r>
            <w:r w:rsidRPr="0054174D">
              <w:rPr>
                <w:rFonts w:ascii="TH SarabunPSK" w:eastAsia="Cordia New" w:hAnsi="TH SarabunPSK" w:cs="TH SarabunPSK"/>
                <w:sz w:val="32"/>
                <w:szCs w:val="32"/>
              </w:rPr>
              <w:t>2</w:t>
            </w:r>
            <w:r w:rsidRPr="0054174D">
              <w:rPr>
                <w:rFonts w:ascii="TH SarabunPSK" w:eastAsia="Cordia New" w:hAnsi="TH SarabunPSK" w:cs="TH SarabunPSK" w:hint="cs"/>
                <w:sz w:val="32"/>
                <w:szCs w:val="32"/>
                <w:cs/>
              </w:rPr>
              <w:t>1</w:t>
            </w:r>
          </w:p>
        </w:tc>
      </w:tr>
      <w:tr w:rsidR="00CD7AE1" w:rsidRPr="0054174D" w14:paraId="534D8681" w14:textId="77777777" w:rsidTr="006E4585">
        <w:tc>
          <w:tcPr>
            <w:tcW w:w="7650" w:type="dxa"/>
          </w:tcPr>
          <w:p w14:paraId="5F0ABBC4" w14:textId="17640AD9" w:rsidR="00CD7AE1" w:rsidRPr="0054174D" w:rsidRDefault="00CD7AE1" w:rsidP="006E4585">
            <w:pPr>
              <w:rPr>
                <w:rFonts w:ascii="TH SarabunPSK" w:hAnsi="TH SarabunPSK" w:cs="TH SarabunPSK"/>
                <w:sz w:val="32"/>
                <w:szCs w:val="32"/>
              </w:rPr>
            </w:pPr>
            <w:r w:rsidRPr="0054174D">
              <w:rPr>
                <w:rFonts w:ascii="TH SarabunPSK" w:eastAsia="Cordia New" w:hAnsi="TH SarabunPSK" w:cs="TH SarabunPSK"/>
                <w:sz w:val="32"/>
                <w:szCs w:val="32"/>
                <w:cs/>
              </w:rPr>
              <w:t xml:space="preserve">หมวดที่ </w:t>
            </w:r>
            <w:r w:rsidRPr="0054174D">
              <w:rPr>
                <w:rFonts w:ascii="TH SarabunPSK" w:eastAsia="Cordia New" w:hAnsi="TH SarabunPSK" w:cs="TH SarabunPSK"/>
                <w:sz w:val="32"/>
                <w:szCs w:val="32"/>
              </w:rPr>
              <w:t>9</w:t>
            </w:r>
            <w:r w:rsidRPr="0054174D">
              <w:rPr>
                <w:rFonts w:ascii="TH SarabunPSK" w:eastAsia="Cordia New" w:hAnsi="TH SarabunPSK" w:cs="TH SarabunPSK"/>
                <w:sz w:val="32"/>
                <w:szCs w:val="32"/>
                <w:cs/>
              </w:rPr>
              <w:t xml:space="preserve"> ระบบและกลไกในการพัฒนา</w:t>
            </w:r>
            <w:r w:rsidR="00BB6F89">
              <w:rPr>
                <w:rFonts w:ascii="TH SarabunPSK" w:eastAsia="Cordia New" w:hAnsi="TH SarabunPSK" w:cs="TH SarabunPSK" w:hint="cs"/>
                <w:sz w:val="32"/>
                <w:szCs w:val="32"/>
                <w:cs/>
              </w:rPr>
              <w:t>หมวดวิชาศึกษาทั่วไป</w:t>
            </w:r>
            <w:r w:rsidRPr="0054174D">
              <w:rPr>
                <w:rFonts w:ascii="TH SarabunPSK" w:eastAsia="Cordia New" w:hAnsi="TH SarabunPSK" w:cs="TH SarabunPSK"/>
                <w:sz w:val="32"/>
                <w:szCs w:val="32"/>
                <w:cs/>
              </w:rPr>
              <w:t xml:space="preserve"> และการบริหารคุณภาพ</w:t>
            </w:r>
          </w:p>
        </w:tc>
        <w:tc>
          <w:tcPr>
            <w:tcW w:w="1130" w:type="dxa"/>
          </w:tcPr>
          <w:p w14:paraId="39D24929" w14:textId="77777777" w:rsidR="00CD7AE1" w:rsidRPr="0054174D" w:rsidRDefault="00CD7AE1" w:rsidP="006E4585">
            <w:pPr>
              <w:ind w:right="100"/>
              <w:jc w:val="right"/>
              <w:rPr>
                <w:rFonts w:ascii="TH SarabunPSK" w:hAnsi="TH SarabunPSK" w:cs="TH SarabunPSK"/>
                <w:sz w:val="32"/>
                <w:szCs w:val="32"/>
              </w:rPr>
            </w:pPr>
            <w:r w:rsidRPr="0054174D">
              <w:rPr>
                <w:rFonts w:ascii="TH SarabunPSK" w:eastAsia="Cordia New" w:hAnsi="TH SarabunPSK" w:cs="TH SarabunPSK"/>
                <w:sz w:val="32"/>
                <w:szCs w:val="32"/>
                <w:cs/>
              </w:rPr>
              <w:t>12</w:t>
            </w:r>
            <w:r w:rsidRPr="0054174D">
              <w:rPr>
                <w:rFonts w:ascii="TH SarabunPSK" w:eastAsia="Cordia New" w:hAnsi="TH SarabunPSK" w:cs="TH SarabunPSK" w:hint="cs"/>
                <w:sz w:val="32"/>
                <w:szCs w:val="32"/>
                <w:cs/>
              </w:rPr>
              <w:t>2</w:t>
            </w:r>
          </w:p>
        </w:tc>
      </w:tr>
      <w:tr w:rsidR="00CD7AE1" w:rsidRPr="0054174D" w14:paraId="639745C6" w14:textId="77777777" w:rsidTr="006E4585">
        <w:tc>
          <w:tcPr>
            <w:tcW w:w="7650" w:type="dxa"/>
          </w:tcPr>
          <w:p w14:paraId="602DF02F" w14:textId="77777777" w:rsidR="00CD7AE1" w:rsidRPr="0054174D" w:rsidRDefault="00CD7AE1" w:rsidP="006E4585">
            <w:pPr>
              <w:rPr>
                <w:rFonts w:ascii="TH SarabunPSK" w:hAnsi="TH SarabunPSK" w:cs="TH SarabunPSK"/>
                <w:b/>
                <w:bCs/>
                <w:sz w:val="32"/>
                <w:szCs w:val="32"/>
              </w:rPr>
            </w:pPr>
            <w:r w:rsidRPr="0054174D">
              <w:rPr>
                <w:rFonts w:ascii="TH SarabunPSK" w:hAnsi="TH SarabunPSK" w:cs="TH SarabunPSK"/>
                <w:b/>
                <w:bCs/>
                <w:sz w:val="32"/>
                <w:szCs w:val="32"/>
                <w:cs/>
              </w:rPr>
              <w:t>ภาคผนวก</w:t>
            </w:r>
          </w:p>
        </w:tc>
        <w:tc>
          <w:tcPr>
            <w:tcW w:w="1130" w:type="dxa"/>
          </w:tcPr>
          <w:p w14:paraId="5D641570" w14:textId="77777777" w:rsidR="00CD7AE1" w:rsidRPr="0054174D" w:rsidRDefault="00CD7AE1" w:rsidP="006E4585">
            <w:pPr>
              <w:ind w:right="100"/>
              <w:jc w:val="right"/>
              <w:rPr>
                <w:rFonts w:ascii="TH SarabunPSK" w:eastAsia="Cordia New" w:hAnsi="TH SarabunPSK" w:cs="TH SarabunPSK"/>
                <w:sz w:val="32"/>
                <w:szCs w:val="32"/>
              </w:rPr>
            </w:pPr>
          </w:p>
        </w:tc>
      </w:tr>
      <w:tr w:rsidR="00CD7AE1" w:rsidRPr="0054174D" w14:paraId="54196B52" w14:textId="77777777" w:rsidTr="006E4585">
        <w:tc>
          <w:tcPr>
            <w:tcW w:w="7650" w:type="dxa"/>
          </w:tcPr>
          <w:p w14:paraId="3D5C9FD6" w14:textId="77777777"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 xml:space="preserve">ก. </w:t>
            </w:r>
            <w:r w:rsidRPr="0054174D">
              <w:rPr>
                <w:rFonts w:ascii="TH SarabunPSK" w:eastAsiaTheme="minorHAnsi" w:hAnsi="TH SarabunPSK" w:cs="TH SarabunPSK"/>
                <w:sz w:val="32"/>
                <w:szCs w:val="32"/>
                <w:cs/>
              </w:rPr>
              <w:t>เปรียบเทียบ</w:t>
            </w:r>
            <w:r w:rsidRPr="0054174D">
              <w:rPr>
                <w:rFonts w:ascii="TH SarabunPSK" w:hAnsi="TH SarabunPSK" w:cs="TH SarabunPSK"/>
                <w:sz w:val="32"/>
                <w:szCs w:val="32"/>
                <w:cs/>
              </w:rPr>
              <w:t>ปรัชญาและวัตถุประสงค์ของหลักสูตรเดิมกับหลักสูตรปรับปรุง</w:t>
            </w:r>
          </w:p>
        </w:tc>
        <w:tc>
          <w:tcPr>
            <w:tcW w:w="1130" w:type="dxa"/>
          </w:tcPr>
          <w:p w14:paraId="256CA597" w14:textId="735832C5"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w:t>
            </w:r>
            <w:r w:rsidRPr="0054174D">
              <w:rPr>
                <w:rFonts w:ascii="TH SarabunPSK" w:eastAsia="Cordia New" w:hAnsi="TH SarabunPSK" w:cs="TH SarabunPSK" w:hint="cs"/>
                <w:sz w:val="32"/>
                <w:szCs w:val="32"/>
                <w:cs/>
              </w:rPr>
              <w:t>2</w:t>
            </w:r>
            <w:r w:rsidR="00684B50">
              <w:rPr>
                <w:rFonts w:ascii="TH SarabunPSK" w:eastAsia="Cordia New" w:hAnsi="TH SarabunPSK" w:cs="TH SarabunPSK" w:hint="cs"/>
                <w:sz w:val="32"/>
                <w:szCs w:val="32"/>
                <w:cs/>
              </w:rPr>
              <w:t>8</w:t>
            </w:r>
          </w:p>
        </w:tc>
      </w:tr>
      <w:tr w:rsidR="00CD7AE1" w:rsidRPr="0054174D" w14:paraId="6207D510" w14:textId="77777777" w:rsidTr="006E4585">
        <w:tc>
          <w:tcPr>
            <w:tcW w:w="7650" w:type="dxa"/>
          </w:tcPr>
          <w:p w14:paraId="6E36FDFB" w14:textId="77777777"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ข. รายละเอียดความสอดคล้องระหว่างวัตถุประสงค์ของหลักสูตรกับรายวิชา</w:t>
            </w:r>
          </w:p>
        </w:tc>
        <w:tc>
          <w:tcPr>
            <w:tcW w:w="1130" w:type="dxa"/>
          </w:tcPr>
          <w:p w14:paraId="4EBA742E" w14:textId="43BAB35E"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w:t>
            </w:r>
            <w:r w:rsidRPr="0054174D">
              <w:rPr>
                <w:rFonts w:ascii="TH SarabunPSK" w:eastAsia="Cordia New" w:hAnsi="TH SarabunPSK" w:cs="TH SarabunPSK"/>
                <w:sz w:val="32"/>
                <w:szCs w:val="32"/>
              </w:rPr>
              <w:t>3</w:t>
            </w:r>
            <w:r w:rsidR="00684B50">
              <w:rPr>
                <w:rFonts w:ascii="TH SarabunPSK" w:eastAsia="Cordia New" w:hAnsi="TH SarabunPSK" w:cs="TH SarabunPSK"/>
                <w:sz w:val="32"/>
                <w:szCs w:val="32"/>
              </w:rPr>
              <w:t>0</w:t>
            </w:r>
          </w:p>
        </w:tc>
      </w:tr>
      <w:tr w:rsidR="00CD7AE1" w:rsidRPr="0054174D" w14:paraId="6DE16BDB" w14:textId="77777777" w:rsidTr="006E4585">
        <w:tc>
          <w:tcPr>
            <w:tcW w:w="7650" w:type="dxa"/>
          </w:tcPr>
          <w:p w14:paraId="6185A42C" w14:textId="77777777"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ค. เปรียบเทียบโครงสร้างหลักสูตรเดิมและหลักสูตรปรับปรุงกับเกณฑ์มาตรฐานหลักสูตรของสำนักงานปลัดกระทรวงการอุดมศึกษา วิทยาศาสตร์ วิจัยและนวัตกรรม</w:t>
            </w:r>
          </w:p>
        </w:tc>
        <w:tc>
          <w:tcPr>
            <w:tcW w:w="1130" w:type="dxa"/>
          </w:tcPr>
          <w:p w14:paraId="5EF81243" w14:textId="026A0E26"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13</w:t>
            </w:r>
            <w:r w:rsidR="00684B50">
              <w:rPr>
                <w:rFonts w:ascii="TH SarabunPSK" w:eastAsia="Cordia New" w:hAnsi="TH SarabunPSK" w:cs="TH SarabunPSK" w:hint="cs"/>
                <w:sz w:val="32"/>
                <w:szCs w:val="32"/>
                <w:cs/>
              </w:rPr>
              <w:t>3</w:t>
            </w:r>
          </w:p>
        </w:tc>
      </w:tr>
      <w:tr w:rsidR="00CD7AE1" w:rsidRPr="0054174D" w14:paraId="2B577C29" w14:textId="77777777" w:rsidTr="006E4585">
        <w:tc>
          <w:tcPr>
            <w:tcW w:w="7650" w:type="dxa"/>
          </w:tcPr>
          <w:p w14:paraId="7BF39063" w14:textId="77777777"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ง. เปรียบเทียบรายวิชา หลักสูตรเดิมกับหลักสูตรปรับปรุง</w:t>
            </w:r>
          </w:p>
        </w:tc>
        <w:tc>
          <w:tcPr>
            <w:tcW w:w="1130" w:type="dxa"/>
          </w:tcPr>
          <w:p w14:paraId="49F73275" w14:textId="4FC6C62D"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13</w:t>
            </w:r>
            <w:r w:rsidR="00684B50">
              <w:rPr>
                <w:rFonts w:ascii="TH SarabunPSK" w:eastAsia="Cordia New" w:hAnsi="TH SarabunPSK" w:cs="TH SarabunPSK" w:hint="cs"/>
                <w:sz w:val="32"/>
                <w:szCs w:val="32"/>
                <w:cs/>
              </w:rPr>
              <w:t>4</w:t>
            </w:r>
          </w:p>
        </w:tc>
      </w:tr>
      <w:tr w:rsidR="00CD7AE1" w:rsidRPr="0054174D" w14:paraId="18AC0D86" w14:textId="77777777" w:rsidTr="006E4585">
        <w:tc>
          <w:tcPr>
            <w:tcW w:w="7650" w:type="dxa"/>
          </w:tcPr>
          <w:p w14:paraId="5642F993" w14:textId="74186EE8"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จ. เปรียบเทียบความแตกต่างของสาระหลักระหว่าง หมวดวิชาศึกษาทั่วไป</w:t>
            </w:r>
            <w:r w:rsidR="00684B50">
              <w:rPr>
                <w:rFonts w:ascii="TH SarabunPSK" w:hAnsi="TH SarabunPSK" w:cs="TH SarabunPSK"/>
                <w:sz w:val="32"/>
                <w:szCs w:val="32"/>
                <w:cs/>
              </w:rPr>
              <w:br/>
            </w:r>
            <w:r w:rsidRPr="0054174D">
              <w:rPr>
                <w:rFonts w:ascii="TH SarabunPSK" w:hAnsi="TH SarabunPSK" w:cs="TH SarabunPSK"/>
                <w:sz w:val="32"/>
                <w:szCs w:val="32"/>
                <w:cs/>
              </w:rPr>
              <w:t xml:space="preserve">ฉบับปรับปรุง พ.ศ. </w:t>
            </w:r>
            <w:r w:rsidRPr="0054174D">
              <w:rPr>
                <w:rFonts w:ascii="TH SarabunPSK" w:hAnsi="TH SarabunPSK" w:cs="TH SarabunPSK"/>
                <w:sz w:val="32"/>
                <w:szCs w:val="32"/>
              </w:rPr>
              <w:t>2564</w:t>
            </w:r>
            <w:r w:rsidRPr="0054174D">
              <w:rPr>
                <w:rFonts w:ascii="TH SarabunPSK" w:hAnsi="TH SarabunPSK" w:cs="TH SarabunPSK"/>
                <w:sz w:val="32"/>
                <w:szCs w:val="32"/>
                <w:cs/>
              </w:rPr>
              <w:t xml:space="preserve"> กับหมวดวิชาศึกษาทั่วไป ฉบับปรับปรุง พ.ศ. </w:t>
            </w:r>
            <w:r w:rsidRPr="0054174D">
              <w:rPr>
                <w:rFonts w:ascii="TH SarabunPSK" w:hAnsi="TH SarabunPSK" w:cs="TH SarabunPSK"/>
                <w:sz w:val="32"/>
                <w:szCs w:val="32"/>
              </w:rPr>
              <w:t>256</w:t>
            </w:r>
            <w:r w:rsidR="00BA7743">
              <w:rPr>
                <w:rFonts w:ascii="TH SarabunPSK" w:hAnsi="TH SarabunPSK" w:cs="TH SarabunPSK"/>
                <w:sz w:val="32"/>
                <w:szCs w:val="32"/>
              </w:rPr>
              <w:t>9</w:t>
            </w:r>
          </w:p>
        </w:tc>
        <w:tc>
          <w:tcPr>
            <w:tcW w:w="1130" w:type="dxa"/>
          </w:tcPr>
          <w:p w14:paraId="626D5D95" w14:textId="7566A39A"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w:t>
            </w:r>
            <w:r w:rsidRPr="0054174D">
              <w:rPr>
                <w:rFonts w:ascii="TH SarabunPSK" w:eastAsia="Cordia New" w:hAnsi="TH SarabunPSK" w:cs="TH SarabunPSK" w:hint="cs"/>
                <w:sz w:val="32"/>
                <w:szCs w:val="32"/>
                <w:cs/>
              </w:rPr>
              <w:t>3</w:t>
            </w:r>
            <w:r w:rsidR="00684B50">
              <w:rPr>
                <w:rFonts w:ascii="TH SarabunPSK" w:eastAsia="Cordia New" w:hAnsi="TH SarabunPSK" w:cs="TH SarabunPSK" w:hint="cs"/>
                <w:sz w:val="32"/>
                <w:szCs w:val="32"/>
                <w:cs/>
              </w:rPr>
              <w:t>8</w:t>
            </w:r>
          </w:p>
        </w:tc>
      </w:tr>
      <w:tr w:rsidR="00CD7AE1" w:rsidRPr="0054174D" w14:paraId="399D1B7A" w14:textId="77777777" w:rsidTr="006E4585">
        <w:tc>
          <w:tcPr>
            <w:tcW w:w="7650" w:type="dxa"/>
          </w:tcPr>
          <w:p w14:paraId="1B8F92D7" w14:textId="08DDFCD4"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ฉ. การกำหนดผู้มีส่วนได้ส่วนเสีย และวิธีการได้มาซึ่งความต้องการและความคาดหวังของ</w:t>
            </w:r>
            <w:r w:rsidR="00684B50" w:rsidRPr="00684B50">
              <w:rPr>
                <w:rFonts w:ascii="TH SarabunPSK" w:hAnsi="TH SarabunPSK" w:cs="TH SarabunPSK"/>
                <w:sz w:val="32"/>
                <w:szCs w:val="32"/>
                <w:cs/>
              </w:rPr>
              <w:t>หมวดวิชาศึกษาทั่วไป</w:t>
            </w:r>
          </w:p>
        </w:tc>
        <w:tc>
          <w:tcPr>
            <w:tcW w:w="1130" w:type="dxa"/>
          </w:tcPr>
          <w:p w14:paraId="6E010EAE" w14:textId="5F558DB1"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14</w:t>
            </w:r>
            <w:r w:rsidR="00684B50">
              <w:rPr>
                <w:rFonts w:ascii="TH SarabunPSK" w:eastAsia="Cordia New" w:hAnsi="TH SarabunPSK" w:cs="TH SarabunPSK" w:hint="cs"/>
                <w:sz w:val="32"/>
                <w:szCs w:val="32"/>
                <w:cs/>
              </w:rPr>
              <w:t>4</w:t>
            </w:r>
          </w:p>
        </w:tc>
      </w:tr>
      <w:tr w:rsidR="00CD7AE1" w:rsidRPr="0054174D" w14:paraId="61CBFED8" w14:textId="77777777" w:rsidTr="006E4585">
        <w:tc>
          <w:tcPr>
            <w:tcW w:w="7650" w:type="dxa"/>
          </w:tcPr>
          <w:p w14:paraId="5B33F14F" w14:textId="05DAA9A5" w:rsidR="00CD7AE1" w:rsidRPr="0054174D" w:rsidRDefault="00CD7AE1" w:rsidP="006E4585">
            <w:pPr>
              <w:tabs>
                <w:tab w:val="left" w:pos="883"/>
              </w:tabs>
              <w:ind w:left="883" w:hanging="284"/>
              <w:rPr>
                <w:rFonts w:ascii="TH SarabunPSK" w:hAnsi="TH SarabunPSK" w:cs="TH SarabunPSK" w:hint="cs"/>
                <w:sz w:val="32"/>
                <w:szCs w:val="32"/>
              </w:rPr>
            </w:pPr>
            <w:r w:rsidRPr="0054174D">
              <w:rPr>
                <w:rFonts w:ascii="TH SarabunPSK" w:hAnsi="TH SarabunPSK" w:cs="TH SarabunPSK"/>
                <w:sz w:val="32"/>
                <w:szCs w:val="32"/>
                <w:cs/>
              </w:rPr>
              <w:t>ช. รายนามคณะกรรมการจัดทำ</w:t>
            </w:r>
            <w:r w:rsidR="00684B50">
              <w:rPr>
                <w:rFonts w:ascii="TH SarabunPSK" w:hAnsi="TH SarabunPSK" w:cs="TH SarabunPSK" w:hint="cs"/>
                <w:sz w:val="32"/>
                <w:szCs w:val="32"/>
                <w:cs/>
              </w:rPr>
              <w:t>หมวดวิชาศึกษาทั่วไป</w:t>
            </w:r>
          </w:p>
        </w:tc>
        <w:tc>
          <w:tcPr>
            <w:tcW w:w="1130" w:type="dxa"/>
          </w:tcPr>
          <w:p w14:paraId="72BD434E" w14:textId="42672606"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w:t>
            </w:r>
            <w:r w:rsidR="00684B50">
              <w:rPr>
                <w:rFonts w:ascii="TH SarabunPSK" w:eastAsia="Cordia New" w:hAnsi="TH SarabunPSK" w:cs="TH SarabunPSK" w:hint="cs"/>
                <w:sz w:val="32"/>
                <w:szCs w:val="32"/>
                <w:cs/>
              </w:rPr>
              <w:t>49</w:t>
            </w:r>
          </w:p>
        </w:tc>
      </w:tr>
      <w:tr w:rsidR="00CD7AE1" w:rsidRPr="0054174D" w14:paraId="437D43AA" w14:textId="77777777" w:rsidTr="006E4585">
        <w:tc>
          <w:tcPr>
            <w:tcW w:w="7650" w:type="dxa"/>
          </w:tcPr>
          <w:p w14:paraId="69FC99E1" w14:textId="77777777" w:rsidR="00CD7AE1" w:rsidRPr="0054174D" w:rsidRDefault="00CD7AE1" w:rsidP="006E4585">
            <w:pPr>
              <w:tabs>
                <w:tab w:val="left" w:pos="883"/>
              </w:tabs>
              <w:ind w:left="883" w:hanging="284"/>
              <w:rPr>
                <w:rFonts w:ascii="TH SarabunPSK" w:hAnsi="TH SarabunPSK" w:cs="TH SarabunPSK"/>
                <w:sz w:val="32"/>
                <w:szCs w:val="32"/>
              </w:rPr>
            </w:pPr>
            <w:r w:rsidRPr="0054174D">
              <w:rPr>
                <w:rFonts w:ascii="TH SarabunPSK" w:hAnsi="TH SarabunPSK" w:cs="TH SarabunPSK"/>
                <w:sz w:val="32"/>
                <w:szCs w:val="32"/>
                <w:cs/>
              </w:rPr>
              <w:t xml:space="preserve">ซ. รายละเอียดความสอดคล้องระหว่างเป้าหมายการพัฒนาที่ยั่งยืน </w:t>
            </w:r>
            <w:r w:rsidRPr="0054174D">
              <w:rPr>
                <w:rFonts w:ascii="TH SarabunPSK" w:hAnsi="TH SarabunPSK" w:cs="TH SarabunPSK"/>
                <w:sz w:val="32"/>
                <w:szCs w:val="32"/>
              </w:rPr>
              <w:t xml:space="preserve">SDGs </w:t>
            </w:r>
            <w:r w:rsidRPr="0054174D">
              <w:rPr>
                <w:rFonts w:ascii="TH SarabunPSK" w:hAnsi="TH SarabunPSK" w:cs="TH SarabunPSK"/>
                <w:sz w:val="32"/>
                <w:szCs w:val="32"/>
                <w:cs/>
              </w:rPr>
              <w:t>ของหลักสูตรกับรายวิชา</w:t>
            </w:r>
          </w:p>
        </w:tc>
        <w:tc>
          <w:tcPr>
            <w:tcW w:w="1130" w:type="dxa"/>
          </w:tcPr>
          <w:p w14:paraId="1AA83EC8" w14:textId="1AF685C1"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15</w:t>
            </w:r>
            <w:r w:rsidR="00684B50">
              <w:rPr>
                <w:rFonts w:ascii="TH SarabunPSK" w:eastAsia="Cordia New" w:hAnsi="TH SarabunPSK" w:cs="TH SarabunPSK" w:hint="cs"/>
                <w:sz w:val="32"/>
                <w:szCs w:val="32"/>
                <w:cs/>
              </w:rPr>
              <w:t>2</w:t>
            </w:r>
          </w:p>
        </w:tc>
      </w:tr>
      <w:tr w:rsidR="00CD7AE1" w:rsidRPr="0054174D" w14:paraId="649115B6" w14:textId="77777777" w:rsidTr="006E4585">
        <w:tc>
          <w:tcPr>
            <w:tcW w:w="7650" w:type="dxa"/>
          </w:tcPr>
          <w:p w14:paraId="3799B5C3" w14:textId="77777777" w:rsidR="00CD7AE1" w:rsidRPr="0054174D" w:rsidRDefault="00CD7AE1" w:rsidP="006E4585">
            <w:pPr>
              <w:tabs>
                <w:tab w:val="left" w:pos="883"/>
              </w:tabs>
              <w:ind w:left="883" w:hanging="284"/>
              <w:rPr>
                <w:rFonts w:ascii="TH SarabunPSK" w:hAnsi="TH SarabunPSK" w:cs="TH SarabunPSK"/>
                <w:sz w:val="32"/>
                <w:szCs w:val="32"/>
                <w:cs/>
              </w:rPr>
            </w:pPr>
            <w:r w:rsidRPr="0054174D">
              <w:rPr>
                <w:rFonts w:ascii="TH SarabunPSK" w:hAnsi="TH SarabunPSK" w:cs="TH SarabunPSK"/>
                <w:sz w:val="32"/>
                <w:szCs w:val="32"/>
                <w:cs/>
              </w:rPr>
              <w:t>ฌ. การจัดความสอดคล้องระหว่างผลลัพธ์การเรียนรู้หมวดศึกษาทั่วไป (</w:t>
            </w:r>
            <w:r w:rsidRPr="0054174D">
              <w:rPr>
                <w:rFonts w:ascii="TH SarabunPSK" w:hAnsi="TH SarabunPSK" w:cs="TH SarabunPSK"/>
                <w:sz w:val="32"/>
                <w:szCs w:val="32"/>
              </w:rPr>
              <w:t xml:space="preserve">GELOs) </w:t>
            </w:r>
            <w:r w:rsidRPr="0054174D">
              <w:rPr>
                <w:rFonts w:ascii="TH SarabunPSK" w:hAnsi="TH SarabunPSK" w:cs="TH SarabunPSK"/>
                <w:sz w:val="32"/>
                <w:szCs w:val="32"/>
                <w:cs/>
              </w:rPr>
              <w:t>กับผลลัพธ์การเรียนรู้หลักสูตร (</w:t>
            </w:r>
            <w:r w:rsidRPr="0054174D">
              <w:rPr>
                <w:rFonts w:ascii="TH SarabunPSK" w:hAnsi="TH SarabunPSK" w:cs="TH SarabunPSK"/>
                <w:sz w:val="32"/>
                <w:szCs w:val="32"/>
              </w:rPr>
              <w:t>PLOs)</w:t>
            </w:r>
          </w:p>
        </w:tc>
        <w:tc>
          <w:tcPr>
            <w:tcW w:w="1130" w:type="dxa"/>
          </w:tcPr>
          <w:p w14:paraId="1EDECDFD" w14:textId="0E539A41"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w:t>
            </w:r>
            <w:r w:rsidRPr="0054174D">
              <w:rPr>
                <w:rFonts w:ascii="TH SarabunPSK" w:eastAsia="Cordia New" w:hAnsi="TH SarabunPSK" w:cs="TH SarabunPSK" w:hint="cs"/>
                <w:sz w:val="32"/>
                <w:szCs w:val="32"/>
                <w:cs/>
              </w:rPr>
              <w:t>5</w:t>
            </w:r>
            <w:r w:rsidR="00684B50">
              <w:rPr>
                <w:rFonts w:ascii="TH SarabunPSK" w:eastAsia="Cordia New" w:hAnsi="TH SarabunPSK" w:cs="TH SarabunPSK" w:hint="cs"/>
                <w:sz w:val="32"/>
                <w:szCs w:val="32"/>
                <w:cs/>
              </w:rPr>
              <w:t>3</w:t>
            </w:r>
          </w:p>
        </w:tc>
      </w:tr>
      <w:tr w:rsidR="00CD7AE1" w:rsidRPr="0054174D" w14:paraId="206A31B6" w14:textId="77777777" w:rsidTr="006E4585">
        <w:tc>
          <w:tcPr>
            <w:tcW w:w="7650" w:type="dxa"/>
          </w:tcPr>
          <w:p w14:paraId="2CFAC6CD" w14:textId="4FD2A1E7" w:rsidR="00CD7AE1" w:rsidRPr="0054174D" w:rsidRDefault="00CD7AE1" w:rsidP="006E4585">
            <w:pPr>
              <w:tabs>
                <w:tab w:val="left" w:pos="883"/>
              </w:tabs>
              <w:ind w:left="883" w:hanging="284"/>
              <w:rPr>
                <w:rFonts w:ascii="TH SarabunPSK" w:hAnsi="TH SarabunPSK" w:cs="TH SarabunPSK"/>
                <w:sz w:val="32"/>
                <w:szCs w:val="32"/>
                <w:cs/>
              </w:rPr>
            </w:pPr>
            <w:r w:rsidRPr="0054174D">
              <w:rPr>
                <w:rFonts w:ascii="TH SarabunPSK" w:hAnsi="TH SarabunPSK" w:cs="TH SarabunPSK"/>
                <w:sz w:val="32"/>
                <w:szCs w:val="32"/>
                <w:cs/>
              </w:rPr>
              <w:t>ญ.</w:t>
            </w:r>
            <w:r w:rsidRPr="0054174D">
              <w:rPr>
                <w:rFonts w:ascii="TH SarabunPSK" w:hAnsi="TH SarabunPSK" w:cs="TH SarabunPSK"/>
                <w:sz w:val="32"/>
                <w:szCs w:val="32"/>
                <w:cs/>
              </w:rPr>
              <w:tab/>
              <w:t>เปรียบเทียบรหัสวิชารายวิชาหมวดวิชาศึกษาทั่วไป ระดับปริญญาตรี</w:t>
            </w:r>
            <w:r w:rsidR="00684B50">
              <w:rPr>
                <w:rFonts w:ascii="TH SarabunPSK" w:hAnsi="TH SarabunPSK" w:cs="TH SarabunPSK"/>
                <w:sz w:val="32"/>
                <w:szCs w:val="32"/>
                <w:cs/>
              </w:rPr>
              <w:br/>
            </w:r>
            <w:r w:rsidRPr="0054174D">
              <w:rPr>
                <w:rFonts w:ascii="TH SarabunPSK" w:hAnsi="TH SarabunPSK" w:cs="TH SarabunPSK"/>
                <w:sz w:val="32"/>
                <w:szCs w:val="32"/>
                <w:cs/>
              </w:rPr>
              <w:t>(ฉบับปรับปรุง พ.ศ. 256</w:t>
            </w:r>
            <w:r w:rsidR="00D732F6">
              <w:rPr>
                <w:rFonts w:ascii="TH SarabunPSK" w:hAnsi="TH SarabunPSK" w:cs="TH SarabunPSK" w:hint="cs"/>
                <w:sz w:val="32"/>
                <w:szCs w:val="32"/>
                <w:cs/>
              </w:rPr>
              <w:t>9</w:t>
            </w:r>
            <w:r w:rsidRPr="0054174D">
              <w:rPr>
                <w:rFonts w:ascii="TH SarabunPSK" w:hAnsi="TH SarabunPSK" w:cs="TH SarabunPSK"/>
                <w:sz w:val="32"/>
                <w:szCs w:val="32"/>
                <w:cs/>
              </w:rPr>
              <w:t>) และรหัสวิชารายวิชาหมวดวิชาศึกษาทั่วไป</w:t>
            </w:r>
            <w:r w:rsidR="00684B50">
              <w:rPr>
                <w:rFonts w:ascii="TH SarabunPSK" w:hAnsi="TH SarabunPSK" w:cs="TH SarabunPSK"/>
                <w:sz w:val="32"/>
                <w:szCs w:val="32"/>
                <w:cs/>
              </w:rPr>
              <w:br/>
            </w:r>
            <w:r w:rsidRPr="0054174D">
              <w:rPr>
                <w:rFonts w:ascii="TH SarabunPSK" w:hAnsi="TH SarabunPSK" w:cs="TH SarabunPSK"/>
                <w:sz w:val="32"/>
                <w:szCs w:val="32"/>
                <w:cs/>
              </w:rPr>
              <w:t>ระดับอนุปริญญา (ฉบับปรับปรุง พ.ศ. 256</w:t>
            </w:r>
            <w:r w:rsidR="00EC613F">
              <w:rPr>
                <w:rFonts w:ascii="TH SarabunPSK" w:hAnsi="TH SarabunPSK" w:cs="TH SarabunPSK" w:hint="cs"/>
                <w:sz w:val="32"/>
                <w:szCs w:val="32"/>
                <w:cs/>
              </w:rPr>
              <w:t>9</w:t>
            </w:r>
            <w:r w:rsidRPr="0054174D">
              <w:rPr>
                <w:rFonts w:ascii="TH SarabunPSK" w:hAnsi="TH SarabunPSK" w:cs="TH SarabunPSK"/>
                <w:sz w:val="32"/>
                <w:szCs w:val="32"/>
                <w:cs/>
              </w:rPr>
              <w:t>)</w:t>
            </w:r>
          </w:p>
        </w:tc>
        <w:tc>
          <w:tcPr>
            <w:tcW w:w="1130" w:type="dxa"/>
          </w:tcPr>
          <w:p w14:paraId="2BA97E97" w14:textId="25FFB345"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cs/>
              </w:rPr>
              <w:t>15</w:t>
            </w:r>
            <w:r w:rsidR="00684B50">
              <w:rPr>
                <w:rFonts w:ascii="TH SarabunPSK" w:eastAsia="Cordia New" w:hAnsi="TH SarabunPSK" w:cs="TH SarabunPSK" w:hint="cs"/>
                <w:sz w:val="32"/>
                <w:szCs w:val="32"/>
                <w:cs/>
              </w:rPr>
              <w:t>4</w:t>
            </w:r>
          </w:p>
        </w:tc>
      </w:tr>
      <w:tr w:rsidR="00CD7AE1" w:rsidRPr="0054174D" w14:paraId="11E2E687" w14:textId="77777777" w:rsidTr="006E4585">
        <w:tc>
          <w:tcPr>
            <w:tcW w:w="7650" w:type="dxa"/>
          </w:tcPr>
          <w:p w14:paraId="2501D834" w14:textId="77777777" w:rsidR="00CD7AE1" w:rsidRPr="0054174D" w:rsidRDefault="00CD7AE1" w:rsidP="006E4585">
            <w:pPr>
              <w:tabs>
                <w:tab w:val="left" w:pos="883"/>
              </w:tabs>
              <w:ind w:left="883" w:hanging="284"/>
              <w:rPr>
                <w:rFonts w:ascii="TH SarabunPSK" w:hAnsi="TH SarabunPSK" w:cs="TH SarabunPSK"/>
                <w:sz w:val="32"/>
                <w:szCs w:val="32"/>
                <w:cs/>
              </w:rPr>
            </w:pPr>
            <w:r w:rsidRPr="0054174D">
              <w:rPr>
                <w:rFonts w:ascii="TH SarabunPSK" w:hAnsi="TH SarabunPSK" w:cs="TH SarabunPSK"/>
                <w:sz w:val="32"/>
                <w:szCs w:val="32"/>
                <w:cs/>
              </w:rPr>
              <w:t>ฎ.</w:t>
            </w:r>
            <w:r w:rsidRPr="0054174D">
              <w:rPr>
                <w:rFonts w:ascii="TH SarabunPSK" w:hAnsi="TH SarabunPSK" w:cs="TH SarabunPSK"/>
                <w:sz w:val="32"/>
                <w:szCs w:val="32"/>
                <w:cs/>
              </w:rPr>
              <w:tab/>
              <w:t>ความสอดคล้องระหว่างรายวิชาหมวดวิชาศึกษาทั่วไปกับคุณลักษณะบัณฑิตที่พึงประสงค์และการเรียนรู้ในศตวรรษที่ 21</w:t>
            </w:r>
          </w:p>
        </w:tc>
        <w:tc>
          <w:tcPr>
            <w:tcW w:w="1130" w:type="dxa"/>
          </w:tcPr>
          <w:p w14:paraId="52D00880" w14:textId="0B05EF38" w:rsidR="00CD7AE1" w:rsidRPr="0054174D" w:rsidRDefault="00CD7AE1" w:rsidP="006E4585">
            <w:pPr>
              <w:ind w:right="100"/>
              <w:jc w:val="right"/>
              <w:rPr>
                <w:rFonts w:ascii="TH SarabunPSK" w:eastAsia="Cordia New" w:hAnsi="TH SarabunPSK" w:cs="TH SarabunPSK"/>
                <w:sz w:val="32"/>
                <w:szCs w:val="32"/>
              </w:rPr>
            </w:pPr>
            <w:r w:rsidRPr="0054174D">
              <w:rPr>
                <w:rFonts w:ascii="TH SarabunPSK" w:eastAsia="Cordia New" w:hAnsi="TH SarabunPSK" w:cs="TH SarabunPSK"/>
                <w:sz w:val="32"/>
                <w:szCs w:val="32"/>
              </w:rPr>
              <w:t>1</w:t>
            </w:r>
            <w:r w:rsidRPr="0054174D">
              <w:rPr>
                <w:rFonts w:ascii="TH SarabunPSK" w:eastAsia="Cordia New" w:hAnsi="TH SarabunPSK" w:cs="TH SarabunPSK" w:hint="cs"/>
                <w:sz w:val="32"/>
                <w:szCs w:val="32"/>
                <w:cs/>
              </w:rPr>
              <w:t>5</w:t>
            </w:r>
            <w:r w:rsidR="00684B50">
              <w:rPr>
                <w:rFonts w:ascii="TH SarabunPSK" w:eastAsia="Cordia New" w:hAnsi="TH SarabunPSK" w:cs="TH SarabunPSK" w:hint="cs"/>
                <w:sz w:val="32"/>
                <w:szCs w:val="32"/>
                <w:cs/>
              </w:rPr>
              <w:t>7</w:t>
            </w:r>
          </w:p>
        </w:tc>
      </w:tr>
    </w:tbl>
    <w:p w14:paraId="2E0C0121" w14:textId="77777777" w:rsidR="00CD7AE1" w:rsidRPr="0054174D" w:rsidRDefault="00CD7AE1" w:rsidP="00CD7FF2">
      <w:pPr>
        <w:pStyle w:val="a3"/>
        <w:rPr>
          <w:rFonts w:ascii="TH SarabunPSK" w:eastAsia="Times New Roman" w:hAnsi="TH SarabunPSK" w:cs="TH SarabunPSK"/>
          <w:b w:val="0"/>
          <w:bCs w:val="0"/>
          <w:sz w:val="32"/>
          <w:szCs w:val="32"/>
        </w:rPr>
      </w:pPr>
    </w:p>
    <w:p w14:paraId="3C4B151C" w14:textId="77777777" w:rsidR="00BF1EF2" w:rsidRPr="0054174D" w:rsidRDefault="00BF1EF2" w:rsidP="00BF1EF2">
      <w:pPr>
        <w:pStyle w:val="a3"/>
        <w:jc w:val="left"/>
        <w:rPr>
          <w:rFonts w:ascii="TH SarabunPSK" w:hAnsi="TH SarabunPSK" w:cs="TH SarabunPSK"/>
          <w:cs/>
        </w:rPr>
        <w:sectPr w:rsidR="00BF1EF2" w:rsidRPr="0054174D" w:rsidSect="001705EA">
          <w:pgSz w:w="11906" w:h="16838"/>
          <w:pgMar w:top="1440" w:right="1644" w:bottom="1440" w:left="1440" w:header="720" w:footer="720" w:gutter="0"/>
          <w:pgNumType w:fmt="thaiLetters" w:start="1"/>
          <w:cols w:space="720"/>
          <w:titlePg/>
          <w:docGrid w:linePitch="360"/>
        </w:sectPr>
      </w:pPr>
    </w:p>
    <w:p w14:paraId="650C5502" w14:textId="744485A3" w:rsidR="000A6151" w:rsidRPr="0054174D" w:rsidRDefault="000A6151" w:rsidP="00CD7FF2">
      <w:pPr>
        <w:pStyle w:val="a3"/>
        <w:rPr>
          <w:rFonts w:ascii="TH SarabunPSK" w:hAnsi="TH SarabunPSK" w:cs="TH SarabunPSK"/>
        </w:rPr>
      </w:pPr>
      <w:r w:rsidRPr="0054174D">
        <w:rPr>
          <w:rFonts w:ascii="TH SarabunPSK" w:hAnsi="TH SarabunPSK" w:cs="TH SarabunPSK"/>
          <w:cs/>
        </w:rPr>
        <w:lastRenderedPageBreak/>
        <w:t>รายละเอียด</w:t>
      </w:r>
    </w:p>
    <w:p w14:paraId="6A8E880C" w14:textId="1B4AFEB8" w:rsidR="0010510F" w:rsidRPr="0054174D" w:rsidRDefault="0010510F" w:rsidP="0010510F">
      <w:pPr>
        <w:pStyle w:val="a3"/>
        <w:rPr>
          <w:rFonts w:ascii="TH SarabunPSK" w:hAnsi="TH SarabunPSK" w:cs="TH SarabunPSK"/>
        </w:rPr>
      </w:pPr>
      <w:r w:rsidRPr="0054174D">
        <w:rPr>
          <w:rFonts w:ascii="TH SarabunPSK" w:hAnsi="TH SarabunPSK" w:cs="TH SarabunPSK"/>
          <w:cs/>
        </w:rPr>
        <w:t xml:space="preserve">หมวดวิชาศึกษาทั่วไป </w:t>
      </w:r>
    </w:p>
    <w:p w14:paraId="79061BAF" w14:textId="73ED1686" w:rsidR="0010510F" w:rsidRPr="0054174D" w:rsidRDefault="0010510F" w:rsidP="0010510F">
      <w:pPr>
        <w:pStyle w:val="a3"/>
        <w:rPr>
          <w:rFonts w:ascii="TH SarabunPSK" w:hAnsi="TH SarabunPSK" w:cs="TH SarabunPSK"/>
        </w:rPr>
      </w:pPr>
      <w:r w:rsidRPr="0054174D">
        <w:rPr>
          <w:rFonts w:ascii="TH SarabunPSK" w:hAnsi="TH SarabunPSK" w:cs="TH SarabunPSK"/>
          <w:cs/>
        </w:rPr>
        <w:t>(</w:t>
      </w:r>
      <w:r w:rsidR="00D444AD" w:rsidRPr="0054174D">
        <w:rPr>
          <w:rFonts w:ascii="TH SarabunPSK" w:hAnsi="TH SarabunPSK" w:cs="TH SarabunPSK"/>
          <w:cs/>
        </w:rPr>
        <w:t>ฉบับ</w:t>
      </w:r>
      <w:r w:rsidR="00AF184A" w:rsidRPr="0054174D">
        <w:rPr>
          <w:rFonts w:ascii="TH SarabunPSK" w:hAnsi="TH SarabunPSK" w:cs="TH SarabunPSK"/>
          <w:cs/>
        </w:rPr>
        <w:t>ปรับปรุง พ.ศ. 2569</w:t>
      </w:r>
      <w:r w:rsidRPr="0054174D">
        <w:rPr>
          <w:rFonts w:ascii="TH SarabunPSK" w:hAnsi="TH SarabunPSK" w:cs="TH SarabunPSK"/>
          <w:cs/>
        </w:rPr>
        <w:t>)</w:t>
      </w:r>
    </w:p>
    <w:p w14:paraId="311F2375" w14:textId="7A60F4EB" w:rsidR="0010510F" w:rsidRPr="0054174D" w:rsidRDefault="0010510F" w:rsidP="0010510F">
      <w:pPr>
        <w:pStyle w:val="a3"/>
        <w:rPr>
          <w:rFonts w:ascii="TH SarabunPSK" w:hAnsi="TH SarabunPSK" w:cs="TH SarabunPSK"/>
          <w:cs/>
        </w:rPr>
      </w:pPr>
      <w:r w:rsidRPr="0054174D">
        <w:rPr>
          <w:rFonts w:ascii="TH SarabunPSK" w:hAnsi="TH SarabunPSK" w:cs="TH SarabunPSK"/>
          <w:cs/>
        </w:rPr>
        <w:t>มหาวิทยาลัยเทคโนโลยีราชมงคลล้านนา</w:t>
      </w:r>
    </w:p>
    <w:p w14:paraId="0EF4831A" w14:textId="77777777" w:rsidR="00661BA1" w:rsidRPr="0054174D" w:rsidRDefault="00661BA1" w:rsidP="00FC421A">
      <w:pPr>
        <w:jc w:val="thaiDistribute"/>
        <w:rPr>
          <w:rFonts w:ascii="TH SarabunPSK" w:hAnsi="TH SarabunPSK" w:cs="TH SarabunPSK"/>
          <w:sz w:val="32"/>
          <w:szCs w:val="32"/>
        </w:rPr>
      </w:pPr>
    </w:p>
    <w:p w14:paraId="55563850" w14:textId="02C8C40A" w:rsidR="008847A5" w:rsidRPr="0054174D" w:rsidRDefault="00171FC4" w:rsidP="008847A5">
      <w:pPr>
        <w:jc w:val="center"/>
        <w:rPr>
          <w:rFonts w:ascii="TH SarabunPSK" w:hAnsi="TH SarabunPSK" w:cs="TH SarabunPSK" w:hint="cs"/>
          <w:b/>
          <w:bCs/>
          <w:sz w:val="32"/>
          <w:szCs w:val="32"/>
          <w:cs/>
        </w:rPr>
      </w:pPr>
      <w:bookmarkStart w:id="4" w:name="_Hlk174268329"/>
      <w:r w:rsidRPr="0054174D">
        <w:rPr>
          <w:rFonts w:ascii="TH SarabunPSK" w:hAnsi="TH SarabunPSK" w:cs="TH SarabunPSK"/>
          <w:b/>
          <w:bCs/>
          <w:sz w:val="32"/>
          <w:szCs w:val="32"/>
          <w:cs/>
        </w:rPr>
        <w:t xml:space="preserve">หมวดที่ </w:t>
      </w:r>
      <w:r w:rsidR="000F1452" w:rsidRPr="0054174D">
        <w:rPr>
          <w:rFonts w:ascii="TH SarabunPSK" w:hAnsi="TH SarabunPSK" w:cs="TH SarabunPSK"/>
          <w:b/>
          <w:bCs/>
          <w:sz w:val="32"/>
          <w:szCs w:val="32"/>
          <w:cs/>
        </w:rPr>
        <w:t xml:space="preserve"> </w:t>
      </w:r>
      <w:r w:rsidR="007B7D7B" w:rsidRPr="0054174D">
        <w:rPr>
          <w:rFonts w:ascii="TH SarabunPSK" w:hAnsi="TH SarabunPSK" w:cs="TH SarabunPSK"/>
          <w:b/>
          <w:bCs/>
          <w:sz w:val="32"/>
          <w:szCs w:val="32"/>
          <w:cs/>
        </w:rPr>
        <w:t>1</w:t>
      </w:r>
    </w:p>
    <w:p w14:paraId="67BB33EB" w14:textId="58ADED0E" w:rsidR="0093364D" w:rsidRPr="0054174D" w:rsidRDefault="00F64E89" w:rsidP="008847A5">
      <w:pPr>
        <w:jc w:val="center"/>
        <w:rPr>
          <w:rFonts w:ascii="TH SarabunPSK" w:hAnsi="TH SarabunPSK" w:cs="TH SarabunPSK"/>
          <w:b/>
          <w:bCs/>
          <w:sz w:val="32"/>
          <w:szCs w:val="32"/>
        </w:rPr>
      </w:pPr>
      <w:r w:rsidRPr="0054174D">
        <w:rPr>
          <w:rFonts w:ascii="TH SarabunPSK" w:hAnsi="TH SarabunPSK" w:cs="TH SarabunPSK"/>
          <w:b/>
          <w:bCs/>
          <w:sz w:val="32"/>
          <w:szCs w:val="32"/>
          <w:cs/>
        </w:rPr>
        <w:t>ข้อมูลทั่วไป</w:t>
      </w:r>
    </w:p>
    <w:p w14:paraId="3D0D6E4C" w14:textId="77777777" w:rsidR="00882329" w:rsidRPr="0054174D" w:rsidRDefault="00882329" w:rsidP="00882329">
      <w:pPr>
        <w:ind w:left="425" w:hanging="425"/>
        <w:jc w:val="thaiDistribute"/>
        <w:rPr>
          <w:rFonts w:ascii="TH SarabunPSK" w:hAnsi="TH SarabunPSK" w:cs="TH SarabunPSK"/>
          <w:sz w:val="32"/>
          <w:szCs w:val="32"/>
          <w:cs/>
        </w:rPr>
      </w:pPr>
      <w:r w:rsidRPr="0054174D">
        <w:rPr>
          <w:rFonts w:ascii="TH SarabunPSK" w:hAnsi="TH SarabunPSK" w:cs="TH SarabunPSK"/>
          <w:b/>
          <w:bCs/>
          <w:sz w:val="32"/>
          <w:szCs w:val="32"/>
          <w:cs/>
        </w:rPr>
        <w:t>1.  รหัสและชื่อหลักสูตร</w:t>
      </w:r>
    </w:p>
    <w:p w14:paraId="474D3180" w14:textId="77777777" w:rsidR="00882329" w:rsidRPr="0054174D" w:rsidRDefault="00882329" w:rsidP="00882329">
      <w:pPr>
        <w:tabs>
          <w:tab w:val="left" w:pos="709"/>
          <w:tab w:val="left" w:pos="3261"/>
        </w:tabs>
        <w:ind w:left="284"/>
        <w:jc w:val="thaiDistribute"/>
        <w:rPr>
          <w:rFonts w:ascii="TH SarabunPSK" w:hAnsi="TH SarabunPSK" w:cs="TH SarabunPSK"/>
          <w:sz w:val="32"/>
          <w:szCs w:val="32"/>
        </w:rPr>
      </w:pPr>
      <w:r w:rsidRPr="0054174D">
        <w:rPr>
          <w:rFonts w:ascii="TH SarabunPSK" w:hAnsi="TH SarabunPSK" w:cs="TH SarabunPSK"/>
          <w:b/>
          <w:bCs/>
          <w:sz w:val="32"/>
          <w:szCs w:val="32"/>
          <w:cs/>
        </w:rPr>
        <w:t>1.</w:t>
      </w:r>
      <w:r w:rsidRPr="0054174D">
        <w:rPr>
          <w:rFonts w:ascii="TH SarabunPSK" w:hAnsi="TH SarabunPSK" w:cs="TH SarabunPSK"/>
          <w:b/>
          <w:bCs/>
          <w:sz w:val="32"/>
          <w:szCs w:val="32"/>
        </w:rPr>
        <w:t>1</w:t>
      </w:r>
      <w:r w:rsidRPr="0054174D">
        <w:rPr>
          <w:rFonts w:ascii="TH SarabunPSK" w:hAnsi="TH SarabunPSK" w:cs="TH SarabunPSK"/>
          <w:b/>
          <w:bCs/>
          <w:sz w:val="32"/>
          <w:szCs w:val="32"/>
          <w:cs/>
        </w:rPr>
        <w:t xml:space="preserve">  ชื่อภาษาไทย</w:t>
      </w:r>
      <w:r w:rsidRPr="0054174D">
        <w:rPr>
          <w:rFonts w:ascii="TH SarabunPSK" w:hAnsi="TH SarabunPSK" w:cs="TH SarabunPSK"/>
          <w:sz w:val="32"/>
          <w:szCs w:val="32"/>
          <w:cs/>
        </w:rPr>
        <w:t xml:space="preserve">  หมวดวิชาศึกษาทั่วไป</w:t>
      </w:r>
    </w:p>
    <w:p w14:paraId="7770D7CF" w14:textId="77777777" w:rsidR="00882329" w:rsidRPr="0054174D" w:rsidRDefault="00882329" w:rsidP="00882329">
      <w:pPr>
        <w:tabs>
          <w:tab w:val="left" w:pos="709"/>
          <w:tab w:val="left" w:pos="3261"/>
        </w:tabs>
        <w:ind w:left="284"/>
        <w:jc w:val="thaiDistribute"/>
        <w:rPr>
          <w:rFonts w:ascii="TH SarabunPSK" w:hAnsi="TH SarabunPSK" w:cs="TH SarabunPSK"/>
          <w:sz w:val="32"/>
          <w:szCs w:val="32"/>
          <w:cs/>
        </w:rPr>
      </w:pPr>
      <w:r w:rsidRPr="0054174D">
        <w:rPr>
          <w:rFonts w:ascii="TH SarabunPSK" w:hAnsi="TH SarabunPSK" w:cs="TH SarabunPSK"/>
          <w:b/>
          <w:bCs/>
          <w:sz w:val="32"/>
          <w:szCs w:val="32"/>
          <w:cs/>
        </w:rPr>
        <w:t>1.</w:t>
      </w:r>
      <w:r w:rsidRPr="0054174D">
        <w:rPr>
          <w:rFonts w:ascii="TH SarabunPSK" w:hAnsi="TH SarabunPSK" w:cs="TH SarabunPSK"/>
          <w:b/>
          <w:bCs/>
          <w:sz w:val="32"/>
          <w:szCs w:val="32"/>
        </w:rPr>
        <w:t>2</w:t>
      </w:r>
      <w:r w:rsidRPr="0054174D">
        <w:rPr>
          <w:rFonts w:ascii="TH SarabunPSK" w:hAnsi="TH SarabunPSK" w:cs="TH SarabunPSK"/>
          <w:b/>
          <w:bCs/>
          <w:sz w:val="32"/>
          <w:szCs w:val="32"/>
          <w:cs/>
        </w:rPr>
        <w:t xml:space="preserve">  ชื่อภาษาอังกฤษ</w:t>
      </w:r>
      <w:r w:rsidRPr="0054174D">
        <w:rPr>
          <w:rFonts w:ascii="TH SarabunPSK" w:hAnsi="TH SarabunPSK" w:cs="TH SarabunPSK"/>
          <w:sz w:val="32"/>
          <w:szCs w:val="32"/>
        </w:rPr>
        <w:t xml:space="preserve">  General Education</w:t>
      </w:r>
      <w:r w:rsidRPr="0054174D">
        <w:rPr>
          <w:rFonts w:ascii="TH SarabunPSK" w:hAnsi="TH SarabunPSK" w:cs="TH SarabunPSK"/>
          <w:sz w:val="32"/>
          <w:szCs w:val="32"/>
          <w:cs/>
        </w:rPr>
        <w:t xml:space="preserve"> </w:t>
      </w:r>
    </w:p>
    <w:p w14:paraId="3F141803" w14:textId="77777777" w:rsidR="00882329" w:rsidRPr="0054174D" w:rsidRDefault="00882329" w:rsidP="00882329">
      <w:pPr>
        <w:tabs>
          <w:tab w:val="left" w:pos="709"/>
          <w:tab w:val="left" w:pos="3261"/>
        </w:tabs>
        <w:ind w:left="284"/>
        <w:jc w:val="thaiDistribute"/>
        <w:rPr>
          <w:rFonts w:ascii="TH SarabunPSK" w:hAnsi="TH SarabunPSK" w:cs="TH SarabunPSK"/>
          <w:sz w:val="20"/>
          <w:szCs w:val="20"/>
        </w:rPr>
      </w:pPr>
    </w:p>
    <w:p w14:paraId="00E9EFA7" w14:textId="77777777" w:rsidR="00882329" w:rsidRPr="0054174D" w:rsidRDefault="00882329" w:rsidP="00882329">
      <w:pPr>
        <w:jc w:val="thaiDistribute"/>
        <w:rPr>
          <w:rFonts w:ascii="TH SarabunPSK" w:hAnsi="TH SarabunPSK" w:cs="TH SarabunPSK"/>
          <w:b/>
          <w:bCs/>
          <w:sz w:val="32"/>
          <w:szCs w:val="32"/>
        </w:rPr>
      </w:pPr>
      <w:r w:rsidRPr="0054174D">
        <w:rPr>
          <w:rFonts w:ascii="TH SarabunPSK" w:hAnsi="TH SarabunPSK" w:cs="TH SarabunPSK"/>
          <w:b/>
          <w:bCs/>
          <w:sz w:val="32"/>
          <w:szCs w:val="32"/>
          <w:cs/>
        </w:rPr>
        <w:t xml:space="preserve">2.  หน่วยงานที่รับผิดชอบ </w:t>
      </w:r>
    </w:p>
    <w:p w14:paraId="299B94DD" w14:textId="77777777" w:rsidR="00882329" w:rsidRPr="0054174D" w:rsidRDefault="00882329" w:rsidP="001518FE">
      <w:pPr>
        <w:pStyle w:val="af3"/>
        <w:numPr>
          <w:ilvl w:val="0"/>
          <w:numId w:val="15"/>
        </w:numPr>
        <w:contextualSpacing w:val="0"/>
        <w:jc w:val="thaiDistribute"/>
        <w:rPr>
          <w:rFonts w:ascii="TH SarabunPSK" w:hAnsi="TH SarabunPSK" w:cs="TH SarabunPSK"/>
          <w:sz w:val="32"/>
          <w:szCs w:val="32"/>
        </w:rPr>
      </w:pPr>
      <w:r w:rsidRPr="0054174D">
        <w:rPr>
          <w:rFonts w:ascii="TH SarabunPSK" w:hAnsi="TH SarabunPSK" w:cs="TH SarabunPSK"/>
          <w:sz w:val="32"/>
          <w:szCs w:val="32"/>
          <w:cs/>
        </w:rPr>
        <w:t>คณะบริหารธุรกิจและศิลปศาสตร์</w:t>
      </w:r>
    </w:p>
    <w:p w14:paraId="50AAA8CB" w14:textId="77777777" w:rsidR="00882329" w:rsidRPr="0054174D" w:rsidRDefault="00882329" w:rsidP="001518FE">
      <w:pPr>
        <w:pStyle w:val="af3"/>
        <w:numPr>
          <w:ilvl w:val="0"/>
          <w:numId w:val="15"/>
        </w:numPr>
        <w:contextualSpacing w:val="0"/>
        <w:jc w:val="thaiDistribute"/>
        <w:rPr>
          <w:rFonts w:ascii="TH SarabunPSK" w:hAnsi="TH SarabunPSK" w:cs="TH SarabunPSK"/>
          <w:sz w:val="32"/>
          <w:szCs w:val="32"/>
        </w:rPr>
      </w:pPr>
      <w:r w:rsidRPr="0054174D">
        <w:rPr>
          <w:rFonts w:ascii="TH SarabunPSK" w:hAnsi="TH SarabunPSK" w:cs="TH SarabunPSK"/>
          <w:sz w:val="32"/>
          <w:szCs w:val="32"/>
          <w:cs/>
        </w:rPr>
        <w:t>คณะวิทยาศาสตร์และเทคโนโลยีการเกษตร</w:t>
      </w:r>
    </w:p>
    <w:p w14:paraId="3E1A562A" w14:textId="77777777" w:rsidR="00882329" w:rsidRPr="0054174D" w:rsidRDefault="00882329" w:rsidP="001518FE">
      <w:pPr>
        <w:pStyle w:val="af3"/>
        <w:numPr>
          <w:ilvl w:val="0"/>
          <w:numId w:val="15"/>
        </w:numPr>
        <w:contextualSpacing w:val="0"/>
        <w:jc w:val="thaiDistribute"/>
        <w:rPr>
          <w:rFonts w:ascii="TH SarabunPSK" w:hAnsi="TH SarabunPSK" w:cs="TH SarabunPSK"/>
          <w:sz w:val="32"/>
          <w:szCs w:val="32"/>
          <w:cs/>
        </w:rPr>
      </w:pPr>
      <w:r w:rsidRPr="0054174D">
        <w:rPr>
          <w:rFonts w:ascii="TH SarabunPSK" w:hAnsi="TH SarabunPSK" w:cs="TH SarabunPSK"/>
          <w:sz w:val="32"/>
          <w:szCs w:val="32"/>
          <w:cs/>
        </w:rPr>
        <w:t>สำนักส่งเสริมวิชาการและงานทะเบียน</w:t>
      </w:r>
    </w:p>
    <w:p w14:paraId="6FBDF9CE" w14:textId="77777777" w:rsidR="002D7991" w:rsidRPr="00710D66" w:rsidRDefault="002D7991" w:rsidP="00882329">
      <w:pPr>
        <w:jc w:val="thaiDistribute"/>
        <w:rPr>
          <w:rFonts w:ascii="TH SarabunPSK" w:hAnsi="TH SarabunPSK" w:cs="TH SarabunPSK"/>
          <w:b/>
          <w:bCs/>
          <w:sz w:val="16"/>
          <w:szCs w:val="16"/>
        </w:rPr>
      </w:pPr>
    </w:p>
    <w:p w14:paraId="13686652" w14:textId="37CDDDAD" w:rsidR="00882329" w:rsidRPr="0054174D" w:rsidRDefault="00882329" w:rsidP="00882329">
      <w:pPr>
        <w:jc w:val="thaiDistribute"/>
        <w:rPr>
          <w:rFonts w:ascii="TH SarabunPSK" w:hAnsi="TH SarabunPSK" w:cs="TH SarabunPSK"/>
          <w:b/>
          <w:bCs/>
          <w:sz w:val="32"/>
          <w:szCs w:val="32"/>
        </w:rPr>
      </w:pPr>
      <w:r w:rsidRPr="0054174D">
        <w:rPr>
          <w:rFonts w:ascii="TH SarabunPSK" w:hAnsi="TH SarabunPSK" w:cs="TH SarabunPSK"/>
          <w:b/>
          <w:bCs/>
          <w:sz w:val="32"/>
          <w:szCs w:val="32"/>
          <w:cs/>
        </w:rPr>
        <w:t xml:space="preserve">3. หลักการหมวดวิชาศึกษาทั่วไป </w:t>
      </w:r>
    </w:p>
    <w:p w14:paraId="272A2232" w14:textId="1776EBD0" w:rsidR="00882329" w:rsidRPr="0054174D" w:rsidRDefault="00882329" w:rsidP="00882329">
      <w:pPr>
        <w:ind w:firstLine="1134"/>
        <w:jc w:val="thaiDistribute"/>
        <w:rPr>
          <w:rFonts w:ascii="TH SarabunPSK" w:hAnsi="TH SarabunPSK" w:cs="TH SarabunPSK"/>
          <w:sz w:val="32"/>
          <w:szCs w:val="32"/>
        </w:rPr>
      </w:pPr>
      <w:r w:rsidRPr="0054174D">
        <w:rPr>
          <w:rFonts w:ascii="TH SarabunPSK" w:hAnsi="TH SarabunPSK" w:cs="TH SarabunPSK"/>
          <w:sz w:val="32"/>
          <w:szCs w:val="32"/>
          <w:cs/>
        </w:rPr>
        <w:t>หมวดวิชาศึกษาทั่วไป หมายถึง หมวดวิชาที่เสริมสร้างความเป็นมนุษย์ให้พร้อมสำหรับโลกในปัจจุบันและอนาคต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w:t>
      </w:r>
      <w:r w:rsidR="00DA35DD" w:rsidRPr="0054174D">
        <w:rPr>
          <w:rFonts w:ascii="TH SarabunPSK" w:hAnsi="TH SarabunPSK" w:cs="TH SarabunPSK"/>
          <w:sz w:val="32"/>
          <w:szCs w:val="32"/>
          <w:cs/>
        </w:rPr>
        <w:t xml:space="preserve"> </w:t>
      </w:r>
      <w:r w:rsidRPr="0054174D">
        <w:rPr>
          <w:rFonts w:ascii="TH SarabunPSK" w:hAnsi="TH SarabunPSK" w:cs="TH SarabunPSK"/>
          <w:sz w:val="32"/>
          <w:szCs w:val="32"/>
          <w:cs/>
        </w:rPr>
        <w:t>ๆ</w:t>
      </w:r>
      <w:r w:rsidR="00DA35DD" w:rsidRPr="0054174D">
        <w:rPr>
          <w:rFonts w:ascii="TH SarabunPSK" w:hAnsi="TH SarabunPSK" w:cs="TH SarabunPSK"/>
          <w:sz w:val="32"/>
          <w:szCs w:val="32"/>
          <w:cs/>
        </w:rPr>
        <w:t xml:space="preserve"> </w:t>
      </w:r>
      <w:r w:rsidRPr="0054174D">
        <w:rPr>
          <w:rFonts w:ascii="TH SarabunPSK" w:hAnsi="TH SarabunPSK" w:cs="TH SarabunPSK"/>
          <w:sz w:val="32"/>
          <w:szCs w:val="32"/>
          <w:cs/>
        </w:rPr>
        <w:t>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 พลเมืองที่เข้มแข็ง มีจริยธรรมและยึดมั่นในสิ่งที่ถูกต้อง รู้คุณค่าและรักษ์ชาติกำเนิด ร่วมมือรวมพลัง</w:t>
      </w:r>
      <w:r w:rsidRPr="0054174D">
        <w:rPr>
          <w:rFonts w:ascii="TH SarabunPSK" w:hAnsi="TH SarabunPSK" w:cs="TH SarabunPSK"/>
          <w:sz w:val="32"/>
          <w:szCs w:val="32"/>
          <w:cs/>
        </w:rPr>
        <w:br/>
        <w:t>เพื่อสร้างสรรค์และพัฒนาสังคมอย่างยั่งยืน และเป็นพลเมืองที่มีคุณค่าของสังคม</w:t>
      </w:r>
    </w:p>
    <w:p w14:paraId="166E99CE" w14:textId="77777777" w:rsidR="00882329" w:rsidRPr="0054174D" w:rsidRDefault="00882329" w:rsidP="00882329">
      <w:pPr>
        <w:ind w:firstLine="426"/>
        <w:jc w:val="thaiDistribute"/>
        <w:rPr>
          <w:rFonts w:ascii="TH SarabunPSK" w:hAnsi="TH SarabunPSK" w:cs="TH SarabunPSK"/>
          <w:sz w:val="32"/>
          <w:szCs w:val="32"/>
        </w:rPr>
      </w:pPr>
      <w:r w:rsidRPr="0054174D">
        <w:rPr>
          <w:rFonts w:ascii="TH SarabunPSK" w:hAnsi="TH SarabunPSK" w:cs="TH SarabunPSK"/>
          <w:sz w:val="32"/>
          <w:szCs w:val="32"/>
          <w:cs/>
        </w:rPr>
        <w:t xml:space="preserve">           </w:t>
      </w:r>
      <w:r w:rsidRPr="0054174D">
        <w:rPr>
          <w:rFonts w:ascii="TH SarabunPSK" w:hAnsi="TH SarabunPSK" w:cs="TH SarabunPSK"/>
          <w:spacing w:val="-2"/>
          <w:sz w:val="32"/>
          <w:szCs w:val="32"/>
          <w:cs/>
        </w:rPr>
        <w:t>สถาบันอุดมศึกษาอาจจัดวิชาศึกษาทั่วไปในลักษณะจำแนกเป็นรายวิชาหรือลักษณะบูรณาการ</w:t>
      </w:r>
      <w:r w:rsidRPr="0054174D">
        <w:rPr>
          <w:rFonts w:ascii="TH SarabunPSK" w:hAnsi="TH SarabunPSK" w:cs="TH SarabunPSK"/>
          <w:sz w:val="32"/>
          <w:szCs w:val="32"/>
          <w:cs/>
        </w:rPr>
        <w:t>ใด ๆ ก็ได้ เพื่อให้บรรจุวัตถุประสงค์ของหมวดวิชาศึกษาทั่วไป โดยให้มีจำนวนหน่วยกิตรวมไม่น้อยกว่า</w:t>
      </w:r>
      <w:r w:rsidRPr="0054174D">
        <w:rPr>
          <w:rFonts w:ascii="TH SarabunPSK" w:hAnsi="TH SarabunPSK" w:cs="TH SarabunPSK"/>
          <w:sz w:val="32"/>
          <w:szCs w:val="32"/>
          <w:cs/>
        </w:rPr>
        <w:br/>
        <w:t>24 หน่วยกิต และต้องแสดงการวัดและประเมินผลที่สะท้อนการบรรลุผลลัพธ์การเรียนรู้ของผู้เรียนที่สอดคล้องกับปรัชญาและวัตถุประสงค์ของการจัดการศึกษาวิชาศึกษาทั่วไปได้อย่างชัดเจน</w:t>
      </w:r>
    </w:p>
    <w:p w14:paraId="5AF14C20" w14:textId="77777777" w:rsidR="00882329" w:rsidRPr="00710D66" w:rsidRDefault="00882329" w:rsidP="00882329">
      <w:pPr>
        <w:ind w:firstLine="426"/>
        <w:jc w:val="thaiDistribute"/>
        <w:rPr>
          <w:rFonts w:ascii="TH SarabunPSK" w:hAnsi="TH SarabunPSK" w:cs="TH SarabunPSK"/>
          <w:sz w:val="16"/>
          <w:szCs w:val="16"/>
        </w:rPr>
      </w:pPr>
    </w:p>
    <w:p w14:paraId="76024C53" w14:textId="57F1B6C2" w:rsidR="00882329" w:rsidRPr="0054174D" w:rsidRDefault="00882329" w:rsidP="00882329">
      <w:pPr>
        <w:ind w:left="425" w:hanging="425"/>
        <w:jc w:val="thaiDistribute"/>
        <w:rPr>
          <w:rFonts w:ascii="TH SarabunPSK" w:hAnsi="TH SarabunPSK" w:cs="TH SarabunPSK"/>
          <w:b/>
          <w:bCs/>
          <w:sz w:val="32"/>
          <w:szCs w:val="32"/>
        </w:rPr>
      </w:pPr>
      <w:r w:rsidRPr="0054174D">
        <w:rPr>
          <w:rFonts w:ascii="TH SarabunPSK" w:hAnsi="TH SarabunPSK" w:cs="TH SarabunPSK"/>
          <w:b/>
          <w:bCs/>
          <w:sz w:val="32"/>
          <w:szCs w:val="32"/>
          <w:cs/>
        </w:rPr>
        <w:t>4.  จำนวนหน่วยกิตที่เรียนตลอดหลักสูตรทุกหลักสูตรใน</w:t>
      </w:r>
      <w:r w:rsidR="00AD2CF3" w:rsidRPr="0054174D">
        <w:rPr>
          <w:rFonts w:ascii="TH SarabunPSK" w:hAnsi="TH SarabunPSK" w:cs="TH SarabunPSK"/>
          <w:b/>
          <w:bCs/>
          <w:sz w:val="32"/>
          <w:szCs w:val="32"/>
          <w:cs/>
        </w:rPr>
        <w:t>ระดับอนุปริญญาและ</w:t>
      </w:r>
      <w:r w:rsidR="005D2D5A" w:rsidRPr="0054174D">
        <w:rPr>
          <w:rFonts w:ascii="TH SarabunPSK" w:hAnsi="TH SarabunPSK" w:cs="TH SarabunPSK"/>
          <w:b/>
          <w:bCs/>
          <w:sz w:val="32"/>
          <w:szCs w:val="32"/>
          <w:cs/>
        </w:rPr>
        <w:t>ระดับปริญญาตรี</w:t>
      </w:r>
    </w:p>
    <w:p w14:paraId="51371126" w14:textId="77777777" w:rsidR="00882329" w:rsidRPr="0054174D" w:rsidRDefault="00882329" w:rsidP="00882329">
      <w:pPr>
        <w:ind w:left="425"/>
        <w:jc w:val="thaiDistribute"/>
        <w:rPr>
          <w:rFonts w:ascii="TH SarabunPSK" w:hAnsi="TH SarabunPSK" w:cs="TH SarabunPSK"/>
          <w:sz w:val="32"/>
          <w:szCs w:val="32"/>
        </w:rPr>
      </w:pPr>
      <w:r w:rsidRPr="0054174D">
        <w:rPr>
          <w:rFonts w:ascii="TH SarabunPSK" w:hAnsi="TH SarabunPSK" w:cs="TH SarabunPSK"/>
          <w:sz w:val="32"/>
          <w:szCs w:val="32"/>
        </w:rPr>
        <w:t>24</w:t>
      </w:r>
      <w:r w:rsidRPr="0054174D">
        <w:rPr>
          <w:rFonts w:ascii="TH SarabunPSK" w:hAnsi="TH SarabunPSK" w:cs="TH SarabunPSK"/>
          <w:sz w:val="32"/>
          <w:szCs w:val="32"/>
          <w:cs/>
        </w:rPr>
        <w:t xml:space="preserve"> หน่วยกิต</w:t>
      </w:r>
    </w:p>
    <w:p w14:paraId="2D1A6CF5" w14:textId="77777777" w:rsidR="00882329" w:rsidRPr="0054174D" w:rsidRDefault="00882329" w:rsidP="00882329">
      <w:pPr>
        <w:ind w:left="425" w:hanging="425"/>
        <w:jc w:val="thaiDistribute"/>
        <w:rPr>
          <w:rFonts w:ascii="TH SarabunPSK" w:hAnsi="TH SarabunPSK" w:cs="TH SarabunPSK"/>
          <w:b/>
          <w:bCs/>
          <w:sz w:val="32"/>
          <w:szCs w:val="32"/>
        </w:rPr>
      </w:pPr>
    </w:p>
    <w:p w14:paraId="5E718BE5" w14:textId="05A0EC3E" w:rsidR="00FA3D9B" w:rsidRDefault="00FA3D9B" w:rsidP="00882329">
      <w:pPr>
        <w:ind w:left="425" w:hanging="425"/>
        <w:jc w:val="thaiDistribute"/>
        <w:rPr>
          <w:rFonts w:ascii="TH SarabunPSK" w:hAnsi="TH SarabunPSK" w:cs="TH SarabunPSK"/>
          <w:b/>
          <w:bCs/>
          <w:sz w:val="32"/>
          <w:szCs w:val="32"/>
        </w:rPr>
      </w:pPr>
    </w:p>
    <w:p w14:paraId="0993B00A" w14:textId="77777777" w:rsidR="00710D66" w:rsidRPr="0054174D" w:rsidRDefault="00710D66" w:rsidP="00882329">
      <w:pPr>
        <w:ind w:left="425" w:hanging="425"/>
        <w:jc w:val="thaiDistribute"/>
        <w:rPr>
          <w:rFonts w:ascii="TH SarabunPSK" w:hAnsi="TH SarabunPSK" w:cs="TH SarabunPSK" w:hint="cs"/>
          <w:b/>
          <w:bCs/>
          <w:sz w:val="32"/>
          <w:szCs w:val="32"/>
        </w:rPr>
      </w:pPr>
    </w:p>
    <w:p w14:paraId="2C437BFA" w14:textId="77777777" w:rsidR="00FA3D9B" w:rsidRPr="0054174D" w:rsidRDefault="00FA3D9B" w:rsidP="00882329">
      <w:pPr>
        <w:ind w:left="425" w:hanging="425"/>
        <w:jc w:val="thaiDistribute"/>
        <w:rPr>
          <w:rFonts w:ascii="TH SarabunPSK" w:hAnsi="TH SarabunPSK" w:cs="TH SarabunPSK"/>
          <w:b/>
          <w:bCs/>
          <w:sz w:val="32"/>
          <w:szCs w:val="32"/>
        </w:rPr>
      </w:pPr>
    </w:p>
    <w:p w14:paraId="4EAEC832" w14:textId="77777777" w:rsidR="00882329" w:rsidRPr="0054174D" w:rsidRDefault="00882329" w:rsidP="00882329">
      <w:pPr>
        <w:ind w:left="425" w:hanging="425"/>
        <w:jc w:val="thaiDistribute"/>
        <w:rPr>
          <w:rFonts w:ascii="TH SarabunPSK" w:hAnsi="TH SarabunPSK" w:cs="TH SarabunPSK"/>
          <w:b/>
          <w:bCs/>
          <w:sz w:val="32"/>
          <w:szCs w:val="32"/>
        </w:rPr>
      </w:pPr>
      <w:r w:rsidRPr="0054174D">
        <w:rPr>
          <w:rFonts w:ascii="TH SarabunPSK" w:hAnsi="TH SarabunPSK" w:cs="TH SarabunPSK"/>
          <w:b/>
          <w:bCs/>
          <w:sz w:val="32"/>
          <w:szCs w:val="32"/>
          <w:cs/>
        </w:rPr>
        <w:lastRenderedPageBreak/>
        <w:t>5. รูปแบบของหลักสูตร</w:t>
      </w:r>
    </w:p>
    <w:p w14:paraId="2243083F" w14:textId="77777777" w:rsidR="00882329" w:rsidRPr="0054174D" w:rsidRDefault="00882329" w:rsidP="00882329">
      <w:pPr>
        <w:ind w:left="425"/>
        <w:jc w:val="thaiDistribute"/>
        <w:rPr>
          <w:rFonts w:ascii="TH SarabunPSK" w:hAnsi="TH SarabunPSK" w:cs="TH SarabunPSK"/>
          <w:sz w:val="32"/>
          <w:szCs w:val="32"/>
        </w:rPr>
      </w:pPr>
      <w:r w:rsidRPr="0054174D">
        <w:rPr>
          <w:rFonts w:ascii="TH SarabunPSK" w:hAnsi="TH SarabunPSK" w:cs="TH SarabunPSK"/>
          <w:b/>
          <w:bCs/>
          <w:sz w:val="32"/>
          <w:szCs w:val="32"/>
          <w:cs/>
        </w:rPr>
        <w:t>5.1 รูปแบบ</w:t>
      </w:r>
    </w:p>
    <w:p w14:paraId="00A029D0" w14:textId="0CEFFEBD" w:rsidR="00882329" w:rsidRPr="0054174D" w:rsidRDefault="00882329" w:rsidP="00882329">
      <w:pPr>
        <w:pStyle w:val="af3"/>
        <w:ind w:left="1440"/>
        <w:jc w:val="thaiDistribute"/>
        <w:rPr>
          <w:rFonts w:ascii="TH SarabunPSK" w:hAnsi="TH SarabunPSK" w:cs="TH SarabunPSK"/>
          <w:sz w:val="32"/>
          <w:szCs w:val="32"/>
        </w:rPr>
      </w:pPr>
      <w:r w:rsidRPr="0054174D">
        <w:rPr>
          <w:rFonts w:ascii="TH SarabunPSK" w:hAnsi="TH SarabunPSK" w:cs="TH SarabunPSK"/>
          <w:sz w:val="32"/>
          <w:szCs w:val="32"/>
          <w:cs/>
        </w:rPr>
        <w:t xml:space="preserve">หมวดวิชาศึกษาทั่วไป  </w:t>
      </w:r>
      <w:r w:rsidR="002C02BD" w:rsidRPr="0054174D">
        <w:rPr>
          <w:rFonts w:ascii="TH SarabunPSK" w:hAnsi="TH SarabunPSK" w:cs="TH SarabunPSK"/>
          <w:sz w:val="32"/>
          <w:szCs w:val="32"/>
          <w:cs/>
        </w:rPr>
        <w:t>ระดับปริญญาตรี</w:t>
      </w:r>
    </w:p>
    <w:p w14:paraId="341C353F" w14:textId="4D01618F" w:rsidR="004B575D" w:rsidRPr="0054174D" w:rsidRDefault="004B575D" w:rsidP="00882329">
      <w:pPr>
        <w:pStyle w:val="af3"/>
        <w:ind w:left="1440"/>
        <w:jc w:val="thaiDistribute"/>
        <w:rPr>
          <w:rFonts w:ascii="TH SarabunPSK" w:hAnsi="TH SarabunPSK" w:cs="TH SarabunPSK"/>
          <w:sz w:val="32"/>
          <w:szCs w:val="32"/>
        </w:rPr>
      </w:pPr>
      <w:r w:rsidRPr="0054174D">
        <w:rPr>
          <w:rFonts w:ascii="TH SarabunPSK" w:hAnsi="TH SarabunPSK" w:cs="TH SarabunPSK"/>
          <w:sz w:val="32"/>
          <w:szCs w:val="32"/>
          <w:cs/>
        </w:rPr>
        <w:t>หมวดวิชาศึกษาทั่วไป  ระดับอนุปริญญา</w:t>
      </w:r>
    </w:p>
    <w:p w14:paraId="1B70CAA2" w14:textId="77777777" w:rsidR="00882329" w:rsidRPr="0054174D" w:rsidRDefault="00882329" w:rsidP="00882329">
      <w:pPr>
        <w:pStyle w:val="af3"/>
        <w:ind w:left="1440"/>
        <w:jc w:val="thaiDistribute"/>
        <w:rPr>
          <w:rFonts w:ascii="TH SarabunPSK" w:hAnsi="TH SarabunPSK" w:cs="TH SarabunPSK"/>
          <w:sz w:val="32"/>
          <w:szCs w:val="32"/>
        </w:rPr>
      </w:pPr>
      <w:r w:rsidRPr="0054174D">
        <w:rPr>
          <w:rFonts w:ascii="TH SarabunPSK" w:hAnsi="TH SarabunPSK" w:cs="TH SarabunPSK"/>
          <w:sz w:val="32"/>
          <w:szCs w:val="32"/>
          <w:cs/>
        </w:rPr>
        <w:t>โดยเป็นหลักสูตรกลางของมหาวิทยาลัยเทคโนโลยีราชมงคลล้านนา</w:t>
      </w:r>
    </w:p>
    <w:p w14:paraId="7FC44C9A" w14:textId="77777777" w:rsidR="00882329" w:rsidRPr="0054174D" w:rsidRDefault="00882329" w:rsidP="00882329">
      <w:pPr>
        <w:ind w:firstLine="426"/>
        <w:rPr>
          <w:rFonts w:ascii="TH SarabunPSK" w:hAnsi="TH SarabunPSK" w:cs="TH SarabunPSK"/>
          <w:b/>
          <w:bCs/>
          <w:sz w:val="32"/>
          <w:szCs w:val="32"/>
        </w:rPr>
      </w:pPr>
      <w:r w:rsidRPr="0054174D">
        <w:rPr>
          <w:rFonts w:ascii="TH SarabunPSK" w:hAnsi="TH SarabunPSK" w:cs="TH SarabunPSK"/>
          <w:b/>
          <w:bCs/>
          <w:sz w:val="32"/>
          <w:szCs w:val="32"/>
        </w:rPr>
        <w:t>5</w:t>
      </w:r>
      <w:r w:rsidRPr="0054174D">
        <w:rPr>
          <w:rFonts w:ascii="TH SarabunPSK" w:hAnsi="TH SarabunPSK" w:cs="TH SarabunPSK"/>
          <w:b/>
          <w:bCs/>
          <w:sz w:val="32"/>
          <w:szCs w:val="32"/>
          <w:cs/>
        </w:rPr>
        <w:t>.</w:t>
      </w:r>
      <w:r w:rsidRPr="0054174D">
        <w:rPr>
          <w:rFonts w:ascii="TH SarabunPSK" w:hAnsi="TH SarabunPSK" w:cs="TH SarabunPSK"/>
          <w:b/>
          <w:bCs/>
          <w:sz w:val="32"/>
          <w:szCs w:val="32"/>
        </w:rPr>
        <w:t xml:space="preserve">2 </w:t>
      </w:r>
      <w:r w:rsidRPr="0054174D">
        <w:rPr>
          <w:rFonts w:ascii="TH SarabunPSK" w:hAnsi="TH SarabunPSK" w:cs="TH SarabunPSK"/>
          <w:b/>
          <w:bCs/>
          <w:sz w:val="32"/>
          <w:szCs w:val="32"/>
          <w:cs/>
        </w:rPr>
        <w:t xml:space="preserve">ประเภทของหลักสูตร </w:t>
      </w:r>
    </w:p>
    <w:p w14:paraId="28BBADD4" w14:textId="77777777" w:rsidR="00882329" w:rsidRPr="0054174D" w:rsidRDefault="00882329" w:rsidP="001518FE">
      <w:pPr>
        <w:pStyle w:val="af3"/>
        <w:numPr>
          <w:ilvl w:val="0"/>
          <w:numId w:val="11"/>
        </w:numPr>
        <w:rPr>
          <w:rFonts w:ascii="TH SarabunPSK" w:hAnsi="TH SarabunPSK" w:cs="TH SarabunPSK"/>
          <w:sz w:val="32"/>
          <w:szCs w:val="32"/>
        </w:rPr>
      </w:pPr>
      <w:r w:rsidRPr="0054174D">
        <w:rPr>
          <w:rFonts w:ascii="TH SarabunPSK" w:hAnsi="TH SarabunPSK" w:cs="TH SarabunPSK"/>
          <w:sz w:val="32"/>
          <w:szCs w:val="32"/>
          <w:cs/>
        </w:rPr>
        <w:t xml:space="preserve">ประเภทปริญญา </w:t>
      </w:r>
      <w:r w:rsidRPr="0054174D">
        <w:rPr>
          <w:rFonts w:ascii="TH SarabunPSK" w:hAnsi="TH SarabunPSK" w:cs="TH SarabunPSK"/>
          <w:sz w:val="32"/>
          <w:szCs w:val="32"/>
        </w:rPr>
        <w:tab/>
      </w:r>
      <w:r w:rsidRPr="0054174D">
        <w:rPr>
          <w:rFonts w:ascii="TH SarabunPSK" w:hAnsi="TH SarabunPSK" w:cs="TH SarabunPSK"/>
          <w:sz w:val="32"/>
          <w:szCs w:val="32"/>
        </w:rPr>
        <w:tab/>
      </w:r>
      <w:sdt>
        <w:sdtPr>
          <w:rPr>
            <w:rFonts w:ascii="TH SarabunPSK" w:hAnsi="TH SarabunPSK" w:cs="TH SarabunPSK"/>
            <w:sz w:val="32"/>
            <w:szCs w:val="32"/>
            <w:cs/>
          </w:rPr>
          <w:id w:val="968784364"/>
          <w:placeholder>
            <w:docPart w:val="F5E31AD1E48B44598FCECD93F109816A"/>
          </w:placeholder>
          <w:comboBox>
            <w:listItem w:value="เลือกรายการ"/>
            <w:listItem w:displayText="วิชาการ" w:value="วิชาการ"/>
            <w:listItem w:displayText="วิชาชีพ" w:value="วิชาชีพ"/>
            <w:listItem w:displayText="กึ่งวิชาชีพ" w:value="กึ่งวิชาชีพ"/>
            <w:listItem w:displayText="ปฏิบัติการ" w:value="ปฏิบัติการ"/>
          </w:comboBox>
        </w:sdtPr>
        <w:sdtEndPr/>
        <w:sdtContent>
          <w:r w:rsidRPr="0054174D">
            <w:rPr>
              <w:rFonts w:ascii="TH SarabunPSK" w:hAnsi="TH SarabunPSK" w:cs="TH SarabunPSK"/>
              <w:sz w:val="32"/>
              <w:szCs w:val="32"/>
              <w:cs/>
            </w:rPr>
            <w:t>วิชาการ</w:t>
          </w:r>
        </w:sdtContent>
      </w:sdt>
      <w:r w:rsidRPr="0054174D">
        <w:rPr>
          <w:rFonts w:ascii="TH SarabunPSK" w:hAnsi="TH SarabunPSK" w:cs="TH SarabunPSK"/>
          <w:sz w:val="32"/>
          <w:szCs w:val="32"/>
        </w:rPr>
        <w:tab/>
      </w:r>
    </w:p>
    <w:p w14:paraId="4308577C" w14:textId="77777777" w:rsidR="00882329" w:rsidRPr="0054174D" w:rsidRDefault="00882329" w:rsidP="001518FE">
      <w:pPr>
        <w:pStyle w:val="af3"/>
        <w:numPr>
          <w:ilvl w:val="0"/>
          <w:numId w:val="11"/>
        </w:numPr>
        <w:rPr>
          <w:rFonts w:ascii="TH SarabunPSK" w:hAnsi="TH SarabunPSK" w:cs="TH SarabunPSK"/>
          <w:sz w:val="32"/>
          <w:szCs w:val="32"/>
        </w:rPr>
      </w:pPr>
      <w:r w:rsidRPr="0054174D">
        <w:rPr>
          <w:rFonts w:ascii="TH SarabunPSK" w:hAnsi="TH SarabunPSK" w:cs="TH SarabunPSK"/>
          <w:sz w:val="32"/>
          <w:szCs w:val="32"/>
          <w:cs/>
        </w:rPr>
        <w:t>รูปแบบหลักสูตร</w:t>
      </w:r>
      <w:r w:rsidRPr="0054174D">
        <w:rPr>
          <w:rFonts w:ascii="TH SarabunPSK" w:hAnsi="TH SarabunPSK" w:cs="TH SarabunPSK"/>
          <w:sz w:val="32"/>
          <w:szCs w:val="32"/>
        </w:rPr>
        <w:tab/>
      </w:r>
      <w:r w:rsidRPr="0054174D">
        <w:rPr>
          <w:rFonts w:ascii="TH SarabunPSK" w:hAnsi="TH SarabunPSK" w:cs="TH SarabunPSK"/>
          <w:sz w:val="32"/>
          <w:szCs w:val="32"/>
        </w:rPr>
        <w:tab/>
      </w:r>
      <w:sdt>
        <w:sdtPr>
          <w:rPr>
            <w:rFonts w:ascii="TH SarabunPSK" w:hAnsi="TH SarabunPSK" w:cs="TH SarabunPSK"/>
            <w:sz w:val="32"/>
            <w:szCs w:val="32"/>
            <w:cs/>
          </w:rPr>
          <w:id w:val="-1421026782"/>
          <w:placeholder>
            <w:docPart w:val="F5E31AD1E48B44598FCECD93F109816A"/>
          </w:placeholder>
          <w:comboBox>
            <w:listItem w:value="เลือกรายการ"/>
            <w:listItem w:displayText="วิชาการ" w:value="วิชาการ"/>
            <w:listItem w:displayText="วิชาชีพหรือปฏิบัติการ" w:value="วิชาชีพหรือปฏิบัติการ"/>
          </w:comboBox>
        </w:sdtPr>
        <w:sdtEndPr/>
        <w:sdtContent>
          <w:r w:rsidRPr="0054174D">
            <w:rPr>
              <w:rFonts w:ascii="TH SarabunPSK" w:hAnsi="TH SarabunPSK" w:cs="TH SarabunPSK"/>
              <w:sz w:val="32"/>
              <w:szCs w:val="32"/>
              <w:cs/>
            </w:rPr>
            <w:t>วิชาการ</w:t>
          </w:r>
        </w:sdtContent>
      </w:sdt>
    </w:p>
    <w:p w14:paraId="3211161A" w14:textId="77777777" w:rsidR="00882329" w:rsidRPr="0054174D" w:rsidRDefault="00882329" w:rsidP="001518FE">
      <w:pPr>
        <w:pStyle w:val="af3"/>
        <w:numPr>
          <w:ilvl w:val="0"/>
          <w:numId w:val="11"/>
        </w:numPr>
        <w:rPr>
          <w:rFonts w:ascii="TH SarabunPSK" w:hAnsi="TH SarabunPSK" w:cs="TH SarabunPSK"/>
          <w:sz w:val="32"/>
          <w:szCs w:val="32"/>
        </w:rPr>
      </w:pPr>
      <w:r w:rsidRPr="0054174D">
        <w:rPr>
          <w:rFonts w:ascii="TH SarabunPSK" w:hAnsi="TH SarabunPSK" w:cs="TH SarabunPSK"/>
          <w:sz w:val="32"/>
          <w:szCs w:val="32"/>
          <w:cs/>
        </w:rPr>
        <w:t>ประเภทหลักสูตร</w:t>
      </w:r>
      <w:r w:rsidRPr="0054174D">
        <w:rPr>
          <w:rFonts w:ascii="TH SarabunPSK" w:hAnsi="TH SarabunPSK" w:cs="TH SarabunPSK"/>
          <w:sz w:val="32"/>
          <w:szCs w:val="32"/>
        </w:rPr>
        <w:tab/>
      </w:r>
      <w:r w:rsidRPr="0054174D">
        <w:rPr>
          <w:rFonts w:ascii="TH SarabunPSK" w:hAnsi="TH SarabunPSK" w:cs="TH SarabunPSK"/>
          <w:sz w:val="32"/>
          <w:szCs w:val="32"/>
        </w:rPr>
        <w:tab/>
      </w:r>
      <w:sdt>
        <w:sdtPr>
          <w:rPr>
            <w:rFonts w:ascii="TH SarabunPSK" w:hAnsi="TH SarabunPSK" w:cs="TH SarabunPSK"/>
            <w:sz w:val="32"/>
            <w:szCs w:val="32"/>
            <w:cs/>
          </w:rPr>
          <w:id w:val="-1180125623"/>
          <w:placeholder>
            <w:docPart w:val="F5E31AD1E48B44598FCECD93F109816A"/>
          </w:placeholder>
          <w:comboBox>
            <w:listItem w:value="เลือกรายการ"/>
            <w:listItem w:displayText="แบบปกติ" w:value="แบบปกติ"/>
            <w:listItem w:displayText="แบบสหกิจศึกษา(CWIE)" w:value="แบบสหกิจศึกษา(CWIE)"/>
            <w:listItem w:displayText="แบบปกติและแบบสหกิจศึกษา(CWIE)" w:value="แบบปกติและแบบสหกิจศึกษา(CWIE)"/>
            <w:listItem w:displayText="แบบ Sandbox" w:value="แบบ Sandbox"/>
          </w:comboBox>
        </w:sdtPr>
        <w:sdtEndPr/>
        <w:sdtContent>
          <w:r w:rsidRPr="0054174D">
            <w:rPr>
              <w:rFonts w:ascii="TH SarabunPSK" w:hAnsi="TH SarabunPSK" w:cs="TH SarabunPSK"/>
              <w:sz w:val="32"/>
              <w:szCs w:val="32"/>
              <w:cs/>
            </w:rPr>
            <w:t>แบบปกติ</w:t>
          </w:r>
        </w:sdtContent>
      </w:sdt>
    </w:p>
    <w:p w14:paraId="3FB45348" w14:textId="77777777" w:rsidR="00882329" w:rsidRPr="0054174D" w:rsidRDefault="00882329" w:rsidP="00882329">
      <w:pPr>
        <w:ind w:left="425"/>
        <w:jc w:val="thaiDistribute"/>
        <w:rPr>
          <w:rFonts w:ascii="TH SarabunPSK" w:hAnsi="TH SarabunPSK" w:cs="TH SarabunPSK"/>
          <w:b/>
          <w:bCs/>
          <w:sz w:val="32"/>
          <w:szCs w:val="32"/>
        </w:rPr>
      </w:pPr>
      <w:r w:rsidRPr="0054174D">
        <w:rPr>
          <w:rFonts w:ascii="TH SarabunPSK" w:hAnsi="TH SarabunPSK" w:cs="TH SarabunPSK"/>
          <w:b/>
          <w:bCs/>
          <w:sz w:val="32"/>
          <w:szCs w:val="32"/>
          <w:cs/>
        </w:rPr>
        <w:t>5.3  ภาษาที่ใช้</w:t>
      </w:r>
    </w:p>
    <w:p w14:paraId="03EBD617" w14:textId="5B0E4108" w:rsidR="00882329" w:rsidRPr="0054174D" w:rsidRDefault="00882329" w:rsidP="00B47F66">
      <w:pPr>
        <w:ind w:firstLine="1134"/>
        <w:jc w:val="thaiDistribute"/>
        <w:rPr>
          <w:rFonts w:ascii="TH SarabunPSK" w:hAnsi="TH SarabunPSK" w:cs="TH SarabunPSK"/>
          <w:sz w:val="32"/>
          <w:szCs w:val="32"/>
        </w:rPr>
      </w:pPr>
      <w:r w:rsidRPr="0054174D">
        <w:rPr>
          <w:rFonts w:ascii="TH SarabunPSK" w:hAnsi="TH SarabunPSK" w:cs="TH SarabunPSK"/>
          <w:sz w:val="32"/>
          <w:szCs w:val="32"/>
          <w:cs/>
        </w:rPr>
        <w:t>จัดการเรียนการสอนภาษาไทยและภาษาอังกฤษ โดยมหาวิทยาลัยมีเอกสารประกอบการเรียนการสอนและตำราเป็นภาษา</w:t>
      </w:r>
      <w:r w:rsidR="008F1CDF" w:rsidRPr="0054174D">
        <w:rPr>
          <w:rFonts w:ascii="TH SarabunPSK" w:hAnsi="TH SarabunPSK" w:cs="TH SarabunPSK" w:hint="cs"/>
          <w:sz w:val="32"/>
          <w:szCs w:val="32"/>
          <w:cs/>
        </w:rPr>
        <w:t>ไทย</w:t>
      </w:r>
      <w:r w:rsidRPr="0054174D">
        <w:rPr>
          <w:rFonts w:ascii="TH SarabunPSK" w:hAnsi="TH SarabunPSK" w:cs="TH SarabunPSK"/>
          <w:sz w:val="32"/>
          <w:szCs w:val="32"/>
          <w:cs/>
        </w:rPr>
        <w:t>และสอดแทรกกิจกรรมเสริมทักษะด้านภาษาอังกฤษในการจัดการเรียน</w:t>
      </w:r>
      <w:r w:rsidR="008F1CDF" w:rsidRPr="0054174D">
        <w:rPr>
          <w:rFonts w:ascii="TH SarabunPSK" w:hAnsi="TH SarabunPSK" w:cs="TH SarabunPSK"/>
          <w:sz w:val="32"/>
          <w:szCs w:val="32"/>
          <w:cs/>
        </w:rPr>
        <w:br/>
      </w:r>
      <w:r w:rsidRPr="0054174D">
        <w:rPr>
          <w:rFonts w:ascii="TH SarabunPSK" w:hAnsi="TH SarabunPSK" w:cs="TH SarabunPSK"/>
          <w:sz w:val="32"/>
          <w:szCs w:val="32"/>
          <w:cs/>
        </w:rPr>
        <w:t>การสอนที่มหาวิทยาลัยกำหนด</w:t>
      </w:r>
    </w:p>
    <w:p w14:paraId="0980D72C" w14:textId="77777777" w:rsidR="00882329" w:rsidRPr="00710D66" w:rsidRDefault="00882329" w:rsidP="00882329">
      <w:pPr>
        <w:ind w:left="425" w:hanging="425"/>
        <w:jc w:val="thaiDistribute"/>
        <w:rPr>
          <w:rFonts w:ascii="TH SarabunPSK" w:hAnsi="TH SarabunPSK" w:cs="TH SarabunPSK"/>
          <w:b/>
          <w:bCs/>
          <w:sz w:val="16"/>
          <w:szCs w:val="16"/>
        </w:rPr>
      </w:pPr>
    </w:p>
    <w:p w14:paraId="2ECB69E8" w14:textId="77777777" w:rsidR="00882329" w:rsidRPr="0054174D" w:rsidRDefault="00882329" w:rsidP="00882329">
      <w:pPr>
        <w:ind w:left="425" w:hanging="425"/>
        <w:jc w:val="thaiDistribute"/>
        <w:rPr>
          <w:rFonts w:ascii="TH SarabunPSK" w:hAnsi="TH SarabunPSK" w:cs="TH SarabunPSK"/>
          <w:b/>
          <w:bCs/>
          <w:sz w:val="32"/>
          <w:szCs w:val="32"/>
        </w:rPr>
      </w:pPr>
      <w:r w:rsidRPr="0054174D">
        <w:rPr>
          <w:rFonts w:ascii="TH SarabunPSK" w:hAnsi="TH SarabunPSK" w:cs="TH SarabunPSK"/>
          <w:b/>
          <w:bCs/>
          <w:sz w:val="32"/>
          <w:szCs w:val="32"/>
          <w:cs/>
        </w:rPr>
        <w:t>6. สถานภาพของหลักสูตรและการพิจารณาอนุมัติ/เห็นชอบหลักสูตร</w:t>
      </w:r>
    </w:p>
    <w:p w14:paraId="4CAAC897" w14:textId="073CEDF6" w:rsidR="00882329" w:rsidRPr="0054174D" w:rsidRDefault="00882329" w:rsidP="001518FE">
      <w:pPr>
        <w:pStyle w:val="af3"/>
        <w:numPr>
          <w:ilvl w:val="0"/>
          <w:numId w:val="9"/>
        </w:numPr>
        <w:jc w:val="thaiDistribute"/>
        <w:rPr>
          <w:rFonts w:ascii="TH SarabunPSK" w:hAnsi="TH SarabunPSK" w:cs="TH SarabunPSK"/>
          <w:sz w:val="32"/>
          <w:szCs w:val="32"/>
        </w:rPr>
      </w:pPr>
      <w:r w:rsidRPr="0054174D">
        <w:rPr>
          <w:rFonts w:ascii="TH SarabunPSK" w:hAnsi="TH SarabunPSK" w:cs="TH SarabunPSK"/>
          <w:sz w:val="32"/>
          <w:szCs w:val="32"/>
          <w:cs/>
        </w:rPr>
        <w:t>เป็น</w:t>
      </w:r>
      <w:r w:rsidR="00806810" w:rsidRPr="0054174D">
        <w:rPr>
          <w:rFonts w:ascii="TH SarabunPSK" w:hAnsi="TH SarabunPSK" w:cs="TH SarabunPSK"/>
          <w:sz w:val="32"/>
          <w:szCs w:val="32"/>
          <w:cs/>
        </w:rPr>
        <w:t>หมวดวิชาศึกษาทั่วไป ฉบับ</w:t>
      </w:r>
      <w:r w:rsidR="006E7132" w:rsidRPr="0054174D">
        <w:rPr>
          <w:rFonts w:ascii="TH SarabunPSK" w:hAnsi="TH SarabunPSK" w:cs="TH SarabunPSK"/>
          <w:sz w:val="32"/>
          <w:szCs w:val="32"/>
          <w:cs/>
        </w:rPr>
        <w:t>ปรับ</w:t>
      </w:r>
      <w:r w:rsidRPr="0054174D">
        <w:rPr>
          <w:rFonts w:ascii="TH SarabunPSK" w:hAnsi="TH SarabunPSK" w:cs="TH SarabunPSK"/>
          <w:sz w:val="32"/>
          <w:szCs w:val="32"/>
          <w:cs/>
        </w:rPr>
        <w:t>ปรุง  พ.ศ. 256</w:t>
      </w:r>
      <w:r w:rsidR="005770F0">
        <w:rPr>
          <w:rFonts w:ascii="TH SarabunPSK" w:hAnsi="TH SarabunPSK" w:cs="TH SarabunPSK" w:hint="cs"/>
          <w:sz w:val="32"/>
          <w:szCs w:val="32"/>
          <w:cs/>
        </w:rPr>
        <w:t>9</w:t>
      </w:r>
    </w:p>
    <w:p w14:paraId="4EDE247E" w14:textId="596A61BB" w:rsidR="00882329" w:rsidRPr="0054174D" w:rsidRDefault="00882329" w:rsidP="001518FE">
      <w:pPr>
        <w:pStyle w:val="a5"/>
        <w:numPr>
          <w:ilvl w:val="0"/>
          <w:numId w:val="9"/>
        </w:numPr>
        <w:spacing w:after="0"/>
        <w:jc w:val="thaiDistribute"/>
        <w:rPr>
          <w:rFonts w:ascii="TH SarabunPSK" w:hAnsi="TH SarabunPSK" w:cs="TH SarabunPSK"/>
          <w:sz w:val="32"/>
          <w:szCs w:val="32"/>
        </w:rPr>
      </w:pPr>
      <w:r w:rsidRPr="0054174D">
        <w:rPr>
          <w:rFonts w:ascii="TH SarabunPSK" w:hAnsi="TH SarabunPSK" w:cs="TH SarabunPSK"/>
          <w:sz w:val="32"/>
          <w:szCs w:val="32"/>
          <w:cs/>
        </w:rPr>
        <w:t>เปิดดำเนินการเรียนการสอนตาม</w:t>
      </w:r>
      <w:r w:rsidR="00A95070"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ตั้งแต่ภาคการศึกษาที่ 1 ปีการศึกษา 25</w:t>
      </w:r>
      <w:r w:rsidR="00E5412B" w:rsidRPr="0054174D">
        <w:rPr>
          <w:rFonts w:ascii="TH SarabunPSK" w:hAnsi="TH SarabunPSK" w:cs="TH SarabunPSK"/>
          <w:sz w:val="32"/>
          <w:szCs w:val="32"/>
          <w:cs/>
        </w:rPr>
        <w:t>69</w:t>
      </w:r>
      <w:r w:rsidRPr="0054174D">
        <w:rPr>
          <w:rFonts w:ascii="TH SarabunPSK" w:hAnsi="TH SarabunPSK" w:cs="TH SarabunPSK"/>
          <w:sz w:val="32"/>
          <w:szCs w:val="32"/>
          <w:cs/>
        </w:rPr>
        <w:t xml:space="preserve"> เป็นต้นไป</w:t>
      </w:r>
    </w:p>
    <w:p w14:paraId="3B2AD53C" w14:textId="318C65CF" w:rsidR="00882329" w:rsidRPr="0054174D" w:rsidRDefault="00882329" w:rsidP="001518FE">
      <w:pPr>
        <w:pStyle w:val="af3"/>
        <w:numPr>
          <w:ilvl w:val="0"/>
          <w:numId w:val="9"/>
        </w:numPr>
        <w:rPr>
          <w:rFonts w:ascii="TH SarabunPSK" w:hAnsi="TH SarabunPSK" w:cs="TH SarabunPSK"/>
          <w:sz w:val="32"/>
          <w:szCs w:val="32"/>
        </w:rPr>
      </w:pPr>
      <w:r w:rsidRPr="0054174D">
        <w:rPr>
          <w:rFonts w:ascii="TH SarabunPSK" w:hAnsi="TH SarabunPSK" w:cs="TH SarabunPSK"/>
          <w:sz w:val="32"/>
          <w:szCs w:val="32"/>
          <w:cs/>
        </w:rPr>
        <w:t>ปรับปรุงจา</w:t>
      </w:r>
      <w:r w:rsidR="00A95070" w:rsidRPr="0054174D">
        <w:rPr>
          <w:rFonts w:ascii="TH SarabunPSK" w:hAnsi="TH SarabunPSK" w:cs="TH SarabunPSK"/>
          <w:sz w:val="32"/>
          <w:szCs w:val="32"/>
          <w:cs/>
        </w:rPr>
        <w:t>กหมวดวิชา</w:t>
      </w:r>
      <w:r w:rsidRPr="0054174D">
        <w:rPr>
          <w:rFonts w:ascii="TH SarabunPSK" w:hAnsi="TH SarabunPSK" w:cs="TH SarabunPSK"/>
          <w:sz w:val="32"/>
          <w:szCs w:val="32"/>
          <w:cs/>
        </w:rPr>
        <w:t>ศึกษาทั่วไป ฉบับปี พ.ศ. 25</w:t>
      </w:r>
      <w:r w:rsidRPr="0054174D">
        <w:rPr>
          <w:rFonts w:ascii="TH SarabunPSK" w:hAnsi="TH SarabunPSK" w:cs="TH SarabunPSK"/>
          <w:sz w:val="32"/>
          <w:szCs w:val="32"/>
        </w:rPr>
        <w:t>64</w:t>
      </w:r>
    </w:p>
    <w:p w14:paraId="721FF1BD" w14:textId="58611055" w:rsidR="00CF4622" w:rsidRPr="0054174D" w:rsidRDefault="00CF4622" w:rsidP="001518FE">
      <w:pPr>
        <w:pStyle w:val="a5"/>
        <w:numPr>
          <w:ilvl w:val="0"/>
          <w:numId w:val="9"/>
        </w:numPr>
        <w:spacing w:after="0"/>
        <w:jc w:val="thaiDistribute"/>
        <w:rPr>
          <w:rFonts w:ascii="TH SarabunPSK" w:hAnsi="TH SarabunPSK" w:cs="TH SarabunPSK"/>
          <w:sz w:val="32"/>
          <w:szCs w:val="32"/>
        </w:rPr>
      </w:pPr>
      <w:r w:rsidRPr="0054174D">
        <w:rPr>
          <w:rFonts w:ascii="TH SarabunPSK" w:hAnsi="TH SarabunPSK" w:cs="TH SarabunPSK"/>
          <w:sz w:val="32"/>
          <w:szCs w:val="32"/>
          <w:cs/>
        </w:rPr>
        <w:t>ได้รับความเห็นชอบจากคณะกรรมการพัฒนาหมวดวิชาศึกษาทั่วไป (</w:t>
      </w:r>
      <w:r w:rsidRPr="0054174D">
        <w:rPr>
          <w:rFonts w:ascii="TH SarabunPSK" w:hAnsi="TH SarabunPSK" w:cs="TH SarabunPSK"/>
          <w:sz w:val="32"/>
          <w:szCs w:val="32"/>
        </w:rPr>
        <w:t>General Education</w:t>
      </w:r>
      <w:r w:rsidRPr="0054174D">
        <w:rPr>
          <w:rFonts w:ascii="TH SarabunPSK" w:hAnsi="TH SarabunPSK" w:cs="TH SarabunPSK"/>
          <w:sz w:val="32"/>
          <w:szCs w:val="32"/>
          <w:cs/>
        </w:rPr>
        <w:t>) มหาวิทยาลัยเทคโนโลยีราชมงคลล้านนา ในการอบรมเชิงปฏิบัติการ เรื่อง การพัฒนาหมวดวิชาศึกษาทั่วไป (ฉบับ</w:t>
      </w:r>
      <w:r w:rsidR="00AF184A" w:rsidRPr="0054174D">
        <w:rPr>
          <w:rFonts w:ascii="TH SarabunPSK" w:hAnsi="TH SarabunPSK" w:cs="TH SarabunPSK"/>
          <w:sz w:val="32"/>
          <w:szCs w:val="32"/>
          <w:cs/>
        </w:rPr>
        <w:t>ปรับปรุง พ.ศ. 2569</w:t>
      </w:r>
      <w:r w:rsidRPr="0054174D">
        <w:rPr>
          <w:rFonts w:ascii="TH SarabunPSK" w:hAnsi="TH SarabunPSK" w:cs="TH SarabunPSK"/>
          <w:sz w:val="32"/>
          <w:szCs w:val="32"/>
          <w:cs/>
        </w:rPr>
        <w:t xml:space="preserve">) ระหว่างวันที่ 27 - 28 พฤษภาคม 2568 โดยคณะกรรมการวิพากษ์หลักสูตรหมวดวิชาศึกษาทั่วไป ซึ่งกลุ่มผู้มีส่วนได้ส่วนเสีย </w:t>
      </w:r>
      <w:r w:rsidR="0096635D" w:rsidRPr="0054174D">
        <w:rPr>
          <w:rFonts w:ascii="TH SarabunPSK" w:hAnsi="TH SarabunPSK" w:cs="TH SarabunPSK"/>
          <w:sz w:val="32"/>
          <w:szCs w:val="32"/>
        </w:rPr>
        <w:t>(</w:t>
      </w:r>
      <w:r w:rsidRPr="0054174D">
        <w:rPr>
          <w:rFonts w:ascii="TH SarabunPSK" w:hAnsi="TH SarabunPSK" w:cs="TH SarabunPSK"/>
          <w:sz w:val="32"/>
          <w:szCs w:val="32"/>
        </w:rPr>
        <w:t>Stakeholder</w:t>
      </w:r>
      <w:r w:rsidR="0096635D" w:rsidRPr="0054174D">
        <w:rPr>
          <w:rFonts w:ascii="TH SarabunPSK" w:hAnsi="TH SarabunPSK" w:cs="TH SarabunPSK"/>
          <w:sz w:val="32"/>
          <w:szCs w:val="32"/>
        </w:rPr>
        <w:t>)</w:t>
      </w:r>
      <w:r w:rsidRPr="0054174D">
        <w:rPr>
          <w:rFonts w:ascii="TH SarabunPSK" w:hAnsi="TH SarabunPSK" w:cs="TH SarabunPSK"/>
          <w:sz w:val="32"/>
          <w:szCs w:val="32"/>
        </w:rPr>
        <w:t xml:space="preserve"> </w:t>
      </w:r>
      <w:r w:rsidRPr="0054174D">
        <w:rPr>
          <w:rFonts w:ascii="TH SarabunPSK" w:hAnsi="TH SarabunPSK" w:cs="TH SarabunPSK"/>
          <w:sz w:val="32"/>
          <w:szCs w:val="32"/>
          <w:cs/>
        </w:rPr>
        <w:t>ตามเกณฑ์มาตรฐานหลักสูตร พ.ศ.</w:t>
      </w:r>
      <w:r w:rsidR="0096635D" w:rsidRPr="0054174D">
        <w:rPr>
          <w:rFonts w:ascii="TH SarabunPSK" w:hAnsi="TH SarabunPSK" w:cs="TH SarabunPSK"/>
          <w:sz w:val="32"/>
          <w:szCs w:val="32"/>
        </w:rPr>
        <w:t xml:space="preserve"> </w:t>
      </w:r>
      <w:r w:rsidRPr="0054174D">
        <w:rPr>
          <w:rFonts w:ascii="TH SarabunPSK" w:hAnsi="TH SarabunPSK" w:cs="TH SarabunPSK"/>
          <w:sz w:val="32"/>
          <w:szCs w:val="32"/>
          <w:cs/>
        </w:rPr>
        <w:t>2565</w:t>
      </w:r>
    </w:p>
    <w:p w14:paraId="2E4CA46E" w14:textId="77777777" w:rsidR="00DE47D7" w:rsidRPr="0054174D" w:rsidRDefault="00882329" w:rsidP="001518FE">
      <w:pPr>
        <w:pStyle w:val="af3"/>
        <w:numPr>
          <w:ilvl w:val="0"/>
          <w:numId w:val="9"/>
        </w:numPr>
        <w:jc w:val="thaiDistribute"/>
        <w:rPr>
          <w:rFonts w:ascii="TH SarabunPSK" w:eastAsia="Times New Roman" w:hAnsi="TH SarabunPSK" w:cs="TH SarabunPSK"/>
          <w:sz w:val="32"/>
          <w:szCs w:val="32"/>
        </w:rPr>
      </w:pPr>
      <w:r w:rsidRPr="0054174D">
        <w:rPr>
          <w:rFonts w:ascii="TH SarabunPSK" w:hAnsi="TH SarabunPSK" w:cs="TH SarabunPSK"/>
          <w:sz w:val="32"/>
          <w:szCs w:val="32"/>
          <w:cs/>
        </w:rPr>
        <w:t>ได้รับความเห็นชอบจาก</w:t>
      </w:r>
      <w:r w:rsidR="00CF4622" w:rsidRPr="0054174D">
        <w:rPr>
          <w:rFonts w:ascii="TH SarabunPSK" w:hAnsi="TH SarabunPSK" w:cs="TH SarabunPSK"/>
          <w:sz w:val="32"/>
          <w:szCs w:val="32"/>
          <w:cs/>
        </w:rPr>
        <w:t xml:space="preserve">การประชุมคณะกรรมการประจำคณะบริหารธุรกิจและศิลปศาสตร์ </w:t>
      </w:r>
      <w:r w:rsidRPr="0054174D">
        <w:rPr>
          <w:rFonts w:ascii="TH SarabunPSK" w:hAnsi="TH SarabunPSK" w:cs="TH SarabunPSK"/>
          <w:sz w:val="32"/>
          <w:szCs w:val="32"/>
          <w:cs/>
        </w:rPr>
        <w:t xml:space="preserve"> มหาวิทยาลัยเทคโนโลยีราชมงคลล้านนา เมื่อการประชุม</w:t>
      </w:r>
      <w:r w:rsidR="00CF4622" w:rsidRPr="0054174D">
        <w:rPr>
          <w:rFonts w:ascii="TH SarabunPSK" w:hAnsi="TH SarabunPSK" w:cs="TH SarabunPSK"/>
          <w:sz w:val="32"/>
          <w:szCs w:val="32"/>
          <w:cs/>
        </w:rPr>
        <w:t xml:space="preserve">ครั้งที่ </w:t>
      </w:r>
      <w:r w:rsidR="00DE47D7" w:rsidRPr="0054174D">
        <w:rPr>
          <w:rFonts w:ascii="TH SarabunPSK" w:hAnsi="TH SarabunPSK" w:cs="TH SarabunPSK"/>
          <w:sz w:val="32"/>
          <w:szCs w:val="32"/>
          <w:cs/>
        </w:rPr>
        <w:t>ครั้งที่ 6/2568 วันศุกร์ที่ 20 มิถุนายน 2568</w:t>
      </w:r>
    </w:p>
    <w:p w14:paraId="5788C91F" w14:textId="72290C6D" w:rsidR="00DE47D7" w:rsidRPr="0054174D" w:rsidRDefault="00492C7C" w:rsidP="001518FE">
      <w:pPr>
        <w:pStyle w:val="af3"/>
        <w:numPr>
          <w:ilvl w:val="0"/>
          <w:numId w:val="9"/>
        </w:numPr>
        <w:jc w:val="thaiDistribute"/>
        <w:rPr>
          <w:rFonts w:ascii="TH SarabunPSK" w:hAnsi="TH SarabunPSK" w:cs="TH SarabunPSK"/>
          <w:sz w:val="32"/>
          <w:szCs w:val="32"/>
        </w:rPr>
      </w:pPr>
      <w:r w:rsidRPr="0054174D">
        <w:rPr>
          <w:rFonts w:ascii="TH SarabunPSK" w:hAnsi="TH SarabunPSK" w:cs="TH SarabunPSK"/>
          <w:sz w:val="32"/>
          <w:szCs w:val="32"/>
          <w:cs/>
        </w:rPr>
        <w:t>ได้รับความเห็นชอบจากการประชุมคณะกรรมการประจำคณะวิทยาศาสตร์และเทคโนโลยีการเกษตร มหาวิทยาลัยเทคโนโลยีราชมงคลล้านนา เมื่อการประชุมครั้งที่</w:t>
      </w:r>
      <w:r w:rsidR="00DE47D7" w:rsidRPr="0054174D">
        <w:rPr>
          <w:rFonts w:ascii="TH SarabunPSK" w:hAnsi="TH SarabunPSK" w:cs="TH SarabunPSK"/>
          <w:sz w:val="32"/>
          <w:szCs w:val="32"/>
          <w:cs/>
        </w:rPr>
        <w:t xml:space="preserve"> 6/2568</w:t>
      </w:r>
      <w:r w:rsidR="0061508F">
        <w:rPr>
          <w:rFonts w:ascii="TH SarabunPSK" w:hAnsi="TH SarabunPSK" w:cs="TH SarabunPSK"/>
          <w:sz w:val="32"/>
          <w:szCs w:val="32"/>
          <w:cs/>
        </w:rPr>
        <w:br/>
      </w:r>
      <w:r w:rsidR="00DE47D7" w:rsidRPr="0054174D">
        <w:rPr>
          <w:rFonts w:ascii="TH SarabunPSK" w:hAnsi="TH SarabunPSK" w:cs="TH SarabunPSK"/>
          <w:sz w:val="32"/>
          <w:szCs w:val="32"/>
          <w:cs/>
        </w:rPr>
        <w:t xml:space="preserve">วันที่ 30 มิถุนายน 2568 </w:t>
      </w:r>
    </w:p>
    <w:p w14:paraId="2EBE7963" w14:textId="77777777" w:rsidR="00710D66" w:rsidRDefault="00882329" w:rsidP="00710D66">
      <w:pPr>
        <w:pStyle w:val="af3"/>
        <w:numPr>
          <w:ilvl w:val="0"/>
          <w:numId w:val="9"/>
        </w:numPr>
        <w:jc w:val="thaiDistribute"/>
        <w:rPr>
          <w:rFonts w:ascii="TH SarabunPSK" w:hAnsi="TH SarabunPSK" w:cs="TH SarabunPSK"/>
          <w:sz w:val="32"/>
          <w:szCs w:val="32"/>
        </w:rPr>
      </w:pPr>
      <w:r w:rsidRPr="0054174D">
        <w:rPr>
          <w:rFonts w:ascii="TH SarabunPSK" w:hAnsi="TH SarabunPSK" w:cs="TH SarabunPSK"/>
          <w:sz w:val="32"/>
          <w:szCs w:val="32"/>
          <w:cs/>
        </w:rPr>
        <w:t xml:space="preserve">ได้รับความเห็นชอบจากสภาวิชาการมหาวิทยาลัยเทคโนโลยีราชมงคลล้านนา เมื่อการประชุม            </w:t>
      </w:r>
      <w:r w:rsidRPr="0054174D">
        <w:rPr>
          <w:rFonts w:ascii="TH SarabunPSK" w:hAnsi="TH SarabunPSK" w:cs="TH SarabunPSK"/>
          <w:sz w:val="32"/>
          <w:szCs w:val="32"/>
          <w:cs/>
        </w:rPr>
        <w:br/>
        <w:t xml:space="preserve"> ครั้งที่</w:t>
      </w:r>
      <w:r w:rsidR="004C2999" w:rsidRPr="0054174D">
        <w:rPr>
          <w:rFonts w:ascii="TH SarabunPSK" w:hAnsi="TH SarabunPSK" w:cs="TH SarabunPSK"/>
          <w:sz w:val="32"/>
          <w:szCs w:val="32"/>
          <w:cs/>
        </w:rPr>
        <w:t xml:space="preserve"> 214 (ก.ค. 68) ในวันที่ 17 กรกฎาคม 2568</w:t>
      </w:r>
    </w:p>
    <w:p w14:paraId="61F870DF" w14:textId="3A10BA0E" w:rsidR="00882329" w:rsidRPr="00710D66" w:rsidRDefault="00882329" w:rsidP="00710D66">
      <w:pPr>
        <w:pStyle w:val="af3"/>
        <w:numPr>
          <w:ilvl w:val="0"/>
          <w:numId w:val="9"/>
        </w:numPr>
        <w:jc w:val="thaiDistribute"/>
        <w:rPr>
          <w:rFonts w:ascii="TH SarabunPSK" w:hAnsi="TH SarabunPSK" w:cs="TH SarabunPSK"/>
          <w:sz w:val="32"/>
          <w:szCs w:val="32"/>
        </w:rPr>
      </w:pPr>
      <w:r w:rsidRPr="00710D66">
        <w:rPr>
          <w:rFonts w:ascii="TH SarabunPSK" w:hAnsi="TH SarabunPSK" w:cs="TH SarabunPSK"/>
          <w:sz w:val="32"/>
          <w:szCs w:val="32"/>
          <w:cs/>
        </w:rPr>
        <w:t xml:space="preserve">ได้รับความเห็นชอบจากคณะอนุกรรมการด้านวิชาการ มหาวิทยาลัยเทคโนโลยีราชมงคลล้านนา เมื่อการประชุม ครั้งที่ </w:t>
      </w:r>
      <w:r w:rsidR="002457C0" w:rsidRPr="00710D66">
        <w:rPr>
          <w:rFonts w:ascii="TH SarabunPSK" w:hAnsi="TH SarabunPSK" w:cs="TH SarabunPSK"/>
          <w:sz w:val="32"/>
          <w:szCs w:val="32"/>
          <w:cs/>
        </w:rPr>
        <w:t xml:space="preserve">1/2568 </w:t>
      </w:r>
      <w:r w:rsidRPr="00710D66">
        <w:rPr>
          <w:rFonts w:ascii="TH SarabunPSK" w:hAnsi="TH SarabunPSK" w:cs="TH SarabunPSK"/>
          <w:sz w:val="32"/>
          <w:szCs w:val="32"/>
          <w:cs/>
        </w:rPr>
        <w:t xml:space="preserve"> ในวันที่</w:t>
      </w:r>
      <w:r w:rsidR="002457C0" w:rsidRPr="00710D66">
        <w:rPr>
          <w:rFonts w:ascii="TH SarabunPSK" w:hAnsi="TH SarabunPSK" w:cs="TH SarabunPSK"/>
          <w:sz w:val="32"/>
          <w:szCs w:val="32"/>
          <w:cs/>
        </w:rPr>
        <w:t xml:space="preserve"> 5 กันยายน 2568 (ให้แก้ไขตามข้อเสนอแนะ)</w:t>
      </w:r>
    </w:p>
    <w:p w14:paraId="6FE52B35" w14:textId="5C5105DA" w:rsidR="005023E2" w:rsidRPr="0054174D" w:rsidRDefault="00F071D0" w:rsidP="00916439">
      <w:pPr>
        <w:pStyle w:val="a5"/>
        <w:numPr>
          <w:ilvl w:val="0"/>
          <w:numId w:val="9"/>
        </w:numPr>
        <w:ind w:hanging="578"/>
        <w:jc w:val="thaiDistribute"/>
        <w:rPr>
          <w:rFonts w:ascii="TH SarabunPSK" w:hAnsi="TH SarabunPSK" w:cs="TH SarabunPSK"/>
          <w:sz w:val="32"/>
          <w:szCs w:val="32"/>
        </w:rPr>
      </w:pPr>
      <w:r w:rsidRPr="0054174D">
        <w:rPr>
          <w:rFonts w:ascii="TH SarabunPSK" w:hAnsi="TH SarabunPSK" w:cs="TH SarabunPSK"/>
          <w:sz w:val="32"/>
          <w:szCs w:val="32"/>
          <w:cs/>
        </w:rPr>
        <w:lastRenderedPageBreak/>
        <w:t>ประชุม</w:t>
      </w:r>
      <w:r w:rsidR="005023E2" w:rsidRPr="0054174D">
        <w:rPr>
          <w:rFonts w:ascii="TH SarabunPSK" w:hAnsi="TH SarabunPSK" w:cs="TH SarabunPSK"/>
        </w:rPr>
        <w:t xml:space="preserve"> </w:t>
      </w:r>
      <w:r w:rsidR="005023E2" w:rsidRPr="0054174D">
        <w:rPr>
          <w:rFonts w:ascii="TH SarabunPSK" w:hAnsi="TH SarabunPSK" w:cs="TH SarabunPSK"/>
          <w:sz w:val="32"/>
          <w:szCs w:val="32"/>
        </w:rPr>
        <w:t>workshop</w:t>
      </w:r>
      <w:r w:rsidRPr="0054174D">
        <w:rPr>
          <w:rFonts w:ascii="TH SarabunPSK" w:hAnsi="TH SarabunPSK" w:cs="TH SarabunPSK"/>
          <w:sz w:val="32"/>
          <w:szCs w:val="32"/>
          <w:cs/>
        </w:rPr>
        <w:t xml:space="preserve"> </w:t>
      </w:r>
      <w:r w:rsidR="005023E2" w:rsidRPr="0054174D">
        <w:rPr>
          <w:rFonts w:ascii="TH SarabunPSK" w:hAnsi="TH SarabunPSK" w:cs="TH SarabunPSK"/>
          <w:sz w:val="32"/>
          <w:szCs w:val="32"/>
          <w:cs/>
        </w:rPr>
        <w:t>โดยประธานคณะอนุกรรมการด้านวิชาการ และคณะกรรมการพัฒนา</w:t>
      </w:r>
      <w:r w:rsidRPr="0054174D">
        <w:rPr>
          <w:rFonts w:ascii="TH SarabunPSK" w:hAnsi="TH SarabunPSK" w:cs="TH SarabunPSK"/>
          <w:sz w:val="32"/>
          <w:szCs w:val="32"/>
          <w:cs/>
        </w:rPr>
        <w:t>หมวดวิชาศึกษาทั่วไป มหาวิทยาลัยเทคโนโลยีราชมงคลล้านนา ฉบับ</w:t>
      </w:r>
      <w:r w:rsidR="00AF184A" w:rsidRPr="0054174D">
        <w:rPr>
          <w:rFonts w:ascii="TH SarabunPSK" w:hAnsi="TH SarabunPSK" w:cs="TH SarabunPSK"/>
          <w:sz w:val="32"/>
          <w:szCs w:val="32"/>
          <w:cs/>
        </w:rPr>
        <w:t>ปรับปรุง พ.ศ. 256</w:t>
      </w:r>
      <w:r w:rsidR="001351AD">
        <w:rPr>
          <w:rFonts w:ascii="TH SarabunPSK" w:hAnsi="TH SarabunPSK" w:cs="TH SarabunPSK" w:hint="cs"/>
          <w:sz w:val="32"/>
          <w:szCs w:val="32"/>
          <w:cs/>
        </w:rPr>
        <w:t>8</w:t>
      </w:r>
      <w:r w:rsidR="00C85E8E" w:rsidRPr="0054174D">
        <w:rPr>
          <w:rFonts w:ascii="TH SarabunPSK" w:hAnsi="TH SarabunPSK" w:cs="TH SarabunPSK"/>
          <w:sz w:val="32"/>
          <w:szCs w:val="32"/>
          <w:cs/>
        </w:rPr>
        <w:br/>
      </w:r>
      <w:r w:rsidR="005023E2" w:rsidRPr="0054174D">
        <w:rPr>
          <w:rFonts w:ascii="TH SarabunPSK" w:hAnsi="TH SarabunPSK" w:cs="TH SarabunPSK"/>
          <w:sz w:val="32"/>
          <w:szCs w:val="32"/>
          <w:cs/>
        </w:rPr>
        <w:t>ตามข้อเสนอแนะผู้ทรงคุณวุฒิ ครั้งที่ 1 ในวันที่ 14 ตุลาคม 2568</w:t>
      </w:r>
    </w:p>
    <w:p w14:paraId="4F5F786C" w14:textId="04659C58" w:rsidR="00C85E8E" w:rsidRPr="0054174D" w:rsidRDefault="00C85E8E" w:rsidP="00C85E8E">
      <w:pPr>
        <w:pStyle w:val="a5"/>
        <w:numPr>
          <w:ilvl w:val="0"/>
          <w:numId w:val="9"/>
        </w:numPr>
        <w:ind w:hanging="578"/>
        <w:jc w:val="thaiDistribute"/>
        <w:rPr>
          <w:rFonts w:ascii="TH SarabunPSK" w:hAnsi="TH SarabunPSK" w:cs="TH SarabunPSK"/>
          <w:sz w:val="32"/>
          <w:szCs w:val="32"/>
        </w:rPr>
      </w:pPr>
      <w:r w:rsidRPr="0054174D">
        <w:rPr>
          <w:rFonts w:ascii="TH SarabunPSK" w:hAnsi="TH SarabunPSK" w:cs="TH SarabunPSK"/>
          <w:sz w:val="32"/>
          <w:szCs w:val="32"/>
          <w:cs/>
        </w:rPr>
        <w:t>ประชุม</w:t>
      </w:r>
      <w:r w:rsidRPr="0054174D">
        <w:rPr>
          <w:rFonts w:ascii="TH SarabunPSK" w:hAnsi="TH SarabunPSK" w:cs="TH SarabunPSK"/>
        </w:rPr>
        <w:t xml:space="preserve"> </w:t>
      </w:r>
      <w:r w:rsidRPr="0054174D">
        <w:rPr>
          <w:rFonts w:ascii="TH SarabunPSK" w:hAnsi="TH SarabunPSK" w:cs="TH SarabunPSK"/>
          <w:sz w:val="32"/>
          <w:szCs w:val="32"/>
        </w:rPr>
        <w:t>workshop</w:t>
      </w:r>
      <w:r w:rsidRPr="0054174D">
        <w:rPr>
          <w:rFonts w:ascii="TH SarabunPSK" w:hAnsi="TH SarabunPSK" w:cs="TH SarabunPSK"/>
          <w:sz w:val="32"/>
          <w:szCs w:val="32"/>
          <w:cs/>
        </w:rPr>
        <w:t xml:space="preserve"> โดยประธานคณะอนุกรรมการด้านวิชาการ และคณะกรรมการพัฒนา</w:t>
      </w:r>
      <w:r w:rsidR="003D7AF3">
        <w:rPr>
          <w:rFonts w:ascii="TH SarabunPSK" w:hAnsi="TH SarabunPSK" w:cs="TH SarabunPSK"/>
          <w:sz w:val="32"/>
          <w:szCs w:val="32"/>
          <w:cs/>
        </w:rPr>
        <w:br/>
      </w:r>
      <w:r w:rsidRPr="0054174D">
        <w:rPr>
          <w:rFonts w:ascii="TH SarabunPSK" w:hAnsi="TH SarabunPSK" w:cs="TH SarabunPSK"/>
          <w:sz w:val="32"/>
          <w:szCs w:val="32"/>
          <w:cs/>
        </w:rPr>
        <w:t>หมวดวิชาศึกษาทั่วไป มหาวิทยาลัยเทคโนโลยีราชมงคลล้านนา ฉบับ</w:t>
      </w:r>
      <w:r w:rsidR="00AF184A" w:rsidRPr="0054174D">
        <w:rPr>
          <w:rFonts w:ascii="TH SarabunPSK" w:hAnsi="TH SarabunPSK" w:cs="TH SarabunPSK"/>
          <w:sz w:val="32"/>
          <w:szCs w:val="32"/>
          <w:cs/>
        </w:rPr>
        <w:t>ปรับปรุง พ.ศ. 256</w:t>
      </w:r>
      <w:r w:rsidR="001351AD">
        <w:rPr>
          <w:rFonts w:ascii="TH SarabunPSK" w:hAnsi="TH SarabunPSK" w:cs="TH SarabunPSK" w:hint="cs"/>
          <w:sz w:val="32"/>
          <w:szCs w:val="32"/>
          <w:cs/>
        </w:rPr>
        <w:t>8</w:t>
      </w:r>
      <w:r w:rsidRPr="0054174D">
        <w:rPr>
          <w:rFonts w:ascii="TH SarabunPSK" w:hAnsi="TH SarabunPSK" w:cs="TH SarabunPSK"/>
          <w:sz w:val="32"/>
          <w:szCs w:val="32"/>
          <w:cs/>
        </w:rPr>
        <w:br/>
        <w:t>ตามข้อเสนอแนะผู้ทรงคุณวุฒิ ครั้งที่ 2 ในวันที่ 2</w:t>
      </w:r>
      <w:r w:rsidR="000C6366" w:rsidRPr="0054174D">
        <w:rPr>
          <w:rFonts w:ascii="TH SarabunPSK" w:hAnsi="TH SarabunPSK" w:cs="TH SarabunPSK"/>
          <w:sz w:val="32"/>
          <w:szCs w:val="32"/>
          <w:cs/>
        </w:rPr>
        <w:t>1</w:t>
      </w:r>
      <w:r w:rsidRPr="0054174D">
        <w:rPr>
          <w:rFonts w:ascii="TH SarabunPSK" w:hAnsi="TH SarabunPSK" w:cs="TH SarabunPSK"/>
          <w:sz w:val="32"/>
          <w:szCs w:val="32"/>
          <w:cs/>
        </w:rPr>
        <w:t xml:space="preserve"> ตุลาคม 2568</w:t>
      </w:r>
    </w:p>
    <w:p w14:paraId="55876A5B" w14:textId="3535A672" w:rsidR="006C18ED" w:rsidRPr="0054174D" w:rsidRDefault="006C18ED" w:rsidP="006C18ED">
      <w:pPr>
        <w:pStyle w:val="a5"/>
        <w:numPr>
          <w:ilvl w:val="0"/>
          <w:numId w:val="9"/>
        </w:numPr>
        <w:ind w:hanging="578"/>
        <w:jc w:val="thaiDistribute"/>
        <w:rPr>
          <w:rFonts w:ascii="TH SarabunPSK" w:hAnsi="TH SarabunPSK" w:cs="TH SarabunPSK"/>
          <w:sz w:val="32"/>
          <w:szCs w:val="32"/>
        </w:rPr>
      </w:pPr>
      <w:r w:rsidRPr="0054174D">
        <w:rPr>
          <w:rFonts w:ascii="TH SarabunPSK" w:hAnsi="TH SarabunPSK" w:cs="TH SarabunPSK"/>
          <w:sz w:val="32"/>
          <w:szCs w:val="32"/>
          <w:cs/>
        </w:rPr>
        <w:t>ประชุม</w:t>
      </w:r>
      <w:r w:rsidRPr="0054174D">
        <w:rPr>
          <w:rFonts w:ascii="TH SarabunPSK" w:hAnsi="TH SarabunPSK" w:cs="TH SarabunPSK"/>
        </w:rPr>
        <w:t xml:space="preserve"> </w:t>
      </w:r>
      <w:r w:rsidRPr="0054174D">
        <w:rPr>
          <w:rFonts w:ascii="TH SarabunPSK" w:hAnsi="TH SarabunPSK" w:cs="TH SarabunPSK"/>
          <w:sz w:val="32"/>
          <w:szCs w:val="32"/>
        </w:rPr>
        <w:t>workshop</w:t>
      </w:r>
      <w:r w:rsidRPr="0054174D">
        <w:rPr>
          <w:rFonts w:ascii="TH SarabunPSK" w:hAnsi="TH SarabunPSK" w:cs="TH SarabunPSK"/>
          <w:sz w:val="32"/>
          <w:szCs w:val="32"/>
          <w:cs/>
        </w:rPr>
        <w:t xml:space="preserve"> โดยประธานคณะอนุกรรมการด้านวิชาการ และคณะกรรมการพัฒนาหมวดวิชาศึกษาทั่วไป มหาวิทยาลัยเทคโนโลยีราชมงคลล้านนา ฉบับ</w:t>
      </w:r>
      <w:r w:rsidR="00AF184A" w:rsidRPr="0054174D">
        <w:rPr>
          <w:rFonts w:ascii="TH SarabunPSK" w:hAnsi="TH SarabunPSK" w:cs="TH SarabunPSK"/>
          <w:sz w:val="32"/>
          <w:szCs w:val="32"/>
          <w:cs/>
        </w:rPr>
        <w:t>ปรับปรุง พ.ศ. 256</w:t>
      </w:r>
      <w:r w:rsidR="001351AD">
        <w:rPr>
          <w:rFonts w:ascii="TH SarabunPSK" w:hAnsi="TH SarabunPSK" w:cs="TH SarabunPSK" w:hint="cs"/>
          <w:sz w:val="32"/>
          <w:szCs w:val="32"/>
          <w:cs/>
        </w:rPr>
        <w:t>8</w:t>
      </w:r>
      <w:r w:rsidRPr="0054174D">
        <w:rPr>
          <w:rFonts w:ascii="TH SarabunPSK" w:hAnsi="TH SarabunPSK" w:cs="TH SarabunPSK"/>
          <w:sz w:val="32"/>
          <w:szCs w:val="32"/>
          <w:cs/>
        </w:rPr>
        <w:br/>
        <w:t>ตามข้อเสนอแนะผู้ทรงคุณวุฒิ ครั้งที่ 3 ในวันที่ 13 พฤศจิกายน 2568</w:t>
      </w:r>
    </w:p>
    <w:p w14:paraId="68389657" w14:textId="77777777" w:rsidR="00DB6416" w:rsidRPr="0054174D" w:rsidRDefault="00DB6416" w:rsidP="00DB6416">
      <w:pPr>
        <w:pStyle w:val="a5"/>
        <w:numPr>
          <w:ilvl w:val="0"/>
          <w:numId w:val="9"/>
        </w:numPr>
        <w:tabs>
          <w:tab w:val="left" w:pos="993"/>
        </w:tabs>
        <w:spacing w:after="0"/>
        <w:ind w:hanging="578"/>
        <w:rPr>
          <w:rFonts w:ascii="TH SarabunPSK" w:hAnsi="TH SarabunPSK" w:cs="TH SarabunPSK"/>
          <w:sz w:val="32"/>
          <w:szCs w:val="32"/>
        </w:rPr>
      </w:pPr>
      <w:r w:rsidRPr="0054174D">
        <w:rPr>
          <w:rFonts w:ascii="TH SarabunPSK" w:hAnsi="TH SarabunPSK" w:cs="TH SarabunPSK"/>
          <w:sz w:val="32"/>
          <w:szCs w:val="32"/>
          <w:cs/>
        </w:rPr>
        <w:t>ได้รับ</w:t>
      </w:r>
      <w:r w:rsidRPr="0054174D">
        <w:rPr>
          <w:rFonts w:ascii="TH SarabunPSK" w:hAnsi="TH SarabunPSK" w:cs="TH SarabunPSK" w:hint="cs"/>
          <w:sz w:val="32"/>
          <w:szCs w:val="32"/>
          <w:cs/>
        </w:rPr>
        <w:t>ความเห็นชอบ</w:t>
      </w:r>
      <w:r w:rsidRPr="0054174D">
        <w:rPr>
          <w:rFonts w:ascii="TH SarabunPSK" w:hAnsi="TH SarabunPSK" w:cs="TH SarabunPSK"/>
          <w:sz w:val="32"/>
          <w:szCs w:val="32"/>
          <w:cs/>
        </w:rPr>
        <w:t>จาก</w:t>
      </w:r>
      <w:r w:rsidRPr="0054174D">
        <w:rPr>
          <w:rFonts w:ascii="TH SarabunPSK" w:hAnsi="TH SarabunPSK" w:cs="TH SarabunPSK" w:hint="cs"/>
          <w:sz w:val="32"/>
          <w:szCs w:val="32"/>
          <w:cs/>
        </w:rPr>
        <w:t>คณะกรรมการวิชาการ</w:t>
      </w:r>
      <w:r w:rsidRPr="0054174D">
        <w:rPr>
          <w:rFonts w:ascii="TH SarabunPSK" w:hAnsi="TH SarabunPSK" w:cs="TH SarabunPSK"/>
          <w:sz w:val="32"/>
          <w:szCs w:val="32"/>
          <w:cs/>
        </w:rPr>
        <w:t xml:space="preserve"> เมื่อการประชุม ครั้งที่</w:t>
      </w:r>
      <w:r w:rsidRPr="0054174D">
        <w:rPr>
          <w:rFonts w:ascii="TH SarabunPSK" w:hAnsi="TH SarabunPSK" w:cs="TH SarabunPSK" w:hint="cs"/>
          <w:sz w:val="32"/>
          <w:szCs w:val="32"/>
          <w:cs/>
        </w:rPr>
        <w:t xml:space="preserve">  3/2568 </w:t>
      </w:r>
      <w:r w:rsidRPr="0054174D">
        <w:rPr>
          <w:rFonts w:ascii="TH SarabunPSK" w:hAnsi="TH SarabunPSK" w:cs="TH SarabunPSK"/>
          <w:sz w:val="32"/>
          <w:szCs w:val="32"/>
          <w:cs/>
        </w:rPr>
        <w:t>ใน</w:t>
      </w:r>
      <w:r w:rsidRPr="0054174D">
        <w:rPr>
          <w:rFonts w:ascii="TH SarabunPSK" w:hAnsi="TH SarabunPSK" w:cs="TH SarabunPSK" w:hint="cs"/>
          <w:sz w:val="32"/>
          <w:szCs w:val="32"/>
          <w:cs/>
        </w:rPr>
        <w:t>วั</w:t>
      </w:r>
      <w:r w:rsidRPr="0054174D">
        <w:rPr>
          <w:rFonts w:ascii="TH SarabunPSK" w:hAnsi="TH SarabunPSK" w:cs="TH SarabunPSK"/>
          <w:sz w:val="32"/>
          <w:szCs w:val="32"/>
          <w:cs/>
        </w:rPr>
        <w:t>นที่</w:t>
      </w:r>
      <w:r w:rsidRPr="0054174D">
        <w:rPr>
          <w:rFonts w:ascii="TH SarabunPSK" w:hAnsi="TH SarabunPSK" w:cs="TH SarabunPSK" w:hint="cs"/>
          <w:sz w:val="32"/>
          <w:szCs w:val="32"/>
          <w:cs/>
        </w:rPr>
        <w:t xml:space="preserve"> 8 ธันวาคม 2568</w:t>
      </w:r>
    </w:p>
    <w:p w14:paraId="130F118D" w14:textId="2B4D20BC" w:rsidR="00882329" w:rsidRPr="00B03787" w:rsidRDefault="00882329" w:rsidP="00C85E8E">
      <w:pPr>
        <w:pStyle w:val="a5"/>
        <w:numPr>
          <w:ilvl w:val="0"/>
          <w:numId w:val="9"/>
        </w:numPr>
        <w:tabs>
          <w:tab w:val="left" w:pos="993"/>
        </w:tabs>
        <w:spacing w:after="0"/>
        <w:ind w:hanging="578"/>
        <w:rPr>
          <w:rFonts w:ascii="TH SarabunPSK" w:hAnsi="TH SarabunPSK" w:cs="TH SarabunPSK"/>
          <w:sz w:val="32"/>
          <w:szCs w:val="32"/>
        </w:rPr>
      </w:pPr>
      <w:r w:rsidRPr="0054174D">
        <w:rPr>
          <w:rFonts w:ascii="TH SarabunPSK" w:hAnsi="TH SarabunPSK" w:cs="TH SarabunPSK"/>
          <w:sz w:val="32"/>
          <w:szCs w:val="32"/>
          <w:cs/>
        </w:rPr>
        <w:t xml:space="preserve">ได้รับความเห็นชอบจากสภามหาวิทยาลัยเทคโนโลยีราชมงคลล้านนา เมื่อการประชุม </w:t>
      </w:r>
      <w:r w:rsidRPr="0054174D">
        <w:rPr>
          <w:rFonts w:ascii="TH SarabunPSK" w:hAnsi="TH SarabunPSK" w:cs="TH SarabunPSK"/>
          <w:sz w:val="32"/>
          <w:szCs w:val="32"/>
          <w:cs/>
        </w:rPr>
        <w:br/>
        <w:t>ครั้ง</w:t>
      </w:r>
      <w:r w:rsidRPr="00B03787">
        <w:rPr>
          <w:rFonts w:ascii="TH SarabunPSK" w:hAnsi="TH SarabunPSK" w:cs="TH SarabunPSK"/>
          <w:sz w:val="32"/>
          <w:szCs w:val="32"/>
          <w:cs/>
        </w:rPr>
        <w:t>ที่</w:t>
      </w:r>
      <w:r w:rsidR="00B03787">
        <w:rPr>
          <w:rFonts w:ascii="TH SarabunPSK" w:hAnsi="TH SarabunPSK" w:cs="TH SarabunPSK" w:hint="cs"/>
          <w:sz w:val="32"/>
          <w:szCs w:val="32"/>
          <w:cs/>
        </w:rPr>
        <w:t xml:space="preserve"> 54</w:t>
      </w:r>
      <w:r w:rsidR="00B03787">
        <w:rPr>
          <w:rFonts w:ascii="TH SarabunPSK" w:hAnsi="TH SarabunPSK" w:cs="TH SarabunPSK"/>
          <w:sz w:val="32"/>
          <w:szCs w:val="32"/>
        </w:rPr>
        <w:t xml:space="preserve"> </w:t>
      </w:r>
      <w:r w:rsidR="00B03787">
        <w:rPr>
          <w:rFonts w:ascii="TH SarabunPSK" w:hAnsi="TH SarabunPSK" w:cs="TH SarabunPSK" w:hint="cs"/>
          <w:sz w:val="32"/>
          <w:szCs w:val="32"/>
          <w:cs/>
        </w:rPr>
        <w:t>(1/2569)</w:t>
      </w:r>
      <w:r w:rsidRPr="00B03787">
        <w:rPr>
          <w:rFonts w:ascii="TH SarabunPSK" w:hAnsi="TH SarabunPSK" w:cs="TH SarabunPSK"/>
          <w:sz w:val="32"/>
          <w:szCs w:val="32"/>
          <w:cs/>
        </w:rPr>
        <w:t xml:space="preserve"> ในวันที่</w:t>
      </w:r>
      <w:r w:rsidR="00B03787">
        <w:rPr>
          <w:rFonts w:ascii="TH SarabunPSK" w:hAnsi="TH SarabunPSK" w:cs="TH SarabunPSK" w:hint="cs"/>
          <w:sz w:val="32"/>
          <w:szCs w:val="32"/>
          <w:cs/>
        </w:rPr>
        <w:t xml:space="preserve"> 9 มกราคม 2569</w:t>
      </w:r>
    </w:p>
    <w:p w14:paraId="39EACA45" w14:textId="77777777" w:rsidR="00DE47D7" w:rsidRPr="00710D66" w:rsidRDefault="00DE47D7" w:rsidP="00DE47D7">
      <w:pPr>
        <w:pStyle w:val="a5"/>
        <w:spacing w:after="0"/>
        <w:ind w:left="720"/>
        <w:rPr>
          <w:rFonts w:ascii="TH SarabunPSK" w:hAnsi="TH SarabunPSK" w:cs="TH SarabunPSK"/>
          <w:sz w:val="16"/>
          <w:szCs w:val="16"/>
        </w:rPr>
      </w:pPr>
    </w:p>
    <w:p w14:paraId="16F02101" w14:textId="77777777" w:rsidR="00882329" w:rsidRPr="0054174D" w:rsidRDefault="00882329" w:rsidP="00882329">
      <w:pPr>
        <w:jc w:val="thaiDistribute"/>
        <w:rPr>
          <w:rFonts w:ascii="TH SarabunPSK" w:hAnsi="TH SarabunPSK" w:cs="TH SarabunPSK"/>
          <w:b/>
          <w:bCs/>
          <w:sz w:val="32"/>
          <w:szCs w:val="32"/>
        </w:rPr>
      </w:pPr>
      <w:r w:rsidRPr="0054174D">
        <w:rPr>
          <w:rFonts w:ascii="TH SarabunPSK" w:hAnsi="TH SarabunPSK" w:cs="TH SarabunPSK"/>
          <w:b/>
          <w:bCs/>
          <w:sz w:val="32"/>
          <w:szCs w:val="32"/>
          <w:cs/>
        </w:rPr>
        <w:t xml:space="preserve">7.  ความพร้อมในการเผยแพร่หลักสูตรที่มีคุณภาพและมาตรฐาน </w:t>
      </w:r>
    </w:p>
    <w:p w14:paraId="152ED3FF" w14:textId="78195A54" w:rsidR="00882329" w:rsidRPr="0054174D" w:rsidRDefault="00882329" w:rsidP="00882329">
      <w:pPr>
        <w:ind w:firstLine="720"/>
        <w:jc w:val="thaiDistribute"/>
        <w:rPr>
          <w:rFonts w:ascii="TH SarabunPSK" w:hAnsi="TH SarabunPSK" w:cs="TH SarabunPSK"/>
          <w:sz w:val="32"/>
          <w:szCs w:val="32"/>
        </w:rPr>
      </w:pPr>
      <w:r w:rsidRPr="0054174D">
        <w:rPr>
          <w:rFonts w:ascii="TH SarabunPSK" w:hAnsi="TH SarabunPSK" w:cs="TH SarabunPSK"/>
          <w:sz w:val="32"/>
          <w:szCs w:val="32"/>
          <w:cs/>
        </w:rPr>
        <w:t>หลักสูตรมีความพร้อมเผยแพร่คุณภาพและมาตรฐาน</w:t>
      </w:r>
      <w:r w:rsidR="009C799D" w:rsidRPr="0054174D">
        <w:rPr>
          <w:rFonts w:ascii="TH SarabunPSK" w:hAnsi="TH SarabunPSK" w:cs="TH SarabunPSK"/>
          <w:sz w:val="32"/>
          <w:szCs w:val="32"/>
          <w:cs/>
        </w:rPr>
        <w:t>ตาม</w:t>
      </w:r>
      <w:r w:rsidRPr="0054174D">
        <w:rPr>
          <w:rFonts w:ascii="TH SarabunPSK" w:hAnsi="TH SarabunPSK" w:cs="TH SarabunPSK"/>
          <w:sz w:val="32"/>
          <w:szCs w:val="32"/>
          <w:cs/>
        </w:rPr>
        <w:t xml:space="preserve">ประกาศคณะกรรมการมาตรฐานการอุดมศึกษา เรื่อง เกณฑ์มาตรฐานหลักสูตรระดับปริญญาตรี พ.ศ. </w:t>
      </w:r>
      <w:r w:rsidRPr="0054174D">
        <w:rPr>
          <w:rFonts w:ascii="TH SarabunPSK" w:hAnsi="TH SarabunPSK" w:cs="TH SarabunPSK"/>
          <w:sz w:val="32"/>
          <w:szCs w:val="32"/>
        </w:rPr>
        <w:t>2565</w:t>
      </w:r>
      <w:r w:rsidRPr="0054174D">
        <w:rPr>
          <w:rFonts w:ascii="TH SarabunPSK" w:hAnsi="TH SarabunPSK" w:cs="TH SarabunPSK"/>
          <w:sz w:val="32"/>
          <w:szCs w:val="32"/>
          <w:cs/>
        </w:rPr>
        <w:t xml:space="preserve"> </w:t>
      </w:r>
      <w:r w:rsidR="009C799D" w:rsidRPr="0054174D">
        <w:rPr>
          <w:rFonts w:ascii="TH SarabunPSK" w:hAnsi="TH SarabunPSK" w:cs="TH SarabunPSK"/>
          <w:sz w:val="32"/>
          <w:szCs w:val="32"/>
          <w:cs/>
        </w:rPr>
        <w:t xml:space="preserve"> และประกาศคณะกรรมการมาตรฐานการอุดมศึกษา เรื่อง เกณฑ์มาตรฐานหลักสูตรระดับอนุปริญญา พ.ศ.</w:t>
      </w:r>
      <w:r w:rsidR="0096635D" w:rsidRPr="0054174D">
        <w:rPr>
          <w:rFonts w:ascii="TH SarabunPSK" w:hAnsi="TH SarabunPSK" w:cs="TH SarabunPSK"/>
          <w:sz w:val="32"/>
          <w:szCs w:val="32"/>
        </w:rPr>
        <w:t xml:space="preserve"> </w:t>
      </w:r>
      <w:r w:rsidR="009C799D" w:rsidRPr="0054174D">
        <w:rPr>
          <w:rFonts w:ascii="TH SarabunPSK" w:hAnsi="TH SarabunPSK" w:cs="TH SarabunPSK"/>
          <w:sz w:val="32"/>
          <w:szCs w:val="32"/>
          <w:cs/>
        </w:rPr>
        <w:t>2565</w:t>
      </w:r>
    </w:p>
    <w:p w14:paraId="6AB814B7" w14:textId="77777777" w:rsidR="00492C7C" w:rsidRPr="00710D66" w:rsidRDefault="00492C7C" w:rsidP="00882329">
      <w:pPr>
        <w:rPr>
          <w:rFonts w:ascii="TH SarabunPSK" w:hAnsi="TH SarabunPSK" w:cs="TH SarabunPSK"/>
          <w:b/>
          <w:bCs/>
          <w:sz w:val="16"/>
          <w:szCs w:val="16"/>
        </w:rPr>
      </w:pPr>
    </w:p>
    <w:p w14:paraId="2B2D3ED7" w14:textId="41EAE09F" w:rsidR="00882329" w:rsidRPr="0054174D" w:rsidRDefault="00882329" w:rsidP="00882329">
      <w:pPr>
        <w:rPr>
          <w:rFonts w:ascii="TH SarabunPSK" w:hAnsi="TH SarabunPSK" w:cs="TH SarabunPSK"/>
          <w:b/>
          <w:bCs/>
          <w:sz w:val="32"/>
          <w:szCs w:val="32"/>
        </w:rPr>
      </w:pPr>
      <w:r w:rsidRPr="0054174D">
        <w:rPr>
          <w:rFonts w:ascii="TH SarabunPSK" w:hAnsi="TH SarabunPSK" w:cs="TH SarabunPSK"/>
          <w:b/>
          <w:bCs/>
          <w:noProof/>
          <w:sz w:val="32"/>
          <w:szCs w:val="32"/>
        </w:rPr>
        <mc:AlternateContent>
          <mc:Choice Requires="wps">
            <w:drawing>
              <wp:anchor distT="0" distB="0" distL="114300" distR="114300" simplePos="0" relativeHeight="253073920" behindDoc="0" locked="0" layoutInCell="1" allowOverlap="1" wp14:anchorId="1762EC9D" wp14:editId="491C0246">
                <wp:simplePos x="0" y="0"/>
                <wp:positionH relativeFrom="column">
                  <wp:posOffset>8680862</wp:posOffset>
                </wp:positionH>
                <wp:positionV relativeFrom="paragraph">
                  <wp:posOffset>-480538</wp:posOffset>
                </wp:positionV>
                <wp:extent cx="634365" cy="467995"/>
                <wp:effectExtent l="7620" t="6350" r="5715" b="11430"/>
                <wp:wrapNone/>
                <wp:docPr id="44957157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4679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317F956B" id="Rectangle 157" o:spid="_x0000_s1026" style="position:absolute;margin-left:683.55pt;margin-top:-37.85pt;width:49.95pt;height:36.85pt;z-index:2530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" strokecolor="white"/>
            </w:pict>
          </mc:Fallback>
        </mc:AlternateContent>
      </w:r>
      <w:r w:rsidRPr="0054174D">
        <w:rPr>
          <w:rFonts w:ascii="TH SarabunPSK" w:hAnsi="TH SarabunPSK" w:cs="TH SarabunPSK"/>
          <w:b/>
          <w:bCs/>
          <w:sz w:val="32"/>
          <w:szCs w:val="32"/>
          <w:cs/>
        </w:rPr>
        <w:t xml:space="preserve">8. สถานที่จัดการเรียนการสอน </w:t>
      </w:r>
    </w:p>
    <w:p w14:paraId="01D07E19" w14:textId="42AF4C22" w:rsidR="00882329" w:rsidRPr="0054174D" w:rsidRDefault="00DA03C1" w:rsidP="001518FE">
      <w:pPr>
        <w:pStyle w:val="af3"/>
        <w:numPr>
          <w:ilvl w:val="1"/>
          <w:numId w:val="16"/>
        </w:numPr>
        <w:spacing w:line="276" w:lineRule="auto"/>
        <w:jc w:val="thaiDistribute"/>
        <w:rPr>
          <w:rFonts w:ascii="TH SarabunPSK" w:hAnsi="TH SarabunPSK" w:cs="TH SarabunPSK"/>
          <w:sz w:val="32"/>
          <w:szCs w:val="32"/>
        </w:rPr>
      </w:pPr>
      <w:bookmarkStart w:id="5" w:name="_Hlk193120319"/>
      <w:r w:rsidRPr="0054174D">
        <w:rPr>
          <w:rFonts w:ascii="TH SarabunPSK" w:hAnsi="TH SarabunPSK" w:cs="TH SarabunPSK"/>
          <w:sz w:val="32"/>
          <w:szCs w:val="32"/>
          <w:cs/>
        </w:rPr>
        <w:t xml:space="preserve"> </w:t>
      </w:r>
      <w:r w:rsidR="00882329" w:rsidRPr="0054174D">
        <w:rPr>
          <w:rFonts w:ascii="TH SarabunPSK" w:hAnsi="TH SarabunPSK" w:cs="TH SarabunPSK"/>
          <w:sz w:val="32"/>
          <w:szCs w:val="32"/>
          <w:cs/>
        </w:rPr>
        <w:t>มหาวิทยาลัยเทคโนโลยีราชมงคลล้านนา เชียงใหม่</w:t>
      </w:r>
    </w:p>
    <w:p w14:paraId="36823D34" w14:textId="77777777" w:rsidR="00882329" w:rsidRPr="0054174D" w:rsidRDefault="00882329" w:rsidP="001518FE">
      <w:pPr>
        <w:pStyle w:val="af3"/>
        <w:numPr>
          <w:ilvl w:val="1"/>
          <w:numId w:val="16"/>
        </w:numPr>
        <w:spacing w:line="276" w:lineRule="auto"/>
        <w:jc w:val="thaiDistribute"/>
        <w:rPr>
          <w:rFonts w:ascii="TH SarabunPSK" w:hAnsi="TH SarabunPSK" w:cs="TH SarabunPSK"/>
          <w:sz w:val="32"/>
          <w:szCs w:val="32"/>
        </w:rPr>
      </w:pPr>
      <w:r w:rsidRPr="0054174D">
        <w:rPr>
          <w:rFonts w:ascii="TH SarabunPSK" w:hAnsi="TH SarabunPSK" w:cs="TH SarabunPSK"/>
          <w:sz w:val="32"/>
          <w:szCs w:val="32"/>
          <w:cs/>
        </w:rPr>
        <w:t xml:space="preserve"> มหาวิทยาลัยเทคโนโลยีราชมงคลล้านนา เชียงราย</w:t>
      </w:r>
    </w:p>
    <w:p w14:paraId="3D72CF9B" w14:textId="77777777" w:rsidR="00882329" w:rsidRPr="0054174D" w:rsidRDefault="00882329" w:rsidP="001518FE">
      <w:pPr>
        <w:pStyle w:val="af3"/>
        <w:numPr>
          <w:ilvl w:val="1"/>
          <w:numId w:val="16"/>
        </w:numPr>
        <w:spacing w:line="276" w:lineRule="auto"/>
        <w:jc w:val="thaiDistribute"/>
        <w:rPr>
          <w:rFonts w:ascii="TH SarabunPSK" w:hAnsi="TH SarabunPSK" w:cs="TH SarabunPSK"/>
          <w:sz w:val="32"/>
          <w:szCs w:val="32"/>
        </w:rPr>
      </w:pPr>
      <w:r w:rsidRPr="0054174D">
        <w:rPr>
          <w:rFonts w:ascii="TH SarabunPSK" w:hAnsi="TH SarabunPSK" w:cs="TH SarabunPSK"/>
          <w:sz w:val="32"/>
          <w:szCs w:val="32"/>
          <w:cs/>
        </w:rPr>
        <w:t xml:space="preserve"> มหาวิทยาลัยเทคโนโลยีราชมงคลล้านนา ตาก</w:t>
      </w:r>
    </w:p>
    <w:p w14:paraId="7893445F" w14:textId="77777777" w:rsidR="00882329" w:rsidRPr="0054174D" w:rsidRDefault="00882329" w:rsidP="001518FE">
      <w:pPr>
        <w:pStyle w:val="af3"/>
        <w:numPr>
          <w:ilvl w:val="1"/>
          <w:numId w:val="16"/>
        </w:numPr>
        <w:spacing w:line="276" w:lineRule="auto"/>
        <w:jc w:val="thaiDistribute"/>
        <w:rPr>
          <w:rFonts w:ascii="TH SarabunPSK" w:hAnsi="TH SarabunPSK" w:cs="TH SarabunPSK"/>
          <w:sz w:val="32"/>
          <w:szCs w:val="32"/>
        </w:rPr>
      </w:pPr>
      <w:r w:rsidRPr="0054174D">
        <w:rPr>
          <w:rFonts w:ascii="TH SarabunPSK" w:hAnsi="TH SarabunPSK" w:cs="TH SarabunPSK"/>
          <w:sz w:val="32"/>
          <w:szCs w:val="32"/>
          <w:cs/>
        </w:rPr>
        <w:t xml:space="preserve"> มหาวิทยาลัยเทคโนโลยีราชมงคลล้านนา พิษณุโลก</w:t>
      </w:r>
    </w:p>
    <w:p w14:paraId="44B2F343" w14:textId="77777777" w:rsidR="00882329" w:rsidRPr="0054174D" w:rsidRDefault="00882329" w:rsidP="001518FE">
      <w:pPr>
        <w:pStyle w:val="af3"/>
        <w:numPr>
          <w:ilvl w:val="1"/>
          <w:numId w:val="16"/>
        </w:numPr>
        <w:spacing w:line="276" w:lineRule="auto"/>
        <w:jc w:val="thaiDistribute"/>
        <w:rPr>
          <w:rFonts w:ascii="TH SarabunPSK" w:hAnsi="TH SarabunPSK" w:cs="TH SarabunPSK"/>
          <w:sz w:val="32"/>
          <w:szCs w:val="32"/>
        </w:rPr>
      </w:pPr>
      <w:r w:rsidRPr="0054174D">
        <w:rPr>
          <w:rFonts w:ascii="TH SarabunPSK" w:hAnsi="TH SarabunPSK" w:cs="TH SarabunPSK"/>
          <w:sz w:val="32"/>
          <w:szCs w:val="32"/>
          <w:cs/>
        </w:rPr>
        <w:t xml:space="preserve"> มหาวิทยาลัยเทคโนโลยีราชมงคลล้านนา น่าน</w:t>
      </w:r>
    </w:p>
    <w:p w14:paraId="4A45FBA9" w14:textId="5C439DAF" w:rsidR="002F2C4A" w:rsidRDefault="00882329" w:rsidP="002F2C4A">
      <w:pPr>
        <w:pStyle w:val="af3"/>
        <w:numPr>
          <w:ilvl w:val="1"/>
          <w:numId w:val="16"/>
        </w:numPr>
        <w:spacing w:line="276" w:lineRule="auto"/>
        <w:jc w:val="thaiDistribute"/>
        <w:rPr>
          <w:rFonts w:ascii="TH SarabunPSK" w:hAnsi="TH SarabunPSK" w:cs="TH SarabunPSK"/>
          <w:sz w:val="32"/>
          <w:szCs w:val="32"/>
        </w:rPr>
      </w:pPr>
      <w:r w:rsidRPr="0054174D">
        <w:rPr>
          <w:rFonts w:ascii="TH SarabunPSK" w:hAnsi="TH SarabunPSK" w:cs="TH SarabunPSK"/>
          <w:sz w:val="32"/>
          <w:szCs w:val="32"/>
          <w:cs/>
        </w:rPr>
        <w:t xml:space="preserve"> มหาวิทยาลัยเทคโนโลยีราชมงคลล้านนา ลำปาง</w:t>
      </w:r>
    </w:p>
    <w:p w14:paraId="290530CC" w14:textId="77777777" w:rsidR="00710D66" w:rsidRPr="00710D66" w:rsidRDefault="00710D66" w:rsidP="00710D66">
      <w:pPr>
        <w:pStyle w:val="af3"/>
        <w:spacing w:line="276" w:lineRule="auto"/>
        <w:jc w:val="thaiDistribute"/>
        <w:rPr>
          <w:rFonts w:ascii="TH SarabunPSK" w:hAnsi="TH SarabunPSK" w:cs="TH SarabunPSK"/>
          <w:sz w:val="12"/>
          <w:szCs w:val="12"/>
        </w:rPr>
      </w:pPr>
    </w:p>
    <w:bookmarkEnd w:id="5"/>
    <w:p w14:paraId="00E032A3" w14:textId="09E56ACB" w:rsidR="0007731B" w:rsidRPr="0054174D" w:rsidRDefault="0007731B" w:rsidP="007759D7">
      <w:pPr>
        <w:jc w:val="thaiDistribute"/>
        <w:rPr>
          <w:rFonts w:ascii="TH SarabunPSK" w:hAnsi="TH SarabunPSK" w:cs="TH SarabunPSK"/>
          <w:b/>
          <w:bCs/>
          <w:sz w:val="32"/>
          <w:szCs w:val="32"/>
        </w:rPr>
      </w:pPr>
      <w:r w:rsidRPr="0054174D">
        <w:rPr>
          <w:rFonts w:ascii="TH SarabunPSK" w:hAnsi="TH SarabunPSK" w:cs="TH SarabunPSK"/>
          <w:b/>
          <w:bCs/>
          <w:sz w:val="32"/>
          <w:szCs w:val="32"/>
          <w:cs/>
        </w:rPr>
        <w:t>9. อาจารย์ผู้สอน</w:t>
      </w:r>
    </w:p>
    <w:p w14:paraId="60C3BBD6" w14:textId="14A9C6ED" w:rsidR="00E42B5D" w:rsidRPr="0054174D" w:rsidRDefault="0007731B" w:rsidP="00A44660">
      <w:pPr>
        <w:ind w:firstLine="720"/>
        <w:jc w:val="thaiDistribute"/>
        <w:rPr>
          <w:rFonts w:ascii="TH SarabunPSK" w:hAnsi="TH SarabunPSK" w:cs="TH SarabunPSK"/>
          <w:sz w:val="32"/>
          <w:szCs w:val="32"/>
        </w:rPr>
      </w:pPr>
      <w:r w:rsidRPr="0054174D">
        <w:rPr>
          <w:rFonts w:ascii="TH SarabunPSK" w:hAnsi="TH SarabunPSK" w:cs="TH SarabunPSK"/>
          <w:sz w:val="32"/>
          <w:szCs w:val="32"/>
          <w:cs/>
        </w:rPr>
        <w:t xml:space="preserve">อาจารย์ผู้สอนในหมวดวิชาศึกษาทั่วไป ได้แก่ </w:t>
      </w:r>
      <w:r w:rsidR="007759D7" w:rsidRPr="0054174D">
        <w:rPr>
          <w:rFonts w:ascii="TH SarabunPSK" w:hAnsi="TH SarabunPSK" w:cs="TH SarabunPSK"/>
          <w:sz w:val="32"/>
          <w:szCs w:val="32"/>
          <w:cs/>
        </w:rPr>
        <w:t>คณะบริหารธุรกิจและศิลปศาสตร์ และคณะวิทยาศาสตร์และเทคโนโลยีการเกษตร โดยจัดการเรียนการสอนตามมาตรฐานที่มหาวิทยาลัยกำหนดและอาจารย์มีการพัฒนาด้านวิชาการ</w:t>
      </w:r>
      <w:r w:rsidR="008C406E" w:rsidRPr="0054174D">
        <w:rPr>
          <w:rFonts w:ascii="TH SarabunPSK" w:hAnsi="TH SarabunPSK" w:cs="TH SarabunPSK"/>
          <w:sz w:val="32"/>
          <w:szCs w:val="32"/>
          <w:cs/>
        </w:rPr>
        <w:t>และพัฒนาด้านการจัดการเรียน</w:t>
      </w:r>
      <w:r w:rsidR="0007398D" w:rsidRPr="0054174D">
        <w:rPr>
          <w:rFonts w:ascii="TH SarabunPSK" w:hAnsi="TH SarabunPSK" w:cs="TH SarabunPSK"/>
          <w:sz w:val="32"/>
          <w:szCs w:val="32"/>
          <w:cs/>
        </w:rPr>
        <w:t>ที่</w:t>
      </w:r>
      <w:r w:rsidR="008C406E" w:rsidRPr="0054174D">
        <w:rPr>
          <w:rFonts w:ascii="TH SarabunPSK" w:hAnsi="TH SarabunPSK" w:cs="TH SarabunPSK"/>
          <w:sz w:val="32"/>
          <w:szCs w:val="32"/>
          <w:cs/>
        </w:rPr>
        <w:t>เหมาะสม</w:t>
      </w:r>
      <w:r w:rsidR="0007398D" w:rsidRPr="0054174D">
        <w:rPr>
          <w:rFonts w:ascii="TH SarabunPSK" w:hAnsi="TH SarabunPSK" w:cs="TH SarabunPSK"/>
          <w:sz w:val="32"/>
          <w:szCs w:val="32"/>
          <w:cs/>
        </w:rPr>
        <w:t xml:space="preserve"> </w:t>
      </w:r>
      <w:r w:rsidR="008C406E" w:rsidRPr="0054174D">
        <w:rPr>
          <w:rFonts w:ascii="TH SarabunPSK" w:hAnsi="TH SarabunPSK" w:cs="TH SarabunPSK"/>
          <w:sz w:val="32"/>
          <w:szCs w:val="32"/>
          <w:cs/>
        </w:rPr>
        <w:t>เป็นไปตาม</w:t>
      </w:r>
      <w:r w:rsidR="007759D7" w:rsidRPr="0054174D">
        <w:rPr>
          <w:rFonts w:ascii="TH SarabunPSK" w:hAnsi="TH SarabunPSK" w:cs="TH SarabunPSK"/>
          <w:sz w:val="32"/>
          <w:szCs w:val="32"/>
          <w:cs/>
        </w:rPr>
        <w:t>ประกาศคณะกรรมการมาตรฐานการอุดมศึกษา เรื่อง แนวทางการพัฒนาคุณภาพอาจารย์เพื่อส่งเสริมการบรรลุ</w:t>
      </w:r>
      <w:r w:rsidR="0007398D" w:rsidRPr="0054174D">
        <w:rPr>
          <w:rFonts w:ascii="TH SarabunPSK" w:hAnsi="TH SarabunPSK" w:cs="TH SarabunPSK"/>
          <w:sz w:val="32"/>
          <w:szCs w:val="32"/>
          <w:cs/>
        </w:rPr>
        <w:t xml:space="preserve">  </w:t>
      </w:r>
      <w:r w:rsidR="007759D7" w:rsidRPr="0054174D">
        <w:rPr>
          <w:rFonts w:ascii="TH SarabunPSK" w:hAnsi="TH SarabunPSK" w:cs="TH SarabunPSK"/>
          <w:sz w:val="32"/>
          <w:szCs w:val="32"/>
          <w:cs/>
        </w:rPr>
        <w:t>ผลลัพธ์การเรียนรู้ตามมาตรฐานคุณวุฒิระดับอุดมศึกษา พ.ศ. 2566</w:t>
      </w:r>
    </w:p>
    <w:p w14:paraId="753C10E0" w14:textId="676BEF9C" w:rsidR="0007731B" w:rsidRPr="0054174D" w:rsidRDefault="0007731B" w:rsidP="0007731B">
      <w:pPr>
        <w:jc w:val="thaiDistribute"/>
        <w:rPr>
          <w:rFonts w:ascii="TH SarabunPSK" w:hAnsi="TH SarabunPSK" w:cs="TH SarabunPSK"/>
          <w:b/>
          <w:bCs/>
          <w:sz w:val="32"/>
          <w:szCs w:val="32"/>
        </w:rPr>
      </w:pPr>
      <w:r w:rsidRPr="0054174D">
        <w:rPr>
          <w:rFonts w:ascii="TH SarabunPSK" w:hAnsi="TH SarabunPSK" w:cs="TH SarabunPSK"/>
          <w:b/>
          <w:bCs/>
          <w:sz w:val="32"/>
          <w:szCs w:val="32"/>
          <w:cs/>
        </w:rPr>
        <w:lastRenderedPageBreak/>
        <w:t>10. นักศึกษา</w:t>
      </w:r>
    </w:p>
    <w:p w14:paraId="4BFFE353" w14:textId="6F9A114A" w:rsidR="0007731B" w:rsidRPr="0054174D" w:rsidRDefault="0007731B" w:rsidP="007759D7">
      <w:pPr>
        <w:ind w:firstLine="720"/>
        <w:jc w:val="thaiDistribute"/>
        <w:rPr>
          <w:rFonts w:ascii="TH SarabunPSK" w:hAnsi="TH SarabunPSK" w:cs="TH SarabunPSK"/>
          <w:sz w:val="32"/>
          <w:szCs w:val="32"/>
        </w:rPr>
      </w:pPr>
      <w:r w:rsidRPr="0054174D">
        <w:rPr>
          <w:rFonts w:ascii="TH SarabunPSK" w:hAnsi="TH SarabunPSK" w:cs="TH SarabunPSK"/>
          <w:sz w:val="32"/>
          <w:szCs w:val="32"/>
          <w:cs/>
        </w:rPr>
        <w:t>หลักสูต</w:t>
      </w:r>
      <w:r w:rsidR="00807C7D" w:rsidRPr="0054174D">
        <w:rPr>
          <w:rFonts w:ascii="TH SarabunPSK" w:hAnsi="TH SarabunPSK" w:cs="TH SarabunPSK"/>
          <w:sz w:val="32"/>
          <w:szCs w:val="32"/>
          <w:cs/>
        </w:rPr>
        <w:t>ร</w:t>
      </w:r>
      <w:r w:rsidR="007759D7"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ใช้สำหรับนักศึกษาเข้าศึกษา</w:t>
      </w:r>
      <w:r w:rsidR="0007398D" w:rsidRPr="0054174D">
        <w:rPr>
          <w:rFonts w:ascii="TH SarabunPSK" w:hAnsi="TH SarabunPSK" w:cs="TH SarabunPSK"/>
          <w:sz w:val="32"/>
          <w:szCs w:val="32"/>
          <w:cs/>
        </w:rPr>
        <w:t>ใน</w:t>
      </w:r>
      <w:r w:rsidR="007759D7" w:rsidRPr="0054174D">
        <w:rPr>
          <w:rFonts w:ascii="TH SarabunPSK" w:hAnsi="TH SarabunPSK" w:cs="TH SarabunPSK"/>
          <w:sz w:val="32"/>
          <w:szCs w:val="32"/>
          <w:cs/>
        </w:rPr>
        <w:t>มหาวิทยาลัยเทคโนโลยีราชมงคลล้านนา</w:t>
      </w:r>
      <w:r w:rsidRPr="0054174D">
        <w:rPr>
          <w:rFonts w:ascii="TH SarabunPSK" w:hAnsi="TH SarabunPSK" w:cs="TH SarabunPSK"/>
          <w:sz w:val="32"/>
          <w:szCs w:val="32"/>
          <w:cs/>
        </w:rPr>
        <w:t>ปีการศึกษา 256</w:t>
      </w:r>
      <w:r w:rsidR="007759D7" w:rsidRPr="0054174D">
        <w:rPr>
          <w:rFonts w:ascii="TH SarabunPSK" w:hAnsi="TH SarabunPSK" w:cs="TH SarabunPSK"/>
          <w:sz w:val="32"/>
          <w:szCs w:val="32"/>
          <w:cs/>
        </w:rPr>
        <w:t>9</w:t>
      </w:r>
      <w:r w:rsidRPr="0054174D">
        <w:rPr>
          <w:rFonts w:ascii="TH SarabunPSK" w:hAnsi="TH SarabunPSK" w:cs="TH SarabunPSK"/>
          <w:sz w:val="32"/>
          <w:szCs w:val="32"/>
          <w:cs/>
        </w:rPr>
        <w:t xml:space="preserve"> เป็นต้นไป โดยนักศึกษาที่เข้าศึกษาใน</w:t>
      </w:r>
      <w:r w:rsidR="007759D7" w:rsidRPr="0054174D">
        <w:rPr>
          <w:rFonts w:ascii="TH SarabunPSK" w:hAnsi="TH SarabunPSK" w:cs="TH SarabunPSK"/>
          <w:sz w:val="32"/>
          <w:szCs w:val="32"/>
          <w:cs/>
        </w:rPr>
        <w:t>มหาวิทยาลัย</w:t>
      </w:r>
      <w:r w:rsidRPr="0054174D">
        <w:rPr>
          <w:rFonts w:ascii="TH SarabunPSK" w:hAnsi="TH SarabunPSK" w:cs="TH SarabunPSK"/>
          <w:sz w:val="32"/>
          <w:szCs w:val="32"/>
          <w:cs/>
        </w:rPr>
        <w:t xml:space="preserve"> ก่อนปีการศึกษา 256</w:t>
      </w:r>
      <w:r w:rsidR="007759D7" w:rsidRPr="0054174D">
        <w:rPr>
          <w:rFonts w:ascii="TH SarabunPSK" w:hAnsi="TH SarabunPSK" w:cs="TH SarabunPSK"/>
          <w:sz w:val="32"/>
          <w:szCs w:val="32"/>
          <w:cs/>
        </w:rPr>
        <w:t>9</w:t>
      </w:r>
      <w:r w:rsidRPr="0054174D">
        <w:rPr>
          <w:rFonts w:ascii="TH SarabunPSK" w:hAnsi="TH SarabunPSK" w:cs="TH SarabunPSK"/>
          <w:sz w:val="32"/>
          <w:szCs w:val="32"/>
          <w:cs/>
        </w:rPr>
        <w:t xml:space="preserve"> สามารถลงทะเบียนเรียนและ</w:t>
      </w:r>
      <w:r w:rsidR="0007398D" w:rsidRPr="0054174D">
        <w:rPr>
          <w:rFonts w:ascii="TH SarabunPSK" w:hAnsi="TH SarabunPSK" w:cs="TH SarabunPSK"/>
          <w:sz w:val="32"/>
          <w:szCs w:val="32"/>
          <w:cs/>
        </w:rPr>
        <w:t>หรือ</w:t>
      </w:r>
      <w:r w:rsidRPr="0054174D">
        <w:rPr>
          <w:rFonts w:ascii="TH SarabunPSK" w:hAnsi="TH SarabunPSK" w:cs="TH SarabunPSK"/>
          <w:sz w:val="32"/>
          <w:szCs w:val="32"/>
          <w:cs/>
        </w:rPr>
        <w:t>เทียบโอนรายวิชา หรือเลือกลงทะเบียนเรียนเป็นวิชาเลือกเสรีได้ นอกจากนี้ยังเปิดให้บุคคลภายนอกที่มีความสนใจในการพัฒนาทักษะ (</w:t>
      </w:r>
      <w:r w:rsidRPr="0054174D">
        <w:rPr>
          <w:rFonts w:ascii="TH SarabunPSK" w:hAnsi="TH SarabunPSK" w:cs="TH SarabunPSK"/>
          <w:sz w:val="32"/>
          <w:szCs w:val="32"/>
        </w:rPr>
        <w:t>Upskill</w:t>
      </w:r>
      <w:r w:rsidRPr="0054174D">
        <w:rPr>
          <w:rFonts w:ascii="TH SarabunPSK" w:hAnsi="TH SarabunPSK" w:cs="TH SarabunPSK"/>
          <w:sz w:val="32"/>
          <w:szCs w:val="32"/>
          <w:cs/>
        </w:rPr>
        <w:t>/</w:t>
      </w:r>
      <w:r w:rsidRPr="0054174D">
        <w:rPr>
          <w:rFonts w:ascii="TH SarabunPSK" w:hAnsi="TH SarabunPSK" w:cs="TH SarabunPSK"/>
          <w:sz w:val="32"/>
          <w:szCs w:val="32"/>
        </w:rPr>
        <w:t>Reskill</w:t>
      </w:r>
      <w:r w:rsidRPr="0054174D">
        <w:rPr>
          <w:rFonts w:ascii="TH SarabunPSK" w:hAnsi="TH SarabunPSK" w:cs="TH SarabunPSK"/>
          <w:sz w:val="32"/>
          <w:szCs w:val="32"/>
          <w:cs/>
        </w:rPr>
        <w:t>) สามารถเลือกเรียนในรูปแบบการสะสมหน่วยกิตได้</w:t>
      </w:r>
    </w:p>
    <w:p w14:paraId="344D5FDA" w14:textId="77777777" w:rsidR="00882329" w:rsidRPr="0054174D" w:rsidRDefault="00882329" w:rsidP="00882329">
      <w:pPr>
        <w:ind w:left="360"/>
        <w:jc w:val="thaiDistribute"/>
        <w:rPr>
          <w:rFonts w:ascii="TH SarabunPSK" w:hAnsi="TH SarabunPSK" w:cs="TH SarabunPSK"/>
          <w:sz w:val="32"/>
          <w:szCs w:val="32"/>
        </w:rPr>
      </w:pPr>
    </w:p>
    <w:p w14:paraId="0603E162" w14:textId="77777777" w:rsidR="00CF37FD" w:rsidRPr="0054174D" w:rsidRDefault="00CF37FD" w:rsidP="00882329">
      <w:pPr>
        <w:ind w:left="360"/>
        <w:jc w:val="thaiDistribute"/>
        <w:rPr>
          <w:rFonts w:ascii="TH SarabunPSK" w:hAnsi="TH SarabunPSK" w:cs="TH SarabunPSK"/>
          <w:sz w:val="32"/>
          <w:szCs w:val="32"/>
        </w:rPr>
      </w:pPr>
    </w:p>
    <w:p w14:paraId="18E36873" w14:textId="77777777" w:rsidR="00CF37FD" w:rsidRPr="0054174D" w:rsidRDefault="00CF37FD" w:rsidP="00882329">
      <w:pPr>
        <w:ind w:left="360"/>
        <w:jc w:val="thaiDistribute"/>
        <w:rPr>
          <w:rFonts w:ascii="TH SarabunPSK" w:hAnsi="TH SarabunPSK" w:cs="TH SarabunPSK"/>
          <w:sz w:val="32"/>
          <w:szCs w:val="32"/>
        </w:rPr>
      </w:pPr>
    </w:p>
    <w:p w14:paraId="00C56A14" w14:textId="77777777" w:rsidR="00CF37FD" w:rsidRPr="0054174D" w:rsidRDefault="00CF37FD" w:rsidP="00882329">
      <w:pPr>
        <w:ind w:left="360"/>
        <w:jc w:val="thaiDistribute"/>
        <w:rPr>
          <w:rFonts w:ascii="TH SarabunPSK" w:hAnsi="TH SarabunPSK" w:cs="TH SarabunPSK"/>
          <w:sz w:val="32"/>
          <w:szCs w:val="32"/>
        </w:rPr>
      </w:pPr>
    </w:p>
    <w:p w14:paraId="68196048" w14:textId="77777777" w:rsidR="00CF37FD" w:rsidRPr="0054174D" w:rsidRDefault="00CF37FD" w:rsidP="00882329">
      <w:pPr>
        <w:ind w:left="360"/>
        <w:jc w:val="thaiDistribute"/>
        <w:rPr>
          <w:rFonts w:ascii="TH SarabunPSK" w:hAnsi="TH SarabunPSK" w:cs="TH SarabunPSK"/>
          <w:sz w:val="32"/>
          <w:szCs w:val="32"/>
        </w:rPr>
      </w:pPr>
    </w:p>
    <w:p w14:paraId="6AF33D74" w14:textId="77777777" w:rsidR="00CF37FD" w:rsidRPr="0054174D" w:rsidRDefault="00CF37FD" w:rsidP="00882329">
      <w:pPr>
        <w:ind w:left="360"/>
        <w:jc w:val="thaiDistribute"/>
        <w:rPr>
          <w:rFonts w:ascii="TH SarabunPSK" w:hAnsi="TH SarabunPSK" w:cs="TH SarabunPSK"/>
          <w:sz w:val="32"/>
          <w:szCs w:val="32"/>
        </w:rPr>
      </w:pPr>
    </w:p>
    <w:p w14:paraId="1CBC40BF" w14:textId="35D0BC2A" w:rsidR="00CF37FD" w:rsidRPr="0054174D" w:rsidRDefault="00CF37FD" w:rsidP="00882329">
      <w:pPr>
        <w:ind w:left="360"/>
        <w:jc w:val="thaiDistribute"/>
        <w:rPr>
          <w:rFonts w:ascii="TH SarabunPSK" w:hAnsi="TH SarabunPSK" w:cs="TH SarabunPSK"/>
          <w:sz w:val="32"/>
          <w:szCs w:val="32"/>
        </w:rPr>
      </w:pPr>
    </w:p>
    <w:p w14:paraId="23CF6ABB" w14:textId="673E48BF" w:rsidR="00E053BA" w:rsidRPr="0054174D" w:rsidRDefault="00E053BA" w:rsidP="00882329">
      <w:pPr>
        <w:ind w:left="360"/>
        <w:jc w:val="thaiDistribute"/>
        <w:rPr>
          <w:rFonts w:ascii="TH SarabunPSK" w:hAnsi="TH SarabunPSK" w:cs="TH SarabunPSK"/>
          <w:sz w:val="32"/>
          <w:szCs w:val="32"/>
        </w:rPr>
      </w:pPr>
    </w:p>
    <w:p w14:paraId="5B79A5CC" w14:textId="64DA57DA" w:rsidR="00E053BA" w:rsidRPr="0054174D" w:rsidRDefault="00E053BA" w:rsidP="00882329">
      <w:pPr>
        <w:ind w:left="360"/>
        <w:jc w:val="thaiDistribute"/>
        <w:rPr>
          <w:rFonts w:ascii="TH SarabunPSK" w:hAnsi="TH SarabunPSK" w:cs="TH SarabunPSK"/>
          <w:sz w:val="32"/>
          <w:szCs w:val="32"/>
        </w:rPr>
      </w:pPr>
    </w:p>
    <w:p w14:paraId="276930BF" w14:textId="097FCE1B" w:rsidR="00E053BA" w:rsidRPr="0054174D" w:rsidRDefault="00E053BA" w:rsidP="00882329">
      <w:pPr>
        <w:ind w:left="360"/>
        <w:jc w:val="thaiDistribute"/>
        <w:rPr>
          <w:rFonts w:ascii="TH SarabunPSK" w:hAnsi="TH SarabunPSK" w:cs="TH SarabunPSK"/>
          <w:sz w:val="32"/>
          <w:szCs w:val="32"/>
        </w:rPr>
      </w:pPr>
    </w:p>
    <w:p w14:paraId="07129690" w14:textId="6F26C0FE" w:rsidR="00E053BA" w:rsidRPr="0054174D" w:rsidRDefault="00E053BA" w:rsidP="00882329">
      <w:pPr>
        <w:ind w:left="360"/>
        <w:jc w:val="thaiDistribute"/>
        <w:rPr>
          <w:rFonts w:ascii="TH SarabunPSK" w:hAnsi="TH SarabunPSK" w:cs="TH SarabunPSK"/>
          <w:sz w:val="32"/>
          <w:szCs w:val="32"/>
        </w:rPr>
      </w:pPr>
    </w:p>
    <w:p w14:paraId="3CC6B055" w14:textId="2D6781A0" w:rsidR="00E053BA" w:rsidRPr="0054174D" w:rsidRDefault="00E053BA" w:rsidP="00882329">
      <w:pPr>
        <w:ind w:left="360"/>
        <w:jc w:val="thaiDistribute"/>
        <w:rPr>
          <w:rFonts w:ascii="TH SarabunPSK" w:hAnsi="TH SarabunPSK" w:cs="TH SarabunPSK"/>
          <w:sz w:val="32"/>
          <w:szCs w:val="32"/>
        </w:rPr>
      </w:pPr>
    </w:p>
    <w:p w14:paraId="76E49B4F" w14:textId="3B270AC7" w:rsidR="00E053BA" w:rsidRPr="0054174D" w:rsidRDefault="00E053BA" w:rsidP="00882329">
      <w:pPr>
        <w:ind w:left="360"/>
        <w:jc w:val="thaiDistribute"/>
        <w:rPr>
          <w:rFonts w:ascii="TH SarabunPSK" w:hAnsi="TH SarabunPSK" w:cs="TH SarabunPSK"/>
          <w:sz w:val="32"/>
          <w:szCs w:val="32"/>
        </w:rPr>
      </w:pPr>
    </w:p>
    <w:p w14:paraId="63D54F7B" w14:textId="0956FDB3" w:rsidR="00E053BA" w:rsidRPr="0054174D" w:rsidRDefault="00E053BA" w:rsidP="00882329">
      <w:pPr>
        <w:ind w:left="360"/>
        <w:jc w:val="thaiDistribute"/>
        <w:rPr>
          <w:rFonts w:ascii="TH SarabunPSK" w:hAnsi="TH SarabunPSK" w:cs="TH SarabunPSK"/>
          <w:sz w:val="32"/>
          <w:szCs w:val="32"/>
        </w:rPr>
      </w:pPr>
    </w:p>
    <w:p w14:paraId="694F7199" w14:textId="27C5F5EA" w:rsidR="00E053BA" w:rsidRPr="0054174D" w:rsidRDefault="00E053BA" w:rsidP="00882329">
      <w:pPr>
        <w:ind w:left="360"/>
        <w:jc w:val="thaiDistribute"/>
        <w:rPr>
          <w:rFonts w:ascii="TH SarabunPSK" w:hAnsi="TH SarabunPSK" w:cs="TH SarabunPSK"/>
          <w:sz w:val="32"/>
          <w:szCs w:val="32"/>
        </w:rPr>
      </w:pPr>
    </w:p>
    <w:p w14:paraId="7077EB18" w14:textId="4382F6CC" w:rsidR="00E053BA" w:rsidRPr="0054174D" w:rsidRDefault="00E053BA" w:rsidP="00882329">
      <w:pPr>
        <w:ind w:left="360"/>
        <w:jc w:val="thaiDistribute"/>
        <w:rPr>
          <w:rFonts w:ascii="TH SarabunPSK" w:hAnsi="TH SarabunPSK" w:cs="TH SarabunPSK"/>
          <w:sz w:val="32"/>
          <w:szCs w:val="32"/>
        </w:rPr>
      </w:pPr>
    </w:p>
    <w:p w14:paraId="1242CC59" w14:textId="27A63CD0" w:rsidR="00E053BA" w:rsidRPr="0054174D" w:rsidRDefault="00E053BA" w:rsidP="00882329">
      <w:pPr>
        <w:ind w:left="360"/>
        <w:jc w:val="thaiDistribute"/>
        <w:rPr>
          <w:rFonts w:ascii="TH SarabunPSK" w:hAnsi="TH SarabunPSK" w:cs="TH SarabunPSK"/>
          <w:sz w:val="32"/>
          <w:szCs w:val="32"/>
        </w:rPr>
      </w:pPr>
    </w:p>
    <w:p w14:paraId="2F77C02B" w14:textId="20140BD6" w:rsidR="00E053BA" w:rsidRPr="0054174D" w:rsidRDefault="00E053BA" w:rsidP="00882329">
      <w:pPr>
        <w:ind w:left="360"/>
        <w:jc w:val="thaiDistribute"/>
        <w:rPr>
          <w:rFonts w:ascii="TH SarabunPSK" w:hAnsi="TH SarabunPSK" w:cs="TH SarabunPSK"/>
          <w:sz w:val="32"/>
          <w:szCs w:val="32"/>
        </w:rPr>
      </w:pPr>
    </w:p>
    <w:p w14:paraId="3C16DEE5" w14:textId="6913FB9A" w:rsidR="00E053BA" w:rsidRDefault="00E053BA" w:rsidP="00882329">
      <w:pPr>
        <w:ind w:left="360"/>
        <w:jc w:val="thaiDistribute"/>
        <w:rPr>
          <w:rFonts w:ascii="TH SarabunPSK" w:hAnsi="TH SarabunPSK" w:cs="TH SarabunPSK"/>
          <w:sz w:val="32"/>
          <w:szCs w:val="32"/>
        </w:rPr>
      </w:pPr>
    </w:p>
    <w:p w14:paraId="3EA831B1" w14:textId="23C93C1A" w:rsidR="00710D66" w:rsidRDefault="00710D66" w:rsidP="00882329">
      <w:pPr>
        <w:ind w:left="360"/>
        <w:jc w:val="thaiDistribute"/>
        <w:rPr>
          <w:rFonts w:ascii="TH SarabunPSK" w:hAnsi="TH SarabunPSK" w:cs="TH SarabunPSK"/>
          <w:sz w:val="32"/>
          <w:szCs w:val="32"/>
        </w:rPr>
      </w:pPr>
    </w:p>
    <w:p w14:paraId="7A1365BE" w14:textId="553321FC" w:rsidR="00710D66" w:rsidRDefault="00710D66" w:rsidP="00882329">
      <w:pPr>
        <w:ind w:left="360"/>
        <w:jc w:val="thaiDistribute"/>
        <w:rPr>
          <w:rFonts w:ascii="TH SarabunPSK" w:hAnsi="TH SarabunPSK" w:cs="TH SarabunPSK"/>
          <w:sz w:val="32"/>
          <w:szCs w:val="32"/>
        </w:rPr>
      </w:pPr>
    </w:p>
    <w:p w14:paraId="25AB930B" w14:textId="4234E650" w:rsidR="00710D66" w:rsidRDefault="00710D66" w:rsidP="00882329">
      <w:pPr>
        <w:ind w:left="360"/>
        <w:jc w:val="thaiDistribute"/>
        <w:rPr>
          <w:rFonts w:ascii="TH SarabunPSK" w:hAnsi="TH SarabunPSK" w:cs="TH SarabunPSK"/>
          <w:sz w:val="32"/>
          <w:szCs w:val="32"/>
        </w:rPr>
      </w:pPr>
    </w:p>
    <w:p w14:paraId="02745253" w14:textId="4386E3AA" w:rsidR="00710D66" w:rsidRDefault="00710D66" w:rsidP="00882329">
      <w:pPr>
        <w:ind w:left="360"/>
        <w:jc w:val="thaiDistribute"/>
        <w:rPr>
          <w:rFonts w:ascii="TH SarabunPSK" w:hAnsi="TH SarabunPSK" w:cs="TH SarabunPSK"/>
          <w:sz w:val="32"/>
          <w:szCs w:val="32"/>
        </w:rPr>
      </w:pPr>
    </w:p>
    <w:p w14:paraId="28D8BC5D" w14:textId="1DBF10D5" w:rsidR="00710D66" w:rsidRDefault="00710D66" w:rsidP="00882329">
      <w:pPr>
        <w:ind w:left="360"/>
        <w:jc w:val="thaiDistribute"/>
        <w:rPr>
          <w:rFonts w:ascii="TH SarabunPSK" w:hAnsi="TH SarabunPSK" w:cs="TH SarabunPSK"/>
          <w:sz w:val="32"/>
          <w:szCs w:val="32"/>
        </w:rPr>
      </w:pPr>
    </w:p>
    <w:p w14:paraId="45F57513" w14:textId="74992E7E" w:rsidR="00710D66" w:rsidRDefault="00710D66" w:rsidP="00882329">
      <w:pPr>
        <w:ind w:left="360"/>
        <w:jc w:val="thaiDistribute"/>
        <w:rPr>
          <w:rFonts w:ascii="TH SarabunPSK" w:hAnsi="TH SarabunPSK" w:cs="TH SarabunPSK"/>
          <w:sz w:val="32"/>
          <w:szCs w:val="32"/>
        </w:rPr>
      </w:pPr>
    </w:p>
    <w:p w14:paraId="33999AC0" w14:textId="77777777" w:rsidR="00710D66" w:rsidRPr="0054174D" w:rsidRDefault="00710D66" w:rsidP="00882329">
      <w:pPr>
        <w:ind w:left="360"/>
        <w:jc w:val="thaiDistribute"/>
        <w:rPr>
          <w:rFonts w:ascii="TH SarabunPSK" w:hAnsi="TH SarabunPSK" w:cs="TH SarabunPSK"/>
          <w:sz w:val="32"/>
          <w:szCs w:val="32"/>
        </w:rPr>
      </w:pPr>
    </w:p>
    <w:p w14:paraId="2A4535EC" w14:textId="3C3258E1" w:rsidR="00E053BA" w:rsidRPr="0054174D" w:rsidRDefault="00E053BA" w:rsidP="00882329">
      <w:pPr>
        <w:ind w:left="360"/>
        <w:jc w:val="thaiDistribute"/>
        <w:rPr>
          <w:rFonts w:ascii="TH SarabunPSK" w:hAnsi="TH SarabunPSK" w:cs="TH SarabunPSK"/>
          <w:sz w:val="32"/>
          <w:szCs w:val="32"/>
        </w:rPr>
      </w:pPr>
    </w:p>
    <w:p w14:paraId="728887C7" w14:textId="7ACDC78A" w:rsidR="00E053BA" w:rsidRPr="0054174D" w:rsidRDefault="00E053BA" w:rsidP="00882329">
      <w:pPr>
        <w:ind w:left="360"/>
        <w:jc w:val="thaiDistribute"/>
        <w:rPr>
          <w:rFonts w:ascii="TH SarabunPSK" w:hAnsi="TH SarabunPSK" w:cs="TH SarabunPSK"/>
          <w:sz w:val="32"/>
          <w:szCs w:val="32"/>
        </w:rPr>
      </w:pPr>
    </w:p>
    <w:p w14:paraId="7011A1BD" w14:textId="6B156C0D" w:rsidR="00C772DC" w:rsidRPr="0054174D" w:rsidRDefault="00C772DC" w:rsidP="00134882">
      <w:pPr>
        <w:jc w:val="center"/>
        <w:rPr>
          <w:rFonts w:ascii="TH SarabunPSK" w:hAnsi="TH SarabunPSK" w:cs="TH SarabunPSK"/>
          <w:b/>
          <w:bCs/>
          <w:sz w:val="32"/>
          <w:szCs w:val="32"/>
        </w:rPr>
      </w:pPr>
      <w:bookmarkStart w:id="6" w:name="_Hlk211866281"/>
      <w:bookmarkEnd w:id="4"/>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2</w:t>
      </w:r>
    </w:p>
    <w:p w14:paraId="6F76C9F1" w14:textId="77777777" w:rsidR="00171FC4" w:rsidRPr="0054174D" w:rsidRDefault="008F3178" w:rsidP="00134882">
      <w:pPr>
        <w:jc w:val="center"/>
        <w:rPr>
          <w:rFonts w:ascii="TH SarabunPSK" w:hAnsi="TH SarabunPSK" w:cs="TH SarabunPSK"/>
          <w:b/>
          <w:bCs/>
          <w:sz w:val="32"/>
          <w:szCs w:val="32"/>
        </w:rPr>
      </w:pPr>
      <w:r w:rsidRPr="0054174D">
        <w:rPr>
          <w:rFonts w:ascii="TH SarabunPSK" w:hAnsi="TH SarabunPSK" w:cs="TH SarabunPSK"/>
          <w:b/>
          <w:bCs/>
          <w:sz w:val="32"/>
          <w:szCs w:val="32"/>
          <w:cs/>
        </w:rPr>
        <w:t>ปรัชญา วัตถุประสงค์ และผลลัพธ์การเรียนรู้</w:t>
      </w:r>
    </w:p>
    <w:p w14:paraId="0AC501FC" w14:textId="77777777" w:rsidR="009832F5" w:rsidRPr="00710D66" w:rsidRDefault="009832F5" w:rsidP="009832F5">
      <w:pPr>
        <w:rPr>
          <w:rFonts w:ascii="TH SarabunPSK" w:hAnsi="TH SarabunPSK" w:cs="TH SarabunPSK"/>
          <w:sz w:val="16"/>
          <w:szCs w:val="16"/>
        </w:rPr>
      </w:pPr>
    </w:p>
    <w:p w14:paraId="637294D9" w14:textId="6FBB36F5" w:rsidR="002C3F64" w:rsidRPr="0054174D" w:rsidRDefault="00060298" w:rsidP="002C3F64">
      <w:pPr>
        <w:jc w:val="thaiDistribute"/>
        <w:rPr>
          <w:rFonts w:ascii="TH SarabunPSK" w:hAnsi="TH SarabunPSK" w:cs="TH SarabunPSK"/>
          <w:b/>
          <w:bCs/>
          <w:sz w:val="32"/>
          <w:szCs w:val="32"/>
        </w:rPr>
      </w:pPr>
      <w:r w:rsidRPr="0054174D">
        <w:rPr>
          <w:rFonts w:ascii="TH SarabunPSK" w:hAnsi="TH SarabunPSK" w:cs="TH SarabunPSK"/>
          <w:b/>
          <w:bCs/>
          <w:sz w:val="32"/>
          <w:szCs w:val="32"/>
          <w:cs/>
        </w:rPr>
        <w:t>1.</w:t>
      </w:r>
      <w:r w:rsidR="000E7287" w:rsidRPr="0054174D">
        <w:rPr>
          <w:rFonts w:ascii="TH SarabunPSK" w:hAnsi="TH SarabunPSK" w:cs="TH SarabunPSK"/>
          <w:b/>
          <w:bCs/>
          <w:sz w:val="32"/>
          <w:szCs w:val="32"/>
          <w:cs/>
        </w:rPr>
        <w:t xml:space="preserve"> </w:t>
      </w:r>
      <w:r w:rsidR="002C3F64" w:rsidRPr="0054174D">
        <w:rPr>
          <w:rFonts w:ascii="TH SarabunPSK" w:hAnsi="TH SarabunPSK" w:cs="TH SarabunPSK"/>
          <w:b/>
          <w:bCs/>
          <w:sz w:val="32"/>
          <w:szCs w:val="32"/>
          <w:cs/>
        </w:rPr>
        <w:t xml:space="preserve">ปรัชญาการศึกษาของมหาวิทยาลัยเทคโนโลยีราชมงคลล้านนา </w:t>
      </w:r>
    </w:p>
    <w:p w14:paraId="3DC5327B" w14:textId="52FB326C" w:rsidR="002C3F64" w:rsidRPr="0054174D" w:rsidRDefault="002C3F64" w:rsidP="00F0583C">
      <w:pPr>
        <w:pStyle w:val="af3"/>
        <w:ind w:left="0" w:firstLine="426"/>
        <w:jc w:val="thaiDistribute"/>
        <w:rPr>
          <w:rFonts w:ascii="TH SarabunPSK" w:hAnsi="TH SarabunPSK" w:cs="TH SarabunPSK"/>
          <w:sz w:val="32"/>
          <w:szCs w:val="32"/>
        </w:rPr>
      </w:pPr>
      <w:r w:rsidRPr="0054174D">
        <w:rPr>
          <w:rFonts w:ascii="TH SarabunPSK" w:hAnsi="TH SarabunPSK" w:cs="TH SarabunPSK"/>
          <w:sz w:val="32"/>
          <w:szCs w:val="32"/>
          <w:cs/>
        </w:rPr>
        <w:t>มุ่งเน้นการผลิตบัณฑิตนักปฏิบัติวิชาชีพ เพื่อสร้างสรรค์เทคโนโลยีและนวัตกรรมสู่ชุมชนอย่างยั่งยืน</w:t>
      </w:r>
    </w:p>
    <w:p w14:paraId="0C6C99C6" w14:textId="77777777" w:rsidR="00D07D24" w:rsidRPr="00710D66" w:rsidRDefault="00D07D24" w:rsidP="002C3F64">
      <w:pPr>
        <w:pStyle w:val="af3"/>
        <w:jc w:val="thaiDistribute"/>
        <w:rPr>
          <w:rFonts w:ascii="TH SarabunPSK" w:hAnsi="TH SarabunPSK" w:cs="TH SarabunPSK"/>
          <w:sz w:val="16"/>
          <w:szCs w:val="16"/>
        </w:rPr>
      </w:pPr>
    </w:p>
    <w:p w14:paraId="250F2A5C" w14:textId="3400DF70" w:rsidR="008C33A8" w:rsidRPr="0054174D" w:rsidRDefault="00152C01" w:rsidP="008C33A8">
      <w:pPr>
        <w:rPr>
          <w:rFonts w:ascii="TH SarabunPSK" w:hAnsi="TH SarabunPSK" w:cs="TH SarabunPSK"/>
          <w:b/>
          <w:bCs/>
          <w:sz w:val="32"/>
          <w:szCs w:val="32"/>
        </w:rPr>
      </w:pPr>
      <w:bookmarkStart w:id="7" w:name="_Hlk214456665"/>
      <w:r w:rsidRPr="0054174D">
        <w:rPr>
          <w:rFonts w:ascii="TH SarabunPSK" w:hAnsi="TH SarabunPSK" w:cs="TH SarabunPSK"/>
          <w:b/>
          <w:bCs/>
          <w:sz w:val="32"/>
          <w:szCs w:val="32"/>
          <w:cs/>
        </w:rPr>
        <w:t>2</w:t>
      </w:r>
      <w:r w:rsidR="008C33A8" w:rsidRPr="0054174D">
        <w:rPr>
          <w:rFonts w:ascii="TH SarabunPSK" w:hAnsi="TH SarabunPSK" w:cs="TH SarabunPSK"/>
          <w:b/>
          <w:bCs/>
          <w:sz w:val="32"/>
          <w:szCs w:val="32"/>
          <w:cs/>
        </w:rPr>
        <w:t>. วัตถุประสงค์ของหลักสูตร</w:t>
      </w:r>
    </w:p>
    <w:p w14:paraId="5B529259" w14:textId="471EAB15" w:rsidR="00DB6416" w:rsidRPr="00233CA9" w:rsidRDefault="00DB6416" w:rsidP="00DB6416">
      <w:pPr>
        <w:jc w:val="thaiDistribute"/>
        <w:rPr>
          <w:rFonts w:ascii="TH SarabunPSK" w:hAnsi="TH SarabunPSK" w:cs="TH SarabunPSK"/>
          <w:sz w:val="32"/>
          <w:szCs w:val="32"/>
        </w:rPr>
      </w:pPr>
      <w:bookmarkStart w:id="8" w:name="_Hlk214456654"/>
      <w:bookmarkEnd w:id="7"/>
      <w:r w:rsidRPr="0054174D">
        <w:rPr>
          <w:rFonts w:ascii="TH SarabunPSK" w:hAnsi="TH SarabunPSK" w:cs="TH SarabunPSK"/>
        </w:rPr>
        <w:tab/>
      </w:r>
      <w:r w:rsidR="00B21C71" w:rsidRPr="00233CA9">
        <w:rPr>
          <w:rFonts w:ascii="TH SarabunPSK" w:hAnsi="TH SarabunPSK" w:cs="TH SarabunPSK"/>
          <w:sz w:val="32"/>
          <w:szCs w:val="32"/>
        </w:rPr>
        <w:t xml:space="preserve">1. </w:t>
      </w:r>
      <w:r w:rsidR="00B21C71" w:rsidRPr="00233CA9">
        <w:rPr>
          <w:rFonts w:ascii="TH SarabunPSK" w:hAnsi="TH SarabunPSK" w:cs="TH SarabunPSK"/>
          <w:sz w:val="32"/>
          <w:szCs w:val="32"/>
          <w:cs/>
        </w:rPr>
        <w:t>เพื่อพัฒนาผู้เรียนให้เป็นพลเมืองที่มีคุณธรรม จริยธรรมและจิตสาธารณะ สามารถดูแลสุขภาวะของตนเองได้อย่างเหมาะสม อยู่และทำงานร่วมกับผู้อื่นในสังคมพหุวัฒนธรรมได้อย่างเป็นสุขและเกื้อกูล และตระหนักถึงบทบาทหน้าที่และความรับผิดชอบในการมีส่วนร่วมพัฒนาสังคม</w:t>
      </w:r>
    </w:p>
    <w:p w14:paraId="09C53B99" w14:textId="45ECE383" w:rsidR="00DB6416" w:rsidRPr="00233CA9" w:rsidRDefault="00B21C71" w:rsidP="00DB6416">
      <w:pPr>
        <w:ind w:firstLine="720"/>
        <w:jc w:val="thaiDistribute"/>
        <w:rPr>
          <w:rFonts w:ascii="TH SarabunPSK" w:hAnsi="TH SarabunPSK" w:cs="TH SarabunPSK"/>
          <w:sz w:val="32"/>
          <w:szCs w:val="32"/>
        </w:rPr>
      </w:pPr>
      <w:r w:rsidRPr="00233CA9">
        <w:rPr>
          <w:rFonts w:ascii="TH SarabunPSK" w:hAnsi="TH SarabunPSK" w:cs="TH SarabunPSK"/>
          <w:sz w:val="32"/>
          <w:szCs w:val="32"/>
        </w:rPr>
        <w:t xml:space="preserve">2. </w:t>
      </w:r>
      <w:r w:rsidRPr="00233CA9">
        <w:rPr>
          <w:rFonts w:ascii="TH SarabunPSK" w:hAnsi="TH SarabunPSK" w:cs="TH SarabunPSK"/>
          <w:sz w:val="32"/>
          <w:szCs w:val="32"/>
          <w:cs/>
        </w:rPr>
        <w:t>เพื่อพัฒนาผู้เรียนให้มีความสามารถในการสื่อสาร ค้นหาและนำเสนอข้อมูลเชิงวิชาการได้อย่างถูกต้อง ชัดเจน น่าเชื่อถือ สามารถใช้สื่อดิจิทัลและเทคโนโลยีการสื่อสารได้อย่างเหมาะสมและมีประสิทธิภาพ</w:t>
      </w:r>
    </w:p>
    <w:p w14:paraId="5D67B250" w14:textId="3AB97DF5" w:rsidR="00DB6416" w:rsidRPr="00233CA9" w:rsidRDefault="00B21C71" w:rsidP="00DB6416">
      <w:pPr>
        <w:ind w:firstLine="720"/>
        <w:jc w:val="thaiDistribute"/>
        <w:rPr>
          <w:rFonts w:ascii="TH SarabunPSK" w:hAnsi="TH SarabunPSK" w:cs="TH SarabunPSK"/>
          <w:sz w:val="32"/>
          <w:szCs w:val="32"/>
        </w:rPr>
      </w:pPr>
      <w:r w:rsidRPr="00233CA9">
        <w:rPr>
          <w:rFonts w:ascii="TH SarabunPSK" w:hAnsi="TH SarabunPSK" w:cs="TH SarabunPSK"/>
          <w:sz w:val="32"/>
          <w:szCs w:val="32"/>
        </w:rPr>
        <w:t xml:space="preserve">3. </w:t>
      </w:r>
      <w:r w:rsidRPr="00233CA9">
        <w:rPr>
          <w:rFonts w:ascii="TH SarabunPSK" w:hAnsi="TH SarabunPSK" w:cs="TH SarabunPSK"/>
          <w:sz w:val="32"/>
          <w:szCs w:val="32"/>
          <w:cs/>
        </w:rPr>
        <w:t>เพื่อพัฒนาผู้เรียนให้</w:t>
      </w:r>
      <w:bookmarkStart w:id="9" w:name="_Hlk219714144"/>
      <w:r w:rsidRPr="00233CA9">
        <w:rPr>
          <w:rFonts w:ascii="TH SarabunPSK" w:hAnsi="TH SarabunPSK" w:cs="TH SarabunPSK"/>
          <w:sz w:val="32"/>
          <w:szCs w:val="32"/>
          <w:cs/>
        </w:rPr>
        <w:t xml:space="preserve">มีความสามารถในการบูรณาการความรู้กับการใช้เทคโนโลยี </w:t>
      </w:r>
      <w:bookmarkEnd w:id="9"/>
      <w:r w:rsidRPr="00233CA9">
        <w:rPr>
          <w:rFonts w:ascii="TH SarabunPSK" w:hAnsi="TH SarabunPSK" w:cs="TH SarabunPSK"/>
          <w:sz w:val="32"/>
          <w:szCs w:val="32"/>
          <w:cs/>
        </w:rPr>
        <w:t>นวัตกรรม และปัญญาประดิษฐ์อย่างเหมาะสม สร้างสรรค์นวัตกรรมที่ตอบสนองความต้องการของสังคม และมีทักษะชีวิตในโลกดิจิทัล สามารถทำงานร่วมกับผู้อื่นและปรับตัวต่อการเปลี่ยนแปลงได้อย่างมีประสิทธิภาพ</w:t>
      </w:r>
    </w:p>
    <w:p w14:paraId="552A16F6" w14:textId="67FC3A43" w:rsidR="00DB6416" w:rsidRPr="0054174D" w:rsidRDefault="00B21C71" w:rsidP="00DB6416">
      <w:pPr>
        <w:ind w:firstLine="720"/>
        <w:jc w:val="thaiDistribute"/>
        <w:rPr>
          <w:rFonts w:ascii="TH SarabunPSK" w:hAnsi="TH SarabunPSK" w:cs="TH SarabunPSK"/>
          <w:color w:val="000000" w:themeColor="text1"/>
          <w:sz w:val="32"/>
          <w:szCs w:val="32"/>
        </w:rPr>
      </w:pPr>
      <w:r w:rsidRPr="00233CA9">
        <w:rPr>
          <w:rFonts w:ascii="TH SarabunPSK" w:hAnsi="TH SarabunPSK" w:cs="TH SarabunPSK"/>
          <w:sz w:val="32"/>
          <w:szCs w:val="32"/>
        </w:rPr>
        <w:t xml:space="preserve">4.  </w:t>
      </w:r>
      <w:r w:rsidRPr="00233CA9">
        <w:rPr>
          <w:rFonts w:ascii="TH SarabunPSK" w:hAnsi="TH SarabunPSK" w:cs="TH SarabunPSK"/>
          <w:sz w:val="32"/>
          <w:szCs w:val="32"/>
          <w:cs/>
        </w:rPr>
        <w:t>เพื่อพัฒนาผู้เรียนให้มีกรอบความคิดแบบผู้ประกอบการ เพื่อสร้างคุณค่าแก่ทรัพยากรผ่านนวัตกรรมเพื่อธุรกิจและสังคมอย่างยั่งยืน</w:t>
      </w:r>
    </w:p>
    <w:bookmarkEnd w:id="8"/>
    <w:p w14:paraId="58730882" w14:textId="77777777" w:rsidR="00C0584D" w:rsidRPr="00710D66" w:rsidRDefault="00C0584D" w:rsidP="00A47763">
      <w:pPr>
        <w:rPr>
          <w:rFonts w:ascii="TH SarabunPSK" w:hAnsi="TH SarabunPSK" w:cs="TH SarabunPSK"/>
          <w:sz w:val="16"/>
          <w:szCs w:val="16"/>
        </w:rPr>
      </w:pPr>
    </w:p>
    <w:p w14:paraId="16AB97F2" w14:textId="5EA81773" w:rsidR="00ED503A" w:rsidRPr="0054174D" w:rsidRDefault="0004628E" w:rsidP="00521D93">
      <w:pPr>
        <w:rPr>
          <w:rFonts w:ascii="TH SarabunPSK" w:hAnsi="TH SarabunPSK" w:cs="TH SarabunPSK"/>
          <w:b/>
          <w:bCs/>
          <w:sz w:val="32"/>
          <w:szCs w:val="32"/>
        </w:rPr>
      </w:pPr>
      <w:r>
        <w:rPr>
          <w:rFonts w:ascii="TH SarabunPSK" w:hAnsi="TH SarabunPSK" w:cs="TH SarabunPSK" w:hint="cs"/>
          <w:b/>
          <w:bCs/>
          <w:sz w:val="32"/>
          <w:szCs w:val="32"/>
          <w:cs/>
        </w:rPr>
        <w:t>3</w:t>
      </w:r>
      <w:r w:rsidR="00521D93" w:rsidRPr="0054174D">
        <w:rPr>
          <w:rFonts w:ascii="TH SarabunPSK" w:hAnsi="TH SarabunPSK" w:cs="TH SarabunPSK"/>
          <w:b/>
          <w:bCs/>
          <w:sz w:val="32"/>
          <w:szCs w:val="32"/>
          <w:cs/>
        </w:rPr>
        <w:t xml:space="preserve">. </w:t>
      </w:r>
      <w:r w:rsidR="002F01C9" w:rsidRPr="0054174D">
        <w:rPr>
          <w:rFonts w:ascii="TH SarabunPSK" w:hAnsi="TH SarabunPSK" w:cs="TH SarabunPSK"/>
          <w:b/>
          <w:bCs/>
          <w:sz w:val="32"/>
          <w:szCs w:val="32"/>
          <w:cs/>
        </w:rPr>
        <w:t>ความโดดเด่นของหลักสูตร</w:t>
      </w:r>
      <w:r w:rsidR="00770EF8" w:rsidRPr="0054174D">
        <w:rPr>
          <w:rFonts w:ascii="TH SarabunPSK" w:hAnsi="TH SarabunPSK" w:cs="TH SarabunPSK"/>
          <w:b/>
          <w:bCs/>
          <w:sz w:val="32"/>
          <w:szCs w:val="32"/>
          <w:cs/>
        </w:rPr>
        <w:t xml:space="preserve"> </w:t>
      </w:r>
    </w:p>
    <w:p w14:paraId="2A00AFAB" w14:textId="7557C3CF" w:rsidR="007C3F18" w:rsidRPr="00447B5A" w:rsidRDefault="007C3F18" w:rsidP="007C3F18">
      <w:pPr>
        <w:ind w:firstLine="720"/>
        <w:jc w:val="thaiDistribute"/>
        <w:rPr>
          <w:rFonts w:ascii="TH SarabunPSK" w:hAnsi="TH SarabunPSK" w:cs="TH SarabunPSK"/>
          <w:sz w:val="32"/>
          <w:szCs w:val="32"/>
        </w:rPr>
      </w:pPr>
      <w:r w:rsidRPr="00D372B4">
        <w:rPr>
          <w:rFonts w:ascii="TH SarabunPSK" w:hAnsi="TH SarabunPSK" w:cs="TH SarabunPSK"/>
          <w:sz w:val="32"/>
          <w:szCs w:val="32"/>
          <w:cs/>
        </w:rPr>
        <w:t>หมวดวิชาศึกษาทั่วไปเป็น</w:t>
      </w:r>
      <w:r w:rsidR="006731D1" w:rsidRPr="00D372B4">
        <w:rPr>
          <w:rFonts w:ascii="TH SarabunPSK" w:hAnsi="TH SarabunPSK" w:cs="TH SarabunPSK" w:hint="cs"/>
          <w:sz w:val="32"/>
          <w:szCs w:val="32"/>
          <w:cs/>
        </w:rPr>
        <w:t>หมวดวิชาที่</w:t>
      </w:r>
      <w:r w:rsidR="00D375C6" w:rsidRPr="00D372B4">
        <w:rPr>
          <w:rFonts w:ascii="TH SarabunPSK" w:hAnsi="TH SarabunPSK" w:cs="TH SarabunPSK" w:hint="cs"/>
          <w:sz w:val="32"/>
          <w:szCs w:val="32"/>
          <w:cs/>
        </w:rPr>
        <w:t>เป็น</w:t>
      </w:r>
      <w:r w:rsidR="006731D1" w:rsidRPr="00D372B4">
        <w:rPr>
          <w:rFonts w:ascii="TH SarabunPSK" w:hAnsi="TH SarabunPSK" w:cs="TH SarabunPSK" w:hint="cs"/>
          <w:sz w:val="32"/>
          <w:szCs w:val="32"/>
          <w:cs/>
        </w:rPr>
        <w:t>รายวิชาแกน</w:t>
      </w:r>
      <w:r w:rsidRPr="00D372B4">
        <w:rPr>
          <w:rFonts w:ascii="TH SarabunPSK" w:hAnsi="TH SarabunPSK" w:cs="TH SarabunPSK"/>
          <w:sz w:val="32"/>
          <w:szCs w:val="32"/>
          <w:cs/>
        </w:rPr>
        <w:t>กลางของมหาวิทยาลัยเทคโนโลยีราชมงคลล้านนา ที่</w:t>
      </w:r>
      <w:r w:rsidR="009E0B13" w:rsidRPr="00D372B4">
        <w:rPr>
          <w:rFonts w:ascii="TH SarabunPSK" w:hAnsi="TH SarabunPSK" w:cs="TH SarabunPSK" w:hint="cs"/>
          <w:sz w:val="32"/>
          <w:szCs w:val="32"/>
          <w:cs/>
        </w:rPr>
        <w:t>พัฒนา</w:t>
      </w:r>
      <w:r w:rsidRPr="00D372B4">
        <w:rPr>
          <w:rFonts w:ascii="TH SarabunPSK" w:hAnsi="TH SarabunPSK" w:cs="TH SarabunPSK"/>
          <w:sz w:val="32"/>
          <w:szCs w:val="32"/>
          <w:cs/>
        </w:rPr>
        <w:t xml:space="preserve">ให้นักศึกษามีผลลัพธ์การเรียนรู้ที่เป็นสมรรถนะด้านทั่วไป </w:t>
      </w:r>
      <w:r w:rsidR="00D90528" w:rsidRPr="00D372B4">
        <w:rPr>
          <w:rFonts w:ascii="TH SarabunPSK" w:hAnsi="TH SarabunPSK" w:cs="TH SarabunPSK" w:hint="cs"/>
          <w:sz w:val="32"/>
          <w:szCs w:val="32"/>
          <w:cs/>
        </w:rPr>
        <w:t>ให้</w:t>
      </w:r>
      <w:r w:rsidR="00DF5E4B" w:rsidRPr="00D372B4">
        <w:rPr>
          <w:rFonts w:ascii="TH SarabunPSK" w:hAnsi="TH SarabunPSK" w:cs="TH SarabunPSK"/>
          <w:sz w:val="32"/>
          <w:szCs w:val="32"/>
          <w:cs/>
        </w:rPr>
        <w:t>มี</w:t>
      </w:r>
      <w:r w:rsidR="00D90528" w:rsidRPr="00D372B4">
        <w:rPr>
          <w:rFonts w:ascii="TH SarabunPSK" w:hAnsi="TH SarabunPSK" w:cs="TH SarabunPSK"/>
          <w:sz w:val="32"/>
          <w:szCs w:val="32"/>
          <w:cs/>
        </w:rPr>
        <w:t xml:space="preserve">ทักษะในการสื่อสาร </w:t>
      </w:r>
      <w:r w:rsidR="00DF5E4B" w:rsidRPr="00D372B4">
        <w:rPr>
          <w:rFonts w:ascii="TH SarabunPSK" w:hAnsi="TH SarabunPSK" w:cs="TH SarabunPSK"/>
          <w:sz w:val="32"/>
          <w:szCs w:val="32"/>
          <w:cs/>
        </w:rPr>
        <w:t>การจัดการ</w:t>
      </w:r>
      <w:r w:rsidR="009E0B13" w:rsidRPr="00D372B4">
        <w:rPr>
          <w:rFonts w:ascii="TH SarabunPSK" w:hAnsi="TH SarabunPSK" w:cs="TH SarabunPSK"/>
          <w:sz w:val="32"/>
          <w:szCs w:val="32"/>
          <w:cs/>
        </w:rPr>
        <w:t>พัฒนาตนเอง</w:t>
      </w:r>
      <w:r w:rsidR="00447B5A" w:rsidRPr="00D372B4">
        <w:rPr>
          <w:rFonts w:ascii="TH SarabunPSK" w:hAnsi="TH SarabunPSK" w:cs="TH SarabunPSK" w:hint="cs"/>
          <w:sz w:val="32"/>
          <w:szCs w:val="32"/>
          <w:cs/>
        </w:rPr>
        <w:t xml:space="preserve"> การ</w:t>
      </w:r>
      <w:r w:rsidR="00447B5A" w:rsidRPr="00D372B4">
        <w:rPr>
          <w:rFonts w:ascii="TH SarabunPSK" w:hAnsi="TH SarabunPSK" w:cs="TH SarabunPSK"/>
          <w:sz w:val="32"/>
          <w:szCs w:val="32"/>
          <w:cs/>
        </w:rPr>
        <w:t>ใช้เทคโนโลยีสารสนเทศ</w:t>
      </w:r>
      <w:r w:rsidR="00447B5A" w:rsidRPr="00D372B4">
        <w:rPr>
          <w:rFonts w:ascii="TH SarabunPSK" w:hAnsi="TH SarabunPSK" w:cs="TH SarabunPSK" w:hint="cs"/>
          <w:sz w:val="32"/>
          <w:szCs w:val="32"/>
          <w:cs/>
        </w:rPr>
        <w:t xml:space="preserve"> </w:t>
      </w:r>
      <w:r w:rsidR="008706AF" w:rsidRPr="00D372B4">
        <w:rPr>
          <w:rFonts w:ascii="TH SarabunPSK" w:hAnsi="TH SarabunPSK" w:cs="TH SarabunPSK" w:hint="cs"/>
          <w:sz w:val="32"/>
          <w:szCs w:val="32"/>
          <w:cs/>
        </w:rPr>
        <w:t>การ</w:t>
      </w:r>
      <w:r w:rsidR="00DF5E4B" w:rsidRPr="00D372B4">
        <w:rPr>
          <w:rFonts w:ascii="TH SarabunPSK" w:hAnsi="TH SarabunPSK" w:cs="TH SarabunPSK"/>
          <w:sz w:val="32"/>
          <w:szCs w:val="32"/>
          <w:cs/>
        </w:rPr>
        <w:t xml:space="preserve">ทำงานร่วมกับผู้อื่น </w:t>
      </w:r>
      <w:r w:rsidR="00F47177" w:rsidRPr="00D372B4">
        <w:rPr>
          <w:rFonts w:ascii="TH SarabunPSK" w:hAnsi="TH SarabunPSK" w:cs="TH SarabunPSK" w:hint="cs"/>
          <w:sz w:val="32"/>
          <w:szCs w:val="32"/>
          <w:cs/>
        </w:rPr>
        <w:t>การ</w:t>
      </w:r>
      <w:r w:rsidRPr="00D372B4">
        <w:rPr>
          <w:rFonts w:ascii="TH SarabunPSK" w:hAnsi="TH SarabunPSK" w:cs="TH SarabunPSK"/>
          <w:sz w:val="32"/>
          <w:szCs w:val="32"/>
          <w:cs/>
        </w:rPr>
        <w:t>พัฒนาทักษะให้สามารถดำ</w:t>
      </w:r>
      <w:r w:rsidR="00D375C6" w:rsidRPr="00D372B4">
        <w:rPr>
          <w:rFonts w:ascii="TH SarabunPSK" w:hAnsi="TH SarabunPSK" w:cs="TH SarabunPSK" w:hint="cs"/>
          <w:sz w:val="32"/>
          <w:szCs w:val="32"/>
          <w:cs/>
        </w:rPr>
        <w:t>เนิน</w:t>
      </w:r>
      <w:r w:rsidRPr="00D372B4">
        <w:rPr>
          <w:rFonts w:ascii="TH SarabunPSK" w:hAnsi="TH SarabunPSK" w:cs="TH SarabunPSK"/>
          <w:sz w:val="32"/>
          <w:szCs w:val="32"/>
          <w:cs/>
        </w:rPr>
        <w:t xml:space="preserve">ชีวิตในศตวรรษที่ 21 </w:t>
      </w:r>
      <w:r w:rsidR="00D375C6" w:rsidRPr="00D372B4">
        <w:rPr>
          <w:rFonts w:ascii="TH SarabunPSK" w:hAnsi="TH SarabunPSK" w:cs="TH SarabunPSK"/>
          <w:sz w:val="32"/>
          <w:szCs w:val="32"/>
          <w:cs/>
        </w:rPr>
        <w:t>ได้</w:t>
      </w:r>
      <w:r w:rsidR="00D375C6" w:rsidRPr="00D372B4">
        <w:rPr>
          <w:rFonts w:ascii="TH SarabunPSK" w:hAnsi="TH SarabunPSK" w:cs="TH SarabunPSK" w:hint="cs"/>
          <w:sz w:val="32"/>
          <w:szCs w:val="32"/>
          <w:cs/>
        </w:rPr>
        <w:t xml:space="preserve"> มี</w:t>
      </w:r>
      <w:r w:rsidRPr="00D372B4">
        <w:rPr>
          <w:rFonts w:ascii="TH SarabunPSK" w:hAnsi="TH SarabunPSK" w:cs="TH SarabunPSK" w:hint="cs"/>
          <w:sz w:val="32"/>
          <w:szCs w:val="32"/>
          <w:cs/>
        </w:rPr>
        <w:t>คุณลักษณะ</w:t>
      </w:r>
      <w:r w:rsidR="00D375C6" w:rsidRPr="00D372B4">
        <w:rPr>
          <w:rFonts w:ascii="TH SarabunPSK" w:hAnsi="TH SarabunPSK" w:cs="TH SarabunPSK" w:hint="cs"/>
          <w:sz w:val="32"/>
          <w:szCs w:val="32"/>
          <w:cs/>
        </w:rPr>
        <w:t>ที่พึงประสงค์</w:t>
      </w:r>
      <w:r w:rsidRPr="00D372B4">
        <w:rPr>
          <w:rFonts w:ascii="TH SarabunPSK" w:hAnsi="TH SarabunPSK" w:cs="TH SarabunPSK"/>
          <w:sz w:val="32"/>
          <w:szCs w:val="32"/>
          <w:cs/>
        </w:rPr>
        <w:t>ตามอัตลักษณ์ของมหาวิทยาลัย</w:t>
      </w:r>
      <w:r w:rsidR="006731D1" w:rsidRPr="00D372B4">
        <w:rPr>
          <w:rFonts w:ascii="TH SarabunPSK" w:hAnsi="TH SarabunPSK" w:cs="TH SarabunPSK" w:hint="cs"/>
          <w:sz w:val="32"/>
          <w:szCs w:val="32"/>
          <w:cs/>
        </w:rPr>
        <w:t>ที่สามารถ</w:t>
      </w:r>
      <w:r w:rsidR="006731D1" w:rsidRPr="00D372B4">
        <w:rPr>
          <w:rFonts w:ascii="TH SarabunPSK" w:hAnsi="TH SarabunPSK" w:cs="TH SarabunPSK"/>
          <w:sz w:val="32"/>
          <w:szCs w:val="32"/>
          <w:cs/>
        </w:rPr>
        <w:t>ส่งเสริม</w:t>
      </w:r>
      <w:r w:rsidR="00D375C6" w:rsidRPr="00D372B4">
        <w:rPr>
          <w:rFonts w:ascii="TH SarabunPSK" w:hAnsi="TH SarabunPSK" w:cs="TH SarabunPSK" w:hint="cs"/>
          <w:sz w:val="32"/>
          <w:szCs w:val="32"/>
          <w:cs/>
        </w:rPr>
        <w:t>การศึกษา</w:t>
      </w:r>
      <w:r w:rsidR="006731D1" w:rsidRPr="00D372B4">
        <w:rPr>
          <w:rFonts w:ascii="TH SarabunPSK" w:hAnsi="TH SarabunPSK" w:cs="TH SarabunPSK"/>
          <w:sz w:val="32"/>
          <w:szCs w:val="32"/>
          <w:cs/>
        </w:rPr>
        <w:t xml:space="preserve">ทางวิชาชีพ </w:t>
      </w:r>
      <w:r w:rsidRPr="00D372B4">
        <w:rPr>
          <w:rFonts w:ascii="TH SarabunPSK" w:hAnsi="TH SarabunPSK" w:cs="TH SarabunPSK"/>
          <w:sz w:val="32"/>
          <w:szCs w:val="32"/>
          <w:cs/>
        </w:rPr>
        <w:t>และเป็นไปตามประกาศคณะกรรมการมาตรฐานการอุดมศึกษา เรื่อง เกณฑ์มาตรฐานหลักสูตรระดับปริญญาตรี พ.ศ. 2565 และ ประกาศคณะกรรมการมาตรฐานการอุดมศึกษา เรื่อง เกณฑ์มาตรฐานหลักสูตรระดับอนุปริญญา พ.ศ. 2565</w:t>
      </w:r>
      <w:r w:rsidRPr="00D372B4">
        <w:rPr>
          <w:rFonts w:ascii="TH SarabunPSK" w:hAnsi="TH SarabunPSK" w:cs="TH SarabunPSK"/>
          <w:sz w:val="32"/>
          <w:szCs w:val="32"/>
        </w:rPr>
        <w:t xml:space="preserve"> </w:t>
      </w:r>
      <w:r w:rsidRPr="00D372B4">
        <w:rPr>
          <w:rFonts w:ascii="TH SarabunPSK" w:hAnsi="TH SarabunPSK" w:cs="TH SarabunPSK"/>
          <w:sz w:val="32"/>
          <w:szCs w:val="32"/>
          <w:cs/>
        </w:rPr>
        <w:t>โดยนักศึกษาทุกคนในมหาวิทยาลัยเทคโนโลยีราชมงคลล้านนาจะได้รับการพัฒนาผลลัพธ์การเรียนรู้ที่เป็นสมรรถนะด้านทั่วไปที่เป็นมาตรฐานเดียวกัน</w:t>
      </w:r>
    </w:p>
    <w:p w14:paraId="19C68757" w14:textId="52541D37" w:rsidR="00076B98" w:rsidRPr="00710D66" w:rsidRDefault="00076B98" w:rsidP="00EA79E3">
      <w:pPr>
        <w:rPr>
          <w:rFonts w:ascii="TH SarabunPSK" w:hAnsi="TH SarabunPSK" w:cs="TH SarabunPSK"/>
          <w:sz w:val="16"/>
          <w:szCs w:val="16"/>
        </w:rPr>
      </w:pPr>
    </w:p>
    <w:p w14:paraId="6777E982" w14:textId="046C5DCD" w:rsidR="00B76384" w:rsidRPr="0054174D" w:rsidRDefault="0004628E" w:rsidP="0090056B">
      <w:pPr>
        <w:jc w:val="thaiDistribute"/>
        <w:rPr>
          <w:rFonts w:ascii="TH SarabunPSK" w:hAnsi="TH SarabunPSK" w:cs="TH SarabunPSK"/>
          <w:b/>
          <w:bCs/>
          <w:sz w:val="32"/>
          <w:szCs w:val="32"/>
          <w:cs/>
        </w:rPr>
      </w:pPr>
      <w:r>
        <w:rPr>
          <w:rFonts w:ascii="TH SarabunPSK" w:hAnsi="TH SarabunPSK" w:cs="TH SarabunPSK" w:hint="cs"/>
          <w:b/>
          <w:bCs/>
          <w:sz w:val="32"/>
          <w:szCs w:val="32"/>
          <w:cs/>
        </w:rPr>
        <w:t>4</w:t>
      </w:r>
      <w:r w:rsidR="00296E72" w:rsidRPr="0054174D">
        <w:rPr>
          <w:rFonts w:ascii="TH SarabunPSK" w:hAnsi="TH SarabunPSK" w:cs="TH SarabunPSK"/>
          <w:b/>
          <w:bCs/>
          <w:sz w:val="32"/>
          <w:szCs w:val="32"/>
          <w:cs/>
        </w:rPr>
        <w:t>.</w:t>
      </w:r>
      <w:r w:rsidR="00B76384" w:rsidRPr="0054174D">
        <w:rPr>
          <w:rFonts w:ascii="TH SarabunPSK" w:hAnsi="TH SarabunPSK" w:cs="TH SarabunPSK"/>
          <w:b/>
          <w:bCs/>
          <w:sz w:val="32"/>
          <w:szCs w:val="32"/>
          <w:cs/>
        </w:rPr>
        <w:t xml:space="preserve"> แนวทางการออกแบบหลักสูตร</w:t>
      </w:r>
    </w:p>
    <w:p w14:paraId="7E4605C0" w14:textId="48F31BCF" w:rsidR="00B76384" w:rsidRPr="0054174D" w:rsidRDefault="0004628E" w:rsidP="00F0583C">
      <w:pPr>
        <w:tabs>
          <w:tab w:val="left" w:pos="851"/>
        </w:tabs>
        <w:ind w:firstLine="426"/>
        <w:jc w:val="thaiDistribute"/>
        <w:rPr>
          <w:rFonts w:ascii="TH SarabunPSK" w:hAnsi="TH SarabunPSK" w:cs="TH SarabunPSK"/>
          <w:sz w:val="32"/>
          <w:szCs w:val="32"/>
        </w:rPr>
      </w:pPr>
      <w:r>
        <w:rPr>
          <w:rFonts w:ascii="TH SarabunPSK" w:hAnsi="TH SarabunPSK" w:cs="TH SarabunPSK" w:hint="cs"/>
          <w:b/>
          <w:bCs/>
          <w:sz w:val="32"/>
          <w:szCs w:val="32"/>
          <w:cs/>
        </w:rPr>
        <w:t>4</w:t>
      </w:r>
      <w:r w:rsidR="00B76384" w:rsidRPr="0054174D">
        <w:rPr>
          <w:rFonts w:ascii="TH SarabunPSK" w:hAnsi="TH SarabunPSK" w:cs="TH SarabunPSK"/>
          <w:b/>
          <w:bCs/>
          <w:sz w:val="32"/>
          <w:szCs w:val="32"/>
          <w:cs/>
        </w:rPr>
        <w:t>.1</w:t>
      </w:r>
      <w:r w:rsidR="00F0583C" w:rsidRPr="0054174D">
        <w:rPr>
          <w:rFonts w:ascii="TH SarabunPSK" w:hAnsi="TH SarabunPSK" w:cs="TH SarabunPSK"/>
          <w:b/>
          <w:bCs/>
          <w:sz w:val="32"/>
          <w:szCs w:val="32"/>
          <w:cs/>
        </w:rPr>
        <w:tab/>
      </w:r>
      <w:r w:rsidR="00B76384" w:rsidRPr="0054174D">
        <w:rPr>
          <w:rFonts w:ascii="TH SarabunPSK" w:hAnsi="TH SarabunPSK" w:cs="TH SarabunPSK"/>
          <w:b/>
          <w:bCs/>
          <w:sz w:val="32"/>
          <w:szCs w:val="32"/>
          <w:cs/>
        </w:rPr>
        <w:t>สถานการณ์ภายนอกหรือความต้องการกำลังคนของประเทศหรือนานาชาติ</w:t>
      </w:r>
    </w:p>
    <w:p w14:paraId="727D3376" w14:textId="77EC5D8C" w:rsidR="00FF4631" w:rsidRPr="0054174D" w:rsidRDefault="00872E01" w:rsidP="00FF4631">
      <w:pPr>
        <w:tabs>
          <w:tab w:val="left" w:pos="720"/>
          <w:tab w:val="left" w:pos="1080"/>
          <w:tab w:val="left" w:pos="1440"/>
        </w:tabs>
        <w:ind w:left="-142" w:firstLine="502"/>
        <w:jc w:val="thaiDistribute"/>
        <w:rPr>
          <w:rFonts w:ascii="TH SarabunPSK" w:hAnsi="TH SarabunPSK" w:cs="TH SarabunPSK"/>
          <w:sz w:val="32"/>
          <w:szCs w:val="32"/>
        </w:rPr>
      </w:pPr>
      <w:r w:rsidRPr="0054174D">
        <w:rPr>
          <w:rFonts w:ascii="TH SarabunPSK" w:hAnsi="TH SarabunPSK" w:cs="TH SarabunPSK"/>
          <w:sz w:val="32"/>
          <w:szCs w:val="32"/>
          <w:cs/>
        </w:rPr>
        <w:tab/>
      </w:r>
      <w:r w:rsidR="00FF4631" w:rsidRPr="0054174D">
        <w:rPr>
          <w:rFonts w:ascii="TH SarabunPSK" w:hAnsi="TH SarabunPSK" w:cs="TH SarabunPSK"/>
          <w:sz w:val="32"/>
          <w:szCs w:val="32"/>
          <w:cs/>
        </w:rPr>
        <w:t>ยุทธศาสตร์ชาติ 20 ปี (พ.ศ. 2560 - 2579)  กำหนดวิสัยทัศน์ “ประเทศมีความมั่นคง  มั่งคั่ง ยั่งยืน เป็นประเทศพัฒนาแล้วด้วยการพัฒนาตามปรัชญาของเศรษฐกิจพอเพียง” นำไปสู่การพัฒนาให้คนไทยมีคุณภาพชีวิต</w:t>
      </w:r>
      <w:r w:rsidR="00E106BD" w:rsidRPr="0054174D">
        <w:rPr>
          <w:rFonts w:ascii="TH SarabunPSK" w:hAnsi="TH SarabunPSK" w:cs="TH SarabunPSK"/>
          <w:sz w:val="32"/>
          <w:szCs w:val="32"/>
          <w:cs/>
        </w:rPr>
        <w:t xml:space="preserve">ที่ดี </w:t>
      </w:r>
      <w:r w:rsidR="00FF4631" w:rsidRPr="0054174D">
        <w:rPr>
          <w:rFonts w:ascii="TH SarabunPSK" w:hAnsi="TH SarabunPSK" w:cs="TH SarabunPSK"/>
          <w:sz w:val="32"/>
          <w:szCs w:val="32"/>
          <w:cs/>
        </w:rPr>
        <w:t xml:space="preserve">สร้างรายได้ระดับสูง และสร้างความสุขของคนไทย สังคมมีความมั่นคง เสมอภาคและเป็นธรรม ประเทศสามารถแข่งขันได้ในระบบเศรษฐกิจ ในยุทธศาสตร์ที่ 3 การพัฒนาและเสริมสร้างศักยภาพทรัพยากรมนุษย์กำหนดให้มีการปรับเปลี่ยนค่านิยมและวัฒนธรรม  เพื่อสร้างคนไทยที่มีคุณภาพ คุณธรรม </w:t>
      </w:r>
      <w:r w:rsidR="00FF4631" w:rsidRPr="0054174D">
        <w:rPr>
          <w:rFonts w:ascii="TH SarabunPSK" w:hAnsi="TH SarabunPSK" w:cs="TH SarabunPSK"/>
          <w:sz w:val="32"/>
          <w:szCs w:val="32"/>
          <w:cs/>
        </w:rPr>
        <w:lastRenderedPageBreak/>
        <w:t xml:space="preserve">จริยธรรม มีระเบียบวินัย เคารพกฎหมาย พัฒนาศักยภาพคนตลอดช่วงชีวิต ปฏิรูปการเรียนรู้แบบพลิกโฉม รวมทั้งการพัฒนาและรักษากลุ่มผู้มีความสามารถพิเศษ สอดคล้องกับแนวคิดการจัดการศึกษาตามแผนการศึกษาแห่งชาติโดยยึดหลักสำคัญ ประกอบด้วย หลักการจัดการศึกษาเพื่อปวงชน  หลักการจัดการศึกษาเพื่อความเท่าเทียมและทั่วถึง หลักปรัชญาของเศรษฐกิจพอเพียง และหลักการมีส่วนร่วมของทุกภาคส่วนของสังคม วิสัยทัศน์เชิงนโยบายของรัฐที่ต้องการขับเคลื่อนเศรษฐกิจที่ขับเคลื่อนด้านนวัตกรรม ด้วย </w:t>
      </w:r>
      <w:r w:rsidR="00FF4631" w:rsidRPr="0054174D">
        <w:rPr>
          <w:rFonts w:ascii="TH SarabunPSK" w:hAnsi="TH SarabunPSK" w:cs="TH SarabunPSK"/>
          <w:sz w:val="32"/>
          <w:szCs w:val="32"/>
        </w:rPr>
        <w:t xml:space="preserve">Thailand </w:t>
      </w:r>
      <w:r w:rsidR="00FF4631" w:rsidRPr="0054174D">
        <w:rPr>
          <w:rFonts w:ascii="TH SarabunPSK" w:hAnsi="TH SarabunPSK" w:cs="TH SarabunPSK"/>
          <w:sz w:val="32"/>
          <w:szCs w:val="32"/>
          <w:cs/>
        </w:rPr>
        <w:t>4.0 โดยการผลักดันการเจริญเติบโตทางเศรษฐกิจ (</w:t>
      </w:r>
      <w:r w:rsidR="00FF4631" w:rsidRPr="0054174D">
        <w:rPr>
          <w:rFonts w:ascii="TH SarabunPSK" w:hAnsi="TH SarabunPSK" w:cs="TH SarabunPSK"/>
          <w:sz w:val="32"/>
          <w:szCs w:val="32"/>
        </w:rPr>
        <w:t>S</w:t>
      </w:r>
      <w:r w:rsidR="00FF4631" w:rsidRPr="0054174D">
        <w:rPr>
          <w:rFonts w:ascii="TH SarabunPSK" w:hAnsi="TH SarabunPSK" w:cs="TH SarabunPSK"/>
          <w:sz w:val="32"/>
          <w:szCs w:val="32"/>
          <w:cs/>
        </w:rPr>
        <w:t>-</w:t>
      </w:r>
      <w:r w:rsidR="00FF4631" w:rsidRPr="0054174D">
        <w:rPr>
          <w:rFonts w:ascii="TH SarabunPSK" w:hAnsi="TH SarabunPSK" w:cs="TH SarabunPSK"/>
          <w:sz w:val="32"/>
          <w:szCs w:val="32"/>
        </w:rPr>
        <w:t>Curve</w:t>
      </w:r>
      <w:r w:rsidR="00FF4631" w:rsidRPr="0054174D">
        <w:rPr>
          <w:rFonts w:ascii="TH SarabunPSK" w:hAnsi="TH SarabunPSK" w:cs="TH SarabunPSK"/>
          <w:sz w:val="32"/>
          <w:szCs w:val="32"/>
          <w:cs/>
        </w:rPr>
        <w:t>) ดังนั้นจึงต้องมีการพัฒนากำลังคนให้พร้อมเข้าสู่ยุคเศรษฐกิจและสังคมดิจิทัล สร้างงาน สร้างความเข้มแข็งจากภายใน บุคลากรในวิชาชีพด้านดิจิทัลมีคุณภาพ และปริมาณเพียงพอ โดยเฉพาะในสาขาที่มีความสำคัญต่อการสร้างนวัตกรรมดิจิทัล เกิดการจ้างงานแบบใหม่ อาชีพใหม่ ธุรกิจใหม่</w:t>
      </w:r>
      <w:r w:rsidR="00E106BD" w:rsidRPr="0054174D">
        <w:rPr>
          <w:rFonts w:ascii="TH SarabunPSK" w:hAnsi="TH SarabunPSK" w:cs="TH SarabunPSK"/>
          <w:sz w:val="32"/>
          <w:szCs w:val="32"/>
          <w:cs/>
        </w:rPr>
        <w:t xml:space="preserve"> </w:t>
      </w:r>
      <w:r w:rsidR="00FF4631" w:rsidRPr="0054174D">
        <w:rPr>
          <w:rFonts w:ascii="TH SarabunPSK" w:hAnsi="TH SarabunPSK" w:cs="TH SarabunPSK"/>
          <w:sz w:val="32"/>
          <w:szCs w:val="32"/>
          <w:cs/>
        </w:rPr>
        <w:t xml:space="preserve">การผลิตพัฒนากำลังคนและการสร้างความสามารถในการแข่งขันรองรับ </w:t>
      </w:r>
      <w:r w:rsidR="00FF4631" w:rsidRPr="0054174D">
        <w:rPr>
          <w:rFonts w:ascii="TH SarabunPSK" w:hAnsi="TH SarabunPSK" w:cs="TH SarabunPSK"/>
          <w:sz w:val="32"/>
          <w:szCs w:val="32"/>
        </w:rPr>
        <w:t>New S</w:t>
      </w:r>
      <w:r w:rsidR="00FF4631" w:rsidRPr="0054174D">
        <w:rPr>
          <w:rFonts w:ascii="TH SarabunPSK" w:hAnsi="TH SarabunPSK" w:cs="TH SarabunPSK"/>
          <w:sz w:val="32"/>
          <w:szCs w:val="32"/>
          <w:cs/>
        </w:rPr>
        <w:t>-</w:t>
      </w:r>
      <w:r w:rsidR="00FF4631" w:rsidRPr="0054174D">
        <w:rPr>
          <w:rFonts w:ascii="TH SarabunPSK" w:hAnsi="TH SarabunPSK" w:cs="TH SarabunPSK"/>
          <w:sz w:val="32"/>
          <w:szCs w:val="32"/>
        </w:rPr>
        <w:t xml:space="preserve">Curve </w:t>
      </w:r>
      <w:r w:rsidR="00FF4631" w:rsidRPr="0054174D">
        <w:rPr>
          <w:rFonts w:ascii="TH SarabunPSK" w:hAnsi="TH SarabunPSK" w:cs="TH SarabunPSK"/>
          <w:sz w:val="32"/>
          <w:szCs w:val="32"/>
          <w:cs/>
        </w:rPr>
        <w:t>ต้องปรับเปลี่ยน</w:t>
      </w:r>
      <w:r w:rsidR="00E106BD" w:rsidRPr="0054174D">
        <w:rPr>
          <w:rFonts w:ascii="TH SarabunPSK" w:hAnsi="TH SarabunPSK" w:cs="TH SarabunPSK"/>
          <w:sz w:val="32"/>
          <w:szCs w:val="32"/>
          <w:cs/>
        </w:rPr>
        <w:t xml:space="preserve"> </w:t>
      </w:r>
      <w:r w:rsidR="00FF4631" w:rsidRPr="0054174D">
        <w:rPr>
          <w:rFonts w:ascii="TH SarabunPSK" w:hAnsi="TH SarabunPSK" w:cs="TH SarabunPSK"/>
          <w:sz w:val="32"/>
          <w:szCs w:val="32"/>
          <w:cs/>
        </w:rPr>
        <w:t xml:space="preserve">โดยจัดการศึกษามุ่งเน้นให้นักศึกษาได้ฝึกทักษะฝีมือควบคู่กับการทำงานร่วมกับผู้อื่น เพื่อให้มีสมรรถนะที่เป็นไปตามความต้องการของสถานประกอบการ สังคมและท้องถิ่น </w:t>
      </w:r>
    </w:p>
    <w:p w14:paraId="2D021E76" w14:textId="7F91CECE" w:rsidR="00FF4631" w:rsidRPr="0054174D" w:rsidRDefault="00FF4631" w:rsidP="00FF4631">
      <w:pPr>
        <w:tabs>
          <w:tab w:val="left" w:pos="720"/>
          <w:tab w:val="left" w:pos="1080"/>
          <w:tab w:val="left" w:pos="1440"/>
        </w:tabs>
        <w:ind w:left="-142" w:firstLine="502"/>
        <w:jc w:val="thaiDistribute"/>
        <w:rPr>
          <w:rFonts w:ascii="TH SarabunPSK" w:hAnsi="TH SarabunPSK" w:cs="TH SarabunPSK"/>
          <w:sz w:val="32"/>
          <w:szCs w:val="32"/>
        </w:rPr>
      </w:pPr>
      <w:r w:rsidRPr="0054174D">
        <w:rPr>
          <w:rFonts w:ascii="TH SarabunPSK" w:hAnsi="TH SarabunPSK" w:cs="TH SarabunPSK"/>
          <w:sz w:val="32"/>
          <w:szCs w:val="32"/>
          <w:cs/>
        </w:rPr>
        <w:tab/>
        <w:t>การผลิตบัณฑิตในระดับอุดมศึกษาจึงจำเป็นที่ต้องสร้างหลักสูตรและพัฒนาการจัดการเรียน</w:t>
      </w:r>
      <w:r w:rsidR="00DD348E" w:rsidRPr="0054174D">
        <w:rPr>
          <w:rFonts w:ascii="TH SarabunPSK" w:hAnsi="TH SarabunPSK" w:cs="TH SarabunPSK"/>
          <w:sz w:val="32"/>
          <w:szCs w:val="32"/>
          <w:cs/>
        </w:rPr>
        <w:br/>
      </w:r>
      <w:r w:rsidRPr="0054174D">
        <w:rPr>
          <w:rFonts w:ascii="TH SarabunPSK" w:hAnsi="TH SarabunPSK" w:cs="TH SarabunPSK"/>
          <w:sz w:val="32"/>
          <w:szCs w:val="32"/>
          <w:cs/>
        </w:rPr>
        <w:t xml:space="preserve">การสอนให้มีคุณลักษณะที่สอดคล้องกับทิศทางและความต้องการในการพัฒนาของประเทศดังกล่าว  </w:t>
      </w:r>
      <w:r w:rsidR="002626D6" w:rsidRPr="0054174D">
        <w:rPr>
          <w:rFonts w:ascii="TH SarabunPSK" w:hAnsi="TH SarabunPSK" w:cs="TH SarabunPSK"/>
          <w:sz w:val="32"/>
          <w:szCs w:val="32"/>
          <w:cs/>
        </w:rPr>
        <w:br/>
      </w:r>
      <w:r w:rsidRPr="0054174D">
        <w:rPr>
          <w:rFonts w:ascii="TH SarabunPSK" w:hAnsi="TH SarabunPSK" w:cs="TH SarabunPSK"/>
          <w:sz w:val="32"/>
          <w:szCs w:val="32"/>
          <w:cs/>
        </w:rPr>
        <w:t>โดยคณะกรรมการมาตรฐานการอุดมศึกษาได้กำหนดเกณฑ์มาตรฐานหลักสูตรระดับ</w:t>
      </w:r>
      <w:r w:rsidR="00DD348E" w:rsidRPr="0054174D">
        <w:rPr>
          <w:rFonts w:ascii="TH SarabunPSK" w:hAnsi="TH SarabunPSK" w:cs="TH SarabunPSK"/>
          <w:sz w:val="32"/>
          <w:szCs w:val="32"/>
          <w:cs/>
        </w:rPr>
        <w:t>อนุ</w:t>
      </w:r>
      <w:r w:rsidRPr="0054174D">
        <w:rPr>
          <w:rFonts w:ascii="TH SarabunPSK" w:hAnsi="TH SarabunPSK" w:cs="TH SarabunPSK"/>
          <w:sz w:val="32"/>
          <w:szCs w:val="32"/>
          <w:cs/>
        </w:rPr>
        <w:t>ปริญญา</w:t>
      </w:r>
      <w:r w:rsidR="00DD348E" w:rsidRPr="0054174D">
        <w:rPr>
          <w:rFonts w:ascii="TH SarabunPSK" w:hAnsi="TH SarabunPSK" w:cs="TH SarabunPSK"/>
          <w:sz w:val="32"/>
          <w:szCs w:val="32"/>
          <w:cs/>
        </w:rPr>
        <w:t>และ</w:t>
      </w:r>
      <w:r w:rsidR="00DD348E" w:rsidRPr="0054174D">
        <w:rPr>
          <w:rFonts w:ascii="TH SarabunPSK" w:hAnsi="TH SarabunPSK" w:cs="TH SarabunPSK"/>
          <w:sz w:val="32"/>
          <w:szCs w:val="32"/>
          <w:cs/>
        </w:rPr>
        <w:br/>
        <w:t>ปริญญาตรี</w:t>
      </w:r>
      <w:r w:rsidRPr="0054174D">
        <w:rPr>
          <w:rFonts w:ascii="TH SarabunPSK" w:hAnsi="TH SarabunPSK" w:cs="TH SarabunPSK"/>
          <w:sz w:val="32"/>
          <w:szCs w:val="32"/>
          <w:cs/>
        </w:rPr>
        <w:t xml:space="preserve"> </w:t>
      </w:r>
      <w:r w:rsidR="0001684B" w:rsidRPr="0054174D">
        <w:rPr>
          <w:rFonts w:ascii="TH SarabunPSK" w:hAnsi="TH SarabunPSK" w:cs="TH SarabunPSK"/>
          <w:sz w:val="32"/>
          <w:szCs w:val="32"/>
          <w:cs/>
        </w:rPr>
        <w:t>โดย</w:t>
      </w:r>
      <w:r w:rsidRPr="0054174D">
        <w:rPr>
          <w:rFonts w:ascii="TH SarabunPSK" w:hAnsi="TH SarabunPSK" w:cs="TH SarabunPSK"/>
          <w:sz w:val="32"/>
          <w:szCs w:val="32"/>
          <w:cs/>
        </w:rPr>
        <w:t>ให้ทุกหลักสูตรต้อง</w:t>
      </w:r>
      <w:r w:rsidR="0001684B" w:rsidRPr="0054174D">
        <w:rPr>
          <w:rFonts w:ascii="TH SarabunPSK" w:hAnsi="TH SarabunPSK" w:cs="TH SarabunPSK"/>
          <w:sz w:val="32"/>
          <w:szCs w:val="32"/>
          <w:cs/>
        </w:rPr>
        <w:t>ศึกษา</w:t>
      </w:r>
      <w:r w:rsidRPr="0054174D">
        <w:rPr>
          <w:rFonts w:ascii="TH SarabunPSK" w:hAnsi="TH SarabunPSK" w:cs="TH SarabunPSK"/>
          <w:sz w:val="32"/>
          <w:szCs w:val="32"/>
          <w:cs/>
        </w:rPr>
        <w:t>ในหมวดวิชาศึกษาทั่วไป เพื่อพัฒนาบัณฑิตไทยให้เป็นคนที่สมบูรณ์ทั้งร่างกายและจิตใจ สติปัญญา ความรู้และคุณธรรม มีจริยธรรมและวัฒนธรรมในการดำรงชีวิต สามารถอยู่ร่วมกับผู้อื่นได้อย่างมีความสุข  และประกาศคณะกรรมการมาตรฐานการอุดมศึกษา เรื่อง เกณฑ์มาตรฐานหลักสูตร</w:t>
      </w:r>
      <w:r w:rsidR="00DD348E" w:rsidRPr="0054174D">
        <w:rPr>
          <w:rFonts w:ascii="TH SarabunPSK" w:hAnsi="TH SarabunPSK" w:cs="TH SarabunPSK"/>
          <w:sz w:val="32"/>
          <w:szCs w:val="32"/>
          <w:cs/>
        </w:rPr>
        <w:t>ระดับอนุปริญญา และ</w:t>
      </w:r>
      <w:r w:rsidRPr="0054174D">
        <w:rPr>
          <w:rFonts w:ascii="TH SarabunPSK" w:hAnsi="TH SarabunPSK" w:cs="TH SarabunPSK"/>
          <w:sz w:val="32"/>
          <w:szCs w:val="32"/>
          <w:cs/>
        </w:rPr>
        <w:t>ระดับปริญญาตรี พ.ศ. 2565 เพื่อกำหนดผลการเรียนรู้ของหลักสูตรให้มีมาตรฐานสอดคล้องกับการเปลี่ยนแปลงต่าง ๆ ของการศึกษาในศตวรรษที่ 21 โดยกำหนดนิยามของหมวดวิชาศึกษาทั่วไป หมายถึง “หมวดวิชาที่เสริมสร้างความเป็นมนุษย์ให้มีความพร้อมสำหรับโลกในปัจจุบันและอนาคต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ในการพัฒนาหรือแก้ปัญหา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สถาบันอุดมศึกษาอาจจัดวิชาศึกษาทั่วไปในลักษณะบูรณาการใด ๆ ก็ได้ เพื่อบรรลุวัตถุประสงค์ของหมวดวิชาศึกษาทั่วไป โดยให้มีจำนวนหน่วยกิตรวมไม่น้อยกว่า 24 หน่วยกิต และต้องแสดงการวัดและประเมินผลที่สะท้อนการบรรลุผลลัพธ์การเรียนรู้ของผู้เรียนที่สอดคล้องกับปรัชญาและวัตถุประสงค์ของการจัดการศึกษาวิชาศึกษาทั่วไปได้อย่างชัดเจน ซึ่งในมาตรฐานคุณวุฒิระดับอุดมศึกษา พ.ศ. 2565 ได้กำหนดผลลัพธ์การเรียนรู้ของผู้สำเร็จการศึกษา</w:t>
      </w:r>
      <w:r w:rsidR="005A3839">
        <w:rPr>
          <w:rFonts w:ascii="TH SarabunPSK" w:hAnsi="TH SarabunPSK" w:cs="TH SarabunPSK" w:hint="cs"/>
          <w:sz w:val="32"/>
          <w:szCs w:val="32"/>
          <w:cs/>
        </w:rPr>
        <w:t xml:space="preserve"> </w:t>
      </w:r>
      <w:r w:rsidRPr="0054174D">
        <w:rPr>
          <w:rFonts w:ascii="TH SarabunPSK" w:hAnsi="TH SarabunPSK" w:cs="TH SarabunPSK"/>
          <w:sz w:val="32"/>
          <w:szCs w:val="32"/>
          <w:cs/>
        </w:rPr>
        <w:t>ทุกระดับต้องมีอย่างน้อย 4 ด้าน ได้แก่ 1) ด้านความรู้ 2) ด้านทักษะ 3) ด้านจริยธรรม และ 4) ด้านลักษณะบุคคล</w:t>
      </w:r>
    </w:p>
    <w:p w14:paraId="0DE67B32" w14:textId="76781A22" w:rsidR="009D4A54" w:rsidRPr="0054174D" w:rsidRDefault="00FF4631" w:rsidP="0001684B">
      <w:pPr>
        <w:tabs>
          <w:tab w:val="left" w:pos="720"/>
          <w:tab w:val="left" w:pos="1080"/>
          <w:tab w:val="left" w:pos="1440"/>
        </w:tabs>
        <w:ind w:left="-142" w:firstLine="502"/>
        <w:jc w:val="thaiDistribute"/>
        <w:rPr>
          <w:rFonts w:ascii="TH SarabunPSK" w:hAnsi="TH SarabunPSK" w:cs="TH SarabunPSK"/>
          <w:sz w:val="32"/>
          <w:szCs w:val="32"/>
        </w:rPr>
      </w:pPr>
      <w:r w:rsidRPr="0054174D">
        <w:rPr>
          <w:rFonts w:ascii="TH SarabunPSK" w:hAnsi="TH SarabunPSK" w:cs="TH SarabunPSK"/>
          <w:sz w:val="32"/>
          <w:szCs w:val="32"/>
          <w:cs/>
        </w:rPr>
        <w:t xml:space="preserve">มหาวิทยาลัยได้กำหนดคุณลักษณะที่ควรเกิดขึ้นกับผู้เรียน โดยผู้เรียนสามารถใช้ภาษาไทยและภาษาต่างประเทศ สารสนเทศและเทคโนโลยีดิจิทัลในการเรียนรู้ การสื่อสาร การทำงานร่วมกับผู้อื่นได้อย่างเหมาะสม บูรณาการศาสตร์ต่าง ๆ ในการพัฒนาหรือแก้ปัญหาได้ มีจิตสาธารณะ ยึดมั่นในสิ่งที่ถูกต้อง </w:t>
      </w:r>
      <w:r w:rsidR="0050646F">
        <w:rPr>
          <w:rFonts w:ascii="TH SarabunPSK" w:hAnsi="TH SarabunPSK" w:cs="TH SarabunPSK"/>
          <w:sz w:val="32"/>
          <w:szCs w:val="32"/>
          <w:cs/>
        </w:rPr>
        <w:br/>
      </w:r>
      <w:r w:rsidRPr="0054174D">
        <w:rPr>
          <w:rFonts w:ascii="TH SarabunPSK" w:hAnsi="TH SarabunPSK" w:cs="TH SarabunPSK"/>
          <w:sz w:val="32"/>
          <w:szCs w:val="32"/>
          <w:cs/>
        </w:rPr>
        <w:t xml:space="preserve">เห็นคุณค่าตนเอง </w:t>
      </w:r>
      <w:r w:rsidR="0001684B" w:rsidRPr="0054174D">
        <w:rPr>
          <w:rFonts w:ascii="TH SarabunPSK" w:hAnsi="TH SarabunPSK" w:cs="TH SarabunPSK"/>
          <w:sz w:val="32"/>
          <w:szCs w:val="32"/>
          <w:cs/>
        </w:rPr>
        <w:t>และ</w:t>
      </w:r>
      <w:r w:rsidRPr="0054174D">
        <w:rPr>
          <w:rFonts w:ascii="TH SarabunPSK" w:hAnsi="TH SarabunPSK" w:cs="TH SarabunPSK"/>
          <w:sz w:val="32"/>
          <w:szCs w:val="32"/>
          <w:cs/>
        </w:rPr>
        <w:t>สังคม ปฏิบัติตนในฐานะความเป็นพลเมืองและพลเมืองดิจิทัลได้อย่างเหมาะสม</w:t>
      </w:r>
      <w:r w:rsidR="009D4A54" w:rsidRPr="0054174D">
        <w:rPr>
          <w:rFonts w:ascii="TH SarabunPSK" w:hAnsi="TH SarabunPSK" w:cs="TH SarabunPSK"/>
          <w:sz w:val="32"/>
          <w:szCs w:val="32"/>
          <w:cs/>
        </w:rPr>
        <w:t xml:space="preserve"> </w:t>
      </w:r>
      <w:r w:rsidR="002A5D38">
        <w:rPr>
          <w:rFonts w:ascii="TH SarabunPSK" w:hAnsi="TH SarabunPSK" w:cs="TH SarabunPSK"/>
          <w:sz w:val="32"/>
          <w:szCs w:val="32"/>
          <w:cs/>
        </w:rPr>
        <w:br/>
      </w:r>
      <w:r w:rsidR="009D4A54" w:rsidRPr="0054174D">
        <w:rPr>
          <w:rFonts w:ascii="TH SarabunPSK" w:hAnsi="TH SarabunPSK" w:cs="TH SarabunPSK"/>
          <w:sz w:val="32"/>
          <w:szCs w:val="32"/>
          <w:cs/>
        </w:rPr>
        <w:lastRenderedPageBreak/>
        <w:t>มีกรอบ</w:t>
      </w:r>
      <w:r w:rsidR="00F71959" w:rsidRPr="0054174D">
        <w:rPr>
          <w:rFonts w:ascii="TH SarabunPSK" w:hAnsi="TH SarabunPSK" w:cs="TH SarabunPSK"/>
          <w:sz w:val="32"/>
          <w:szCs w:val="32"/>
          <w:cs/>
        </w:rPr>
        <w:t>ความ</w:t>
      </w:r>
      <w:r w:rsidR="009D4A54" w:rsidRPr="0054174D">
        <w:rPr>
          <w:rFonts w:ascii="TH SarabunPSK" w:hAnsi="TH SarabunPSK" w:cs="TH SarabunPSK"/>
          <w:sz w:val="32"/>
          <w:szCs w:val="32"/>
          <w:cs/>
        </w:rPr>
        <w:t>คิด</w:t>
      </w:r>
      <w:r w:rsidR="00F71959" w:rsidRPr="0054174D">
        <w:rPr>
          <w:rFonts w:ascii="TH SarabunPSK" w:hAnsi="TH SarabunPSK" w:cs="TH SarabunPSK"/>
          <w:sz w:val="32"/>
          <w:szCs w:val="32"/>
          <w:cs/>
        </w:rPr>
        <w:t>แบบ</w:t>
      </w:r>
      <w:r w:rsidR="009D4A54" w:rsidRPr="0054174D">
        <w:rPr>
          <w:rFonts w:ascii="TH SarabunPSK" w:hAnsi="TH SarabunPSK" w:cs="TH SarabunPSK"/>
          <w:sz w:val="32"/>
          <w:szCs w:val="32"/>
          <w:cs/>
        </w:rPr>
        <w:t>ผู้ประกอบการที่จะสนับสนุนอัตลักษณ์มหาวิทยาลัยที่จัดกลุ่มเป็นมหาวิทยาลัยกลุ่มพัฒนาเทคโนโลยีและส่งเสริมการพัฒนาความเป็นผู้ประกอบการ</w:t>
      </w:r>
      <w:r w:rsidR="00C82B10" w:rsidRPr="0054174D">
        <w:rPr>
          <w:rFonts w:ascii="TH SarabunPSK" w:hAnsi="TH SarabunPSK" w:cs="TH SarabunPSK"/>
          <w:sz w:val="32"/>
          <w:szCs w:val="32"/>
          <w:cs/>
        </w:rPr>
        <w:t xml:space="preserve"> สอดคล้องกับประเด็นยุทธศาสตร์ที่ 1 </w:t>
      </w:r>
      <w:r w:rsidR="002A5D38">
        <w:rPr>
          <w:rFonts w:ascii="TH SarabunPSK" w:hAnsi="TH SarabunPSK" w:cs="TH SarabunPSK"/>
          <w:sz w:val="32"/>
          <w:szCs w:val="32"/>
          <w:cs/>
        </w:rPr>
        <w:br/>
      </w:r>
      <w:r w:rsidR="00C82B10" w:rsidRPr="0054174D">
        <w:rPr>
          <w:rFonts w:ascii="TH SarabunPSK" w:hAnsi="TH SarabunPSK" w:cs="TH SarabunPSK"/>
          <w:sz w:val="32"/>
          <w:szCs w:val="32"/>
          <w:cs/>
        </w:rPr>
        <w:t>ของมหาวิทยาลัย การจัดการศึกษาสำหรับคนทุกช่วงวัย เพื่อการพัฒนาบัณฑิตนักปฏิบัติสู่ศตวรรษที่ 21 และเปิดโอกาสให้บุคคลทั่วไปเข้าถึงได้ เพื่อการเรียนรู้ ยกระดับคุณภาพการอุดมศึกษาและสมรรถนะกำลังคน ตอบสนองทิศทางการพัฒนาประเทศ พร้อมทั้งเสริมสร้างบุคลากรอุดมศึกษาคุณภาพสูง</w:t>
      </w:r>
    </w:p>
    <w:p w14:paraId="0E6DBE24" w14:textId="671222D5" w:rsidR="00697483" w:rsidRPr="0054174D" w:rsidRDefault="0004628E" w:rsidP="00F0583C">
      <w:pPr>
        <w:tabs>
          <w:tab w:val="left" w:pos="851"/>
        </w:tabs>
        <w:ind w:firstLine="426"/>
        <w:jc w:val="thaiDistribute"/>
        <w:rPr>
          <w:rFonts w:ascii="TH SarabunPSK" w:hAnsi="TH SarabunPSK" w:cs="TH SarabunPSK"/>
          <w:b/>
          <w:bCs/>
          <w:sz w:val="32"/>
          <w:szCs w:val="32"/>
        </w:rPr>
      </w:pPr>
      <w:r>
        <w:rPr>
          <w:rFonts w:ascii="TH SarabunPSK" w:hAnsi="TH SarabunPSK" w:cs="TH SarabunPSK" w:hint="cs"/>
          <w:b/>
          <w:bCs/>
          <w:sz w:val="32"/>
          <w:szCs w:val="32"/>
          <w:cs/>
        </w:rPr>
        <w:t>4</w:t>
      </w:r>
      <w:r w:rsidR="00E55224" w:rsidRPr="0054174D">
        <w:rPr>
          <w:rFonts w:ascii="TH SarabunPSK" w:hAnsi="TH SarabunPSK" w:cs="TH SarabunPSK"/>
          <w:b/>
          <w:bCs/>
          <w:sz w:val="32"/>
          <w:szCs w:val="32"/>
          <w:cs/>
        </w:rPr>
        <w:t>.</w:t>
      </w:r>
      <w:r w:rsidR="008721A2" w:rsidRPr="0054174D">
        <w:rPr>
          <w:rFonts w:ascii="TH SarabunPSK" w:hAnsi="TH SarabunPSK" w:cs="TH SarabunPSK"/>
          <w:b/>
          <w:bCs/>
          <w:sz w:val="32"/>
          <w:szCs w:val="32"/>
        </w:rPr>
        <w:t>2</w:t>
      </w:r>
      <w:r w:rsidR="00F0583C" w:rsidRPr="0054174D">
        <w:rPr>
          <w:rFonts w:ascii="TH SarabunPSK" w:hAnsi="TH SarabunPSK" w:cs="TH SarabunPSK"/>
          <w:b/>
          <w:bCs/>
          <w:sz w:val="32"/>
          <w:szCs w:val="32"/>
          <w:cs/>
        </w:rPr>
        <w:tab/>
      </w:r>
      <w:r w:rsidR="006D4175" w:rsidRPr="0054174D">
        <w:rPr>
          <w:rFonts w:ascii="TH SarabunPSK" w:hAnsi="TH SarabunPSK" w:cs="TH SarabunPSK"/>
          <w:b/>
          <w:bCs/>
          <w:sz w:val="32"/>
          <w:szCs w:val="32"/>
          <w:cs/>
        </w:rPr>
        <w:t xml:space="preserve">การตอบสนองเป้าหมายการพัฒนาที่ยั่งยืน </w:t>
      </w:r>
      <w:r w:rsidR="000A5691" w:rsidRPr="0054174D">
        <w:rPr>
          <w:rFonts w:ascii="TH SarabunPSK" w:hAnsi="TH SarabunPSK" w:cs="TH SarabunPSK"/>
          <w:b/>
          <w:bCs/>
          <w:sz w:val="32"/>
          <w:szCs w:val="32"/>
          <w:cs/>
        </w:rPr>
        <w:t>(</w:t>
      </w:r>
      <w:r w:rsidR="000A5691" w:rsidRPr="0054174D">
        <w:rPr>
          <w:rFonts w:ascii="TH SarabunPSK" w:hAnsi="TH SarabunPSK" w:cs="TH SarabunPSK"/>
          <w:b/>
          <w:bCs/>
          <w:sz w:val="32"/>
          <w:szCs w:val="32"/>
        </w:rPr>
        <w:t xml:space="preserve">Sustainable Development Goals </w:t>
      </w:r>
      <w:r w:rsidR="000A5691" w:rsidRPr="0054174D">
        <w:rPr>
          <w:rFonts w:ascii="TH SarabunPSK" w:hAnsi="TH SarabunPSK" w:cs="TH SarabunPSK"/>
          <w:b/>
          <w:bCs/>
          <w:sz w:val="32"/>
          <w:szCs w:val="32"/>
          <w:cs/>
        </w:rPr>
        <w:t xml:space="preserve">: </w:t>
      </w:r>
      <w:r w:rsidR="006D4175" w:rsidRPr="0054174D">
        <w:rPr>
          <w:rFonts w:ascii="TH SarabunPSK" w:hAnsi="TH SarabunPSK" w:cs="TH SarabunPSK"/>
          <w:b/>
          <w:bCs/>
          <w:sz w:val="32"/>
          <w:szCs w:val="32"/>
        </w:rPr>
        <w:t>SDGs</w:t>
      </w:r>
      <w:r w:rsidR="000A5691" w:rsidRPr="0054174D">
        <w:rPr>
          <w:rFonts w:ascii="TH SarabunPSK" w:hAnsi="TH SarabunPSK" w:cs="TH SarabunPSK"/>
          <w:b/>
          <w:bCs/>
          <w:sz w:val="32"/>
          <w:szCs w:val="32"/>
          <w:cs/>
        </w:rPr>
        <w:t>)</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386"/>
      </w:tblGrid>
      <w:tr w:rsidR="00343269" w:rsidRPr="0054174D" w14:paraId="0E4ACFE6" w14:textId="77777777" w:rsidTr="00012141">
        <w:trPr>
          <w:tblHeader/>
        </w:trPr>
        <w:tc>
          <w:tcPr>
            <w:tcW w:w="3828" w:type="dxa"/>
          </w:tcPr>
          <w:p w14:paraId="48E919E9" w14:textId="38B8C8B3" w:rsidR="006D4175" w:rsidRPr="0054174D" w:rsidRDefault="000A5691" w:rsidP="00E55224">
            <w:pPr>
              <w:tabs>
                <w:tab w:val="left" w:pos="720"/>
                <w:tab w:val="left" w:pos="1080"/>
                <w:tab w:val="left" w:pos="1440"/>
              </w:tabs>
              <w:jc w:val="center"/>
              <w:rPr>
                <w:rFonts w:ascii="TH SarabunPSK" w:hAnsi="TH SarabunPSK" w:cs="TH SarabunPSK"/>
                <w:b/>
                <w:bCs/>
                <w:sz w:val="32"/>
                <w:szCs w:val="32"/>
                <w:rtl/>
                <w:cs/>
              </w:rPr>
            </w:pPr>
            <w:r w:rsidRPr="0054174D">
              <w:rPr>
                <w:rFonts w:ascii="TH SarabunPSK" w:hAnsi="TH SarabunPSK" w:cs="TH SarabunPSK"/>
                <w:b/>
                <w:bCs/>
                <w:sz w:val="32"/>
                <w:szCs w:val="32"/>
                <w:cs/>
              </w:rPr>
              <w:t>เป้าหมายการพัฒนาที่ยั่งยืน</w:t>
            </w:r>
          </w:p>
        </w:tc>
        <w:tc>
          <w:tcPr>
            <w:tcW w:w="5386" w:type="dxa"/>
          </w:tcPr>
          <w:p w14:paraId="3193CDCC" w14:textId="5DB8DFDB" w:rsidR="006D4175" w:rsidRPr="0054174D" w:rsidRDefault="00BE7960" w:rsidP="00E55224">
            <w:pPr>
              <w:tabs>
                <w:tab w:val="left" w:pos="720"/>
                <w:tab w:val="left" w:pos="1080"/>
                <w:tab w:val="left" w:pos="1440"/>
              </w:tabs>
              <w:jc w:val="center"/>
              <w:rPr>
                <w:rFonts w:ascii="TH SarabunPSK" w:hAnsi="TH SarabunPSK" w:cs="TH SarabunPSK"/>
                <w:b/>
                <w:bCs/>
                <w:sz w:val="32"/>
                <w:szCs w:val="32"/>
              </w:rPr>
            </w:pPr>
            <w:r w:rsidRPr="0054174D">
              <w:rPr>
                <w:rFonts w:ascii="TH SarabunPSK" w:hAnsi="TH SarabunPSK" w:cs="TH SarabunPSK"/>
                <w:b/>
                <w:bCs/>
                <w:sz w:val="32"/>
                <w:szCs w:val="32"/>
                <w:cs/>
              </w:rPr>
              <w:t>หลักสูตรมีความสอดคล้อง</w:t>
            </w:r>
          </w:p>
        </w:tc>
      </w:tr>
      <w:tr w:rsidR="00343269" w:rsidRPr="0054174D" w14:paraId="1A06835F" w14:textId="77777777" w:rsidTr="00012141">
        <w:tc>
          <w:tcPr>
            <w:tcW w:w="3828" w:type="dxa"/>
          </w:tcPr>
          <w:p w14:paraId="6716544A" w14:textId="291F6B5D" w:rsidR="00424306" w:rsidRPr="0054174D" w:rsidRDefault="00424306" w:rsidP="00D46995">
            <w:pPr>
              <w:pStyle w:val="af3"/>
              <w:numPr>
                <w:ilvl w:val="3"/>
                <w:numId w:val="8"/>
              </w:numPr>
              <w:tabs>
                <w:tab w:val="left" w:pos="720"/>
                <w:tab w:val="left" w:pos="1080"/>
                <w:tab w:val="left" w:pos="1440"/>
              </w:tabs>
              <w:ind w:left="334" w:hanging="270"/>
              <w:contextualSpacing w:val="0"/>
              <w:jc w:val="thaiDistribute"/>
              <w:rPr>
                <w:rFonts w:ascii="TH SarabunPSK" w:hAnsi="TH SarabunPSK" w:cs="TH SarabunPSK"/>
                <w:sz w:val="32"/>
                <w:szCs w:val="32"/>
              </w:rPr>
            </w:pPr>
            <w:r w:rsidRPr="0054174D">
              <w:rPr>
                <w:rFonts w:ascii="TH SarabunPSK" w:hAnsi="TH SarabunPSK" w:cs="TH SarabunPSK"/>
                <w:sz w:val="32"/>
                <w:szCs w:val="32"/>
                <w:cs/>
              </w:rPr>
              <w:t>เป้าหมายที่ 4: สร้างหลักประกันว่าทุกคนมีการศึกษาที่มีคุณภาพอย่างครอบคลุมและเท่าเทียม และสนับสนุนโอกาสในการเรียนรู้ตลอดชีวิต</w:t>
            </w:r>
          </w:p>
        </w:tc>
        <w:tc>
          <w:tcPr>
            <w:tcW w:w="5386" w:type="dxa"/>
          </w:tcPr>
          <w:p w14:paraId="5EAC7B64" w14:textId="61EA90E3" w:rsidR="00424306" w:rsidRPr="0054174D" w:rsidRDefault="00424306" w:rsidP="004731E4">
            <w:pPr>
              <w:tabs>
                <w:tab w:val="left" w:pos="720"/>
                <w:tab w:val="left" w:pos="1080"/>
                <w:tab w:val="left" w:pos="1440"/>
              </w:tabs>
              <w:jc w:val="thaiDistribute"/>
              <w:rPr>
                <w:rFonts w:ascii="TH SarabunPSK" w:hAnsi="TH SarabunPSK" w:cs="TH SarabunPSK"/>
                <w:sz w:val="32"/>
                <w:szCs w:val="32"/>
                <w:cs/>
              </w:rPr>
            </w:pPr>
            <w:r w:rsidRPr="0054174D">
              <w:rPr>
                <w:rFonts w:ascii="TH SarabunPSK" w:hAnsi="TH SarabunPSK" w:cs="TH SarabunPSK"/>
                <w:sz w:val="32"/>
                <w:szCs w:val="32"/>
                <w:cs/>
              </w:rPr>
              <w:t>นักศึกษาได้รับการพัฒนาและฝึกฝนทักษะที่จำเป็นในศตวรรษที่ 21 รวมทั้งการปลูก</w:t>
            </w:r>
            <w:proofErr w:type="spellStart"/>
            <w:r w:rsidRPr="0054174D">
              <w:rPr>
                <w:rFonts w:ascii="TH SarabunPSK" w:hAnsi="TH SarabunPSK" w:cs="TH SarabunPSK"/>
                <w:sz w:val="32"/>
                <w:szCs w:val="32"/>
                <w:cs/>
              </w:rPr>
              <w:t>ฝั</w:t>
            </w:r>
            <w:proofErr w:type="spellEnd"/>
            <w:r w:rsidRPr="0054174D">
              <w:rPr>
                <w:rFonts w:ascii="TH SarabunPSK" w:hAnsi="TH SarabunPSK" w:cs="TH SarabunPSK"/>
                <w:sz w:val="32"/>
                <w:szCs w:val="32"/>
                <w:cs/>
              </w:rPr>
              <w:t>งอ</w:t>
            </w:r>
            <w:proofErr w:type="spellStart"/>
            <w:r w:rsidRPr="0054174D">
              <w:rPr>
                <w:rFonts w:ascii="TH SarabunPSK" w:hAnsi="TH SarabunPSK" w:cs="TH SarabunPSK"/>
                <w:sz w:val="32"/>
                <w:szCs w:val="32"/>
                <w:cs/>
              </w:rPr>
              <w:t>ัต</w:t>
            </w:r>
            <w:proofErr w:type="spellEnd"/>
            <w:r w:rsidRPr="0054174D">
              <w:rPr>
                <w:rFonts w:ascii="TH SarabunPSK" w:hAnsi="TH SarabunPSK" w:cs="TH SarabunPSK"/>
                <w:sz w:val="32"/>
                <w:szCs w:val="32"/>
                <w:cs/>
              </w:rPr>
              <w:t>ลักษณ</w:t>
            </w:r>
            <w:r w:rsidR="002055CD" w:rsidRPr="0054174D">
              <w:rPr>
                <w:rFonts w:ascii="TH SarabunPSK" w:hAnsi="TH SarabunPSK" w:cs="TH SarabunPSK"/>
                <w:sz w:val="32"/>
                <w:szCs w:val="32"/>
                <w:cs/>
              </w:rPr>
              <w:t>์</w:t>
            </w:r>
            <w:r w:rsidRPr="0054174D">
              <w:rPr>
                <w:rFonts w:ascii="TH SarabunPSK" w:hAnsi="TH SarabunPSK" w:cs="TH SarabunPSK"/>
                <w:sz w:val="32"/>
                <w:szCs w:val="32"/>
                <w:cs/>
              </w:rPr>
              <w:t>ของมหาวิทยาลัย ที่สะท้อนถึงคุณลักษณะการเป็นบัณฑิตนักปฏิบัติมืออาชีพ ใฝ่รู้ สู้งาน และการเรียนรู้ตลอดชีวิต</w:t>
            </w:r>
          </w:p>
        </w:tc>
      </w:tr>
      <w:tr w:rsidR="00343269" w:rsidRPr="0054174D" w14:paraId="6EF04827" w14:textId="77777777" w:rsidTr="00012141">
        <w:tc>
          <w:tcPr>
            <w:tcW w:w="3828" w:type="dxa"/>
          </w:tcPr>
          <w:p w14:paraId="69E809F1" w14:textId="77777777" w:rsidR="00992C3E" w:rsidRPr="0054174D" w:rsidRDefault="00992C3E" w:rsidP="007F23AE">
            <w:pPr>
              <w:pStyle w:val="af3"/>
              <w:numPr>
                <w:ilvl w:val="3"/>
                <w:numId w:val="8"/>
              </w:numPr>
              <w:tabs>
                <w:tab w:val="left" w:pos="720"/>
                <w:tab w:val="left" w:pos="1080"/>
                <w:tab w:val="left" w:pos="1440"/>
              </w:tabs>
              <w:ind w:left="334" w:hanging="270"/>
              <w:contextualSpacing w:val="0"/>
              <w:jc w:val="thaiDistribute"/>
              <w:rPr>
                <w:rFonts w:ascii="TH SarabunPSK" w:hAnsi="TH SarabunPSK" w:cs="TH SarabunPSK"/>
                <w:sz w:val="32"/>
                <w:szCs w:val="32"/>
              </w:rPr>
            </w:pPr>
            <w:r w:rsidRPr="0054174D">
              <w:rPr>
                <w:rFonts w:ascii="TH SarabunPSK" w:eastAsia="Times New Roman" w:hAnsi="TH SarabunPSK" w:cs="TH SarabunPSK"/>
                <w:sz w:val="32"/>
                <w:szCs w:val="32"/>
                <w:cs/>
              </w:rPr>
              <w:t>เป้าหมายที่ 5: บรรลุความเสมอภาคระหว่างเพศ และเพิ่มบทบาทของสตรีและเด็กหญิงทุกคน</w:t>
            </w:r>
          </w:p>
        </w:tc>
        <w:tc>
          <w:tcPr>
            <w:tcW w:w="5386" w:type="dxa"/>
          </w:tcPr>
          <w:p w14:paraId="05D246BC" w14:textId="77777777" w:rsidR="00992C3E" w:rsidRPr="0054174D" w:rsidRDefault="00992C3E" w:rsidP="007F23AE">
            <w:pPr>
              <w:tabs>
                <w:tab w:val="left" w:pos="720"/>
                <w:tab w:val="left" w:pos="1080"/>
                <w:tab w:val="left" w:pos="1440"/>
              </w:tabs>
              <w:jc w:val="thaiDistribute"/>
              <w:rPr>
                <w:rFonts w:ascii="TH SarabunPSK" w:hAnsi="TH SarabunPSK" w:cs="TH SarabunPSK"/>
                <w:b/>
                <w:bCs/>
                <w:sz w:val="32"/>
                <w:szCs w:val="32"/>
              </w:rPr>
            </w:pPr>
            <w:r w:rsidRPr="0054174D">
              <w:rPr>
                <w:rFonts w:ascii="TH SarabunPSK" w:hAnsi="TH SarabunPSK" w:cs="TH SarabunPSK"/>
                <w:sz w:val="32"/>
                <w:szCs w:val="32"/>
                <w:cs/>
              </w:rPr>
              <w:t>นักศึกษาได้รับการพัฒนาทักษะที่จำเป็นต่อการใช้ชีวิตในอนาคต สามารถใช้งานและรู้เท่าทัน สารสนเทศ สื่อ เทคโนโลยีสารสนเทศ และตระหนักรู้ทางด้านดิจิทัล</w:t>
            </w:r>
          </w:p>
        </w:tc>
      </w:tr>
      <w:tr w:rsidR="00343269" w:rsidRPr="0054174D" w14:paraId="0DEB9F51" w14:textId="77777777" w:rsidTr="00012141">
        <w:tc>
          <w:tcPr>
            <w:tcW w:w="3828" w:type="dxa"/>
          </w:tcPr>
          <w:p w14:paraId="593771C5" w14:textId="04B74261" w:rsidR="00424306" w:rsidRPr="0054174D" w:rsidRDefault="00424306" w:rsidP="00D46995">
            <w:pPr>
              <w:pStyle w:val="af3"/>
              <w:numPr>
                <w:ilvl w:val="3"/>
                <w:numId w:val="8"/>
              </w:numPr>
              <w:tabs>
                <w:tab w:val="left" w:pos="720"/>
                <w:tab w:val="left" w:pos="1080"/>
                <w:tab w:val="left" w:pos="1440"/>
              </w:tabs>
              <w:ind w:left="334" w:hanging="270"/>
              <w:contextualSpacing w:val="0"/>
              <w:jc w:val="thaiDistribute"/>
              <w:rPr>
                <w:rFonts w:ascii="TH SarabunPSK" w:hAnsi="TH SarabunPSK" w:cs="TH SarabunPSK"/>
                <w:sz w:val="32"/>
                <w:szCs w:val="32"/>
                <w:cs/>
              </w:rPr>
            </w:pPr>
            <w:r w:rsidRPr="0054174D">
              <w:rPr>
                <w:rFonts w:ascii="TH SarabunPSK" w:eastAsia="Times New Roman" w:hAnsi="TH SarabunPSK" w:cs="TH SarabunPSK"/>
                <w:sz w:val="32"/>
                <w:szCs w:val="32"/>
                <w:cs/>
              </w:rPr>
              <w:t xml:space="preserve">เป้าหมายที่ </w:t>
            </w:r>
            <w:r w:rsidRPr="0054174D">
              <w:rPr>
                <w:rFonts w:ascii="TH SarabunPSK" w:eastAsia="Times New Roman" w:hAnsi="TH SarabunPSK" w:cs="TH SarabunPSK"/>
                <w:sz w:val="32"/>
                <w:szCs w:val="32"/>
              </w:rPr>
              <w:t>9</w:t>
            </w:r>
            <w:r w:rsidRPr="0054174D">
              <w:rPr>
                <w:rFonts w:ascii="TH SarabunPSK" w:eastAsia="Times New Roman" w:hAnsi="TH SarabunPSK" w:cs="TH SarabunPSK"/>
                <w:sz w:val="32"/>
                <w:szCs w:val="32"/>
                <w:cs/>
              </w:rPr>
              <w:t>: สร้างโครงสร้างพื้นฐานที่มีความยืดหยุ่นต่อการเปลี่ยนแปลง ส่งเสริมการพัฒนาอุตสาหกรรม ที่ครอบคลุมและยั่งยืน และส่งเสริมนวัตกรรม</w:t>
            </w:r>
          </w:p>
        </w:tc>
        <w:tc>
          <w:tcPr>
            <w:tcW w:w="5386" w:type="dxa"/>
          </w:tcPr>
          <w:p w14:paraId="3F146ECE" w14:textId="057A324C" w:rsidR="00424306" w:rsidRPr="0054174D" w:rsidRDefault="00424306" w:rsidP="00424306">
            <w:pPr>
              <w:tabs>
                <w:tab w:val="left" w:pos="720"/>
                <w:tab w:val="left" w:pos="1080"/>
                <w:tab w:val="left" w:pos="1440"/>
              </w:tabs>
              <w:jc w:val="thaiDistribute"/>
              <w:rPr>
                <w:rFonts w:ascii="TH SarabunPSK" w:hAnsi="TH SarabunPSK" w:cs="TH SarabunPSK"/>
                <w:sz w:val="32"/>
                <w:szCs w:val="32"/>
                <w:cs/>
              </w:rPr>
            </w:pPr>
            <w:r w:rsidRPr="0054174D">
              <w:rPr>
                <w:rFonts w:ascii="TH SarabunPSK" w:hAnsi="TH SarabunPSK" w:cs="TH SarabunPSK"/>
                <w:sz w:val="32"/>
                <w:szCs w:val="32"/>
                <w:cs/>
              </w:rPr>
              <w:t>นักศึกษาได้รับการพัฒนาและฝึกฝนทักษะด้านการจัดการตนเอง การทำงานร่วมกับผู้อื่น รวมทั้งการมีกรอบแนวคิดแบบผู้ประกอบการ เพื่อให้สามารถปรับตัวเข้ากับโลกที่มีความเปลี่ยนแปลงตลอดเวลา ดำรงตนเป็นพลเมืองที่เข้มแข็ง ดำเนินชีวิตอย่างมีคุณธรรมจริยธรรม และเป็นพลเมืองที่มีคุณค่าของสังคม</w:t>
            </w:r>
          </w:p>
        </w:tc>
      </w:tr>
      <w:tr w:rsidR="00343269" w:rsidRPr="0054174D" w14:paraId="6C0DF5BC" w14:textId="77777777" w:rsidTr="00012141">
        <w:tc>
          <w:tcPr>
            <w:tcW w:w="3828" w:type="dxa"/>
          </w:tcPr>
          <w:p w14:paraId="230722F3" w14:textId="22075F10" w:rsidR="00424306" w:rsidRPr="0054174D" w:rsidRDefault="00424306" w:rsidP="00D46995">
            <w:pPr>
              <w:pStyle w:val="af3"/>
              <w:numPr>
                <w:ilvl w:val="3"/>
                <w:numId w:val="8"/>
              </w:numPr>
              <w:tabs>
                <w:tab w:val="left" w:pos="720"/>
                <w:tab w:val="left" w:pos="1080"/>
                <w:tab w:val="left" w:pos="1440"/>
              </w:tabs>
              <w:ind w:left="334" w:hanging="270"/>
              <w:contextualSpacing w:val="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เป้าหมายที่ </w:t>
            </w:r>
            <w:r w:rsidRPr="0054174D">
              <w:rPr>
                <w:rFonts w:ascii="TH SarabunPSK" w:eastAsia="Times New Roman" w:hAnsi="TH SarabunPSK" w:cs="TH SarabunPSK"/>
                <w:sz w:val="32"/>
                <w:szCs w:val="32"/>
              </w:rPr>
              <w:t>10</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 </w:t>
            </w:r>
            <w:r w:rsidRPr="0054174D">
              <w:rPr>
                <w:rFonts w:ascii="TH SarabunPSK" w:eastAsia="Times New Roman" w:hAnsi="TH SarabunPSK" w:cs="TH SarabunPSK"/>
                <w:sz w:val="32"/>
                <w:szCs w:val="32"/>
                <w:cs/>
              </w:rPr>
              <w:t>ลดความไม่เสมอภาคภายในและระหว่างประเทศ</w:t>
            </w:r>
          </w:p>
        </w:tc>
        <w:tc>
          <w:tcPr>
            <w:tcW w:w="5386" w:type="dxa"/>
          </w:tcPr>
          <w:p w14:paraId="63D48C0F" w14:textId="61BC48F4" w:rsidR="00424306" w:rsidRPr="0054174D" w:rsidRDefault="00424306" w:rsidP="00424306">
            <w:pPr>
              <w:tabs>
                <w:tab w:val="left" w:pos="720"/>
                <w:tab w:val="left" w:pos="1080"/>
                <w:tab w:val="left" w:pos="1440"/>
              </w:tabs>
              <w:jc w:val="thaiDistribute"/>
              <w:rPr>
                <w:rFonts w:ascii="TH SarabunPSK" w:hAnsi="TH SarabunPSK" w:cs="TH SarabunPSK"/>
                <w:b/>
                <w:bCs/>
                <w:sz w:val="32"/>
                <w:szCs w:val="32"/>
              </w:rPr>
            </w:pPr>
            <w:r w:rsidRPr="0054174D">
              <w:rPr>
                <w:rFonts w:ascii="TH SarabunPSK" w:hAnsi="TH SarabunPSK" w:cs="TH SarabunPSK"/>
                <w:sz w:val="32"/>
                <w:szCs w:val="32"/>
                <w:cs/>
              </w:rPr>
              <w:t>นักศึกษาได้รับการพัฒนาและฝึกฝนทักษะด้านการจัดการตนเอง การทำงานร่วมกับผู้อื่น รวมทั้งการมีกรอบแนวคิดแบบผู้ประกอบการ เพื่อให้สามารถปรับตัวเข้ากับโลกที่มีความเปลี่ยนแปลงตลอดเวลา ดำรงตนเป็นพลเมืองที่เข้มแข็ง ดำเนินชีวิตอย่างมีคุณธรรมจริยธรรม และเป็นพลเมืองที่มีคุณค่าของสังคม</w:t>
            </w:r>
          </w:p>
        </w:tc>
      </w:tr>
    </w:tbl>
    <w:p w14:paraId="5F646425" w14:textId="20A48534" w:rsidR="00E55224" w:rsidRPr="0054174D" w:rsidRDefault="000A5691" w:rsidP="003F5CC9">
      <w:pPr>
        <w:pStyle w:val="af9"/>
        <w:spacing w:after="0"/>
        <w:rPr>
          <w:rFonts w:ascii="TH SarabunPSK" w:hAnsi="TH SarabunPSK" w:cs="TH SarabunPSK"/>
          <w:b/>
          <w:bCs/>
          <w:sz w:val="32"/>
          <w:szCs w:val="32"/>
          <w:cs/>
        </w:rPr>
      </w:pPr>
      <w:r w:rsidRPr="0054174D">
        <w:rPr>
          <w:rFonts w:ascii="TH SarabunPSK" w:hAnsi="TH SarabunPSK" w:cs="TH SarabunPSK"/>
          <w:b/>
          <w:bCs/>
          <w:sz w:val="32"/>
          <w:szCs w:val="32"/>
          <w:cs/>
        </w:rPr>
        <w:t xml:space="preserve">หมายเหตุ : </w:t>
      </w:r>
      <w:r w:rsidR="003F5CC9" w:rsidRPr="0054174D">
        <w:rPr>
          <w:rFonts w:ascii="TH SarabunPSK" w:hAnsi="TH SarabunPSK" w:cs="TH SarabunPSK"/>
          <w:sz w:val="32"/>
          <w:szCs w:val="32"/>
          <w:cs/>
        </w:rPr>
        <w:t>ระบุ</w:t>
      </w:r>
      <w:r w:rsidR="00DA696F" w:rsidRPr="0054174D">
        <w:rPr>
          <w:rFonts w:ascii="TH SarabunPSK" w:hAnsi="TH SarabunPSK" w:cs="TH SarabunPSK"/>
          <w:sz w:val="32"/>
          <w:szCs w:val="32"/>
          <w:cs/>
        </w:rPr>
        <w:t>ราย</w:t>
      </w:r>
      <w:r w:rsidR="00BE7960" w:rsidRPr="0054174D">
        <w:rPr>
          <w:rFonts w:ascii="TH SarabunPSK" w:hAnsi="TH SarabunPSK" w:cs="TH SarabunPSK"/>
          <w:sz w:val="32"/>
          <w:szCs w:val="32"/>
          <w:cs/>
        </w:rPr>
        <w:t>วิชาที่สอดคล้อง</w:t>
      </w:r>
      <w:r w:rsidR="003F5CC9" w:rsidRPr="0054174D">
        <w:rPr>
          <w:rFonts w:ascii="TH SarabunPSK" w:hAnsi="TH SarabunPSK" w:cs="TH SarabunPSK"/>
          <w:sz w:val="32"/>
          <w:szCs w:val="32"/>
          <w:cs/>
        </w:rPr>
        <w:t>ตามเป้าหมาย</w:t>
      </w:r>
      <w:r w:rsidR="003F5CC9" w:rsidRPr="0054174D">
        <w:rPr>
          <w:rFonts w:ascii="TH SarabunPSK" w:hAnsi="TH SarabunPSK" w:cs="TH SarabunPSK"/>
          <w:sz w:val="32"/>
          <w:szCs w:val="32"/>
        </w:rPr>
        <w:t xml:space="preserve"> SDGs</w:t>
      </w:r>
      <w:r w:rsidR="003F5CC9" w:rsidRPr="0054174D">
        <w:rPr>
          <w:rFonts w:ascii="TH SarabunPSK" w:hAnsi="TH SarabunPSK" w:cs="TH SarabunPSK"/>
          <w:sz w:val="32"/>
          <w:szCs w:val="32"/>
          <w:cs/>
        </w:rPr>
        <w:t xml:space="preserve"> </w:t>
      </w:r>
      <w:r w:rsidR="00F0583C" w:rsidRPr="0054174D">
        <w:rPr>
          <w:rFonts w:ascii="TH SarabunPSK" w:hAnsi="TH SarabunPSK" w:cs="TH SarabunPSK"/>
          <w:sz w:val="32"/>
          <w:szCs w:val="32"/>
          <w:cs/>
        </w:rPr>
        <w:t xml:space="preserve">ที่หลักสูตรมีความสอดคล้อง </w:t>
      </w:r>
      <w:r w:rsidR="00BE7960" w:rsidRPr="0054174D">
        <w:rPr>
          <w:rFonts w:ascii="TH SarabunPSK" w:hAnsi="TH SarabunPSK" w:cs="TH SarabunPSK"/>
          <w:sz w:val="32"/>
          <w:szCs w:val="32"/>
          <w:cs/>
        </w:rPr>
        <w:t>ในภาคผนวก</w:t>
      </w:r>
      <w:r w:rsidR="003F5CC9" w:rsidRPr="0054174D">
        <w:rPr>
          <w:rFonts w:ascii="TH SarabunPSK" w:hAnsi="TH SarabunPSK" w:cs="TH SarabunPSK"/>
          <w:sz w:val="32"/>
          <w:szCs w:val="32"/>
          <w:cs/>
        </w:rPr>
        <w:t xml:space="preserve"> </w:t>
      </w:r>
      <w:r w:rsidR="00DC3213" w:rsidRPr="0054174D">
        <w:rPr>
          <w:rFonts w:ascii="TH SarabunPSK" w:hAnsi="TH SarabunPSK" w:cs="TH SarabunPSK" w:hint="cs"/>
          <w:sz w:val="32"/>
          <w:szCs w:val="32"/>
          <w:cs/>
        </w:rPr>
        <w:t>ซ</w:t>
      </w:r>
    </w:p>
    <w:p w14:paraId="35874FA8" w14:textId="6E950433" w:rsidR="006A1C56" w:rsidRDefault="006A1C56" w:rsidP="00F0583C">
      <w:pPr>
        <w:tabs>
          <w:tab w:val="left" w:pos="851"/>
        </w:tabs>
        <w:ind w:firstLine="426"/>
        <w:jc w:val="thaiDistribute"/>
        <w:rPr>
          <w:rFonts w:ascii="TH SarabunPSK" w:hAnsi="TH SarabunPSK" w:cs="TH SarabunPSK"/>
          <w:b/>
          <w:bCs/>
          <w:strike/>
          <w:sz w:val="32"/>
          <w:szCs w:val="32"/>
        </w:rPr>
      </w:pPr>
    </w:p>
    <w:p w14:paraId="65CF15E1" w14:textId="54875498" w:rsidR="00012141" w:rsidRDefault="00012141" w:rsidP="00F0583C">
      <w:pPr>
        <w:tabs>
          <w:tab w:val="left" w:pos="851"/>
        </w:tabs>
        <w:ind w:firstLine="426"/>
        <w:jc w:val="thaiDistribute"/>
        <w:rPr>
          <w:rFonts w:ascii="TH SarabunPSK" w:hAnsi="TH SarabunPSK" w:cs="TH SarabunPSK"/>
          <w:b/>
          <w:bCs/>
          <w:strike/>
          <w:sz w:val="32"/>
          <w:szCs w:val="32"/>
        </w:rPr>
      </w:pPr>
    </w:p>
    <w:p w14:paraId="66C52EB9" w14:textId="26D27EB5" w:rsidR="00012141" w:rsidRDefault="00012141" w:rsidP="00F0583C">
      <w:pPr>
        <w:tabs>
          <w:tab w:val="left" w:pos="851"/>
        </w:tabs>
        <w:ind w:firstLine="426"/>
        <w:jc w:val="thaiDistribute"/>
        <w:rPr>
          <w:rFonts w:ascii="TH SarabunPSK" w:hAnsi="TH SarabunPSK" w:cs="TH SarabunPSK"/>
          <w:b/>
          <w:bCs/>
          <w:strike/>
          <w:sz w:val="32"/>
          <w:szCs w:val="32"/>
        </w:rPr>
      </w:pPr>
    </w:p>
    <w:p w14:paraId="7453C01D" w14:textId="4BFE1AFC" w:rsidR="00710D66" w:rsidRDefault="00710D66" w:rsidP="00F0583C">
      <w:pPr>
        <w:tabs>
          <w:tab w:val="left" w:pos="851"/>
        </w:tabs>
        <w:ind w:firstLine="426"/>
        <w:jc w:val="thaiDistribute"/>
        <w:rPr>
          <w:rFonts w:ascii="TH SarabunPSK" w:hAnsi="TH SarabunPSK" w:cs="TH SarabunPSK"/>
          <w:b/>
          <w:bCs/>
          <w:strike/>
          <w:sz w:val="32"/>
          <w:szCs w:val="32"/>
        </w:rPr>
      </w:pPr>
    </w:p>
    <w:p w14:paraId="6E5E1886" w14:textId="2ADFCADC" w:rsidR="00710D66" w:rsidRDefault="00710D66" w:rsidP="00F0583C">
      <w:pPr>
        <w:tabs>
          <w:tab w:val="left" w:pos="851"/>
        </w:tabs>
        <w:ind w:firstLine="426"/>
        <w:jc w:val="thaiDistribute"/>
        <w:rPr>
          <w:rFonts w:ascii="TH SarabunPSK" w:hAnsi="TH SarabunPSK" w:cs="TH SarabunPSK"/>
          <w:b/>
          <w:bCs/>
          <w:strike/>
          <w:sz w:val="32"/>
          <w:szCs w:val="32"/>
        </w:rPr>
      </w:pPr>
    </w:p>
    <w:p w14:paraId="15A7148D" w14:textId="77777777" w:rsidR="00012141" w:rsidRPr="0054174D" w:rsidRDefault="00012141" w:rsidP="00F0583C">
      <w:pPr>
        <w:tabs>
          <w:tab w:val="left" w:pos="851"/>
        </w:tabs>
        <w:ind w:firstLine="426"/>
        <w:jc w:val="thaiDistribute"/>
        <w:rPr>
          <w:rFonts w:ascii="TH SarabunPSK" w:hAnsi="TH SarabunPSK" w:cs="TH SarabunPSK"/>
          <w:b/>
          <w:bCs/>
          <w:strike/>
          <w:sz w:val="32"/>
          <w:szCs w:val="32"/>
        </w:rPr>
      </w:pPr>
    </w:p>
    <w:p w14:paraId="1A94C4ED" w14:textId="51ECCAFA" w:rsidR="00D86996" w:rsidRPr="0054174D" w:rsidRDefault="0004628E" w:rsidP="00F0583C">
      <w:pPr>
        <w:tabs>
          <w:tab w:val="left" w:pos="851"/>
        </w:tabs>
        <w:ind w:firstLine="426"/>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4</w:t>
      </w:r>
      <w:r w:rsidR="00D86996" w:rsidRPr="0054174D">
        <w:rPr>
          <w:rFonts w:ascii="TH SarabunPSK" w:hAnsi="TH SarabunPSK" w:cs="TH SarabunPSK"/>
          <w:b/>
          <w:bCs/>
          <w:sz w:val="32"/>
          <w:szCs w:val="32"/>
          <w:cs/>
        </w:rPr>
        <w:t>.</w:t>
      </w:r>
      <w:r w:rsidR="00EB2933" w:rsidRPr="0054174D">
        <w:rPr>
          <w:rFonts w:ascii="TH SarabunPSK" w:hAnsi="TH SarabunPSK" w:cs="TH SarabunPSK"/>
          <w:b/>
          <w:bCs/>
          <w:sz w:val="32"/>
          <w:szCs w:val="32"/>
          <w:cs/>
        </w:rPr>
        <w:t>3</w:t>
      </w:r>
      <w:r w:rsidR="00F0583C" w:rsidRPr="0054174D">
        <w:rPr>
          <w:rFonts w:ascii="TH SarabunPSK" w:hAnsi="TH SarabunPSK" w:cs="TH SarabunPSK"/>
          <w:b/>
          <w:bCs/>
          <w:sz w:val="32"/>
          <w:szCs w:val="32"/>
          <w:cs/>
        </w:rPr>
        <w:tab/>
      </w:r>
      <w:r w:rsidR="00D86996" w:rsidRPr="0054174D">
        <w:rPr>
          <w:rFonts w:ascii="TH SarabunPSK" w:hAnsi="TH SarabunPSK" w:cs="TH SarabunPSK"/>
          <w:b/>
          <w:bCs/>
          <w:sz w:val="32"/>
          <w:szCs w:val="32"/>
          <w:cs/>
        </w:rPr>
        <w:t xml:space="preserve">แนวคิดในการกำหนดทิศทางการพัฒนาหลักสูตรโดยเน้นผู้มีส่วนได้ส่วนเสีย </w:t>
      </w:r>
    </w:p>
    <w:p w14:paraId="662D25C4" w14:textId="7403B225" w:rsidR="00A673F1" w:rsidRPr="0054174D" w:rsidRDefault="00A673F1" w:rsidP="005E5E5E">
      <w:pPr>
        <w:tabs>
          <w:tab w:val="left" w:pos="720"/>
          <w:tab w:val="left" w:pos="1080"/>
        </w:tabs>
        <w:ind w:firstLine="709"/>
        <w:jc w:val="thaiDistribute"/>
        <w:rPr>
          <w:rFonts w:ascii="TH SarabunPSK" w:hAnsi="TH SarabunPSK" w:cs="TH SarabunPSK"/>
          <w:sz w:val="32"/>
          <w:szCs w:val="32"/>
        </w:rPr>
      </w:pPr>
      <w:r w:rsidRPr="0054174D">
        <w:rPr>
          <w:rFonts w:ascii="TH SarabunPSK" w:hAnsi="TH SarabunPSK" w:cs="TH SarabunPSK"/>
          <w:sz w:val="32"/>
          <w:szCs w:val="32"/>
          <w:cs/>
        </w:rPr>
        <w:tab/>
        <w:t>หลักการการออกแบบ</w:t>
      </w:r>
      <w:r w:rsidR="003E0AFF"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ของมหาวิทยาลัย มีกรอบแนวคิดในการ</w:t>
      </w:r>
      <w:r w:rsidR="008640D1" w:rsidRPr="0054174D">
        <w:rPr>
          <w:rFonts w:ascii="TH SarabunPSK" w:hAnsi="TH SarabunPSK" w:cs="TH SarabunPSK"/>
          <w:sz w:val="32"/>
          <w:szCs w:val="32"/>
          <w:cs/>
        </w:rPr>
        <w:t xml:space="preserve">กำหนดผู้มีส่วนได้ส่วนเสียสำหรับการสำรวจความต้องการและความคาดหวังที่เป็นสมรรถนะด้านทั่วไป เพื่อการนำมากำหนดเป็นผลลัพธ์การเรียนรู้หมวดวิชาศึกษาทั่วไป </w:t>
      </w:r>
      <w:r w:rsidR="008640D1" w:rsidRPr="0054174D">
        <w:rPr>
          <w:rFonts w:ascii="TH SarabunPSK" w:hAnsi="TH SarabunPSK" w:cs="TH SarabunPSK"/>
          <w:spacing w:val="-6"/>
          <w:sz w:val="32"/>
          <w:szCs w:val="32"/>
          <w:cs/>
        </w:rPr>
        <w:t>(</w:t>
      </w:r>
      <w:r w:rsidR="008640D1" w:rsidRPr="0054174D">
        <w:rPr>
          <w:rFonts w:ascii="TH SarabunPSK" w:hAnsi="TH SarabunPSK" w:cs="TH SarabunPSK"/>
          <w:spacing w:val="-6"/>
          <w:sz w:val="32"/>
          <w:szCs w:val="32"/>
        </w:rPr>
        <w:t xml:space="preserve">General Education Learning Outcomes </w:t>
      </w:r>
      <w:r w:rsidR="008640D1" w:rsidRPr="0054174D">
        <w:rPr>
          <w:rFonts w:ascii="TH SarabunPSK" w:hAnsi="TH SarabunPSK" w:cs="TH SarabunPSK"/>
          <w:spacing w:val="-6"/>
          <w:sz w:val="32"/>
          <w:szCs w:val="32"/>
          <w:cs/>
        </w:rPr>
        <w:t xml:space="preserve">: </w:t>
      </w:r>
      <w:r w:rsidR="008640D1" w:rsidRPr="0054174D">
        <w:rPr>
          <w:rFonts w:ascii="TH SarabunPSK" w:hAnsi="TH SarabunPSK" w:cs="TH SarabunPSK"/>
          <w:spacing w:val="-6"/>
          <w:sz w:val="32"/>
          <w:szCs w:val="32"/>
        </w:rPr>
        <w:t>GELOs</w:t>
      </w:r>
      <w:r w:rsidR="008640D1" w:rsidRPr="0054174D">
        <w:rPr>
          <w:rFonts w:ascii="TH SarabunPSK" w:hAnsi="TH SarabunPSK" w:cs="TH SarabunPSK"/>
          <w:spacing w:val="-6"/>
          <w:sz w:val="32"/>
          <w:szCs w:val="32"/>
          <w:cs/>
        </w:rPr>
        <w:t>)</w:t>
      </w:r>
      <w:r w:rsidR="00A43076" w:rsidRPr="0054174D">
        <w:rPr>
          <w:rFonts w:ascii="TH SarabunPSK" w:hAnsi="TH SarabunPSK" w:cs="TH SarabunPSK"/>
          <w:sz w:val="32"/>
          <w:szCs w:val="32"/>
          <w:cs/>
        </w:rPr>
        <w:br/>
      </w:r>
      <w:r w:rsidR="00F41467" w:rsidRPr="0054174D">
        <w:rPr>
          <w:rFonts w:ascii="TH SarabunPSK" w:hAnsi="TH SarabunPSK" w:cs="TH SarabunPSK"/>
          <w:sz w:val="32"/>
          <w:szCs w:val="32"/>
          <w:cs/>
        </w:rPr>
        <w:t>ที่เชื่อมโยงไปหาผลลัพธ์การเรียนรู้รายวิชา (</w:t>
      </w:r>
      <w:r w:rsidR="00F41467" w:rsidRPr="0054174D">
        <w:rPr>
          <w:rFonts w:ascii="TH SarabunPSK" w:hAnsi="TH SarabunPSK" w:cs="TH SarabunPSK"/>
          <w:sz w:val="32"/>
          <w:szCs w:val="32"/>
        </w:rPr>
        <w:t>Course Learning Outcomes</w:t>
      </w:r>
      <w:r w:rsidR="00F41467" w:rsidRPr="0054174D">
        <w:rPr>
          <w:rFonts w:ascii="TH SarabunPSK" w:hAnsi="TH SarabunPSK" w:cs="TH SarabunPSK"/>
          <w:sz w:val="32"/>
          <w:szCs w:val="32"/>
          <w:cs/>
        </w:rPr>
        <w:t xml:space="preserve">: </w:t>
      </w:r>
      <w:r w:rsidR="00F41467" w:rsidRPr="0054174D">
        <w:rPr>
          <w:rFonts w:ascii="TH SarabunPSK" w:hAnsi="TH SarabunPSK" w:cs="TH SarabunPSK"/>
          <w:sz w:val="32"/>
          <w:szCs w:val="32"/>
        </w:rPr>
        <w:t>CLOs</w:t>
      </w:r>
      <w:r w:rsidR="00F41467" w:rsidRPr="0054174D">
        <w:rPr>
          <w:rFonts w:ascii="TH SarabunPSK" w:hAnsi="TH SarabunPSK" w:cs="TH SarabunPSK"/>
          <w:sz w:val="32"/>
          <w:szCs w:val="32"/>
          <w:cs/>
        </w:rPr>
        <w:t>)</w:t>
      </w:r>
      <w:r w:rsidR="00291BC4" w:rsidRPr="0054174D">
        <w:rPr>
          <w:rFonts w:ascii="TH SarabunPSK" w:hAnsi="TH SarabunPSK" w:cs="TH SarabunPSK"/>
          <w:sz w:val="32"/>
          <w:szCs w:val="32"/>
          <w:cs/>
        </w:rPr>
        <w:t xml:space="preserve"> ของรายวิชาหมวดศึกษาทั่วไป </w:t>
      </w:r>
      <w:r w:rsidR="008640D1" w:rsidRPr="0054174D">
        <w:rPr>
          <w:rFonts w:ascii="TH SarabunPSK" w:hAnsi="TH SarabunPSK" w:cs="TH SarabunPSK"/>
          <w:sz w:val="32"/>
          <w:szCs w:val="32"/>
          <w:cs/>
        </w:rPr>
        <w:t>ที่</w:t>
      </w:r>
      <w:r w:rsidR="00291BC4" w:rsidRPr="0054174D">
        <w:rPr>
          <w:rFonts w:ascii="TH SarabunPSK" w:hAnsi="TH SarabunPSK" w:cs="TH SarabunPSK"/>
          <w:sz w:val="32"/>
          <w:szCs w:val="32"/>
          <w:cs/>
        </w:rPr>
        <w:t>รองรับกับ</w:t>
      </w:r>
      <w:r w:rsidR="008640D1" w:rsidRPr="0054174D">
        <w:rPr>
          <w:rFonts w:ascii="TH SarabunPSK" w:hAnsi="TH SarabunPSK" w:cs="TH SarabunPSK"/>
          <w:sz w:val="32"/>
          <w:szCs w:val="32"/>
          <w:cs/>
        </w:rPr>
        <w:t>ผ</w:t>
      </w:r>
      <w:r w:rsidR="00F41467" w:rsidRPr="0054174D">
        <w:rPr>
          <w:rFonts w:ascii="TH SarabunPSK" w:hAnsi="TH SarabunPSK" w:cs="TH SarabunPSK"/>
          <w:sz w:val="32"/>
          <w:szCs w:val="32"/>
          <w:cs/>
        </w:rPr>
        <w:t>ล</w:t>
      </w:r>
      <w:r w:rsidR="008640D1" w:rsidRPr="0054174D">
        <w:rPr>
          <w:rFonts w:ascii="TH SarabunPSK" w:hAnsi="TH SarabunPSK" w:cs="TH SarabunPSK"/>
          <w:sz w:val="32"/>
          <w:szCs w:val="32"/>
          <w:cs/>
        </w:rPr>
        <w:t>ลัพธ์การเรียนรู้</w:t>
      </w:r>
      <w:r w:rsidR="00B62424" w:rsidRPr="0054174D">
        <w:rPr>
          <w:rFonts w:ascii="TH SarabunPSK" w:hAnsi="TH SarabunPSK" w:cs="TH SarabunPSK"/>
          <w:sz w:val="32"/>
          <w:szCs w:val="32"/>
          <w:cs/>
        </w:rPr>
        <w:t>สมรรถนะ</w:t>
      </w:r>
      <w:r w:rsidR="008640D1" w:rsidRPr="0054174D">
        <w:rPr>
          <w:rFonts w:ascii="TH SarabunPSK" w:hAnsi="TH SarabunPSK" w:cs="TH SarabunPSK"/>
          <w:sz w:val="32"/>
          <w:szCs w:val="32"/>
          <w:cs/>
        </w:rPr>
        <w:t>ด้านทั่วไป</w:t>
      </w:r>
      <w:r w:rsidR="003E0AFF" w:rsidRPr="0054174D">
        <w:rPr>
          <w:rFonts w:ascii="TH SarabunPSK" w:hAnsi="TH SarabunPSK" w:cs="TH SarabunPSK"/>
          <w:sz w:val="32"/>
          <w:szCs w:val="32"/>
          <w:cs/>
        </w:rPr>
        <w:t xml:space="preserve"> (</w:t>
      </w:r>
      <w:r w:rsidR="003E0AFF" w:rsidRPr="0054174D">
        <w:rPr>
          <w:rFonts w:ascii="TH SarabunPSK" w:hAnsi="TH SarabunPSK" w:cs="TH SarabunPSK"/>
          <w:sz w:val="32"/>
          <w:szCs w:val="32"/>
        </w:rPr>
        <w:t xml:space="preserve">Expected Soft Skill </w:t>
      </w:r>
      <w:r w:rsidR="003E0AFF" w:rsidRPr="0054174D">
        <w:rPr>
          <w:rFonts w:ascii="TH SarabunPSK" w:hAnsi="TH SarabunPSK" w:cs="TH SarabunPSK"/>
          <w:sz w:val="32"/>
          <w:szCs w:val="32"/>
          <w:cs/>
        </w:rPr>
        <w:t xml:space="preserve">: </w:t>
      </w:r>
      <w:r w:rsidR="003E0AFF" w:rsidRPr="0054174D">
        <w:rPr>
          <w:rFonts w:ascii="TH SarabunPSK" w:hAnsi="TH SarabunPSK" w:cs="TH SarabunPSK"/>
          <w:sz w:val="32"/>
          <w:szCs w:val="32"/>
        </w:rPr>
        <w:t>ESs</w:t>
      </w:r>
      <w:r w:rsidR="003E0AFF" w:rsidRPr="0054174D">
        <w:rPr>
          <w:rFonts w:ascii="TH SarabunPSK" w:hAnsi="TH SarabunPSK" w:cs="TH SarabunPSK"/>
          <w:sz w:val="32"/>
          <w:szCs w:val="32"/>
          <w:cs/>
        </w:rPr>
        <w:t xml:space="preserve">) </w:t>
      </w:r>
      <w:r w:rsidR="008640D1" w:rsidRPr="0054174D">
        <w:rPr>
          <w:rFonts w:ascii="TH SarabunPSK" w:hAnsi="TH SarabunPSK" w:cs="TH SarabunPSK"/>
          <w:sz w:val="32"/>
          <w:szCs w:val="32"/>
          <w:cs/>
        </w:rPr>
        <w:t>ที่หลั</w:t>
      </w:r>
      <w:r w:rsidR="00F41467" w:rsidRPr="0054174D">
        <w:rPr>
          <w:rFonts w:ascii="TH SarabunPSK" w:hAnsi="TH SarabunPSK" w:cs="TH SarabunPSK"/>
          <w:sz w:val="32"/>
          <w:szCs w:val="32"/>
          <w:cs/>
        </w:rPr>
        <w:t>ก</w:t>
      </w:r>
      <w:r w:rsidR="008640D1" w:rsidRPr="0054174D">
        <w:rPr>
          <w:rFonts w:ascii="TH SarabunPSK" w:hAnsi="TH SarabunPSK" w:cs="TH SarabunPSK"/>
          <w:sz w:val="32"/>
          <w:szCs w:val="32"/>
          <w:cs/>
        </w:rPr>
        <w:t xml:space="preserve">สูตรวิชาชีพจะได้นำไปใช้เป็นส่วนหนึ่งของผลลัพธ์การเรียนรู้หลักสูตร </w:t>
      </w:r>
      <w:r w:rsidR="008640D1" w:rsidRPr="0054174D">
        <w:rPr>
          <w:rFonts w:ascii="TH SarabunPSK" w:hAnsi="TH SarabunPSK" w:cs="TH SarabunPSK"/>
          <w:spacing w:val="-6"/>
          <w:sz w:val="32"/>
          <w:szCs w:val="32"/>
          <w:cs/>
        </w:rPr>
        <w:t>(</w:t>
      </w:r>
      <w:r w:rsidR="008640D1" w:rsidRPr="0054174D">
        <w:rPr>
          <w:rFonts w:ascii="TH SarabunPSK" w:hAnsi="TH SarabunPSK" w:cs="TH SarabunPSK"/>
          <w:spacing w:val="-6"/>
          <w:sz w:val="32"/>
          <w:szCs w:val="32"/>
        </w:rPr>
        <w:t xml:space="preserve">Program Learning Outcomes </w:t>
      </w:r>
      <w:r w:rsidR="008640D1" w:rsidRPr="0054174D">
        <w:rPr>
          <w:rFonts w:ascii="TH SarabunPSK" w:hAnsi="TH SarabunPSK" w:cs="TH SarabunPSK"/>
          <w:spacing w:val="-6"/>
          <w:sz w:val="32"/>
          <w:szCs w:val="32"/>
          <w:cs/>
        </w:rPr>
        <w:t xml:space="preserve">: </w:t>
      </w:r>
      <w:r w:rsidR="008640D1" w:rsidRPr="0054174D">
        <w:rPr>
          <w:rFonts w:ascii="TH SarabunPSK" w:hAnsi="TH SarabunPSK" w:cs="TH SarabunPSK"/>
          <w:spacing w:val="-6"/>
          <w:sz w:val="32"/>
          <w:szCs w:val="32"/>
        </w:rPr>
        <w:t>PLOs</w:t>
      </w:r>
      <w:r w:rsidR="008640D1" w:rsidRPr="0054174D">
        <w:rPr>
          <w:rFonts w:ascii="TH SarabunPSK" w:hAnsi="TH SarabunPSK" w:cs="TH SarabunPSK"/>
          <w:spacing w:val="-6"/>
          <w:sz w:val="32"/>
          <w:szCs w:val="32"/>
          <w:cs/>
        </w:rPr>
        <w:t>)</w:t>
      </w:r>
      <w:r w:rsidR="008640D1" w:rsidRPr="0054174D">
        <w:rPr>
          <w:rFonts w:ascii="TH SarabunPSK" w:hAnsi="TH SarabunPSK" w:cs="TH SarabunPSK"/>
          <w:sz w:val="32"/>
          <w:szCs w:val="32"/>
          <w:cs/>
        </w:rPr>
        <w:t xml:space="preserve">  </w:t>
      </w:r>
      <w:r w:rsidR="00B62424" w:rsidRPr="0054174D">
        <w:rPr>
          <w:rFonts w:ascii="TH SarabunPSK" w:hAnsi="TH SarabunPSK" w:cs="TH SarabunPSK"/>
          <w:sz w:val="32"/>
          <w:szCs w:val="32"/>
          <w:cs/>
        </w:rPr>
        <w:t>ฉะนั้นการกำหนดผู้มีส่วนได้ส่วนเสียในการปรับปรุงรายวิชาหมวดวิชาศึกษาทั่วไปในครั้งนี้จึงได้กำหนด</w:t>
      </w:r>
      <w:r w:rsidR="00195906" w:rsidRPr="0054174D">
        <w:rPr>
          <w:rFonts w:ascii="TH SarabunPSK" w:hAnsi="TH SarabunPSK" w:cs="TH SarabunPSK"/>
          <w:sz w:val="32"/>
          <w:szCs w:val="32"/>
          <w:cs/>
        </w:rPr>
        <w:t>ผู้มีส่วนได้ส่วนเสียทั้งจากภายนอกและภายใน</w:t>
      </w:r>
      <w:r w:rsidR="00B91D1A" w:rsidRPr="0054174D">
        <w:rPr>
          <w:rFonts w:ascii="TH SarabunPSK" w:hAnsi="TH SarabunPSK" w:cs="TH SarabunPSK"/>
          <w:sz w:val="32"/>
          <w:szCs w:val="32"/>
          <w:cs/>
        </w:rPr>
        <w:t xml:space="preserve"> </w:t>
      </w:r>
      <w:r w:rsidR="00195906" w:rsidRPr="0054174D">
        <w:rPr>
          <w:rFonts w:ascii="TH SarabunPSK" w:hAnsi="TH SarabunPSK" w:cs="TH SarabunPSK"/>
          <w:sz w:val="32"/>
          <w:szCs w:val="32"/>
          <w:cs/>
        </w:rPr>
        <w:t>ดัง</w:t>
      </w:r>
      <w:r w:rsidRPr="0054174D">
        <w:rPr>
          <w:rFonts w:ascii="TH SarabunPSK" w:hAnsi="TH SarabunPSK" w:cs="TH SarabunPSK"/>
          <w:sz w:val="32"/>
          <w:szCs w:val="32"/>
          <w:cs/>
        </w:rPr>
        <w:t>นี้</w:t>
      </w:r>
      <w:r w:rsidR="00195906" w:rsidRPr="0054174D">
        <w:rPr>
          <w:rFonts w:ascii="TH SarabunPSK" w:hAnsi="TH SarabunPSK" w:cs="TH SarabunPSK"/>
          <w:sz w:val="32"/>
          <w:szCs w:val="32"/>
          <w:cs/>
        </w:rPr>
        <w:t xml:space="preserve"> </w:t>
      </w:r>
      <w:r w:rsidRPr="0054174D">
        <w:rPr>
          <w:rFonts w:ascii="TH SarabunPSK" w:hAnsi="TH SarabunPSK" w:cs="TH SarabunPSK"/>
          <w:sz w:val="32"/>
          <w:szCs w:val="32"/>
          <w:cs/>
        </w:rPr>
        <w:t>ประกาศคณะกรรมการมาตรฐานอุดมศึกษา เรื่อง เกณฑ์มาตรฐานหลักสูตร</w:t>
      </w:r>
      <w:r w:rsidR="00DD348E" w:rsidRPr="0054174D">
        <w:rPr>
          <w:rFonts w:ascii="TH SarabunPSK" w:hAnsi="TH SarabunPSK" w:cs="TH SarabunPSK"/>
          <w:sz w:val="32"/>
          <w:szCs w:val="32"/>
          <w:cs/>
        </w:rPr>
        <w:t>ระดับอนุปริญญาและ</w:t>
      </w:r>
      <w:r w:rsidRPr="0054174D">
        <w:rPr>
          <w:rFonts w:ascii="TH SarabunPSK" w:hAnsi="TH SarabunPSK" w:cs="TH SarabunPSK"/>
          <w:sz w:val="32"/>
          <w:szCs w:val="32"/>
          <w:cs/>
        </w:rPr>
        <w:t>ระดับปริญญาตรี พ.ศ. 2565</w:t>
      </w:r>
      <w:r w:rsidR="003D1AD3" w:rsidRPr="0054174D">
        <w:rPr>
          <w:rFonts w:ascii="TH SarabunPSK" w:hAnsi="TH SarabunPSK" w:cs="TH SarabunPSK"/>
          <w:sz w:val="32"/>
          <w:szCs w:val="32"/>
          <w:cs/>
        </w:rPr>
        <w:t xml:space="preserve"> </w:t>
      </w:r>
      <w:r w:rsidR="00195906" w:rsidRPr="0054174D">
        <w:rPr>
          <w:rFonts w:ascii="TH SarabunPSK" w:hAnsi="TH SarabunPSK" w:cs="TH SarabunPSK"/>
          <w:sz w:val="32"/>
          <w:szCs w:val="32"/>
          <w:cs/>
        </w:rPr>
        <w:t>และ</w:t>
      </w:r>
      <w:r w:rsidR="00B62424" w:rsidRPr="0054174D">
        <w:rPr>
          <w:rFonts w:ascii="TH SarabunPSK" w:hAnsi="TH SarabunPSK" w:cs="TH SarabunPSK"/>
          <w:sz w:val="32"/>
          <w:szCs w:val="32"/>
          <w:cs/>
        </w:rPr>
        <w:t>นโยบายการยกระดับมาตรฐานภาษาอังกฤษในสถาบันอุดมศึกษา พ.ศ. 2567</w:t>
      </w:r>
      <w:r w:rsidR="00195906" w:rsidRPr="0054174D">
        <w:rPr>
          <w:rFonts w:ascii="TH SarabunPSK" w:hAnsi="TH SarabunPSK" w:cs="TH SarabunPSK"/>
          <w:sz w:val="32"/>
          <w:szCs w:val="32"/>
          <w:cs/>
        </w:rPr>
        <w:t xml:space="preserve"> สถานประกอบการ นโยบายจากสภามหาวิทยาลัยโดยคณะกรรมการตรวจสอบ ทบทวน ปรับปรุงหลักสูตรของสภามหาวิทยาลัย</w:t>
      </w:r>
      <w:r w:rsidR="00B91D1A" w:rsidRPr="0054174D">
        <w:rPr>
          <w:rFonts w:ascii="TH SarabunPSK" w:hAnsi="TH SarabunPSK" w:cs="TH SarabunPSK"/>
          <w:sz w:val="32"/>
          <w:szCs w:val="32"/>
          <w:cs/>
        </w:rPr>
        <w:t xml:space="preserve"> หลักสูตรด้านวิชาชีพจากคณะและวิทยาลัย ตัวแทนนักศึกษาจากคณะและวิทยาลัย ปรัชญามหาวิทยาลัย ปรัชญาการศึกษามหาวิทยาลัย และคุณลักษณะบัณฑิตที่พึงประสงค์ของมหาวิทยาลัย </w:t>
      </w:r>
    </w:p>
    <w:p w14:paraId="2FD8FE75" w14:textId="4CE41FE1" w:rsidR="00CE0C2F" w:rsidRPr="0054174D" w:rsidRDefault="0004628E" w:rsidP="00F0583C">
      <w:pPr>
        <w:tabs>
          <w:tab w:val="left" w:pos="851"/>
        </w:tabs>
        <w:ind w:firstLine="426"/>
        <w:jc w:val="thaiDistribute"/>
        <w:rPr>
          <w:rFonts w:ascii="TH SarabunPSK" w:hAnsi="TH SarabunPSK" w:cs="TH SarabunPSK"/>
          <w:b/>
          <w:bCs/>
          <w:sz w:val="32"/>
          <w:szCs w:val="32"/>
        </w:rPr>
      </w:pPr>
      <w:r>
        <w:rPr>
          <w:rFonts w:ascii="TH SarabunPSK" w:hAnsi="TH SarabunPSK" w:cs="TH SarabunPSK" w:hint="cs"/>
          <w:b/>
          <w:bCs/>
          <w:sz w:val="32"/>
          <w:szCs w:val="32"/>
          <w:cs/>
        </w:rPr>
        <w:t>4</w:t>
      </w:r>
      <w:r w:rsidR="0090056B" w:rsidRPr="0054174D">
        <w:rPr>
          <w:rFonts w:ascii="TH SarabunPSK" w:hAnsi="TH SarabunPSK" w:cs="TH SarabunPSK"/>
          <w:b/>
          <w:bCs/>
          <w:sz w:val="32"/>
          <w:szCs w:val="32"/>
          <w:cs/>
        </w:rPr>
        <w:t>.</w:t>
      </w:r>
      <w:r w:rsidR="00DC00CE" w:rsidRPr="0054174D">
        <w:rPr>
          <w:rFonts w:ascii="TH SarabunPSK" w:hAnsi="TH SarabunPSK" w:cs="TH SarabunPSK"/>
          <w:b/>
          <w:bCs/>
          <w:sz w:val="32"/>
          <w:szCs w:val="32"/>
          <w:cs/>
        </w:rPr>
        <w:t>4</w:t>
      </w:r>
      <w:r w:rsidR="00F0583C" w:rsidRPr="0054174D">
        <w:rPr>
          <w:rFonts w:ascii="TH SarabunPSK" w:hAnsi="TH SarabunPSK" w:cs="TH SarabunPSK"/>
          <w:b/>
          <w:bCs/>
          <w:sz w:val="32"/>
          <w:szCs w:val="32"/>
          <w:cs/>
        </w:rPr>
        <w:tab/>
      </w:r>
      <w:r w:rsidR="00745A99" w:rsidRPr="0054174D">
        <w:rPr>
          <w:rFonts w:ascii="TH SarabunPSK" w:hAnsi="TH SarabunPSK" w:cs="TH SarabunPSK"/>
          <w:b/>
          <w:bCs/>
          <w:sz w:val="32"/>
          <w:szCs w:val="32"/>
          <w:cs/>
        </w:rPr>
        <w:t>สรุป</w:t>
      </w:r>
      <w:r w:rsidR="0090056B" w:rsidRPr="0054174D">
        <w:rPr>
          <w:rFonts w:ascii="TH SarabunPSK" w:hAnsi="TH SarabunPSK" w:cs="TH SarabunPSK"/>
          <w:b/>
          <w:bCs/>
          <w:sz w:val="32"/>
          <w:szCs w:val="32"/>
          <w:cs/>
        </w:rPr>
        <w:t>ความตองการ</w:t>
      </w:r>
      <w:r w:rsidR="00721942" w:rsidRPr="0054174D">
        <w:rPr>
          <w:rFonts w:ascii="TH SarabunPSK" w:hAnsi="TH SarabunPSK" w:cs="TH SarabunPSK"/>
          <w:b/>
          <w:bCs/>
          <w:sz w:val="32"/>
          <w:szCs w:val="32"/>
          <w:cs/>
        </w:rPr>
        <w:t>และความคาดหวัง</w:t>
      </w:r>
      <w:r w:rsidR="0090056B" w:rsidRPr="0054174D">
        <w:rPr>
          <w:rFonts w:ascii="TH SarabunPSK" w:hAnsi="TH SarabunPSK" w:cs="TH SarabunPSK"/>
          <w:b/>
          <w:bCs/>
          <w:sz w:val="32"/>
          <w:szCs w:val="32"/>
          <w:cs/>
        </w:rPr>
        <w:t>ของ</w:t>
      </w:r>
      <w:proofErr w:type="spellStart"/>
      <w:r w:rsidR="0090056B" w:rsidRPr="0054174D">
        <w:rPr>
          <w:rFonts w:ascii="TH SarabunPSK" w:hAnsi="TH SarabunPSK" w:cs="TH SarabunPSK"/>
          <w:b/>
          <w:bCs/>
          <w:sz w:val="32"/>
          <w:szCs w:val="32"/>
          <w:cs/>
        </w:rPr>
        <w:t>ผู</w:t>
      </w:r>
      <w:proofErr w:type="spellEnd"/>
      <w:r w:rsidR="0090056B" w:rsidRPr="0054174D">
        <w:rPr>
          <w:rFonts w:ascii="TH SarabunPSK" w:hAnsi="TH SarabunPSK" w:cs="TH SarabunPSK"/>
          <w:b/>
          <w:bCs/>
          <w:sz w:val="32"/>
          <w:szCs w:val="32"/>
          <w:cs/>
        </w:rPr>
        <w:t>มีสวน</w:t>
      </w:r>
      <w:proofErr w:type="spellStart"/>
      <w:r w:rsidR="0090056B" w:rsidRPr="0054174D">
        <w:rPr>
          <w:rFonts w:ascii="TH SarabunPSK" w:hAnsi="TH SarabunPSK" w:cs="TH SarabunPSK"/>
          <w:b/>
          <w:bCs/>
          <w:sz w:val="32"/>
          <w:szCs w:val="32"/>
          <w:cs/>
        </w:rPr>
        <w:t>ได</w:t>
      </w:r>
      <w:proofErr w:type="spellEnd"/>
      <w:r w:rsidR="0090056B" w:rsidRPr="0054174D">
        <w:rPr>
          <w:rFonts w:ascii="TH SarabunPSK" w:hAnsi="TH SarabunPSK" w:cs="TH SarabunPSK"/>
          <w:b/>
          <w:bCs/>
          <w:sz w:val="32"/>
          <w:szCs w:val="32"/>
          <w:cs/>
        </w:rPr>
        <w:t>สวนเสียกับการผลิตบัณฑิต</w:t>
      </w:r>
    </w:p>
    <w:p w14:paraId="2C203009" w14:textId="5F0295B0" w:rsidR="000B4293" w:rsidRPr="0054174D" w:rsidRDefault="000B4293" w:rsidP="000B4293">
      <w:pPr>
        <w:autoSpaceDE w:val="0"/>
        <w:autoSpaceDN w:val="0"/>
        <w:adjustRightInd w:val="0"/>
        <w:ind w:firstLine="709"/>
        <w:rPr>
          <w:rFonts w:ascii="TH SarabunPSK" w:hAnsi="TH SarabunPSK" w:cs="TH SarabunPSK"/>
          <w:sz w:val="32"/>
          <w:szCs w:val="32"/>
        </w:rPr>
      </w:pPr>
      <w:r w:rsidRPr="0054174D">
        <w:rPr>
          <w:rFonts w:ascii="TH SarabunPSK" w:hAnsi="TH SarabunPSK" w:cs="TH SarabunPSK"/>
          <w:sz w:val="32"/>
          <w:szCs w:val="32"/>
          <w:cs/>
        </w:rPr>
        <w:t>หลักสูตรได้กำหนดผู้มีส่วนได้ส่วนเสีย และวิเคราะห์ข้อมูลเพื่อให้ได้มาซึ่งความตองการและความคาดหวังของหลักสูตรไว้ในภาคผนวก ฉ โดยสรุปได้ดังนี้</w:t>
      </w:r>
    </w:p>
    <w:p w14:paraId="25C23F9F" w14:textId="4C5C7DA0" w:rsidR="000B4293" w:rsidRPr="0054174D" w:rsidRDefault="0004628E" w:rsidP="000B4293">
      <w:pPr>
        <w:autoSpaceDE w:val="0"/>
        <w:autoSpaceDN w:val="0"/>
        <w:adjustRightInd w:val="0"/>
        <w:ind w:firstLine="709"/>
        <w:rPr>
          <w:rFonts w:ascii="TH SarabunPSK" w:hAnsi="TH SarabunPSK" w:cs="TH SarabunPSK"/>
          <w:sz w:val="32"/>
          <w:szCs w:val="32"/>
        </w:rPr>
      </w:pPr>
      <w:bookmarkStart w:id="10" w:name="_Hlk185164572"/>
      <w:r>
        <w:rPr>
          <w:rFonts w:ascii="TH SarabunPSK" w:hAnsi="TH SarabunPSK" w:cs="TH SarabunPSK" w:hint="cs"/>
          <w:b/>
          <w:bCs/>
          <w:sz w:val="32"/>
          <w:szCs w:val="32"/>
          <w:cs/>
        </w:rPr>
        <w:t>4</w:t>
      </w:r>
      <w:r w:rsidR="000B4293" w:rsidRPr="0054174D">
        <w:rPr>
          <w:rFonts w:ascii="TH SarabunPSK" w:hAnsi="TH SarabunPSK" w:cs="TH SarabunPSK"/>
          <w:b/>
          <w:bCs/>
          <w:sz w:val="32"/>
          <w:szCs w:val="32"/>
          <w:cs/>
        </w:rPr>
        <w:t>.</w:t>
      </w:r>
      <w:r w:rsidR="00DC00CE" w:rsidRPr="0054174D">
        <w:rPr>
          <w:rFonts w:ascii="TH SarabunPSK" w:hAnsi="TH SarabunPSK" w:cs="TH SarabunPSK"/>
          <w:b/>
          <w:bCs/>
          <w:sz w:val="32"/>
          <w:szCs w:val="32"/>
          <w:cs/>
        </w:rPr>
        <w:t>4</w:t>
      </w:r>
      <w:r w:rsidR="000B4293" w:rsidRPr="0054174D">
        <w:rPr>
          <w:rFonts w:ascii="TH SarabunPSK" w:hAnsi="TH SarabunPSK" w:cs="TH SarabunPSK"/>
          <w:b/>
          <w:bCs/>
          <w:sz w:val="32"/>
          <w:szCs w:val="32"/>
          <w:cs/>
        </w:rPr>
        <w:t>.</w:t>
      </w:r>
      <w:r w:rsidR="00EA10AE" w:rsidRPr="0054174D">
        <w:rPr>
          <w:rFonts w:ascii="TH SarabunPSK" w:hAnsi="TH SarabunPSK" w:cs="TH SarabunPSK"/>
          <w:b/>
          <w:bCs/>
          <w:sz w:val="32"/>
          <w:szCs w:val="32"/>
          <w:cs/>
        </w:rPr>
        <w:t>1</w:t>
      </w:r>
      <w:r w:rsidR="000B4293" w:rsidRPr="0054174D">
        <w:rPr>
          <w:rFonts w:ascii="TH SarabunPSK" w:hAnsi="TH SarabunPSK" w:cs="TH SarabunPSK"/>
          <w:b/>
          <w:bCs/>
          <w:sz w:val="32"/>
          <w:szCs w:val="32"/>
          <w:cs/>
        </w:rPr>
        <w:t xml:space="preserve"> ความคาดหวังของผู้มีส่วนได้ส่วนเสีย ด้านสมรรถนะด้านทั่วไป </w:t>
      </w:r>
    </w:p>
    <w:p w14:paraId="2EB6330E" w14:textId="2908E085"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w:t>
      </w:r>
      <w:r w:rsidRPr="0054174D">
        <w:rPr>
          <w:rFonts w:ascii="TH SarabunPSK" w:hAnsi="TH SarabunPSK" w:cs="TH SarabunPSK"/>
          <w:sz w:val="32"/>
          <w:szCs w:val="32"/>
          <w:cs/>
        </w:rPr>
        <w:t xml:space="preserve">1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เป็นบุคคลผู้ใฝ่รู้และมีทักษะการเรียนรู้และนวัตกรรม ทักษะสารสนเทศ สื่อ เทคโนโลยี ทักษะชีวิตและอาชีพ</w:t>
      </w:r>
    </w:p>
    <w:p w14:paraId="1ED15942" w14:textId="344EEE64"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ES2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ตระหนักรู้ถึงการบูรณาการศาสตร์ต่าง ๆ ในการพัฒนาหรือแก้ไขปัญหา และเกิดความคิดสร้างสรรค์</w:t>
      </w:r>
    </w:p>
    <w:p w14:paraId="605A0327" w14:textId="7F9FFF6B"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ES3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สามารถสร้างโอกาสและคุณค่าให้ตนเอง รู้เท่าทันการเปลี่ยนแปลงของสังคมและของโลก</w:t>
      </w:r>
    </w:p>
    <w:p w14:paraId="7837E8A0" w14:textId="5961003C"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ES4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 xml:space="preserve">ดำรงตนเป็น พลเมืองที่เข้มแข็ง มีจริยธรรมและความรับผิดชอบต่อสังคม สิ่งแวดล้อม </w:t>
      </w:r>
    </w:p>
    <w:p w14:paraId="13E42CD3" w14:textId="7E51C9E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ES5</w:t>
      </w:r>
      <w:r w:rsidRPr="0054174D">
        <w:rPr>
          <w:rFonts w:ascii="TH SarabunPSK" w:hAnsi="TH SarabunPSK" w:cs="TH SarabunPSK"/>
          <w:sz w:val="32"/>
          <w:szCs w:val="32"/>
          <w:cs/>
        </w:rPr>
        <w:t xml:space="preserve">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3398674E" w14:textId="1436E4F5"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ES6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 xml:space="preserve">สามารถใช้งานและประยุกต์เทคโนโลยีทางด้าน </w:t>
      </w:r>
      <w:r w:rsidRPr="0054174D">
        <w:rPr>
          <w:rFonts w:ascii="TH SarabunPSK" w:hAnsi="TH SarabunPSK" w:cs="TH SarabunPSK"/>
          <w:sz w:val="32"/>
          <w:szCs w:val="32"/>
        </w:rPr>
        <w:t>AI</w:t>
      </w:r>
      <w:r w:rsidRPr="0054174D">
        <w:rPr>
          <w:rFonts w:ascii="TH SarabunPSK" w:hAnsi="TH SarabunPSK" w:cs="TH SarabunPSK"/>
          <w:sz w:val="32"/>
          <w:szCs w:val="32"/>
          <w:cs/>
        </w:rPr>
        <w:t xml:space="preserve"> </w:t>
      </w:r>
    </w:p>
    <w:p w14:paraId="78BFEE34" w14:textId="56F8FB4A"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ES7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มีทักษะการคิดเชิงระบบและการแก้ปัญหา</w:t>
      </w:r>
    </w:p>
    <w:p w14:paraId="76223D0B" w14:textId="6185DF86"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ES8</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 xml:space="preserve"> มีทักษะการทำงานร่วมกับผู้อื่น และมีจิตสาธารณะในการช่วยเหลือเกื้อกูลกัน ปรับตัวเข้ากับวัฒนธรรมองค์กร</w:t>
      </w:r>
    </w:p>
    <w:p w14:paraId="1A8CCE74" w14:textId="228928B9"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ES9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สามารถบริหารจัดการเชิงกลยุทธ์ในการวางแผนพัฒนาบูรณาการเทคโนโลยีเข้ากับวิถีชีวิตชุมชนได้อย่างยั่งยืน</w:t>
      </w:r>
    </w:p>
    <w:p w14:paraId="26D8EA92" w14:textId="02EC05B2"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10</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 xml:space="preserve"> มีทักษะการเรียนรู้ด้วยตนเองและพัฒนาตนเองอย่างต่อเนื่อง</w:t>
      </w:r>
      <w:proofErr w:type="gramEnd"/>
      <w:r w:rsidRPr="0054174D">
        <w:rPr>
          <w:rFonts w:ascii="TH SarabunPSK" w:hAnsi="TH SarabunPSK" w:cs="TH SarabunPSK"/>
          <w:sz w:val="32"/>
          <w:szCs w:val="32"/>
          <w:cs/>
        </w:rPr>
        <w:t xml:space="preserve"> รู้จักปรับตัวให้สอดคล้องกับบริบทที่เปลี่ยนแปลง เพื่อจัดการและแก้ไขปัญหาได้อย่างเหมาะสม</w:t>
      </w:r>
    </w:p>
    <w:p w14:paraId="6AAB9FE1" w14:textId="64A25F54"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lastRenderedPageBreak/>
        <w:t xml:space="preserve">ES11 </w:t>
      </w:r>
      <w:r w:rsidRPr="0054174D">
        <w:rPr>
          <w:rFonts w:ascii="TH SarabunPSK" w:hAnsi="TH SarabunPSK" w:cs="TH SarabunPSK"/>
          <w:sz w:val="32"/>
          <w:szCs w:val="32"/>
          <w:cs/>
        </w:rPr>
        <w:t>ประยุกต์ใช้เทคโนโลยี มีทักษะดิจิทัล มีมารยาทในการใช้งานสื่อโ</w:t>
      </w:r>
      <w:r w:rsidR="007B7C83">
        <w:rPr>
          <w:rFonts w:ascii="TH SarabunPSK" w:hAnsi="TH SarabunPSK" w:cs="TH SarabunPSK" w:hint="cs"/>
          <w:sz w:val="32"/>
          <w:szCs w:val="32"/>
          <w:cs/>
        </w:rPr>
        <w:t>ซ</w:t>
      </w:r>
      <w:proofErr w:type="spellStart"/>
      <w:r w:rsidRPr="0054174D">
        <w:rPr>
          <w:rFonts w:ascii="TH SarabunPSK" w:hAnsi="TH SarabunPSK" w:cs="TH SarabunPSK"/>
          <w:sz w:val="32"/>
          <w:szCs w:val="32"/>
          <w:cs/>
        </w:rPr>
        <w:t>เชีย</w:t>
      </w:r>
      <w:proofErr w:type="spellEnd"/>
      <w:r w:rsidRPr="0054174D">
        <w:rPr>
          <w:rFonts w:ascii="TH SarabunPSK" w:hAnsi="TH SarabunPSK" w:cs="TH SarabunPSK"/>
          <w:sz w:val="32"/>
          <w:szCs w:val="32"/>
          <w:cs/>
        </w:rPr>
        <w:t>ลมีเดียที่เหมาะสม</w:t>
      </w:r>
    </w:p>
    <w:p w14:paraId="55216775" w14:textId="7777777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ES12 </w:t>
      </w:r>
      <w:r w:rsidRPr="0054174D">
        <w:rPr>
          <w:rFonts w:ascii="TH SarabunPSK" w:hAnsi="TH SarabunPSK" w:cs="TH SarabunPSK"/>
          <w:sz w:val="32"/>
          <w:szCs w:val="32"/>
          <w:cs/>
        </w:rPr>
        <w:t>มีกรอบความคิดและทักษะแบบผู้ประกอบการ สามารถเชื่อมโยงระบบภาษี ระบบการเงิน การบริหารจัดการธุรกิจบุคคลธรรมดาและนิติบุคคล</w:t>
      </w:r>
    </w:p>
    <w:p w14:paraId="7D8AE2D8" w14:textId="33A331E4"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13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มีทักษะการคิดวิเคราะห์ในชีวิตประจำวัน</w:t>
      </w:r>
      <w:proofErr w:type="gramEnd"/>
      <w:r w:rsidRPr="0054174D">
        <w:rPr>
          <w:rFonts w:ascii="TH SarabunPSK" w:hAnsi="TH SarabunPSK" w:cs="TH SarabunPSK"/>
          <w:sz w:val="32"/>
          <w:szCs w:val="32"/>
          <w:cs/>
        </w:rPr>
        <w:t xml:space="preserve"> เช่น การคิดดอกเบี้ย การคำนวณภาษี และการบริหารจัดการการเงิน</w:t>
      </w:r>
    </w:p>
    <w:p w14:paraId="542D7586" w14:textId="7777777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ES14 </w:t>
      </w:r>
      <w:r w:rsidRPr="0054174D">
        <w:rPr>
          <w:rFonts w:ascii="TH SarabunPSK" w:hAnsi="TH SarabunPSK" w:cs="TH SarabunPSK"/>
          <w:sz w:val="32"/>
          <w:szCs w:val="32"/>
          <w:cs/>
        </w:rPr>
        <w:t xml:space="preserve">พัฒนาทางด้านร่างกาย จิตใจ สติปัญญา ความรู้ และคุณธรรม เพื่อความเป็นมนุษย์ที่สมบูรณ์ </w:t>
      </w:r>
    </w:p>
    <w:p w14:paraId="6F0275A9" w14:textId="16BDC276"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15 </w:t>
      </w:r>
      <w:r w:rsidR="0026180E" w:rsidRPr="0054174D">
        <w:rPr>
          <w:rFonts w:ascii="TH SarabunPSK" w:hAnsi="TH SarabunPSK" w:cs="TH SarabunPSK"/>
          <w:sz w:val="32"/>
          <w:szCs w:val="32"/>
          <w:cs/>
        </w:rPr>
        <w:t xml:space="preserve"> </w:t>
      </w:r>
      <w:r w:rsidRPr="0054174D">
        <w:rPr>
          <w:rFonts w:ascii="TH SarabunPSK" w:hAnsi="TH SarabunPSK" w:cs="TH SarabunPSK"/>
          <w:sz w:val="32"/>
          <w:szCs w:val="32"/>
          <w:cs/>
        </w:rPr>
        <w:t>เคารพความหลากหลายทางสังคม</w:t>
      </w:r>
      <w:proofErr w:type="gramEnd"/>
      <w:r w:rsidRPr="0054174D">
        <w:rPr>
          <w:rFonts w:ascii="TH SarabunPSK" w:hAnsi="TH SarabunPSK" w:cs="TH SarabunPSK"/>
          <w:sz w:val="32"/>
          <w:szCs w:val="32"/>
          <w:cs/>
        </w:rPr>
        <w:t xml:space="preserve"> วัฒนธรรม เชื้อชาติ และศาสนา และการเรียนรู้ข้ามวัฒนธรรม</w:t>
      </w:r>
    </w:p>
    <w:p w14:paraId="4C68C862" w14:textId="77777777" w:rsidR="00054B80" w:rsidRPr="0054174D" w:rsidRDefault="00054B80" w:rsidP="0026180E">
      <w:pPr>
        <w:pStyle w:val="af9"/>
        <w:spacing w:after="0"/>
        <w:ind w:left="1560" w:hanging="567"/>
        <w:rPr>
          <w:rFonts w:ascii="TH SarabunPSK" w:hAnsi="TH SarabunPSK" w:cs="TH SarabunPSK"/>
          <w:sz w:val="32"/>
          <w:szCs w:val="32"/>
          <w:cs/>
        </w:rPr>
      </w:pPr>
      <w:r w:rsidRPr="0054174D">
        <w:rPr>
          <w:rFonts w:ascii="TH SarabunPSK" w:hAnsi="TH SarabunPSK" w:cs="TH SarabunPSK"/>
          <w:sz w:val="32"/>
          <w:szCs w:val="32"/>
        </w:rPr>
        <w:t xml:space="preserve">ES16 </w:t>
      </w:r>
      <w:r w:rsidRPr="0054174D">
        <w:rPr>
          <w:rFonts w:ascii="TH SarabunPSK" w:hAnsi="TH SarabunPSK" w:cs="TH SarabunPSK"/>
          <w:sz w:val="32"/>
          <w:szCs w:val="32"/>
          <w:cs/>
        </w:rPr>
        <w:t>การพัฒนาบุคลิกภาพในการเป็นผู้นำ และผู้ตาม ในบริบทที่เหมาะสม</w:t>
      </w:r>
    </w:p>
    <w:p w14:paraId="6ADC3855" w14:textId="7777777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ES17 </w:t>
      </w:r>
      <w:r w:rsidRPr="0054174D">
        <w:rPr>
          <w:rFonts w:ascii="TH SarabunPSK" w:hAnsi="TH SarabunPSK" w:cs="TH SarabunPSK"/>
          <w:sz w:val="32"/>
          <w:szCs w:val="32"/>
          <w:cs/>
        </w:rPr>
        <w:t xml:space="preserve">มีความรับผิดชอบตนเอง มีวินัย ตรงต่อเวลา รักษากฎระเบียบ การอ่อนน้อมถ่อมตนและเคารพผู้อื่น </w:t>
      </w:r>
    </w:p>
    <w:p w14:paraId="1D6A01D4" w14:textId="7777777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ES18 </w:t>
      </w:r>
      <w:r w:rsidRPr="0054174D">
        <w:rPr>
          <w:rFonts w:ascii="TH SarabunPSK" w:hAnsi="TH SarabunPSK" w:cs="TH SarabunPSK"/>
          <w:sz w:val="32"/>
          <w:szCs w:val="32"/>
          <w:cs/>
        </w:rPr>
        <w:t>การใช้โปรแกรมสำหรับงานเอกสารสำเร็จรูปต่าง ๆ</w:t>
      </w:r>
    </w:p>
    <w:p w14:paraId="06D4D9B1" w14:textId="5BACB8AE"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 xml:space="preserve">ES19 </w:t>
      </w:r>
      <w:r w:rsidRPr="0054174D">
        <w:rPr>
          <w:rFonts w:ascii="TH SarabunPSK" w:hAnsi="TH SarabunPSK" w:cs="TH SarabunPSK"/>
          <w:sz w:val="32"/>
          <w:szCs w:val="32"/>
          <w:cs/>
        </w:rPr>
        <w:t>สามารถบริหารจัดการการเงินส่วนบุคคล บัตรเครดิต เงินออม ประกันต่าง</w:t>
      </w:r>
      <w:r w:rsidR="000F2F3F">
        <w:rPr>
          <w:rFonts w:ascii="TH SarabunPSK" w:hAnsi="TH SarabunPSK" w:cs="TH SarabunPSK" w:hint="cs"/>
          <w:sz w:val="32"/>
          <w:szCs w:val="32"/>
          <w:cs/>
        </w:rPr>
        <w:t xml:space="preserve"> </w:t>
      </w:r>
      <w:r w:rsidRPr="0054174D">
        <w:rPr>
          <w:rFonts w:ascii="TH SarabunPSK" w:hAnsi="TH SarabunPSK" w:cs="TH SarabunPSK"/>
          <w:sz w:val="32"/>
          <w:szCs w:val="32"/>
          <w:cs/>
        </w:rPr>
        <w:t>ๆ สวัสดิการในการทำงาน</w:t>
      </w:r>
    </w:p>
    <w:p w14:paraId="2EB00D34" w14:textId="7777777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ES20</w:t>
      </w:r>
      <w:r w:rsidRPr="0054174D">
        <w:rPr>
          <w:rFonts w:ascii="TH SarabunPSK" w:hAnsi="TH SarabunPSK" w:cs="TH SarabunPSK"/>
          <w:sz w:val="32"/>
          <w:szCs w:val="32"/>
          <w:cs/>
        </w:rPr>
        <w:t xml:space="preserve"> ปฏิบัติตามกฎหมายเบื้องต้น เช่น ภาษีอากร การลดหย่อนภาษี ภาษีท้องที่</w:t>
      </w:r>
    </w:p>
    <w:p w14:paraId="32F75CAF" w14:textId="77777777" w:rsidR="00054B80" w:rsidRPr="0054174D" w:rsidRDefault="00054B80" w:rsidP="0026180E">
      <w:pPr>
        <w:pStyle w:val="af9"/>
        <w:spacing w:after="0"/>
        <w:ind w:left="1560" w:hanging="567"/>
        <w:rPr>
          <w:rFonts w:ascii="TH SarabunPSK" w:hAnsi="TH SarabunPSK" w:cs="TH SarabunPSK"/>
          <w:sz w:val="32"/>
          <w:szCs w:val="32"/>
        </w:rPr>
      </w:pPr>
      <w:r w:rsidRPr="0054174D">
        <w:rPr>
          <w:rFonts w:ascii="TH SarabunPSK" w:hAnsi="TH SarabunPSK" w:cs="TH SarabunPSK"/>
          <w:sz w:val="32"/>
          <w:szCs w:val="32"/>
        </w:rPr>
        <w:t>ES21</w:t>
      </w:r>
      <w:r w:rsidRPr="0054174D">
        <w:rPr>
          <w:rFonts w:ascii="TH SarabunPSK" w:hAnsi="TH SarabunPSK" w:cs="TH SarabunPSK"/>
          <w:sz w:val="32"/>
          <w:szCs w:val="32"/>
          <w:cs/>
        </w:rPr>
        <w:t xml:space="preserve"> สามารถสร้างเครือข่ายในการประกอบธุรกิจอย่างมีคุณภาพ </w:t>
      </w:r>
    </w:p>
    <w:p w14:paraId="3A8840E4" w14:textId="77777777" w:rsidR="00054B80" w:rsidRPr="0054174D" w:rsidRDefault="00054B80" w:rsidP="00054B80">
      <w:pPr>
        <w:pStyle w:val="af9"/>
        <w:spacing w:after="0"/>
        <w:ind w:left="0" w:firstLine="317"/>
        <w:rPr>
          <w:rFonts w:ascii="TH SarabunPSK" w:hAnsi="TH SarabunPSK" w:cs="TH SarabunPSK"/>
          <w:sz w:val="32"/>
          <w:szCs w:val="32"/>
        </w:rPr>
      </w:pPr>
    </w:p>
    <w:p w14:paraId="291FFE9A" w14:textId="77777777" w:rsidR="00054B80" w:rsidRPr="0054174D" w:rsidRDefault="00054B80" w:rsidP="00054B80">
      <w:pPr>
        <w:pStyle w:val="af9"/>
        <w:spacing w:after="0"/>
        <w:ind w:left="0" w:firstLine="317"/>
        <w:rPr>
          <w:rFonts w:ascii="TH SarabunPSK" w:hAnsi="TH SarabunPSK" w:cs="TH SarabunPSK"/>
          <w:sz w:val="32"/>
          <w:szCs w:val="32"/>
        </w:rPr>
      </w:pPr>
    </w:p>
    <w:bookmarkEnd w:id="10"/>
    <w:p w14:paraId="48B3A784" w14:textId="77777777" w:rsidR="00054B80" w:rsidRPr="0054174D" w:rsidRDefault="00054B80" w:rsidP="00951A54">
      <w:pPr>
        <w:tabs>
          <w:tab w:val="left" w:pos="1418"/>
        </w:tabs>
        <w:autoSpaceDE w:val="0"/>
        <w:autoSpaceDN w:val="0"/>
        <w:adjustRightInd w:val="0"/>
        <w:ind w:firstLine="851"/>
        <w:rPr>
          <w:rFonts w:ascii="TH SarabunPSK" w:hAnsi="TH SarabunPSK" w:cs="TH SarabunPSK"/>
          <w:b/>
          <w:bCs/>
          <w:sz w:val="32"/>
          <w:szCs w:val="32"/>
          <w:cs/>
        </w:rPr>
        <w:sectPr w:rsidR="00054B80" w:rsidRPr="0054174D" w:rsidSect="00E040E3">
          <w:pgSz w:w="11906" w:h="16838"/>
          <w:pgMar w:top="1135" w:right="1644" w:bottom="1440" w:left="1440" w:header="568" w:footer="720" w:gutter="0"/>
          <w:pgNumType w:start="1"/>
          <w:cols w:space="720"/>
          <w:docGrid w:linePitch="360"/>
        </w:sectPr>
      </w:pPr>
    </w:p>
    <w:p w14:paraId="69982A26" w14:textId="4F4E068A" w:rsidR="003B38A5" w:rsidRPr="0054174D" w:rsidRDefault="0004628E" w:rsidP="00951A54">
      <w:pPr>
        <w:tabs>
          <w:tab w:val="left" w:pos="1418"/>
        </w:tabs>
        <w:autoSpaceDE w:val="0"/>
        <w:autoSpaceDN w:val="0"/>
        <w:adjustRightInd w:val="0"/>
        <w:ind w:firstLine="851"/>
        <w:rPr>
          <w:rFonts w:ascii="TH SarabunPSK" w:hAnsi="TH SarabunPSK" w:cs="TH SarabunPSK"/>
          <w:b/>
          <w:bCs/>
          <w:sz w:val="32"/>
          <w:szCs w:val="32"/>
        </w:rPr>
      </w:pPr>
      <w:r>
        <w:rPr>
          <w:rFonts w:ascii="TH SarabunPSK" w:hAnsi="TH SarabunPSK" w:cs="TH SarabunPSK" w:hint="cs"/>
          <w:b/>
          <w:bCs/>
          <w:sz w:val="32"/>
          <w:szCs w:val="32"/>
          <w:cs/>
        </w:rPr>
        <w:lastRenderedPageBreak/>
        <w:t>4</w:t>
      </w:r>
      <w:r w:rsidR="003B38A5" w:rsidRPr="0054174D">
        <w:rPr>
          <w:rFonts w:ascii="TH SarabunPSK" w:hAnsi="TH SarabunPSK" w:cs="TH SarabunPSK"/>
          <w:b/>
          <w:bCs/>
          <w:sz w:val="32"/>
          <w:szCs w:val="32"/>
          <w:cs/>
        </w:rPr>
        <w:t>.</w:t>
      </w:r>
      <w:r w:rsidR="00EA10AE" w:rsidRPr="0054174D">
        <w:rPr>
          <w:rFonts w:ascii="TH SarabunPSK" w:hAnsi="TH SarabunPSK" w:cs="TH SarabunPSK"/>
          <w:b/>
          <w:bCs/>
          <w:sz w:val="32"/>
          <w:szCs w:val="32"/>
          <w:cs/>
        </w:rPr>
        <w:t>4.2</w:t>
      </w:r>
      <w:r w:rsidR="00951A54" w:rsidRPr="0054174D">
        <w:rPr>
          <w:rFonts w:ascii="TH SarabunPSK" w:hAnsi="TH SarabunPSK" w:cs="TH SarabunPSK"/>
          <w:b/>
          <w:bCs/>
          <w:sz w:val="32"/>
          <w:szCs w:val="32"/>
          <w:cs/>
        </w:rPr>
        <w:tab/>
      </w:r>
      <w:r w:rsidR="003B38A5" w:rsidRPr="0054174D">
        <w:rPr>
          <w:rFonts w:ascii="TH SarabunPSK" w:hAnsi="TH SarabunPSK" w:cs="TH SarabunPSK"/>
          <w:b/>
          <w:bCs/>
          <w:sz w:val="32"/>
          <w:szCs w:val="32"/>
          <w:cs/>
        </w:rPr>
        <w:t xml:space="preserve">สรุปความคาดหวังของผู้มีส่วนได้ส่วนเสีย </w:t>
      </w:r>
    </w:p>
    <w:tbl>
      <w:tblPr>
        <w:tblStyle w:val="ae"/>
        <w:tblW w:w="15092" w:type="dxa"/>
        <w:tblInd w:w="-431" w:type="dxa"/>
        <w:tblLook w:val="04A0" w:firstRow="1" w:lastRow="0" w:firstColumn="1" w:lastColumn="0" w:noHBand="0" w:noVBand="1"/>
      </w:tblPr>
      <w:tblGrid>
        <w:gridCol w:w="5529"/>
        <w:gridCol w:w="451"/>
        <w:gridCol w:w="452"/>
        <w:gridCol w:w="452"/>
        <w:gridCol w:w="452"/>
        <w:gridCol w:w="452"/>
        <w:gridCol w:w="452"/>
        <w:gridCol w:w="452"/>
        <w:gridCol w:w="452"/>
        <w:gridCol w:w="452"/>
        <w:gridCol w:w="458"/>
        <w:gridCol w:w="458"/>
        <w:gridCol w:w="458"/>
        <w:gridCol w:w="458"/>
        <w:gridCol w:w="458"/>
        <w:gridCol w:w="458"/>
        <w:gridCol w:w="458"/>
        <w:gridCol w:w="458"/>
        <w:gridCol w:w="458"/>
        <w:gridCol w:w="458"/>
        <w:gridCol w:w="458"/>
        <w:gridCol w:w="458"/>
      </w:tblGrid>
      <w:tr w:rsidR="00343269" w:rsidRPr="0054174D" w14:paraId="2B87303E" w14:textId="77777777" w:rsidTr="00054B80">
        <w:trPr>
          <w:tblHeader/>
        </w:trPr>
        <w:tc>
          <w:tcPr>
            <w:tcW w:w="5529" w:type="dxa"/>
            <w:vMerge w:val="restart"/>
            <w:tcBorders>
              <w:right w:val="single" w:sz="4" w:space="0" w:color="auto"/>
            </w:tcBorders>
            <w:vAlign w:val="center"/>
          </w:tcPr>
          <w:p w14:paraId="16243E57" w14:textId="77777777" w:rsidR="00054B80" w:rsidRPr="0054174D" w:rsidRDefault="00054B80" w:rsidP="00F71959">
            <w:pPr>
              <w:jc w:val="center"/>
              <w:rPr>
                <w:rFonts w:ascii="TH SarabunPSK" w:hAnsi="TH SarabunPSK" w:cs="TH SarabunPSK"/>
                <w:sz w:val="28"/>
              </w:rPr>
            </w:pPr>
            <w:r w:rsidRPr="0054174D">
              <w:rPr>
                <w:rFonts w:ascii="TH SarabunPSK" w:hAnsi="TH SarabunPSK" w:cs="TH SarabunPSK"/>
                <w:b/>
                <w:bCs/>
                <w:sz w:val="32"/>
                <w:szCs w:val="32"/>
                <w:cs/>
              </w:rPr>
              <w:t>ผู้มีส่วนได้ส่วนเสีย (</w:t>
            </w:r>
            <w:r w:rsidRPr="0054174D">
              <w:rPr>
                <w:rFonts w:ascii="TH SarabunPSK" w:hAnsi="TH SarabunPSK" w:cs="TH SarabunPSK"/>
                <w:b/>
                <w:bCs/>
                <w:sz w:val="32"/>
                <w:szCs w:val="32"/>
              </w:rPr>
              <w:t>SHs</w:t>
            </w:r>
            <w:r w:rsidRPr="0054174D">
              <w:rPr>
                <w:rFonts w:ascii="TH SarabunPSK" w:hAnsi="TH SarabunPSK" w:cs="TH SarabunPSK"/>
                <w:b/>
                <w:bCs/>
                <w:sz w:val="32"/>
                <w:szCs w:val="32"/>
                <w:cs/>
              </w:rPr>
              <w:t>)</w:t>
            </w:r>
          </w:p>
        </w:tc>
        <w:tc>
          <w:tcPr>
            <w:tcW w:w="9563" w:type="dxa"/>
            <w:gridSpan w:val="21"/>
            <w:tcBorders>
              <w:left w:val="single" w:sz="4" w:space="0" w:color="auto"/>
            </w:tcBorders>
            <w:vAlign w:val="center"/>
          </w:tcPr>
          <w:p w14:paraId="077841F6" w14:textId="77777777" w:rsidR="00054B80" w:rsidRPr="0054174D" w:rsidRDefault="00054B80" w:rsidP="002E7D0F">
            <w:pPr>
              <w:ind w:left="-113" w:right="-113"/>
              <w:jc w:val="center"/>
              <w:rPr>
                <w:rFonts w:ascii="TH SarabunPSK" w:hAnsi="TH SarabunPSK" w:cs="TH SarabunPSK"/>
                <w:sz w:val="24"/>
                <w:szCs w:val="24"/>
              </w:rPr>
            </w:pPr>
            <w:r w:rsidRPr="0054174D">
              <w:rPr>
                <w:rFonts w:ascii="TH SarabunPSK" w:hAnsi="TH SarabunPSK" w:cs="TH SarabunPSK"/>
                <w:b/>
                <w:bCs/>
                <w:sz w:val="32"/>
                <w:szCs w:val="32"/>
                <w:cs/>
              </w:rPr>
              <w:t>สมรรถนะด้านทั่วไป (</w:t>
            </w:r>
            <w:r w:rsidRPr="0054174D">
              <w:rPr>
                <w:rFonts w:ascii="TH SarabunPSK" w:hAnsi="TH SarabunPSK" w:cs="TH SarabunPSK"/>
                <w:b/>
                <w:bCs/>
                <w:sz w:val="32"/>
                <w:szCs w:val="32"/>
              </w:rPr>
              <w:t>ESs</w:t>
            </w:r>
            <w:r w:rsidRPr="0054174D">
              <w:rPr>
                <w:rFonts w:ascii="TH SarabunPSK" w:hAnsi="TH SarabunPSK" w:cs="TH SarabunPSK"/>
                <w:b/>
                <w:bCs/>
                <w:sz w:val="32"/>
                <w:szCs w:val="32"/>
                <w:cs/>
              </w:rPr>
              <w:t>)</w:t>
            </w:r>
          </w:p>
        </w:tc>
      </w:tr>
      <w:tr w:rsidR="00343269" w:rsidRPr="0054174D" w14:paraId="253EB9E1" w14:textId="77777777" w:rsidTr="00054B80">
        <w:trPr>
          <w:tblHeader/>
        </w:trPr>
        <w:tc>
          <w:tcPr>
            <w:tcW w:w="5529" w:type="dxa"/>
            <w:vMerge/>
            <w:tcBorders>
              <w:right w:val="single" w:sz="4" w:space="0" w:color="auto"/>
            </w:tcBorders>
          </w:tcPr>
          <w:p w14:paraId="7C528500" w14:textId="77777777" w:rsidR="00054B80" w:rsidRPr="0054174D" w:rsidRDefault="00054B80" w:rsidP="002E7D0F">
            <w:pPr>
              <w:rPr>
                <w:rFonts w:ascii="TH SarabunPSK" w:hAnsi="TH SarabunPSK" w:cs="TH SarabunPSK"/>
                <w:sz w:val="28"/>
              </w:rPr>
            </w:pPr>
          </w:p>
        </w:tc>
        <w:tc>
          <w:tcPr>
            <w:tcW w:w="451" w:type="dxa"/>
          </w:tcPr>
          <w:p w14:paraId="04C53FF9" w14:textId="77777777" w:rsidR="00054B80" w:rsidRPr="0054174D" w:rsidRDefault="00054B80" w:rsidP="002E7D0F">
            <w:pPr>
              <w:ind w:left="-113" w:right="-113"/>
              <w:jc w:val="center"/>
              <w:rPr>
                <w:rFonts w:ascii="TH SarabunPSK" w:hAnsi="TH SarabunPSK" w:cs="TH SarabunPSK"/>
                <w:b/>
                <w:bCs/>
                <w:sz w:val="24"/>
                <w:szCs w:val="24"/>
              </w:rPr>
            </w:pPr>
            <w:r w:rsidRPr="0054174D">
              <w:rPr>
                <w:rFonts w:ascii="TH SarabunPSK" w:hAnsi="TH SarabunPSK" w:cs="TH SarabunPSK"/>
                <w:b/>
                <w:bCs/>
                <w:sz w:val="24"/>
                <w:szCs w:val="24"/>
              </w:rPr>
              <w:t>ES1</w:t>
            </w:r>
          </w:p>
        </w:tc>
        <w:tc>
          <w:tcPr>
            <w:tcW w:w="452" w:type="dxa"/>
          </w:tcPr>
          <w:p w14:paraId="1E33E762" w14:textId="77777777" w:rsidR="00054B80" w:rsidRPr="0054174D" w:rsidRDefault="00054B80" w:rsidP="002E7D0F">
            <w:pPr>
              <w:ind w:left="-113" w:right="-113"/>
              <w:jc w:val="center"/>
              <w:rPr>
                <w:rFonts w:ascii="TH SarabunPSK" w:hAnsi="TH SarabunPSK" w:cs="TH SarabunPSK"/>
                <w:b/>
                <w:bCs/>
                <w:sz w:val="24"/>
                <w:szCs w:val="24"/>
              </w:rPr>
            </w:pPr>
            <w:r w:rsidRPr="0054174D">
              <w:rPr>
                <w:rFonts w:ascii="TH SarabunPSK" w:hAnsi="TH SarabunPSK" w:cs="TH SarabunPSK"/>
                <w:b/>
                <w:bCs/>
                <w:sz w:val="24"/>
                <w:szCs w:val="24"/>
              </w:rPr>
              <w:t>ES2</w:t>
            </w:r>
          </w:p>
        </w:tc>
        <w:tc>
          <w:tcPr>
            <w:tcW w:w="452" w:type="dxa"/>
          </w:tcPr>
          <w:p w14:paraId="48406FB8"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ES3</w:t>
            </w:r>
          </w:p>
        </w:tc>
        <w:tc>
          <w:tcPr>
            <w:tcW w:w="452" w:type="dxa"/>
          </w:tcPr>
          <w:p w14:paraId="6B0ACCDE"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ES4</w:t>
            </w:r>
          </w:p>
        </w:tc>
        <w:tc>
          <w:tcPr>
            <w:tcW w:w="452" w:type="dxa"/>
          </w:tcPr>
          <w:p w14:paraId="1862577D"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ES5</w:t>
            </w:r>
          </w:p>
        </w:tc>
        <w:tc>
          <w:tcPr>
            <w:tcW w:w="452" w:type="dxa"/>
          </w:tcPr>
          <w:p w14:paraId="0FC30D30"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ES6</w:t>
            </w:r>
          </w:p>
        </w:tc>
        <w:tc>
          <w:tcPr>
            <w:tcW w:w="452" w:type="dxa"/>
          </w:tcPr>
          <w:p w14:paraId="48DD9572"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ES7</w:t>
            </w:r>
          </w:p>
        </w:tc>
        <w:tc>
          <w:tcPr>
            <w:tcW w:w="452" w:type="dxa"/>
          </w:tcPr>
          <w:p w14:paraId="77BB1A4A"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ES8</w:t>
            </w:r>
          </w:p>
        </w:tc>
        <w:tc>
          <w:tcPr>
            <w:tcW w:w="452" w:type="dxa"/>
          </w:tcPr>
          <w:p w14:paraId="5FEC8DF4"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ES9</w:t>
            </w:r>
          </w:p>
        </w:tc>
        <w:tc>
          <w:tcPr>
            <w:tcW w:w="458" w:type="dxa"/>
          </w:tcPr>
          <w:p w14:paraId="110EBA43"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ES10</w:t>
            </w:r>
          </w:p>
        </w:tc>
        <w:tc>
          <w:tcPr>
            <w:tcW w:w="458" w:type="dxa"/>
          </w:tcPr>
          <w:p w14:paraId="7D0C5009"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ES11</w:t>
            </w:r>
          </w:p>
        </w:tc>
        <w:tc>
          <w:tcPr>
            <w:tcW w:w="458" w:type="dxa"/>
          </w:tcPr>
          <w:p w14:paraId="5C677635"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ES12</w:t>
            </w:r>
          </w:p>
        </w:tc>
        <w:tc>
          <w:tcPr>
            <w:tcW w:w="458" w:type="dxa"/>
          </w:tcPr>
          <w:p w14:paraId="082EC2B9"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ES13</w:t>
            </w:r>
          </w:p>
        </w:tc>
        <w:tc>
          <w:tcPr>
            <w:tcW w:w="458" w:type="dxa"/>
          </w:tcPr>
          <w:p w14:paraId="04F0E32A"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ES14</w:t>
            </w:r>
          </w:p>
        </w:tc>
        <w:tc>
          <w:tcPr>
            <w:tcW w:w="458" w:type="dxa"/>
          </w:tcPr>
          <w:p w14:paraId="28477F53"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ES15</w:t>
            </w:r>
          </w:p>
        </w:tc>
        <w:tc>
          <w:tcPr>
            <w:tcW w:w="458" w:type="dxa"/>
          </w:tcPr>
          <w:p w14:paraId="59EC6E6A"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ES16</w:t>
            </w:r>
          </w:p>
        </w:tc>
        <w:tc>
          <w:tcPr>
            <w:tcW w:w="458" w:type="dxa"/>
          </w:tcPr>
          <w:p w14:paraId="5E54BB7D"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ES17</w:t>
            </w:r>
          </w:p>
        </w:tc>
        <w:tc>
          <w:tcPr>
            <w:tcW w:w="458" w:type="dxa"/>
          </w:tcPr>
          <w:p w14:paraId="73A98239"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ES18</w:t>
            </w:r>
          </w:p>
        </w:tc>
        <w:tc>
          <w:tcPr>
            <w:tcW w:w="458" w:type="dxa"/>
          </w:tcPr>
          <w:p w14:paraId="48F5C06A"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ES19</w:t>
            </w:r>
          </w:p>
        </w:tc>
        <w:tc>
          <w:tcPr>
            <w:tcW w:w="458" w:type="dxa"/>
          </w:tcPr>
          <w:p w14:paraId="16E37827" w14:textId="77777777" w:rsidR="00054B80" w:rsidRPr="0054174D" w:rsidRDefault="00054B80" w:rsidP="002E7D0F">
            <w:pPr>
              <w:ind w:left="-113" w:right="-113"/>
              <w:jc w:val="center"/>
              <w:rPr>
                <w:rFonts w:ascii="TH SarabunPSK" w:hAnsi="TH SarabunPSK" w:cs="TH SarabunPSK"/>
                <w:b/>
                <w:bCs/>
                <w:sz w:val="24"/>
                <w:szCs w:val="24"/>
                <w:cs/>
              </w:rPr>
            </w:pPr>
            <w:r w:rsidRPr="0054174D">
              <w:rPr>
                <w:rFonts w:ascii="TH SarabunPSK" w:hAnsi="TH SarabunPSK" w:cs="TH SarabunPSK"/>
                <w:b/>
                <w:bCs/>
                <w:sz w:val="24"/>
                <w:szCs w:val="24"/>
              </w:rPr>
              <w:t>ES20</w:t>
            </w:r>
          </w:p>
        </w:tc>
        <w:tc>
          <w:tcPr>
            <w:tcW w:w="458" w:type="dxa"/>
          </w:tcPr>
          <w:p w14:paraId="2F853B3F" w14:textId="77777777" w:rsidR="00054B80" w:rsidRPr="0054174D" w:rsidRDefault="00054B80" w:rsidP="002E7D0F">
            <w:pPr>
              <w:ind w:left="-113" w:right="-113"/>
              <w:jc w:val="center"/>
              <w:rPr>
                <w:rFonts w:ascii="TH SarabunPSK" w:hAnsi="TH SarabunPSK" w:cs="TH SarabunPSK"/>
                <w:b/>
                <w:bCs/>
                <w:sz w:val="24"/>
                <w:szCs w:val="24"/>
              </w:rPr>
            </w:pPr>
            <w:r w:rsidRPr="0054174D">
              <w:rPr>
                <w:rFonts w:ascii="TH SarabunPSK" w:hAnsi="TH SarabunPSK" w:cs="TH SarabunPSK"/>
                <w:b/>
                <w:bCs/>
                <w:sz w:val="24"/>
                <w:szCs w:val="24"/>
              </w:rPr>
              <w:t>ES21</w:t>
            </w:r>
          </w:p>
        </w:tc>
      </w:tr>
      <w:tr w:rsidR="00343269" w:rsidRPr="0054174D" w14:paraId="40F55287" w14:textId="77777777" w:rsidTr="00054B80">
        <w:tc>
          <w:tcPr>
            <w:tcW w:w="5529" w:type="dxa"/>
            <w:tcBorders>
              <w:right w:val="single" w:sz="4" w:space="0" w:color="auto"/>
            </w:tcBorders>
          </w:tcPr>
          <w:p w14:paraId="726DA5FB" w14:textId="6DD34227" w:rsidR="00B3503B" w:rsidRPr="0054174D" w:rsidRDefault="00054B80" w:rsidP="00A932C1">
            <w:pPr>
              <w:rPr>
                <w:rFonts w:ascii="TH SarabunPSK" w:hAnsi="TH SarabunPSK" w:cs="TH SarabunPSK"/>
                <w:sz w:val="26"/>
                <w:szCs w:val="26"/>
                <w:cs/>
              </w:rPr>
            </w:pPr>
            <w:r w:rsidRPr="0054174D">
              <w:rPr>
                <w:rFonts w:ascii="TH SarabunPSK" w:hAnsi="TH SarabunPSK" w:cs="TH SarabunPSK"/>
                <w:sz w:val="26"/>
                <w:szCs w:val="26"/>
              </w:rPr>
              <w:t>SH</w:t>
            </w:r>
            <w:r w:rsidRPr="0054174D">
              <w:rPr>
                <w:rFonts w:ascii="TH SarabunPSK" w:hAnsi="TH SarabunPSK" w:cs="TH SarabunPSK"/>
                <w:sz w:val="26"/>
                <w:szCs w:val="26"/>
                <w:cs/>
              </w:rPr>
              <w:t xml:space="preserve">1 เกณฑ์มาตรฐานหลักสูตร </w:t>
            </w:r>
            <w:r w:rsidR="00B3503B" w:rsidRPr="0054174D">
              <w:rPr>
                <w:rFonts w:ascii="TH SarabunPSK" w:hAnsi="TH SarabunPSK" w:cs="TH SarabunPSK"/>
                <w:sz w:val="26"/>
                <w:szCs w:val="26"/>
                <w:cs/>
              </w:rPr>
              <w:t>ระดับ</w:t>
            </w:r>
            <w:r w:rsidR="00A932C1" w:rsidRPr="0054174D">
              <w:rPr>
                <w:rFonts w:ascii="TH SarabunPSK" w:hAnsi="TH SarabunPSK" w:cs="TH SarabunPSK"/>
                <w:sz w:val="26"/>
                <w:szCs w:val="26"/>
                <w:cs/>
              </w:rPr>
              <w:t>อนุ</w:t>
            </w:r>
            <w:r w:rsidR="00B3503B" w:rsidRPr="0054174D">
              <w:rPr>
                <w:rFonts w:ascii="TH SarabunPSK" w:hAnsi="TH SarabunPSK" w:cs="TH SarabunPSK"/>
                <w:sz w:val="26"/>
                <w:szCs w:val="26"/>
                <w:cs/>
              </w:rPr>
              <w:t>ปริญญา</w:t>
            </w:r>
            <w:r w:rsidR="00A932C1" w:rsidRPr="0054174D">
              <w:rPr>
                <w:rFonts w:ascii="TH SarabunPSK" w:hAnsi="TH SarabunPSK" w:cs="TH SarabunPSK"/>
                <w:sz w:val="26"/>
                <w:szCs w:val="26"/>
                <w:cs/>
              </w:rPr>
              <w:t>และ</w:t>
            </w:r>
            <w:r w:rsidRPr="0054174D">
              <w:rPr>
                <w:rFonts w:ascii="TH SarabunPSK" w:hAnsi="TH SarabunPSK" w:cs="TH SarabunPSK"/>
                <w:sz w:val="26"/>
                <w:szCs w:val="26"/>
                <w:cs/>
              </w:rPr>
              <w:t>ระดับปริญญาตรี พ.ศ. 2565</w:t>
            </w:r>
            <w:r w:rsidR="00B3503B" w:rsidRPr="0054174D">
              <w:rPr>
                <w:rFonts w:ascii="TH SarabunPSK" w:hAnsi="TH SarabunPSK" w:cs="TH SarabunPSK"/>
                <w:sz w:val="26"/>
                <w:szCs w:val="26"/>
                <w:cs/>
              </w:rPr>
              <w:t xml:space="preserve">       </w:t>
            </w:r>
          </w:p>
        </w:tc>
        <w:tc>
          <w:tcPr>
            <w:tcW w:w="451" w:type="dxa"/>
          </w:tcPr>
          <w:p w14:paraId="738585B1" w14:textId="77777777" w:rsidR="00054B80" w:rsidRPr="0054174D" w:rsidRDefault="00054B80" w:rsidP="002E7D0F">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2" w:type="dxa"/>
          </w:tcPr>
          <w:p w14:paraId="6466CCB6" w14:textId="77777777" w:rsidR="00054B80" w:rsidRPr="0054174D" w:rsidRDefault="00054B80" w:rsidP="002E7D0F">
            <w:pPr>
              <w:ind w:left="-57" w:right="-57"/>
              <w:jc w:val="center"/>
              <w:rPr>
                <w:rFonts w:ascii="TH SarabunPSK" w:hAnsi="TH SarabunPSK" w:cs="TH SarabunPSK"/>
                <w:sz w:val="32"/>
                <w:szCs w:val="32"/>
              </w:rPr>
            </w:pPr>
            <w:r w:rsidRPr="0054174D">
              <w:rPr>
                <w:rFonts w:ascii="TH SarabunPSK" w:hAnsi="TH SarabunPSK" w:cs="TH SarabunPSK"/>
                <w:sz w:val="32"/>
                <w:szCs w:val="32"/>
              </w:rPr>
              <w:sym w:font="Wingdings 2" w:char="F050"/>
            </w:r>
          </w:p>
        </w:tc>
        <w:tc>
          <w:tcPr>
            <w:tcW w:w="452" w:type="dxa"/>
          </w:tcPr>
          <w:p w14:paraId="56C8543B" w14:textId="77777777" w:rsidR="00054B80" w:rsidRPr="0054174D" w:rsidRDefault="00054B80" w:rsidP="002E7D0F">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5E544DC6" w14:textId="77777777" w:rsidR="00054B80" w:rsidRPr="0054174D" w:rsidRDefault="00054B80" w:rsidP="002E7D0F">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633885CF" w14:textId="77777777" w:rsidR="00054B80" w:rsidRPr="0054174D" w:rsidRDefault="00054B80" w:rsidP="002E7D0F">
            <w:pPr>
              <w:ind w:left="-57" w:right="-57"/>
              <w:jc w:val="center"/>
              <w:rPr>
                <w:rFonts w:ascii="TH SarabunPSK" w:hAnsi="TH SarabunPSK" w:cs="TH SarabunPSK"/>
                <w:sz w:val="28"/>
                <w:cs/>
              </w:rPr>
            </w:pPr>
          </w:p>
        </w:tc>
        <w:tc>
          <w:tcPr>
            <w:tcW w:w="452" w:type="dxa"/>
          </w:tcPr>
          <w:p w14:paraId="0A725116" w14:textId="77777777" w:rsidR="00054B80" w:rsidRPr="0054174D" w:rsidRDefault="00054B80" w:rsidP="002E7D0F">
            <w:pPr>
              <w:ind w:left="-57" w:right="-57"/>
              <w:jc w:val="center"/>
              <w:rPr>
                <w:rFonts w:ascii="TH SarabunPSK" w:hAnsi="TH SarabunPSK" w:cs="TH SarabunPSK"/>
                <w:sz w:val="28"/>
                <w:cs/>
              </w:rPr>
            </w:pPr>
          </w:p>
        </w:tc>
        <w:tc>
          <w:tcPr>
            <w:tcW w:w="452" w:type="dxa"/>
          </w:tcPr>
          <w:p w14:paraId="5E9D6845" w14:textId="77777777" w:rsidR="00054B80" w:rsidRPr="0054174D" w:rsidRDefault="00054B80" w:rsidP="002E7D0F">
            <w:pPr>
              <w:ind w:left="-57" w:right="-57"/>
              <w:jc w:val="center"/>
              <w:rPr>
                <w:rFonts w:ascii="TH SarabunPSK" w:hAnsi="TH SarabunPSK" w:cs="TH SarabunPSK"/>
                <w:sz w:val="28"/>
                <w:cs/>
              </w:rPr>
            </w:pPr>
          </w:p>
        </w:tc>
        <w:tc>
          <w:tcPr>
            <w:tcW w:w="452" w:type="dxa"/>
          </w:tcPr>
          <w:p w14:paraId="57B61082" w14:textId="77777777" w:rsidR="00054B80" w:rsidRPr="0054174D" w:rsidRDefault="00054B80" w:rsidP="002E7D0F">
            <w:pPr>
              <w:ind w:left="-57" w:right="-57"/>
              <w:jc w:val="center"/>
              <w:rPr>
                <w:rFonts w:ascii="TH SarabunPSK" w:hAnsi="TH SarabunPSK" w:cs="TH SarabunPSK"/>
                <w:sz w:val="28"/>
                <w:cs/>
              </w:rPr>
            </w:pPr>
          </w:p>
        </w:tc>
        <w:tc>
          <w:tcPr>
            <w:tcW w:w="452" w:type="dxa"/>
          </w:tcPr>
          <w:p w14:paraId="7EA42536"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7A348E96"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4D4F0801"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6BF2DD69"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5F24F72F"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282BB199"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2F490729"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1FA47BCD"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042E1B07"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77CF8DD1"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7080868E"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0DB6EAB4" w14:textId="77777777" w:rsidR="00054B80" w:rsidRPr="0054174D" w:rsidRDefault="00054B80" w:rsidP="002E7D0F">
            <w:pPr>
              <w:ind w:left="-57" w:right="-57"/>
              <w:jc w:val="center"/>
              <w:rPr>
                <w:rFonts w:ascii="TH SarabunPSK" w:hAnsi="TH SarabunPSK" w:cs="TH SarabunPSK"/>
                <w:sz w:val="28"/>
                <w:cs/>
              </w:rPr>
            </w:pPr>
          </w:p>
        </w:tc>
        <w:tc>
          <w:tcPr>
            <w:tcW w:w="458" w:type="dxa"/>
          </w:tcPr>
          <w:p w14:paraId="3D56AB45" w14:textId="77777777" w:rsidR="00054B80" w:rsidRPr="0054174D" w:rsidRDefault="00054B80" w:rsidP="002E7D0F">
            <w:pPr>
              <w:ind w:left="-113" w:right="-113"/>
              <w:jc w:val="center"/>
              <w:rPr>
                <w:rFonts w:ascii="TH SarabunPSK" w:hAnsi="TH SarabunPSK" w:cs="TH SarabunPSK"/>
                <w:sz w:val="24"/>
                <w:szCs w:val="24"/>
                <w:cs/>
              </w:rPr>
            </w:pPr>
          </w:p>
        </w:tc>
      </w:tr>
      <w:tr w:rsidR="00343269" w:rsidRPr="0054174D" w14:paraId="0755A21A" w14:textId="77777777" w:rsidTr="00054B80">
        <w:tc>
          <w:tcPr>
            <w:tcW w:w="5529" w:type="dxa"/>
            <w:tcBorders>
              <w:right w:val="single" w:sz="4" w:space="0" w:color="auto"/>
            </w:tcBorders>
          </w:tcPr>
          <w:p w14:paraId="1E6BE46E" w14:textId="0F261A6F" w:rsidR="00E04B61" w:rsidRPr="0054174D" w:rsidRDefault="00E04B61" w:rsidP="00F71959">
            <w:pPr>
              <w:ind w:left="462" w:hanging="426"/>
              <w:rPr>
                <w:rFonts w:ascii="TH SarabunPSK" w:hAnsi="TH SarabunPSK" w:cs="TH SarabunPSK"/>
                <w:sz w:val="26"/>
                <w:szCs w:val="26"/>
                <w:cs/>
              </w:rPr>
            </w:pPr>
            <w:r w:rsidRPr="0054174D">
              <w:rPr>
                <w:rFonts w:ascii="TH SarabunPSK" w:hAnsi="TH SarabunPSK" w:cs="TH SarabunPSK"/>
                <w:sz w:val="26"/>
                <w:szCs w:val="26"/>
              </w:rPr>
              <w:t>SH</w:t>
            </w:r>
            <w:r w:rsidRPr="0054174D">
              <w:rPr>
                <w:rFonts w:ascii="TH SarabunPSK" w:hAnsi="TH SarabunPSK" w:cs="TH SarabunPSK"/>
                <w:sz w:val="26"/>
                <w:szCs w:val="26"/>
                <w:cs/>
              </w:rPr>
              <w:t xml:space="preserve">2 นโยบายการยกระดับมาตรฐานภาษาอังกฤษในสถาบันอุดมศึกษา </w:t>
            </w:r>
            <w:r w:rsidR="00F71959" w:rsidRPr="0054174D">
              <w:rPr>
                <w:rFonts w:ascii="TH SarabunPSK" w:hAnsi="TH SarabunPSK" w:cs="TH SarabunPSK"/>
                <w:sz w:val="26"/>
                <w:szCs w:val="26"/>
                <w:cs/>
              </w:rPr>
              <w:br/>
            </w:r>
            <w:r w:rsidRPr="0054174D">
              <w:rPr>
                <w:rFonts w:ascii="TH SarabunPSK" w:hAnsi="TH SarabunPSK" w:cs="TH SarabunPSK"/>
                <w:sz w:val="26"/>
                <w:szCs w:val="26"/>
                <w:cs/>
              </w:rPr>
              <w:t>พ.ศ. 2567</w:t>
            </w:r>
          </w:p>
        </w:tc>
        <w:tc>
          <w:tcPr>
            <w:tcW w:w="451" w:type="dxa"/>
            <w:tcBorders>
              <w:left w:val="single" w:sz="4" w:space="0" w:color="auto"/>
            </w:tcBorders>
          </w:tcPr>
          <w:p w14:paraId="2C270C34"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710C023A"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74BE5504"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44D074A9"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0C185B21" w14:textId="00A722F8"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1D6CAB66" w14:textId="27A7FB4F" w:rsidR="00E04B61" w:rsidRPr="0054174D" w:rsidRDefault="00E04B61" w:rsidP="00E04B61">
            <w:pPr>
              <w:ind w:left="-57" w:right="-57"/>
              <w:jc w:val="center"/>
              <w:rPr>
                <w:rFonts w:ascii="TH SarabunPSK" w:hAnsi="TH SarabunPSK" w:cs="TH SarabunPSK"/>
                <w:sz w:val="28"/>
              </w:rPr>
            </w:pPr>
          </w:p>
        </w:tc>
        <w:tc>
          <w:tcPr>
            <w:tcW w:w="452" w:type="dxa"/>
          </w:tcPr>
          <w:p w14:paraId="6CF83A8C"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09EB0C8A"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194CD164"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3309B934"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1712CB7F"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4715852D"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1FA2F879"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4A230DBA"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3DD27542"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4DE932E7"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06529E2A"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2A8A675C"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1AABED72"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0C0EAA8"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13F70A5F" w14:textId="77777777" w:rsidR="00E04B61" w:rsidRPr="0054174D" w:rsidRDefault="00E04B61" w:rsidP="00E04B61">
            <w:pPr>
              <w:ind w:left="-57" w:right="-57"/>
              <w:jc w:val="center"/>
              <w:rPr>
                <w:rFonts w:ascii="TH SarabunPSK" w:hAnsi="TH SarabunPSK" w:cs="TH SarabunPSK"/>
                <w:sz w:val="28"/>
                <w:cs/>
              </w:rPr>
            </w:pPr>
          </w:p>
        </w:tc>
      </w:tr>
      <w:tr w:rsidR="00343269" w:rsidRPr="0054174D" w14:paraId="1F2FFCA3" w14:textId="77777777" w:rsidTr="00054B80">
        <w:tc>
          <w:tcPr>
            <w:tcW w:w="5529" w:type="dxa"/>
            <w:tcBorders>
              <w:right w:val="single" w:sz="4" w:space="0" w:color="auto"/>
            </w:tcBorders>
          </w:tcPr>
          <w:p w14:paraId="7B386CC6" w14:textId="7FE7F0BD" w:rsidR="00E04B61" w:rsidRPr="0054174D" w:rsidRDefault="00E04B61" w:rsidP="00E04B61">
            <w:pPr>
              <w:rPr>
                <w:rFonts w:ascii="TH SarabunPSK" w:hAnsi="TH SarabunPSK" w:cs="TH SarabunPSK"/>
                <w:sz w:val="26"/>
                <w:szCs w:val="26"/>
              </w:rPr>
            </w:pPr>
            <w:r w:rsidRPr="0054174D">
              <w:rPr>
                <w:rFonts w:ascii="TH SarabunPSK" w:hAnsi="TH SarabunPSK" w:cs="TH SarabunPSK"/>
                <w:sz w:val="26"/>
                <w:szCs w:val="26"/>
              </w:rPr>
              <w:t>SH</w:t>
            </w:r>
            <w:r w:rsidRPr="0054174D">
              <w:rPr>
                <w:rFonts w:ascii="TH SarabunPSK" w:hAnsi="TH SarabunPSK" w:cs="TH SarabunPSK"/>
                <w:sz w:val="26"/>
                <w:szCs w:val="26"/>
                <w:cs/>
              </w:rPr>
              <w:t xml:space="preserve">3 ปรัชญา </w:t>
            </w:r>
            <w:proofErr w:type="gramStart"/>
            <w:r w:rsidRPr="0054174D">
              <w:rPr>
                <w:rFonts w:ascii="TH SarabunPSK" w:hAnsi="TH SarabunPSK" w:cs="TH SarabunPSK"/>
                <w:sz w:val="26"/>
                <w:szCs w:val="26"/>
                <w:cs/>
              </w:rPr>
              <w:t>มทร.ล้านนา</w:t>
            </w:r>
            <w:proofErr w:type="gramEnd"/>
            <w:r w:rsidRPr="0054174D">
              <w:rPr>
                <w:rFonts w:ascii="TH SarabunPSK" w:hAnsi="TH SarabunPSK" w:cs="TH SarabunPSK"/>
                <w:sz w:val="26"/>
                <w:szCs w:val="26"/>
                <w:cs/>
              </w:rPr>
              <w:t xml:space="preserve">  </w:t>
            </w:r>
          </w:p>
        </w:tc>
        <w:tc>
          <w:tcPr>
            <w:tcW w:w="451" w:type="dxa"/>
            <w:tcBorders>
              <w:left w:val="single" w:sz="4" w:space="0" w:color="auto"/>
            </w:tcBorders>
          </w:tcPr>
          <w:p w14:paraId="3EB1E403"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49851923"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12222996"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43A2191D" w14:textId="77777777"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3CAA3B29" w14:textId="0325AF1A" w:rsidR="00E04B61" w:rsidRPr="0054174D" w:rsidRDefault="00E04B61" w:rsidP="00E04B61">
            <w:pPr>
              <w:ind w:left="-57" w:right="-57"/>
              <w:jc w:val="center"/>
              <w:rPr>
                <w:rFonts w:ascii="TH SarabunPSK" w:hAnsi="TH SarabunPSK" w:cs="TH SarabunPSK"/>
                <w:sz w:val="28"/>
                <w:cs/>
              </w:rPr>
            </w:pPr>
          </w:p>
        </w:tc>
        <w:tc>
          <w:tcPr>
            <w:tcW w:w="452" w:type="dxa"/>
          </w:tcPr>
          <w:p w14:paraId="69AC74A0" w14:textId="22328547"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18030B13" w14:textId="77B63F83"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47CC8F6D" w14:textId="25AF7FEC"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0DA712EE" w14:textId="58CB59F9"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8" w:type="dxa"/>
          </w:tcPr>
          <w:p w14:paraId="5D8DEF21"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291BA772"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24F38DD1"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2E9456C1"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0BD0FD10"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6B890535"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0299BD84"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F081CC9"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5452ED3"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A224365"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6F80655C"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2BBD7B4D" w14:textId="77777777" w:rsidR="00E04B61" w:rsidRPr="0054174D" w:rsidRDefault="00E04B61" w:rsidP="00E04B61">
            <w:pPr>
              <w:ind w:left="-57" w:right="-57"/>
              <w:jc w:val="center"/>
              <w:rPr>
                <w:rFonts w:ascii="TH SarabunPSK" w:hAnsi="TH SarabunPSK" w:cs="TH SarabunPSK"/>
                <w:sz w:val="28"/>
                <w:cs/>
              </w:rPr>
            </w:pPr>
          </w:p>
        </w:tc>
      </w:tr>
      <w:tr w:rsidR="00343269" w:rsidRPr="0054174D" w14:paraId="436577A6" w14:textId="77777777" w:rsidTr="00054B80">
        <w:tc>
          <w:tcPr>
            <w:tcW w:w="5529" w:type="dxa"/>
            <w:tcBorders>
              <w:right w:val="single" w:sz="4" w:space="0" w:color="auto"/>
            </w:tcBorders>
          </w:tcPr>
          <w:p w14:paraId="0EFBAD85" w14:textId="77777777" w:rsidR="00E04B61" w:rsidRPr="0054174D" w:rsidRDefault="00E04B61" w:rsidP="00E04B61">
            <w:pPr>
              <w:rPr>
                <w:rFonts w:ascii="TH SarabunPSK" w:hAnsi="TH SarabunPSK" w:cs="TH SarabunPSK"/>
                <w:sz w:val="26"/>
                <w:szCs w:val="26"/>
              </w:rPr>
            </w:pPr>
            <w:r w:rsidRPr="0054174D">
              <w:rPr>
                <w:rFonts w:ascii="TH SarabunPSK" w:hAnsi="TH SarabunPSK" w:cs="TH SarabunPSK"/>
                <w:sz w:val="26"/>
                <w:szCs w:val="26"/>
              </w:rPr>
              <w:t>SH</w:t>
            </w:r>
            <w:r w:rsidRPr="0054174D">
              <w:rPr>
                <w:rFonts w:ascii="TH SarabunPSK" w:hAnsi="TH SarabunPSK" w:cs="TH SarabunPSK"/>
                <w:sz w:val="26"/>
                <w:szCs w:val="26"/>
                <w:cs/>
              </w:rPr>
              <w:t xml:space="preserve">4 ปรัชญาการศึกษา </w:t>
            </w:r>
            <w:proofErr w:type="gramStart"/>
            <w:r w:rsidRPr="0054174D">
              <w:rPr>
                <w:rFonts w:ascii="TH SarabunPSK" w:hAnsi="TH SarabunPSK" w:cs="TH SarabunPSK"/>
                <w:sz w:val="26"/>
                <w:szCs w:val="26"/>
                <w:cs/>
              </w:rPr>
              <w:t>มทร.ล้านนา</w:t>
            </w:r>
            <w:proofErr w:type="gramEnd"/>
          </w:p>
        </w:tc>
        <w:tc>
          <w:tcPr>
            <w:tcW w:w="451" w:type="dxa"/>
            <w:tcBorders>
              <w:left w:val="single" w:sz="4" w:space="0" w:color="auto"/>
            </w:tcBorders>
          </w:tcPr>
          <w:p w14:paraId="683C728C"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72035DA4"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062C554B" w14:textId="77777777" w:rsidR="00E04B61" w:rsidRPr="0054174D" w:rsidRDefault="00E04B61" w:rsidP="00E04B61">
            <w:pPr>
              <w:ind w:left="-57" w:right="-57"/>
              <w:jc w:val="center"/>
              <w:rPr>
                <w:rFonts w:ascii="TH SarabunPSK" w:hAnsi="TH SarabunPSK" w:cs="TH SarabunPSK"/>
                <w:sz w:val="28"/>
                <w:cs/>
              </w:rPr>
            </w:pPr>
          </w:p>
        </w:tc>
        <w:tc>
          <w:tcPr>
            <w:tcW w:w="452" w:type="dxa"/>
          </w:tcPr>
          <w:p w14:paraId="6DD0C355" w14:textId="77777777"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7CE290B5" w14:textId="11F76B0A" w:rsidR="00E04B61" w:rsidRPr="0054174D" w:rsidRDefault="00E04B61" w:rsidP="00E04B61">
            <w:pPr>
              <w:ind w:left="-57" w:right="-57"/>
              <w:jc w:val="center"/>
              <w:rPr>
                <w:rFonts w:ascii="TH SarabunPSK" w:hAnsi="TH SarabunPSK" w:cs="TH SarabunPSK"/>
                <w:sz w:val="28"/>
                <w:cs/>
              </w:rPr>
            </w:pPr>
          </w:p>
        </w:tc>
        <w:tc>
          <w:tcPr>
            <w:tcW w:w="452" w:type="dxa"/>
          </w:tcPr>
          <w:p w14:paraId="1AD66146" w14:textId="5F949114"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2D5E751A" w14:textId="618E947D"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1BBF228A" w14:textId="35E372A7"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0E9CD589" w14:textId="71B23214"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8" w:type="dxa"/>
          </w:tcPr>
          <w:p w14:paraId="31B8B499" w14:textId="5C38190F" w:rsidR="00E04B61" w:rsidRPr="0054174D" w:rsidRDefault="00E04B61" w:rsidP="00E04B61">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8" w:type="dxa"/>
          </w:tcPr>
          <w:p w14:paraId="15F52488"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78872BCD"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74A852BA"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787AA220"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13AAAFDF"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1629B670"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948918C"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0047DCD"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75B086C"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5A5F071A" w14:textId="77777777" w:rsidR="00E04B61" w:rsidRPr="0054174D" w:rsidRDefault="00E04B61" w:rsidP="00E04B61">
            <w:pPr>
              <w:ind w:left="-57" w:right="-57"/>
              <w:jc w:val="center"/>
              <w:rPr>
                <w:rFonts w:ascii="TH SarabunPSK" w:hAnsi="TH SarabunPSK" w:cs="TH SarabunPSK"/>
                <w:sz w:val="28"/>
                <w:cs/>
              </w:rPr>
            </w:pPr>
          </w:p>
        </w:tc>
        <w:tc>
          <w:tcPr>
            <w:tcW w:w="458" w:type="dxa"/>
          </w:tcPr>
          <w:p w14:paraId="0AA0518E" w14:textId="77777777" w:rsidR="00E04B61" w:rsidRPr="0054174D" w:rsidRDefault="00E04B61" w:rsidP="00E04B61">
            <w:pPr>
              <w:ind w:left="-57" w:right="-57"/>
              <w:jc w:val="center"/>
              <w:rPr>
                <w:rFonts w:ascii="TH SarabunPSK" w:hAnsi="TH SarabunPSK" w:cs="TH SarabunPSK"/>
                <w:sz w:val="28"/>
                <w:cs/>
              </w:rPr>
            </w:pPr>
          </w:p>
        </w:tc>
      </w:tr>
      <w:tr w:rsidR="00343269" w:rsidRPr="0054174D" w14:paraId="0224EB5A" w14:textId="77777777" w:rsidTr="00054B80">
        <w:tc>
          <w:tcPr>
            <w:tcW w:w="5529" w:type="dxa"/>
            <w:tcBorders>
              <w:right w:val="single" w:sz="4" w:space="0" w:color="auto"/>
            </w:tcBorders>
          </w:tcPr>
          <w:p w14:paraId="26ABE496" w14:textId="4EA736A3" w:rsidR="00904534" w:rsidRPr="0054174D" w:rsidRDefault="00904534" w:rsidP="00904534">
            <w:pPr>
              <w:rPr>
                <w:rFonts w:ascii="TH SarabunPSK" w:hAnsi="TH SarabunPSK" w:cs="TH SarabunPSK"/>
                <w:sz w:val="26"/>
                <w:szCs w:val="26"/>
              </w:rPr>
            </w:pPr>
            <w:r w:rsidRPr="0054174D">
              <w:rPr>
                <w:rFonts w:ascii="TH SarabunPSK" w:hAnsi="TH SarabunPSK" w:cs="TH SarabunPSK"/>
                <w:sz w:val="26"/>
                <w:szCs w:val="26"/>
              </w:rPr>
              <w:t>SH</w:t>
            </w:r>
            <w:r w:rsidRPr="0054174D">
              <w:rPr>
                <w:rFonts w:ascii="TH SarabunPSK" w:hAnsi="TH SarabunPSK" w:cs="TH SarabunPSK"/>
                <w:sz w:val="26"/>
                <w:szCs w:val="26"/>
                <w:cs/>
              </w:rPr>
              <w:t xml:space="preserve">5 คุณลักษณะบัณฑิตที่พึงประสงค์ </w:t>
            </w:r>
            <w:proofErr w:type="gramStart"/>
            <w:r w:rsidRPr="0054174D">
              <w:rPr>
                <w:rFonts w:ascii="TH SarabunPSK" w:hAnsi="TH SarabunPSK" w:cs="TH SarabunPSK"/>
                <w:sz w:val="26"/>
                <w:szCs w:val="26"/>
                <w:cs/>
              </w:rPr>
              <w:t>มทร</w:t>
            </w:r>
            <w:r w:rsidR="00F71959" w:rsidRPr="0054174D">
              <w:rPr>
                <w:rFonts w:ascii="TH SarabunPSK" w:hAnsi="TH SarabunPSK" w:cs="TH SarabunPSK"/>
                <w:sz w:val="26"/>
                <w:szCs w:val="26"/>
                <w:cs/>
              </w:rPr>
              <w:t>.</w:t>
            </w:r>
            <w:r w:rsidRPr="0054174D">
              <w:rPr>
                <w:rFonts w:ascii="TH SarabunPSK" w:hAnsi="TH SarabunPSK" w:cs="TH SarabunPSK"/>
                <w:sz w:val="26"/>
                <w:szCs w:val="26"/>
                <w:cs/>
              </w:rPr>
              <w:t>ล้านนา</w:t>
            </w:r>
            <w:proofErr w:type="gramEnd"/>
          </w:p>
        </w:tc>
        <w:tc>
          <w:tcPr>
            <w:tcW w:w="451" w:type="dxa"/>
            <w:tcBorders>
              <w:left w:val="single" w:sz="4" w:space="0" w:color="auto"/>
            </w:tcBorders>
          </w:tcPr>
          <w:p w14:paraId="2B6D1AB2"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13A5EE17" w14:textId="3D1A2FFB" w:rsidR="00904534" w:rsidRPr="0054174D" w:rsidRDefault="00904534" w:rsidP="00904534">
            <w:pPr>
              <w:ind w:left="-57" w:right="-57"/>
              <w:jc w:val="center"/>
              <w:rPr>
                <w:rFonts w:ascii="TH SarabunPSK" w:hAnsi="TH SarabunPSK" w:cs="TH SarabunPSK"/>
                <w:sz w:val="28"/>
                <w:cs/>
              </w:rPr>
            </w:pPr>
          </w:p>
        </w:tc>
        <w:tc>
          <w:tcPr>
            <w:tcW w:w="452" w:type="dxa"/>
          </w:tcPr>
          <w:p w14:paraId="5FABB083"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589F685B"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767351EF" w14:textId="66BD479C"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411B26B9"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49A96C6F" w14:textId="7D6DFCB3" w:rsidR="00904534" w:rsidRPr="0054174D" w:rsidRDefault="00904534" w:rsidP="00904534">
            <w:pPr>
              <w:ind w:left="-57" w:right="-57"/>
              <w:jc w:val="center"/>
              <w:rPr>
                <w:rFonts w:ascii="TH SarabunPSK" w:hAnsi="TH SarabunPSK" w:cs="TH SarabunPSK"/>
                <w:sz w:val="28"/>
                <w:cs/>
              </w:rPr>
            </w:pPr>
          </w:p>
        </w:tc>
        <w:tc>
          <w:tcPr>
            <w:tcW w:w="452" w:type="dxa"/>
          </w:tcPr>
          <w:p w14:paraId="03B1C761" w14:textId="28E03C1E"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2" w:type="dxa"/>
          </w:tcPr>
          <w:p w14:paraId="563A7AAD" w14:textId="77777777" w:rsidR="00904534" w:rsidRPr="0054174D" w:rsidRDefault="00904534" w:rsidP="00904534">
            <w:pPr>
              <w:ind w:left="-57" w:right="-57"/>
              <w:jc w:val="center"/>
              <w:rPr>
                <w:rFonts w:ascii="TH SarabunPSK" w:hAnsi="TH SarabunPSK" w:cs="TH SarabunPSK"/>
                <w:sz w:val="28"/>
              </w:rPr>
            </w:pPr>
          </w:p>
        </w:tc>
        <w:tc>
          <w:tcPr>
            <w:tcW w:w="458" w:type="dxa"/>
          </w:tcPr>
          <w:p w14:paraId="1C811FA8" w14:textId="38F8B605"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20A83D96" w14:textId="386B9D22"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714F56E4" w14:textId="6BE0E923"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0BC559E6" w14:textId="77777777" w:rsidR="00904534" w:rsidRPr="0054174D" w:rsidRDefault="00904534" w:rsidP="00904534">
            <w:pPr>
              <w:ind w:left="-57" w:right="-57"/>
              <w:jc w:val="center"/>
              <w:rPr>
                <w:rFonts w:ascii="TH SarabunPSK" w:hAnsi="TH SarabunPSK" w:cs="TH SarabunPSK"/>
                <w:sz w:val="28"/>
              </w:rPr>
            </w:pPr>
          </w:p>
        </w:tc>
        <w:tc>
          <w:tcPr>
            <w:tcW w:w="458" w:type="dxa"/>
          </w:tcPr>
          <w:p w14:paraId="2D1683C7" w14:textId="77777777" w:rsidR="00904534" w:rsidRPr="0054174D" w:rsidRDefault="00904534" w:rsidP="00904534">
            <w:pPr>
              <w:ind w:left="-57" w:right="-57"/>
              <w:jc w:val="center"/>
              <w:rPr>
                <w:rFonts w:ascii="TH SarabunPSK" w:hAnsi="TH SarabunPSK" w:cs="TH SarabunPSK"/>
                <w:sz w:val="28"/>
              </w:rPr>
            </w:pPr>
          </w:p>
        </w:tc>
        <w:tc>
          <w:tcPr>
            <w:tcW w:w="458" w:type="dxa"/>
          </w:tcPr>
          <w:p w14:paraId="53CA3E1C" w14:textId="77777777" w:rsidR="00904534" w:rsidRPr="0054174D" w:rsidRDefault="00904534" w:rsidP="00904534">
            <w:pPr>
              <w:ind w:left="-57" w:right="-57"/>
              <w:jc w:val="center"/>
              <w:rPr>
                <w:rFonts w:ascii="TH SarabunPSK" w:hAnsi="TH SarabunPSK" w:cs="TH SarabunPSK"/>
                <w:sz w:val="28"/>
              </w:rPr>
            </w:pPr>
          </w:p>
        </w:tc>
        <w:tc>
          <w:tcPr>
            <w:tcW w:w="458" w:type="dxa"/>
          </w:tcPr>
          <w:p w14:paraId="10BDA9B1" w14:textId="77777777" w:rsidR="00904534" w:rsidRPr="0054174D" w:rsidRDefault="00904534" w:rsidP="00904534">
            <w:pPr>
              <w:ind w:left="-57" w:right="-57"/>
              <w:jc w:val="center"/>
              <w:rPr>
                <w:rFonts w:ascii="TH SarabunPSK" w:hAnsi="TH SarabunPSK" w:cs="TH SarabunPSK"/>
                <w:sz w:val="28"/>
              </w:rPr>
            </w:pPr>
          </w:p>
        </w:tc>
        <w:tc>
          <w:tcPr>
            <w:tcW w:w="458" w:type="dxa"/>
          </w:tcPr>
          <w:p w14:paraId="5723A5E5" w14:textId="77777777" w:rsidR="00904534" w:rsidRPr="0054174D" w:rsidRDefault="00904534" w:rsidP="00904534">
            <w:pPr>
              <w:ind w:left="-57" w:right="-57"/>
              <w:jc w:val="center"/>
              <w:rPr>
                <w:rFonts w:ascii="TH SarabunPSK" w:hAnsi="TH SarabunPSK" w:cs="TH SarabunPSK"/>
                <w:sz w:val="28"/>
              </w:rPr>
            </w:pPr>
          </w:p>
        </w:tc>
        <w:tc>
          <w:tcPr>
            <w:tcW w:w="458" w:type="dxa"/>
          </w:tcPr>
          <w:p w14:paraId="0DA01DAF" w14:textId="77777777" w:rsidR="00904534" w:rsidRPr="0054174D" w:rsidRDefault="00904534" w:rsidP="00904534">
            <w:pPr>
              <w:ind w:left="-57" w:right="-57"/>
              <w:jc w:val="center"/>
              <w:rPr>
                <w:rFonts w:ascii="TH SarabunPSK" w:hAnsi="TH SarabunPSK" w:cs="TH SarabunPSK"/>
                <w:sz w:val="28"/>
              </w:rPr>
            </w:pPr>
          </w:p>
        </w:tc>
        <w:tc>
          <w:tcPr>
            <w:tcW w:w="458" w:type="dxa"/>
          </w:tcPr>
          <w:p w14:paraId="529F6DBB" w14:textId="77777777" w:rsidR="00904534" w:rsidRPr="0054174D" w:rsidRDefault="00904534" w:rsidP="00904534">
            <w:pPr>
              <w:ind w:left="-57" w:right="-57"/>
              <w:jc w:val="center"/>
              <w:rPr>
                <w:rFonts w:ascii="TH SarabunPSK" w:hAnsi="TH SarabunPSK" w:cs="TH SarabunPSK"/>
                <w:sz w:val="28"/>
              </w:rPr>
            </w:pPr>
          </w:p>
        </w:tc>
        <w:tc>
          <w:tcPr>
            <w:tcW w:w="458" w:type="dxa"/>
          </w:tcPr>
          <w:p w14:paraId="494190C0" w14:textId="77777777" w:rsidR="00904534" w:rsidRPr="0054174D" w:rsidRDefault="00904534" w:rsidP="00904534">
            <w:pPr>
              <w:ind w:left="-57" w:right="-57"/>
              <w:jc w:val="center"/>
              <w:rPr>
                <w:rFonts w:ascii="TH SarabunPSK" w:hAnsi="TH SarabunPSK" w:cs="TH SarabunPSK"/>
                <w:sz w:val="28"/>
              </w:rPr>
            </w:pPr>
          </w:p>
        </w:tc>
        <w:tc>
          <w:tcPr>
            <w:tcW w:w="458" w:type="dxa"/>
          </w:tcPr>
          <w:p w14:paraId="735AEC37" w14:textId="77777777" w:rsidR="00904534" w:rsidRPr="0054174D" w:rsidRDefault="00904534" w:rsidP="00904534">
            <w:pPr>
              <w:ind w:left="-57" w:right="-57"/>
              <w:jc w:val="center"/>
              <w:rPr>
                <w:rFonts w:ascii="TH SarabunPSK" w:hAnsi="TH SarabunPSK" w:cs="TH SarabunPSK"/>
                <w:sz w:val="28"/>
              </w:rPr>
            </w:pPr>
          </w:p>
        </w:tc>
      </w:tr>
      <w:tr w:rsidR="00343269" w:rsidRPr="0054174D" w14:paraId="7011C7CE" w14:textId="77777777" w:rsidTr="00054B80">
        <w:tc>
          <w:tcPr>
            <w:tcW w:w="5529" w:type="dxa"/>
            <w:tcBorders>
              <w:right w:val="single" w:sz="4" w:space="0" w:color="auto"/>
            </w:tcBorders>
          </w:tcPr>
          <w:p w14:paraId="5D65886D" w14:textId="77777777" w:rsidR="00904534" w:rsidRPr="0054174D" w:rsidRDefault="00904534" w:rsidP="00904534">
            <w:pPr>
              <w:rPr>
                <w:rFonts w:ascii="TH SarabunPSK" w:hAnsi="TH SarabunPSK" w:cs="TH SarabunPSK"/>
                <w:sz w:val="26"/>
                <w:szCs w:val="26"/>
                <w:cs/>
              </w:rPr>
            </w:pPr>
            <w:r w:rsidRPr="0054174D">
              <w:rPr>
                <w:rFonts w:ascii="TH SarabunPSK" w:hAnsi="TH SarabunPSK" w:cs="TH SarabunPSK"/>
                <w:sz w:val="26"/>
                <w:szCs w:val="26"/>
              </w:rPr>
              <w:t>SH</w:t>
            </w:r>
            <w:r w:rsidRPr="0054174D">
              <w:rPr>
                <w:rFonts w:ascii="TH SarabunPSK" w:hAnsi="TH SarabunPSK" w:cs="TH SarabunPSK"/>
                <w:sz w:val="26"/>
                <w:szCs w:val="26"/>
                <w:cs/>
              </w:rPr>
              <w:t>6 ผลการวิเคราะห์ความต้องการทักษะด้านทั่วไปของหลักสูตรวิชาชีพ ปีการศึกษา 2567</w:t>
            </w:r>
          </w:p>
        </w:tc>
        <w:tc>
          <w:tcPr>
            <w:tcW w:w="451" w:type="dxa"/>
            <w:tcBorders>
              <w:left w:val="single" w:sz="4" w:space="0" w:color="auto"/>
            </w:tcBorders>
          </w:tcPr>
          <w:p w14:paraId="1B2FA84D"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0E584F44"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6CE5AD81"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423E2AD8" w14:textId="15382282" w:rsidR="00904534" w:rsidRPr="0054174D" w:rsidRDefault="00904534" w:rsidP="00904534">
            <w:pPr>
              <w:ind w:left="-57" w:right="-57"/>
              <w:jc w:val="center"/>
              <w:rPr>
                <w:rFonts w:ascii="TH SarabunPSK" w:hAnsi="TH SarabunPSK" w:cs="TH SarabunPSK"/>
                <w:sz w:val="28"/>
                <w:cs/>
              </w:rPr>
            </w:pPr>
          </w:p>
        </w:tc>
        <w:tc>
          <w:tcPr>
            <w:tcW w:w="452" w:type="dxa"/>
          </w:tcPr>
          <w:p w14:paraId="65FE7968" w14:textId="5AF2EF63"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6E847BEC" w14:textId="34D6873A"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6B92F136" w14:textId="7F845C74"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7F3C94C8" w14:textId="77777777" w:rsidR="00904534" w:rsidRPr="0054174D" w:rsidRDefault="00904534" w:rsidP="00904534">
            <w:pPr>
              <w:ind w:left="-57" w:right="-57"/>
              <w:jc w:val="center"/>
              <w:rPr>
                <w:rFonts w:ascii="TH SarabunPSK" w:hAnsi="TH SarabunPSK" w:cs="TH SarabunPSK"/>
                <w:sz w:val="28"/>
              </w:rPr>
            </w:pPr>
          </w:p>
        </w:tc>
        <w:tc>
          <w:tcPr>
            <w:tcW w:w="452" w:type="dxa"/>
          </w:tcPr>
          <w:p w14:paraId="5224B9B6" w14:textId="77777777" w:rsidR="00904534" w:rsidRPr="0054174D" w:rsidRDefault="00904534" w:rsidP="00904534">
            <w:pPr>
              <w:ind w:left="-57" w:right="-57"/>
              <w:jc w:val="center"/>
              <w:rPr>
                <w:rFonts w:ascii="TH SarabunPSK" w:hAnsi="TH SarabunPSK" w:cs="TH SarabunPSK"/>
                <w:sz w:val="28"/>
              </w:rPr>
            </w:pPr>
          </w:p>
        </w:tc>
        <w:tc>
          <w:tcPr>
            <w:tcW w:w="458" w:type="dxa"/>
          </w:tcPr>
          <w:p w14:paraId="65F55B19" w14:textId="77777777" w:rsidR="00904534" w:rsidRPr="0054174D" w:rsidRDefault="00904534" w:rsidP="00904534">
            <w:pPr>
              <w:ind w:left="-57" w:right="-57"/>
              <w:jc w:val="center"/>
              <w:rPr>
                <w:rFonts w:ascii="TH SarabunPSK" w:hAnsi="TH SarabunPSK" w:cs="TH SarabunPSK"/>
                <w:sz w:val="28"/>
              </w:rPr>
            </w:pPr>
          </w:p>
        </w:tc>
        <w:tc>
          <w:tcPr>
            <w:tcW w:w="458" w:type="dxa"/>
          </w:tcPr>
          <w:p w14:paraId="10B4C213" w14:textId="13DBD10B" w:rsidR="00904534" w:rsidRPr="0054174D" w:rsidRDefault="00904534" w:rsidP="00904534">
            <w:pPr>
              <w:ind w:left="-57" w:right="-57"/>
              <w:jc w:val="center"/>
              <w:rPr>
                <w:rFonts w:ascii="TH SarabunPSK" w:hAnsi="TH SarabunPSK" w:cs="TH SarabunPSK"/>
                <w:sz w:val="28"/>
              </w:rPr>
            </w:pPr>
          </w:p>
        </w:tc>
        <w:tc>
          <w:tcPr>
            <w:tcW w:w="458" w:type="dxa"/>
          </w:tcPr>
          <w:p w14:paraId="01860D47" w14:textId="3057CE0D"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0EB7FD04" w14:textId="26FC08EA"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437239FA" w14:textId="77777777" w:rsidR="00904534" w:rsidRPr="0054174D" w:rsidRDefault="00904534" w:rsidP="00904534">
            <w:pPr>
              <w:ind w:left="-57" w:right="-57"/>
              <w:jc w:val="center"/>
              <w:rPr>
                <w:rFonts w:ascii="TH SarabunPSK" w:hAnsi="TH SarabunPSK" w:cs="TH SarabunPSK"/>
                <w:sz w:val="28"/>
              </w:rPr>
            </w:pPr>
          </w:p>
        </w:tc>
        <w:tc>
          <w:tcPr>
            <w:tcW w:w="458" w:type="dxa"/>
          </w:tcPr>
          <w:p w14:paraId="102701A7" w14:textId="77777777" w:rsidR="00904534" w:rsidRPr="0054174D" w:rsidRDefault="00904534" w:rsidP="00904534">
            <w:pPr>
              <w:ind w:left="-57" w:right="-57"/>
              <w:jc w:val="center"/>
              <w:rPr>
                <w:rFonts w:ascii="TH SarabunPSK" w:hAnsi="TH SarabunPSK" w:cs="TH SarabunPSK"/>
                <w:sz w:val="28"/>
              </w:rPr>
            </w:pPr>
          </w:p>
        </w:tc>
        <w:tc>
          <w:tcPr>
            <w:tcW w:w="458" w:type="dxa"/>
          </w:tcPr>
          <w:p w14:paraId="43772CF3" w14:textId="77777777" w:rsidR="00904534" w:rsidRPr="0054174D" w:rsidRDefault="00904534" w:rsidP="00904534">
            <w:pPr>
              <w:ind w:left="-57" w:right="-57"/>
              <w:jc w:val="center"/>
              <w:rPr>
                <w:rFonts w:ascii="TH SarabunPSK" w:hAnsi="TH SarabunPSK" w:cs="TH SarabunPSK"/>
                <w:sz w:val="28"/>
              </w:rPr>
            </w:pPr>
          </w:p>
        </w:tc>
        <w:tc>
          <w:tcPr>
            <w:tcW w:w="458" w:type="dxa"/>
          </w:tcPr>
          <w:p w14:paraId="4E04327B" w14:textId="77777777" w:rsidR="00904534" w:rsidRPr="0054174D" w:rsidRDefault="00904534" w:rsidP="00904534">
            <w:pPr>
              <w:ind w:left="-57" w:right="-57"/>
              <w:jc w:val="center"/>
              <w:rPr>
                <w:rFonts w:ascii="TH SarabunPSK" w:hAnsi="TH SarabunPSK" w:cs="TH SarabunPSK"/>
                <w:sz w:val="28"/>
              </w:rPr>
            </w:pPr>
          </w:p>
        </w:tc>
        <w:tc>
          <w:tcPr>
            <w:tcW w:w="458" w:type="dxa"/>
          </w:tcPr>
          <w:p w14:paraId="1211681C" w14:textId="77777777" w:rsidR="00904534" w:rsidRPr="0054174D" w:rsidRDefault="00904534" w:rsidP="00904534">
            <w:pPr>
              <w:ind w:left="-57" w:right="-57"/>
              <w:jc w:val="center"/>
              <w:rPr>
                <w:rFonts w:ascii="TH SarabunPSK" w:hAnsi="TH SarabunPSK" w:cs="TH SarabunPSK"/>
                <w:sz w:val="28"/>
              </w:rPr>
            </w:pPr>
          </w:p>
        </w:tc>
        <w:tc>
          <w:tcPr>
            <w:tcW w:w="458" w:type="dxa"/>
          </w:tcPr>
          <w:p w14:paraId="40D3C254" w14:textId="77777777" w:rsidR="00904534" w:rsidRPr="0054174D" w:rsidRDefault="00904534" w:rsidP="00904534">
            <w:pPr>
              <w:ind w:left="-57" w:right="-57"/>
              <w:jc w:val="center"/>
              <w:rPr>
                <w:rFonts w:ascii="TH SarabunPSK" w:hAnsi="TH SarabunPSK" w:cs="TH SarabunPSK"/>
                <w:sz w:val="28"/>
              </w:rPr>
            </w:pPr>
          </w:p>
        </w:tc>
        <w:tc>
          <w:tcPr>
            <w:tcW w:w="458" w:type="dxa"/>
          </w:tcPr>
          <w:p w14:paraId="16D2E749" w14:textId="77777777" w:rsidR="00904534" w:rsidRPr="0054174D" w:rsidRDefault="00904534" w:rsidP="00904534">
            <w:pPr>
              <w:ind w:left="-57" w:right="-57"/>
              <w:jc w:val="center"/>
              <w:rPr>
                <w:rFonts w:ascii="TH SarabunPSK" w:hAnsi="TH SarabunPSK" w:cs="TH SarabunPSK"/>
                <w:sz w:val="28"/>
              </w:rPr>
            </w:pPr>
          </w:p>
        </w:tc>
        <w:tc>
          <w:tcPr>
            <w:tcW w:w="458" w:type="dxa"/>
          </w:tcPr>
          <w:p w14:paraId="33FF9C09" w14:textId="77777777" w:rsidR="00904534" w:rsidRPr="0054174D" w:rsidRDefault="00904534" w:rsidP="00904534">
            <w:pPr>
              <w:ind w:left="-57" w:right="-57"/>
              <w:jc w:val="center"/>
              <w:rPr>
                <w:rFonts w:ascii="TH SarabunPSK" w:hAnsi="TH SarabunPSK" w:cs="TH SarabunPSK"/>
                <w:sz w:val="28"/>
              </w:rPr>
            </w:pPr>
          </w:p>
        </w:tc>
      </w:tr>
      <w:tr w:rsidR="00343269" w:rsidRPr="0054174D" w14:paraId="38685C11" w14:textId="77777777" w:rsidTr="00054B80">
        <w:tc>
          <w:tcPr>
            <w:tcW w:w="5529" w:type="dxa"/>
            <w:tcBorders>
              <w:right w:val="single" w:sz="4" w:space="0" w:color="auto"/>
            </w:tcBorders>
          </w:tcPr>
          <w:p w14:paraId="752B0F10" w14:textId="77777777" w:rsidR="00904534" w:rsidRPr="0054174D" w:rsidRDefault="00904534" w:rsidP="00904534">
            <w:pPr>
              <w:rPr>
                <w:rFonts w:ascii="TH SarabunPSK" w:hAnsi="TH SarabunPSK" w:cs="TH SarabunPSK"/>
                <w:sz w:val="26"/>
                <w:szCs w:val="26"/>
              </w:rPr>
            </w:pPr>
            <w:r w:rsidRPr="0054174D">
              <w:rPr>
                <w:rFonts w:ascii="TH SarabunPSK" w:hAnsi="TH SarabunPSK" w:cs="TH SarabunPSK"/>
                <w:sz w:val="26"/>
                <w:szCs w:val="26"/>
              </w:rPr>
              <w:t>SH</w:t>
            </w:r>
            <w:r w:rsidRPr="0054174D">
              <w:rPr>
                <w:rFonts w:ascii="TH SarabunPSK" w:hAnsi="TH SarabunPSK" w:cs="TH SarabunPSK"/>
                <w:sz w:val="26"/>
                <w:szCs w:val="26"/>
                <w:cs/>
              </w:rPr>
              <w:t xml:space="preserve">7 คณะกรรมการตรวจสอบ ทบทวน ปรับปรุงหลักสูตร (สภามหาวิทยาลัยแต่งตั้งให้กำกับมาตรฐานหลักสูตร </w:t>
            </w:r>
            <w:proofErr w:type="gramStart"/>
            <w:r w:rsidRPr="0054174D">
              <w:rPr>
                <w:rFonts w:ascii="TH SarabunPSK" w:hAnsi="TH SarabunPSK" w:cs="TH SarabunPSK"/>
                <w:sz w:val="26"/>
                <w:szCs w:val="26"/>
                <w:cs/>
              </w:rPr>
              <w:t>มทร.ล้านนา</w:t>
            </w:r>
            <w:proofErr w:type="gramEnd"/>
            <w:r w:rsidRPr="0054174D">
              <w:rPr>
                <w:rFonts w:ascii="TH SarabunPSK" w:hAnsi="TH SarabunPSK" w:cs="TH SarabunPSK"/>
                <w:sz w:val="26"/>
                <w:szCs w:val="26"/>
                <w:cs/>
              </w:rPr>
              <w:t>)</w:t>
            </w:r>
          </w:p>
        </w:tc>
        <w:tc>
          <w:tcPr>
            <w:tcW w:w="451" w:type="dxa"/>
            <w:tcBorders>
              <w:left w:val="single" w:sz="4" w:space="0" w:color="auto"/>
            </w:tcBorders>
          </w:tcPr>
          <w:p w14:paraId="0FEDC1F1"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2F35E809" w14:textId="30AF8E38" w:rsidR="00904534" w:rsidRPr="0054174D" w:rsidRDefault="00904534" w:rsidP="00904534">
            <w:pPr>
              <w:ind w:left="-57" w:right="-57"/>
              <w:jc w:val="center"/>
              <w:rPr>
                <w:rFonts w:ascii="TH SarabunPSK" w:hAnsi="TH SarabunPSK" w:cs="TH SarabunPSK"/>
                <w:sz w:val="28"/>
                <w:cs/>
              </w:rPr>
            </w:pPr>
          </w:p>
        </w:tc>
        <w:tc>
          <w:tcPr>
            <w:tcW w:w="452" w:type="dxa"/>
          </w:tcPr>
          <w:p w14:paraId="42135E90"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7C1F841D"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601C4984" w14:textId="3BE249B9"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383D25E5"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1CE38CF9" w14:textId="66620874" w:rsidR="00904534" w:rsidRPr="0054174D" w:rsidRDefault="00904534" w:rsidP="00904534">
            <w:pPr>
              <w:ind w:left="-57" w:right="-57"/>
              <w:jc w:val="center"/>
              <w:rPr>
                <w:rFonts w:ascii="TH SarabunPSK" w:hAnsi="TH SarabunPSK" w:cs="TH SarabunPSK"/>
                <w:sz w:val="28"/>
                <w:cs/>
              </w:rPr>
            </w:pPr>
          </w:p>
        </w:tc>
        <w:tc>
          <w:tcPr>
            <w:tcW w:w="452" w:type="dxa"/>
          </w:tcPr>
          <w:p w14:paraId="60A3EA92" w14:textId="6DA9BD13"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2" w:type="dxa"/>
          </w:tcPr>
          <w:p w14:paraId="0B6AD323" w14:textId="77777777" w:rsidR="00904534" w:rsidRPr="0054174D" w:rsidRDefault="00904534" w:rsidP="00904534">
            <w:pPr>
              <w:ind w:left="-57" w:right="-57"/>
              <w:jc w:val="center"/>
              <w:rPr>
                <w:rFonts w:ascii="TH SarabunPSK" w:hAnsi="TH SarabunPSK" w:cs="TH SarabunPSK"/>
                <w:sz w:val="28"/>
              </w:rPr>
            </w:pPr>
          </w:p>
        </w:tc>
        <w:tc>
          <w:tcPr>
            <w:tcW w:w="458" w:type="dxa"/>
          </w:tcPr>
          <w:p w14:paraId="1C328F01" w14:textId="3245360D"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5AA4D00F" w14:textId="62C32C4D" w:rsidR="00904534" w:rsidRPr="0054174D" w:rsidRDefault="00904534" w:rsidP="00904534">
            <w:pPr>
              <w:ind w:left="-57" w:right="-57"/>
              <w:jc w:val="center"/>
              <w:rPr>
                <w:rFonts w:ascii="TH SarabunPSK" w:hAnsi="TH SarabunPSK" w:cs="TH SarabunPSK"/>
                <w:sz w:val="28"/>
              </w:rPr>
            </w:pPr>
          </w:p>
        </w:tc>
        <w:tc>
          <w:tcPr>
            <w:tcW w:w="458" w:type="dxa"/>
          </w:tcPr>
          <w:p w14:paraId="7FCEC036" w14:textId="6E581FE3"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39B0E5FB" w14:textId="77777777" w:rsidR="00904534" w:rsidRPr="0054174D" w:rsidRDefault="00904534" w:rsidP="00904534">
            <w:pPr>
              <w:ind w:left="-57" w:right="-57"/>
              <w:jc w:val="center"/>
              <w:rPr>
                <w:rFonts w:ascii="TH SarabunPSK" w:hAnsi="TH SarabunPSK" w:cs="TH SarabunPSK"/>
                <w:sz w:val="28"/>
              </w:rPr>
            </w:pPr>
          </w:p>
        </w:tc>
        <w:tc>
          <w:tcPr>
            <w:tcW w:w="458" w:type="dxa"/>
          </w:tcPr>
          <w:p w14:paraId="5273AC84" w14:textId="01D48768"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3AAE3818" w14:textId="77777777" w:rsidR="00904534" w:rsidRPr="0054174D" w:rsidRDefault="00904534" w:rsidP="00904534">
            <w:pPr>
              <w:ind w:left="-57" w:right="-57"/>
              <w:jc w:val="center"/>
              <w:rPr>
                <w:rFonts w:ascii="TH SarabunPSK" w:hAnsi="TH SarabunPSK" w:cs="TH SarabunPSK"/>
                <w:sz w:val="28"/>
              </w:rPr>
            </w:pPr>
          </w:p>
        </w:tc>
        <w:tc>
          <w:tcPr>
            <w:tcW w:w="458" w:type="dxa"/>
          </w:tcPr>
          <w:p w14:paraId="48AAB906" w14:textId="77777777" w:rsidR="00904534" w:rsidRPr="0054174D" w:rsidRDefault="00904534" w:rsidP="00904534">
            <w:pPr>
              <w:ind w:left="-57" w:right="-57"/>
              <w:jc w:val="center"/>
              <w:rPr>
                <w:rFonts w:ascii="TH SarabunPSK" w:hAnsi="TH SarabunPSK" w:cs="TH SarabunPSK"/>
                <w:sz w:val="28"/>
              </w:rPr>
            </w:pPr>
          </w:p>
        </w:tc>
        <w:tc>
          <w:tcPr>
            <w:tcW w:w="458" w:type="dxa"/>
          </w:tcPr>
          <w:p w14:paraId="5888FFE2" w14:textId="77777777" w:rsidR="00904534" w:rsidRPr="0054174D" w:rsidRDefault="00904534" w:rsidP="00904534">
            <w:pPr>
              <w:ind w:left="-57" w:right="-57"/>
              <w:jc w:val="center"/>
              <w:rPr>
                <w:rFonts w:ascii="TH SarabunPSK" w:hAnsi="TH SarabunPSK" w:cs="TH SarabunPSK"/>
                <w:sz w:val="28"/>
              </w:rPr>
            </w:pPr>
          </w:p>
        </w:tc>
        <w:tc>
          <w:tcPr>
            <w:tcW w:w="458" w:type="dxa"/>
          </w:tcPr>
          <w:p w14:paraId="1ACD5FBD" w14:textId="77777777" w:rsidR="00904534" w:rsidRPr="0054174D" w:rsidRDefault="00904534" w:rsidP="00904534">
            <w:pPr>
              <w:ind w:left="-57" w:right="-57"/>
              <w:jc w:val="center"/>
              <w:rPr>
                <w:rFonts w:ascii="TH SarabunPSK" w:hAnsi="TH SarabunPSK" w:cs="TH SarabunPSK"/>
                <w:sz w:val="28"/>
              </w:rPr>
            </w:pPr>
          </w:p>
        </w:tc>
        <w:tc>
          <w:tcPr>
            <w:tcW w:w="458" w:type="dxa"/>
          </w:tcPr>
          <w:p w14:paraId="53DE98F2" w14:textId="77777777" w:rsidR="00904534" w:rsidRPr="0054174D" w:rsidRDefault="00904534" w:rsidP="00904534">
            <w:pPr>
              <w:ind w:left="-57" w:right="-57"/>
              <w:jc w:val="center"/>
              <w:rPr>
                <w:rFonts w:ascii="TH SarabunPSK" w:hAnsi="TH SarabunPSK" w:cs="TH SarabunPSK"/>
                <w:sz w:val="28"/>
              </w:rPr>
            </w:pPr>
          </w:p>
        </w:tc>
        <w:tc>
          <w:tcPr>
            <w:tcW w:w="458" w:type="dxa"/>
          </w:tcPr>
          <w:p w14:paraId="1D9E5A1A" w14:textId="77777777" w:rsidR="00904534" w:rsidRPr="0054174D" w:rsidRDefault="00904534" w:rsidP="00904534">
            <w:pPr>
              <w:ind w:left="-57" w:right="-57"/>
              <w:jc w:val="center"/>
              <w:rPr>
                <w:rFonts w:ascii="TH SarabunPSK" w:hAnsi="TH SarabunPSK" w:cs="TH SarabunPSK"/>
                <w:sz w:val="28"/>
              </w:rPr>
            </w:pPr>
          </w:p>
        </w:tc>
        <w:tc>
          <w:tcPr>
            <w:tcW w:w="458" w:type="dxa"/>
          </w:tcPr>
          <w:p w14:paraId="5EF35748" w14:textId="77777777" w:rsidR="00904534" w:rsidRPr="0054174D" w:rsidRDefault="00904534" w:rsidP="00904534">
            <w:pPr>
              <w:ind w:left="-57" w:right="-57"/>
              <w:jc w:val="center"/>
              <w:rPr>
                <w:rFonts w:ascii="TH SarabunPSK" w:hAnsi="TH SarabunPSK" w:cs="TH SarabunPSK"/>
                <w:sz w:val="28"/>
              </w:rPr>
            </w:pPr>
          </w:p>
        </w:tc>
      </w:tr>
      <w:tr w:rsidR="00343269" w:rsidRPr="0054174D" w14:paraId="31C3D009" w14:textId="77777777" w:rsidTr="00054B80">
        <w:tc>
          <w:tcPr>
            <w:tcW w:w="5529" w:type="dxa"/>
            <w:tcBorders>
              <w:right w:val="single" w:sz="4" w:space="0" w:color="auto"/>
            </w:tcBorders>
          </w:tcPr>
          <w:p w14:paraId="16A0DC22" w14:textId="77777777" w:rsidR="00904534" w:rsidRPr="0054174D" w:rsidRDefault="00904534" w:rsidP="00904534">
            <w:pPr>
              <w:rPr>
                <w:rFonts w:ascii="TH SarabunPSK" w:hAnsi="TH SarabunPSK" w:cs="TH SarabunPSK"/>
                <w:sz w:val="26"/>
                <w:szCs w:val="26"/>
              </w:rPr>
            </w:pPr>
            <w:r w:rsidRPr="0054174D">
              <w:rPr>
                <w:rFonts w:ascii="TH SarabunPSK" w:hAnsi="TH SarabunPSK" w:cs="TH SarabunPSK"/>
                <w:sz w:val="26"/>
                <w:szCs w:val="26"/>
              </w:rPr>
              <w:t>SH</w:t>
            </w:r>
            <w:r w:rsidRPr="0054174D">
              <w:rPr>
                <w:rFonts w:ascii="TH SarabunPSK" w:hAnsi="TH SarabunPSK" w:cs="TH SarabunPSK"/>
                <w:sz w:val="26"/>
                <w:szCs w:val="26"/>
                <w:cs/>
              </w:rPr>
              <w:t>8 ตัวแทนหลักสูตรด้านวิชาชีพ</w:t>
            </w:r>
          </w:p>
        </w:tc>
        <w:tc>
          <w:tcPr>
            <w:tcW w:w="451" w:type="dxa"/>
            <w:tcBorders>
              <w:left w:val="single" w:sz="4" w:space="0" w:color="auto"/>
            </w:tcBorders>
          </w:tcPr>
          <w:p w14:paraId="3429C3AB"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41443D41" w14:textId="3CF29744"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71EEC10D" w14:textId="41A1E6BE"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6F70F2C6" w14:textId="4CFE9EB5" w:rsidR="00904534" w:rsidRPr="0054174D" w:rsidRDefault="00904534" w:rsidP="00904534">
            <w:pPr>
              <w:ind w:left="-57" w:right="-57"/>
              <w:jc w:val="center"/>
              <w:rPr>
                <w:rFonts w:ascii="TH SarabunPSK" w:hAnsi="TH SarabunPSK" w:cs="TH SarabunPSK"/>
                <w:sz w:val="28"/>
                <w:cs/>
              </w:rPr>
            </w:pPr>
          </w:p>
        </w:tc>
        <w:tc>
          <w:tcPr>
            <w:tcW w:w="452" w:type="dxa"/>
          </w:tcPr>
          <w:p w14:paraId="5B1E9B3A" w14:textId="582628F6"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4035DF4E" w14:textId="17B19B95"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6DC48801" w14:textId="6ADC9B48" w:rsidR="00904534" w:rsidRPr="0054174D" w:rsidRDefault="00904534" w:rsidP="00904534">
            <w:pPr>
              <w:ind w:left="-57" w:right="-57"/>
              <w:jc w:val="center"/>
              <w:rPr>
                <w:rFonts w:ascii="TH SarabunPSK" w:hAnsi="TH SarabunPSK" w:cs="TH SarabunPSK"/>
                <w:sz w:val="28"/>
                <w:cs/>
              </w:rPr>
            </w:pPr>
          </w:p>
        </w:tc>
        <w:tc>
          <w:tcPr>
            <w:tcW w:w="452" w:type="dxa"/>
          </w:tcPr>
          <w:p w14:paraId="27A271F2" w14:textId="1EBA0C96"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2" w:type="dxa"/>
          </w:tcPr>
          <w:p w14:paraId="1DFA13D4" w14:textId="77777777" w:rsidR="00904534" w:rsidRPr="0054174D" w:rsidRDefault="00904534" w:rsidP="00904534">
            <w:pPr>
              <w:ind w:left="-57" w:right="-57"/>
              <w:jc w:val="center"/>
              <w:rPr>
                <w:rFonts w:ascii="TH SarabunPSK" w:hAnsi="TH SarabunPSK" w:cs="TH SarabunPSK"/>
                <w:sz w:val="28"/>
              </w:rPr>
            </w:pPr>
          </w:p>
        </w:tc>
        <w:tc>
          <w:tcPr>
            <w:tcW w:w="458" w:type="dxa"/>
          </w:tcPr>
          <w:p w14:paraId="1DD7675C" w14:textId="3A218954"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6BA508DD" w14:textId="339E1F6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3551FB53" w14:textId="54277B9F"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25236E81" w14:textId="77777777" w:rsidR="00904534" w:rsidRPr="0054174D" w:rsidRDefault="00904534" w:rsidP="00904534">
            <w:pPr>
              <w:ind w:left="-57" w:right="-57"/>
              <w:jc w:val="center"/>
              <w:rPr>
                <w:rFonts w:ascii="TH SarabunPSK" w:hAnsi="TH SarabunPSK" w:cs="TH SarabunPSK"/>
                <w:sz w:val="28"/>
              </w:rPr>
            </w:pPr>
          </w:p>
        </w:tc>
        <w:tc>
          <w:tcPr>
            <w:tcW w:w="458" w:type="dxa"/>
          </w:tcPr>
          <w:p w14:paraId="5B530C0D" w14:textId="77777777" w:rsidR="00904534" w:rsidRPr="0054174D" w:rsidRDefault="00904534" w:rsidP="00904534">
            <w:pPr>
              <w:ind w:left="-57" w:right="-57"/>
              <w:jc w:val="center"/>
              <w:rPr>
                <w:rFonts w:ascii="TH SarabunPSK" w:hAnsi="TH SarabunPSK" w:cs="TH SarabunPSK"/>
                <w:sz w:val="28"/>
              </w:rPr>
            </w:pPr>
          </w:p>
        </w:tc>
        <w:tc>
          <w:tcPr>
            <w:tcW w:w="458" w:type="dxa"/>
          </w:tcPr>
          <w:p w14:paraId="1C02299D"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1A032C2D"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06C28069"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6EC4E940"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1335236E"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789CEB14"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c>
          <w:tcPr>
            <w:tcW w:w="458" w:type="dxa"/>
          </w:tcPr>
          <w:p w14:paraId="36F36058"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32"/>
                <w:szCs w:val="32"/>
              </w:rPr>
              <w:sym w:font="Wingdings 2" w:char="F050"/>
            </w:r>
          </w:p>
        </w:tc>
      </w:tr>
      <w:tr w:rsidR="00343269" w:rsidRPr="0054174D" w14:paraId="01241B91" w14:textId="77777777" w:rsidTr="00054B80">
        <w:tc>
          <w:tcPr>
            <w:tcW w:w="5529" w:type="dxa"/>
            <w:tcBorders>
              <w:right w:val="single" w:sz="4" w:space="0" w:color="auto"/>
            </w:tcBorders>
          </w:tcPr>
          <w:p w14:paraId="4010A85C" w14:textId="77777777" w:rsidR="00904534" w:rsidRPr="0054174D" w:rsidRDefault="00904534" w:rsidP="00904534">
            <w:pPr>
              <w:rPr>
                <w:rFonts w:ascii="TH SarabunPSK" w:hAnsi="TH SarabunPSK" w:cs="TH SarabunPSK"/>
                <w:sz w:val="26"/>
                <w:szCs w:val="26"/>
              </w:rPr>
            </w:pPr>
            <w:r w:rsidRPr="0054174D">
              <w:rPr>
                <w:rFonts w:ascii="TH SarabunPSK" w:hAnsi="TH SarabunPSK" w:cs="TH SarabunPSK"/>
                <w:sz w:val="26"/>
                <w:szCs w:val="26"/>
              </w:rPr>
              <w:t>SH9</w:t>
            </w:r>
            <w:r w:rsidRPr="0054174D">
              <w:rPr>
                <w:rFonts w:ascii="TH SarabunPSK" w:hAnsi="TH SarabunPSK" w:cs="TH SarabunPSK"/>
                <w:sz w:val="26"/>
                <w:szCs w:val="26"/>
                <w:cs/>
              </w:rPr>
              <w:t xml:space="preserve"> ตัวแทนจากสถานประกอบการ (ทักษะที่นอกเหนือจากวิชาชีพ)</w:t>
            </w:r>
          </w:p>
        </w:tc>
        <w:tc>
          <w:tcPr>
            <w:tcW w:w="451" w:type="dxa"/>
            <w:tcBorders>
              <w:left w:val="single" w:sz="4" w:space="0" w:color="auto"/>
            </w:tcBorders>
          </w:tcPr>
          <w:p w14:paraId="5A17A903" w14:textId="471B8443" w:rsidR="00904534" w:rsidRPr="0054174D" w:rsidRDefault="00904534" w:rsidP="00904534">
            <w:pPr>
              <w:ind w:left="-57" w:right="-57"/>
              <w:jc w:val="center"/>
              <w:rPr>
                <w:rFonts w:ascii="TH SarabunPSK" w:hAnsi="TH SarabunPSK" w:cs="TH SarabunPSK"/>
                <w:sz w:val="28"/>
                <w:cs/>
              </w:rPr>
            </w:pPr>
          </w:p>
        </w:tc>
        <w:tc>
          <w:tcPr>
            <w:tcW w:w="452" w:type="dxa"/>
          </w:tcPr>
          <w:p w14:paraId="58BBBEE4" w14:textId="31132913" w:rsidR="00904534" w:rsidRPr="0054174D" w:rsidRDefault="00904534" w:rsidP="00904534">
            <w:pPr>
              <w:ind w:left="-57" w:right="-57"/>
              <w:jc w:val="center"/>
              <w:rPr>
                <w:rFonts w:ascii="TH SarabunPSK" w:hAnsi="TH SarabunPSK" w:cs="TH SarabunPSK"/>
                <w:sz w:val="28"/>
                <w:cs/>
              </w:rPr>
            </w:pPr>
          </w:p>
        </w:tc>
        <w:tc>
          <w:tcPr>
            <w:tcW w:w="452" w:type="dxa"/>
          </w:tcPr>
          <w:p w14:paraId="359712C3"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7FB785D2"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3E95D854" w14:textId="10DF17E5"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1598DEEB" w14:textId="0B40AC18" w:rsidR="00904534" w:rsidRPr="0054174D" w:rsidRDefault="00904534" w:rsidP="00904534">
            <w:pPr>
              <w:ind w:left="-57" w:right="-57"/>
              <w:jc w:val="center"/>
              <w:rPr>
                <w:rFonts w:ascii="TH SarabunPSK" w:hAnsi="TH SarabunPSK" w:cs="TH SarabunPSK"/>
                <w:sz w:val="28"/>
                <w:cs/>
              </w:rPr>
            </w:pPr>
          </w:p>
        </w:tc>
        <w:tc>
          <w:tcPr>
            <w:tcW w:w="452" w:type="dxa"/>
          </w:tcPr>
          <w:p w14:paraId="24AC8D07"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0AAB0D1A" w14:textId="23D9D66F"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2" w:type="dxa"/>
          </w:tcPr>
          <w:p w14:paraId="5F2263D4"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455C9D7F" w14:textId="0BFA1D06"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8" w:type="dxa"/>
          </w:tcPr>
          <w:p w14:paraId="0D12F70B"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2B9C15AC"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1DF83590"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562B9321"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60B82D35"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14AB2A64"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0585F388"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32"/>
                <w:szCs w:val="32"/>
              </w:rPr>
              <w:sym w:font="Wingdings 2" w:char="F050"/>
            </w:r>
          </w:p>
        </w:tc>
        <w:tc>
          <w:tcPr>
            <w:tcW w:w="458" w:type="dxa"/>
          </w:tcPr>
          <w:p w14:paraId="7EDC5A88"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668A0119"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57591949"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102BF35E" w14:textId="77777777" w:rsidR="00904534" w:rsidRPr="0054174D" w:rsidRDefault="00904534" w:rsidP="00904534">
            <w:pPr>
              <w:ind w:left="-57" w:right="-57"/>
              <w:jc w:val="center"/>
              <w:rPr>
                <w:rFonts w:ascii="TH SarabunPSK" w:hAnsi="TH SarabunPSK" w:cs="TH SarabunPSK"/>
                <w:sz w:val="28"/>
                <w:cs/>
              </w:rPr>
            </w:pPr>
          </w:p>
        </w:tc>
      </w:tr>
      <w:tr w:rsidR="00343269" w:rsidRPr="0054174D" w14:paraId="2245CBB4" w14:textId="77777777" w:rsidTr="00054B80">
        <w:tc>
          <w:tcPr>
            <w:tcW w:w="5529" w:type="dxa"/>
            <w:tcBorders>
              <w:right w:val="single" w:sz="4" w:space="0" w:color="auto"/>
            </w:tcBorders>
          </w:tcPr>
          <w:p w14:paraId="614248EA" w14:textId="77777777" w:rsidR="00904534" w:rsidRPr="0054174D" w:rsidRDefault="00904534" w:rsidP="00904534">
            <w:pPr>
              <w:rPr>
                <w:rFonts w:ascii="TH SarabunPSK" w:hAnsi="TH SarabunPSK" w:cs="TH SarabunPSK"/>
                <w:sz w:val="26"/>
                <w:szCs w:val="26"/>
              </w:rPr>
            </w:pPr>
            <w:r w:rsidRPr="0054174D">
              <w:rPr>
                <w:rFonts w:ascii="TH SarabunPSK" w:hAnsi="TH SarabunPSK" w:cs="TH SarabunPSK"/>
                <w:sz w:val="26"/>
                <w:szCs w:val="26"/>
              </w:rPr>
              <w:t>SH10</w:t>
            </w:r>
            <w:r w:rsidRPr="0054174D">
              <w:rPr>
                <w:rFonts w:ascii="TH SarabunPSK" w:hAnsi="TH SarabunPSK" w:cs="TH SarabunPSK"/>
                <w:sz w:val="26"/>
                <w:szCs w:val="26"/>
                <w:cs/>
              </w:rPr>
              <w:t xml:space="preserve"> ตัวแทนนักศึกษา</w:t>
            </w:r>
          </w:p>
        </w:tc>
        <w:tc>
          <w:tcPr>
            <w:tcW w:w="451" w:type="dxa"/>
            <w:tcBorders>
              <w:left w:val="single" w:sz="4" w:space="0" w:color="auto"/>
            </w:tcBorders>
          </w:tcPr>
          <w:p w14:paraId="46F41E89" w14:textId="76C46B7A" w:rsidR="00904534" w:rsidRPr="0054174D" w:rsidRDefault="00904534" w:rsidP="00904534">
            <w:pPr>
              <w:ind w:left="-57" w:right="-57"/>
              <w:jc w:val="center"/>
              <w:rPr>
                <w:rFonts w:ascii="TH SarabunPSK" w:hAnsi="TH SarabunPSK" w:cs="TH SarabunPSK"/>
                <w:sz w:val="28"/>
                <w:cs/>
              </w:rPr>
            </w:pPr>
          </w:p>
        </w:tc>
        <w:tc>
          <w:tcPr>
            <w:tcW w:w="452" w:type="dxa"/>
          </w:tcPr>
          <w:p w14:paraId="1E4457CC"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3EE8E169" w14:textId="05ADC753" w:rsidR="00904534" w:rsidRPr="0054174D" w:rsidRDefault="00904534" w:rsidP="00904534">
            <w:pPr>
              <w:ind w:left="-57" w:right="-57"/>
              <w:jc w:val="center"/>
              <w:rPr>
                <w:rFonts w:ascii="TH SarabunPSK" w:hAnsi="TH SarabunPSK" w:cs="TH SarabunPSK"/>
                <w:sz w:val="28"/>
                <w:cs/>
              </w:rPr>
            </w:pPr>
          </w:p>
        </w:tc>
        <w:tc>
          <w:tcPr>
            <w:tcW w:w="452" w:type="dxa"/>
          </w:tcPr>
          <w:p w14:paraId="071C4ABF"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636C2D71"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481840C3" w14:textId="4327E20E" w:rsidR="00904534" w:rsidRPr="0054174D" w:rsidRDefault="00904534" w:rsidP="00904534">
            <w:pPr>
              <w:ind w:left="-57" w:right="-57"/>
              <w:jc w:val="center"/>
              <w:rPr>
                <w:rFonts w:ascii="TH SarabunPSK" w:hAnsi="TH SarabunPSK" w:cs="TH SarabunPSK"/>
                <w:sz w:val="28"/>
                <w:cs/>
              </w:rPr>
            </w:pPr>
          </w:p>
        </w:tc>
        <w:tc>
          <w:tcPr>
            <w:tcW w:w="452" w:type="dxa"/>
          </w:tcPr>
          <w:p w14:paraId="65794437"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783AE7D7" w14:textId="77777777" w:rsidR="00904534" w:rsidRPr="0054174D" w:rsidRDefault="00904534" w:rsidP="00904534">
            <w:pPr>
              <w:ind w:left="-57" w:right="-57"/>
              <w:jc w:val="center"/>
              <w:rPr>
                <w:rFonts w:ascii="TH SarabunPSK" w:hAnsi="TH SarabunPSK" w:cs="TH SarabunPSK"/>
                <w:sz w:val="28"/>
                <w:cs/>
              </w:rPr>
            </w:pPr>
          </w:p>
        </w:tc>
        <w:tc>
          <w:tcPr>
            <w:tcW w:w="452" w:type="dxa"/>
          </w:tcPr>
          <w:p w14:paraId="06DD1899"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6B0551DD"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46227289"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3290D74C"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79A05D2A"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18231D4E"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1627F55B"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15FC6A7E"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0F8E33BA"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5D6312C7"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3CD43C94"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3524BCE7" w14:textId="77777777" w:rsidR="00904534" w:rsidRPr="0054174D" w:rsidRDefault="00904534" w:rsidP="00904534">
            <w:pPr>
              <w:ind w:left="-57" w:right="-57"/>
              <w:jc w:val="center"/>
              <w:rPr>
                <w:rFonts w:ascii="TH SarabunPSK" w:hAnsi="TH SarabunPSK" w:cs="TH SarabunPSK"/>
                <w:sz w:val="28"/>
                <w:cs/>
              </w:rPr>
            </w:pPr>
          </w:p>
        </w:tc>
        <w:tc>
          <w:tcPr>
            <w:tcW w:w="458" w:type="dxa"/>
          </w:tcPr>
          <w:p w14:paraId="5D6FBA2A" w14:textId="77777777" w:rsidR="00904534" w:rsidRPr="0054174D" w:rsidRDefault="00904534" w:rsidP="00904534">
            <w:pPr>
              <w:ind w:left="-57" w:right="-57"/>
              <w:jc w:val="center"/>
              <w:rPr>
                <w:rFonts w:ascii="TH SarabunPSK" w:hAnsi="TH SarabunPSK" w:cs="TH SarabunPSK"/>
                <w:sz w:val="28"/>
                <w:cs/>
              </w:rPr>
            </w:pPr>
          </w:p>
        </w:tc>
      </w:tr>
      <w:tr w:rsidR="00343269" w:rsidRPr="0054174D" w14:paraId="03AF95EE" w14:textId="77777777" w:rsidTr="00054B80">
        <w:tc>
          <w:tcPr>
            <w:tcW w:w="5529" w:type="dxa"/>
            <w:tcBorders>
              <w:right w:val="single" w:sz="4" w:space="0" w:color="auto"/>
            </w:tcBorders>
          </w:tcPr>
          <w:p w14:paraId="6AA48830" w14:textId="77777777" w:rsidR="00904534" w:rsidRPr="0054174D" w:rsidRDefault="00904534" w:rsidP="00904534">
            <w:pPr>
              <w:jc w:val="right"/>
              <w:rPr>
                <w:rFonts w:ascii="TH SarabunPSK" w:hAnsi="TH SarabunPSK" w:cs="TH SarabunPSK"/>
                <w:b/>
                <w:bCs/>
                <w:sz w:val="28"/>
              </w:rPr>
            </w:pPr>
            <w:r w:rsidRPr="0054174D">
              <w:rPr>
                <w:rFonts w:ascii="TH SarabunPSK" w:hAnsi="TH SarabunPSK" w:cs="TH SarabunPSK"/>
                <w:b/>
                <w:bCs/>
                <w:sz w:val="28"/>
                <w:cs/>
              </w:rPr>
              <w:t>ความถี่</w:t>
            </w:r>
          </w:p>
        </w:tc>
        <w:tc>
          <w:tcPr>
            <w:tcW w:w="451" w:type="dxa"/>
            <w:tcBorders>
              <w:left w:val="single" w:sz="4" w:space="0" w:color="auto"/>
            </w:tcBorders>
          </w:tcPr>
          <w:p w14:paraId="4509846F"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28"/>
              </w:rPr>
              <w:t>1</w:t>
            </w:r>
          </w:p>
        </w:tc>
        <w:tc>
          <w:tcPr>
            <w:tcW w:w="452" w:type="dxa"/>
          </w:tcPr>
          <w:p w14:paraId="192A7EDA"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2</w:t>
            </w:r>
          </w:p>
        </w:tc>
        <w:tc>
          <w:tcPr>
            <w:tcW w:w="452" w:type="dxa"/>
          </w:tcPr>
          <w:p w14:paraId="0E513396"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28"/>
              </w:rPr>
              <w:t>2</w:t>
            </w:r>
          </w:p>
        </w:tc>
        <w:tc>
          <w:tcPr>
            <w:tcW w:w="452" w:type="dxa"/>
          </w:tcPr>
          <w:p w14:paraId="5C34B26B"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6</w:t>
            </w:r>
          </w:p>
        </w:tc>
        <w:tc>
          <w:tcPr>
            <w:tcW w:w="452" w:type="dxa"/>
          </w:tcPr>
          <w:p w14:paraId="6CADA429"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6</w:t>
            </w:r>
          </w:p>
        </w:tc>
        <w:tc>
          <w:tcPr>
            <w:tcW w:w="452" w:type="dxa"/>
          </w:tcPr>
          <w:p w14:paraId="5C7FAB4F" w14:textId="77777777" w:rsidR="00904534" w:rsidRPr="0054174D" w:rsidRDefault="00904534" w:rsidP="00904534">
            <w:pPr>
              <w:ind w:left="-57" w:right="-57"/>
              <w:jc w:val="center"/>
              <w:rPr>
                <w:rFonts w:ascii="TH SarabunPSK" w:hAnsi="TH SarabunPSK" w:cs="TH SarabunPSK"/>
                <w:sz w:val="28"/>
              </w:rPr>
            </w:pPr>
            <w:r w:rsidRPr="0054174D">
              <w:rPr>
                <w:rFonts w:ascii="TH SarabunPSK" w:hAnsi="TH SarabunPSK" w:cs="TH SarabunPSK"/>
                <w:sz w:val="28"/>
              </w:rPr>
              <w:t>4</w:t>
            </w:r>
          </w:p>
        </w:tc>
        <w:tc>
          <w:tcPr>
            <w:tcW w:w="452" w:type="dxa"/>
          </w:tcPr>
          <w:p w14:paraId="28DBDDA0"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3</w:t>
            </w:r>
          </w:p>
        </w:tc>
        <w:tc>
          <w:tcPr>
            <w:tcW w:w="452" w:type="dxa"/>
          </w:tcPr>
          <w:p w14:paraId="15D21A7F"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6</w:t>
            </w:r>
          </w:p>
        </w:tc>
        <w:tc>
          <w:tcPr>
            <w:tcW w:w="452" w:type="dxa"/>
          </w:tcPr>
          <w:p w14:paraId="384F25AC"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2</w:t>
            </w:r>
          </w:p>
        </w:tc>
        <w:tc>
          <w:tcPr>
            <w:tcW w:w="458" w:type="dxa"/>
          </w:tcPr>
          <w:p w14:paraId="4F64FF6A"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5</w:t>
            </w:r>
          </w:p>
        </w:tc>
        <w:tc>
          <w:tcPr>
            <w:tcW w:w="458" w:type="dxa"/>
          </w:tcPr>
          <w:p w14:paraId="70A76DBB"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2</w:t>
            </w:r>
          </w:p>
        </w:tc>
        <w:tc>
          <w:tcPr>
            <w:tcW w:w="458" w:type="dxa"/>
          </w:tcPr>
          <w:p w14:paraId="6229922C"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4</w:t>
            </w:r>
          </w:p>
        </w:tc>
        <w:tc>
          <w:tcPr>
            <w:tcW w:w="458" w:type="dxa"/>
          </w:tcPr>
          <w:p w14:paraId="6FD989E8"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078C8704"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35245023"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4D232495"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583F481C"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2</w:t>
            </w:r>
          </w:p>
        </w:tc>
        <w:tc>
          <w:tcPr>
            <w:tcW w:w="458" w:type="dxa"/>
          </w:tcPr>
          <w:p w14:paraId="0EBE4E2A"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35C95BA1"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08CCF613"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c>
          <w:tcPr>
            <w:tcW w:w="458" w:type="dxa"/>
          </w:tcPr>
          <w:p w14:paraId="3A08EE6D" w14:textId="77777777" w:rsidR="00904534" w:rsidRPr="0054174D" w:rsidRDefault="00904534" w:rsidP="00904534">
            <w:pPr>
              <w:ind w:left="-57" w:right="-57"/>
              <w:jc w:val="center"/>
              <w:rPr>
                <w:rFonts w:ascii="TH SarabunPSK" w:hAnsi="TH SarabunPSK" w:cs="TH SarabunPSK"/>
                <w:sz w:val="28"/>
                <w:cs/>
              </w:rPr>
            </w:pPr>
            <w:r w:rsidRPr="0054174D">
              <w:rPr>
                <w:rFonts w:ascii="TH SarabunPSK" w:hAnsi="TH SarabunPSK" w:cs="TH SarabunPSK"/>
                <w:sz w:val="28"/>
              </w:rPr>
              <w:t>1</w:t>
            </w:r>
          </w:p>
        </w:tc>
      </w:tr>
    </w:tbl>
    <w:p w14:paraId="1AD0D795" w14:textId="4A4C8FA7" w:rsidR="00054B80" w:rsidRPr="0054174D" w:rsidRDefault="00DC3213" w:rsidP="002E7D0F">
      <w:pPr>
        <w:rPr>
          <w:rFonts w:ascii="TH SarabunPSK" w:hAnsi="TH SarabunPSK" w:cs="TH SarabunPSK"/>
          <w:sz w:val="32"/>
          <w:szCs w:val="32"/>
        </w:rPr>
      </w:pPr>
      <w:r w:rsidRPr="0054174D">
        <w:rPr>
          <w:rFonts w:ascii="TH SarabunPSK" w:hAnsi="TH SarabunPSK" w:cs="TH SarabunPSK" w:hint="cs"/>
          <w:b/>
          <w:bCs/>
          <w:sz w:val="32"/>
          <w:szCs w:val="32"/>
          <w:cs/>
        </w:rPr>
        <w:t>หมายเหตุ</w:t>
      </w:r>
      <w:r w:rsidRPr="0054174D">
        <w:rPr>
          <w:rFonts w:ascii="TH SarabunPSK" w:hAnsi="TH SarabunPSK" w:cs="TH SarabunPSK" w:hint="cs"/>
          <w:sz w:val="32"/>
          <w:szCs w:val="32"/>
          <w:cs/>
        </w:rPr>
        <w:t xml:space="preserve"> </w:t>
      </w:r>
      <w:r w:rsidRPr="0054174D">
        <w:rPr>
          <w:rFonts w:ascii="TH SarabunPSK" w:hAnsi="TH SarabunPSK" w:cs="TH SarabunPSK"/>
          <w:sz w:val="32"/>
          <w:szCs w:val="32"/>
        </w:rPr>
        <w:t xml:space="preserve">: </w:t>
      </w:r>
      <w:r w:rsidR="00B15608" w:rsidRPr="0054174D">
        <w:rPr>
          <w:rFonts w:ascii="TH SarabunPSK" w:hAnsi="TH SarabunPSK" w:cs="TH SarabunPSK"/>
          <w:sz w:val="32"/>
          <w:szCs w:val="32"/>
          <w:cs/>
        </w:rPr>
        <w:t>ข้อมูลการวิเคราะห์ในตารางมีความสอดคล้องกับความคาดหวังของผู้มีส่วนได้ส่วนเสียจากภาคผนวก ฉ</w:t>
      </w:r>
    </w:p>
    <w:p w14:paraId="4F871FD7" w14:textId="7E428CFA" w:rsidR="00F47D1D" w:rsidRPr="0054174D" w:rsidRDefault="00DC3213" w:rsidP="00DC3213">
      <w:pPr>
        <w:tabs>
          <w:tab w:val="left" w:pos="2835"/>
          <w:tab w:val="left" w:pos="3402"/>
        </w:tabs>
        <w:rPr>
          <w:rFonts w:ascii="TH SarabunPSK" w:hAnsi="TH SarabunPSK" w:cs="TH SarabunPSK"/>
          <w:sz w:val="32"/>
          <w:szCs w:val="32"/>
        </w:rPr>
      </w:pPr>
      <w:r w:rsidRPr="0054174D">
        <w:rPr>
          <w:rFonts w:ascii="TH SarabunPSK" w:hAnsi="TH SarabunPSK" w:cs="TH SarabunPSK"/>
          <w:sz w:val="32"/>
          <w:szCs w:val="32"/>
        </w:rPr>
        <w:t xml:space="preserve">               </w:t>
      </w:r>
      <w:r w:rsidR="00F47D1D" w:rsidRPr="0054174D">
        <w:rPr>
          <w:rFonts w:ascii="TH SarabunPSK" w:hAnsi="TH SarabunPSK" w:cs="TH SarabunPSK" w:hint="cs"/>
          <w:sz w:val="32"/>
          <w:szCs w:val="32"/>
          <w:cs/>
        </w:rPr>
        <w:t>ความหมายของ</w:t>
      </w:r>
      <w:r w:rsidRPr="0054174D">
        <w:rPr>
          <w:rFonts w:ascii="TH SarabunPSK" w:hAnsi="TH SarabunPSK" w:cs="TH SarabunPSK"/>
          <w:sz w:val="32"/>
          <w:szCs w:val="32"/>
        </w:rPr>
        <w:tab/>
      </w:r>
      <w:r w:rsidR="00F47D1D" w:rsidRPr="0054174D">
        <w:rPr>
          <w:rFonts w:ascii="TH SarabunPSK" w:hAnsi="TH SarabunPSK" w:cs="TH SarabunPSK"/>
          <w:sz w:val="32"/>
          <w:szCs w:val="32"/>
        </w:rPr>
        <w:t>SHs</w:t>
      </w:r>
      <w:r w:rsidRPr="0054174D">
        <w:rPr>
          <w:rFonts w:ascii="TH SarabunPSK" w:hAnsi="TH SarabunPSK" w:cs="TH SarabunPSK"/>
          <w:sz w:val="32"/>
          <w:szCs w:val="32"/>
        </w:rPr>
        <w:t xml:space="preserve"> </w:t>
      </w:r>
      <w:r w:rsidR="00F47D1D" w:rsidRPr="0054174D">
        <w:rPr>
          <w:rFonts w:ascii="TH SarabunPSK" w:hAnsi="TH SarabunPSK" w:cs="TH SarabunPSK"/>
          <w:sz w:val="32"/>
          <w:szCs w:val="32"/>
        </w:rPr>
        <w:t>:</w:t>
      </w:r>
      <w:r w:rsidRPr="0054174D">
        <w:rPr>
          <w:rFonts w:ascii="TH SarabunPSK" w:hAnsi="TH SarabunPSK" w:cs="TH SarabunPSK"/>
          <w:sz w:val="32"/>
          <w:szCs w:val="32"/>
        </w:rPr>
        <w:tab/>
      </w:r>
      <w:r w:rsidR="00F47D1D" w:rsidRPr="0054174D">
        <w:rPr>
          <w:rFonts w:ascii="TH SarabunPSK" w:hAnsi="TH SarabunPSK" w:cs="TH SarabunPSK"/>
          <w:sz w:val="32"/>
          <w:szCs w:val="32"/>
          <w:cs/>
        </w:rPr>
        <w:t>ผู้มีส่วนได้ส่วนเสีย (</w:t>
      </w:r>
      <w:r w:rsidR="00F47D1D" w:rsidRPr="0054174D">
        <w:rPr>
          <w:rFonts w:ascii="TH SarabunPSK" w:hAnsi="TH SarabunPSK" w:cs="TH SarabunPSK"/>
          <w:sz w:val="32"/>
          <w:szCs w:val="32"/>
        </w:rPr>
        <w:t>Stakeholder)</w:t>
      </w:r>
      <w:r w:rsidR="00F47D1D" w:rsidRPr="0054174D">
        <w:rPr>
          <w:rFonts w:ascii="TH SarabunPSK" w:hAnsi="TH SarabunPSK" w:cs="TH SarabunPSK"/>
          <w:sz w:val="32"/>
          <w:szCs w:val="32"/>
        </w:rPr>
        <w:tab/>
      </w:r>
    </w:p>
    <w:p w14:paraId="2F2E3CD5" w14:textId="2EB20112" w:rsidR="00F47D1D" w:rsidRPr="0054174D" w:rsidRDefault="00F47D1D" w:rsidP="00DC3213">
      <w:pPr>
        <w:tabs>
          <w:tab w:val="left" w:pos="2835"/>
          <w:tab w:val="left" w:pos="3402"/>
        </w:tabs>
        <w:rPr>
          <w:rFonts w:ascii="TH SarabunPSK" w:hAnsi="TH SarabunPSK" w:cs="TH SarabunPSK"/>
          <w:sz w:val="32"/>
          <w:szCs w:val="32"/>
          <w:cs/>
        </w:rPr>
        <w:sectPr w:rsidR="00F47D1D" w:rsidRPr="0054174D" w:rsidSect="00054B80">
          <w:headerReference w:type="default" r:id="rId12"/>
          <w:footerReference w:type="default" r:id="rId13"/>
          <w:pgSz w:w="16838" w:h="11906" w:orient="landscape"/>
          <w:pgMar w:top="1440" w:right="1440" w:bottom="1644" w:left="1440" w:header="720" w:footer="720" w:gutter="0"/>
          <w:cols w:space="720"/>
          <w:docGrid w:linePitch="360"/>
        </w:sectPr>
      </w:pPr>
      <w:r w:rsidRPr="0054174D">
        <w:rPr>
          <w:rFonts w:ascii="TH SarabunPSK" w:hAnsi="TH SarabunPSK" w:cs="TH SarabunPSK" w:hint="cs"/>
          <w:sz w:val="32"/>
          <w:szCs w:val="32"/>
          <w:cs/>
        </w:rPr>
        <w:t xml:space="preserve">                   </w:t>
      </w:r>
      <w:r w:rsidR="00DC3213" w:rsidRPr="0054174D">
        <w:rPr>
          <w:rFonts w:ascii="TH SarabunPSK" w:hAnsi="TH SarabunPSK" w:cs="TH SarabunPSK"/>
          <w:sz w:val="32"/>
          <w:szCs w:val="32"/>
        </w:rPr>
        <w:tab/>
      </w:r>
      <w:proofErr w:type="gramStart"/>
      <w:r w:rsidRPr="0054174D">
        <w:rPr>
          <w:rFonts w:ascii="TH SarabunPSK" w:hAnsi="TH SarabunPSK" w:cs="TH SarabunPSK"/>
          <w:sz w:val="32"/>
          <w:szCs w:val="32"/>
        </w:rPr>
        <w:t>ESs</w:t>
      </w:r>
      <w:r w:rsidRPr="0054174D">
        <w:rPr>
          <w:rFonts w:ascii="TH SarabunPSK" w:hAnsi="TH SarabunPSK" w:cs="TH SarabunPSK"/>
          <w:sz w:val="32"/>
          <w:szCs w:val="32"/>
          <w:cs/>
        </w:rPr>
        <w:t xml:space="preserve"> </w:t>
      </w:r>
      <w:r w:rsidRPr="0054174D">
        <w:rPr>
          <w:rFonts w:ascii="TH SarabunPSK" w:hAnsi="TH SarabunPSK" w:cs="TH SarabunPSK"/>
          <w:sz w:val="32"/>
          <w:szCs w:val="32"/>
        </w:rPr>
        <w:t>:</w:t>
      </w:r>
      <w:proofErr w:type="gramEnd"/>
      <w:r w:rsidR="00DC3213" w:rsidRPr="0054174D">
        <w:rPr>
          <w:rFonts w:ascii="TH SarabunPSK" w:hAnsi="TH SarabunPSK" w:cs="TH SarabunPSK"/>
          <w:sz w:val="32"/>
          <w:szCs w:val="32"/>
        </w:rPr>
        <w:tab/>
      </w:r>
      <w:r w:rsidRPr="0054174D">
        <w:rPr>
          <w:rFonts w:ascii="TH SarabunPSK" w:hAnsi="TH SarabunPSK" w:cs="TH SarabunPSK"/>
          <w:sz w:val="32"/>
          <w:szCs w:val="32"/>
          <w:cs/>
        </w:rPr>
        <w:t>สมรรถนะด้านทั่วไป</w:t>
      </w:r>
      <w:r w:rsidRPr="0054174D">
        <w:rPr>
          <w:rFonts w:ascii="TH SarabunPSK" w:hAnsi="TH SarabunPSK" w:cs="TH SarabunPSK" w:hint="cs"/>
          <w:sz w:val="32"/>
          <w:szCs w:val="32"/>
          <w:cs/>
        </w:rPr>
        <w:t xml:space="preserve"> </w:t>
      </w:r>
      <w:r w:rsidRPr="0054174D">
        <w:rPr>
          <w:rFonts w:ascii="TH SarabunPSK" w:hAnsi="TH SarabunPSK" w:cs="TH SarabunPSK"/>
          <w:sz w:val="32"/>
          <w:szCs w:val="32"/>
          <w:cs/>
        </w:rPr>
        <w:t>(</w:t>
      </w:r>
      <w:r w:rsidRPr="0054174D">
        <w:rPr>
          <w:rFonts w:ascii="TH SarabunPSK" w:hAnsi="TH SarabunPSK" w:cs="TH SarabunPSK"/>
          <w:sz w:val="32"/>
          <w:szCs w:val="32"/>
        </w:rPr>
        <w:t>Expected Soft Skill)</w:t>
      </w:r>
      <w:r w:rsidRPr="0054174D">
        <w:rPr>
          <w:rFonts w:ascii="TH SarabunPSK" w:hAnsi="TH SarabunPSK" w:cs="TH SarabunPSK" w:hint="cs"/>
          <w:sz w:val="32"/>
          <w:szCs w:val="32"/>
          <w:cs/>
        </w:rPr>
        <w:t xml:space="preserve"> </w:t>
      </w:r>
    </w:p>
    <w:p w14:paraId="54E81F10" w14:textId="6DDA2C43" w:rsidR="00AF645B" w:rsidRPr="0054174D" w:rsidRDefault="0004628E" w:rsidP="00196399">
      <w:pPr>
        <w:autoSpaceDE w:val="0"/>
        <w:autoSpaceDN w:val="0"/>
        <w:adjustRightInd w:val="0"/>
        <w:rPr>
          <w:rFonts w:ascii="TH SarabunPSK" w:hAnsi="TH SarabunPSK" w:cs="TH SarabunPSK"/>
          <w:b/>
          <w:bCs/>
          <w:sz w:val="32"/>
          <w:szCs w:val="32"/>
        </w:rPr>
      </w:pPr>
      <w:bookmarkStart w:id="11" w:name="_Hlk211416863"/>
      <w:r>
        <w:rPr>
          <w:rFonts w:ascii="TH SarabunPSK" w:hAnsi="TH SarabunPSK" w:cs="TH SarabunPSK" w:hint="cs"/>
          <w:b/>
          <w:bCs/>
          <w:sz w:val="32"/>
          <w:szCs w:val="32"/>
          <w:cs/>
        </w:rPr>
        <w:lastRenderedPageBreak/>
        <w:t>5</w:t>
      </w:r>
      <w:r w:rsidR="00AF645B" w:rsidRPr="0054174D">
        <w:rPr>
          <w:rFonts w:ascii="TH SarabunPSK" w:hAnsi="TH SarabunPSK" w:cs="TH SarabunPSK"/>
          <w:b/>
          <w:bCs/>
          <w:sz w:val="32"/>
          <w:szCs w:val="32"/>
          <w:cs/>
        </w:rPr>
        <w:t xml:space="preserve">. </w:t>
      </w:r>
      <w:r w:rsidR="00B762F4" w:rsidRPr="0054174D">
        <w:rPr>
          <w:rFonts w:ascii="TH SarabunPSK" w:hAnsi="TH SarabunPSK" w:cs="TH SarabunPSK"/>
          <w:b/>
          <w:bCs/>
          <w:sz w:val="32"/>
          <w:szCs w:val="32"/>
          <w:cs/>
        </w:rPr>
        <w:t>ผลลัพธ์การเรียนรู้หมวดศึกษาทั่วไป</w:t>
      </w:r>
      <w:r w:rsidR="00AF645B" w:rsidRPr="0054174D">
        <w:rPr>
          <w:rFonts w:ascii="TH SarabunPSK" w:hAnsi="TH SarabunPSK" w:cs="TH SarabunPSK"/>
          <w:b/>
          <w:bCs/>
          <w:sz w:val="32"/>
          <w:szCs w:val="32"/>
          <w:cs/>
        </w:rPr>
        <w:t xml:space="preserve"> </w:t>
      </w:r>
      <w:r w:rsidR="0016195A" w:rsidRPr="0054174D">
        <w:rPr>
          <w:rFonts w:ascii="TH SarabunPSK" w:hAnsi="TH SarabunPSK" w:cs="TH SarabunPSK"/>
          <w:b/>
          <w:bCs/>
          <w:sz w:val="32"/>
          <w:szCs w:val="32"/>
          <w:cs/>
        </w:rPr>
        <w:t>และความสอดคล้อง</w:t>
      </w:r>
    </w:p>
    <w:p w14:paraId="737EB5E5" w14:textId="04D61379" w:rsidR="00A83276" w:rsidRPr="0054174D" w:rsidRDefault="0004628E" w:rsidP="00442C89">
      <w:pPr>
        <w:tabs>
          <w:tab w:val="left" w:pos="851"/>
        </w:tabs>
        <w:ind w:firstLine="426"/>
        <w:jc w:val="thaiDistribute"/>
        <w:rPr>
          <w:rFonts w:ascii="TH SarabunPSK" w:hAnsi="TH SarabunPSK" w:cs="TH SarabunPSK"/>
          <w:b/>
          <w:bCs/>
          <w:sz w:val="32"/>
          <w:szCs w:val="32"/>
        </w:rPr>
      </w:pPr>
      <w:bookmarkStart w:id="12" w:name="_Hlk213234614"/>
      <w:r>
        <w:rPr>
          <w:rFonts w:ascii="TH SarabunPSK" w:hAnsi="TH SarabunPSK" w:cs="TH SarabunPSK" w:hint="cs"/>
          <w:b/>
          <w:bCs/>
          <w:sz w:val="32"/>
          <w:szCs w:val="32"/>
          <w:cs/>
        </w:rPr>
        <w:t>5</w:t>
      </w:r>
      <w:r w:rsidR="00AF645B" w:rsidRPr="0054174D">
        <w:rPr>
          <w:rFonts w:ascii="TH SarabunPSK" w:hAnsi="TH SarabunPSK" w:cs="TH SarabunPSK"/>
          <w:b/>
          <w:bCs/>
          <w:sz w:val="32"/>
          <w:szCs w:val="32"/>
          <w:cs/>
        </w:rPr>
        <w:t>.</w:t>
      </w:r>
      <w:r w:rsidR="00AF645B" w:rsidRPr="0054174D">
        <w:rPr>
          <w:rFonts w:ascii="TH SarabunPSK" w:hAnsi="TH SarabunPSK" w:cs="TH SarabunPSK"/>
          <w:b/>
          <w:bCs/>
          <w:sz w:val="32"/>
          <w:szCs w:val="32"/>
        </w:rPr>
        <w:t>1</w:t>
      </w:r>
      <w:r w:rsidR="00442C89" w:rsidRPr="0054174D">
        <w:rPr>
          <w:rFonts w:ascii="TH SarabunPSK" w:hAnsi="TH SarabunPSK" w:cs="TH SarabunPSK"/>
          <w:b/>
          <w:bCs/>
          <w:sz w:val="32"/>
          <w:szCs w:val="32"/>
          <w:cs/>
        </w:rPr>
        <w:tab/>
      </w:r>
      <w:r w:rsidR="00B762F4" w:rsidRPr="0054174D">
        <w:rPr>
          <w:rFonts w:ascii="TH SarabunPSK" w:hAnsi="TH SarabunPSK" w:cs="TH SarabunPSK"/>
          <w:b/>
          <w:bCs/>
          <w:sz w:val="32"/>
          <w:szCs w:val="32"/>
          <w:cs/>
        </w:rPr>
        <w:t>ผลลัพธ์การเรียนรู้หมวดศึกษาทั่วไป</w:t>
      </w:r>
      <w:r w:rsidR="00CE0C2F" w:rsidRPr="0054174D">
        <w:rPr>
          <w:rFonts w:ascii="TH SarabunPSK" w:hAnsi="TH SarabunPSK" w:cs="TH SarabunPSK"/>
          <w:b/>
          <w:bCs/>
          <w:sz w:val="32"/>
          <w:szCs w:val="32"/>
          <w:cs/>
        </w:rPr>
        <w:t xml:space="preserve">  ประกอบด้วย </w:t>
      </w:r>
    </w:p>
    <w:p w14:paraId="68FF2750"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bookmarkStart w:id="13" w:name="_Hlk219904387"/>
      <w:bookmarkEnd w:id="12"/>
      <w:r w:rsidRPr="0054174D">
        <w:rPr>
          <w:rFonts w:ascii="TH SarabunPSK" w:hAnsi="TH SarabunPSK" w:cs="TH SarabunPSK"/>
          <w:color w:val="000000" w:themeColor="text1"/>
          <w:sz w:val="32"/>
          <w:szCs w:val="32"/>
        </w:rPr>
        <w:t>GELO1</w:t>
      </w:r>
      <w:r w:rsidRPr="0054174D">
        <w:rPr>
          <w:rFonts w:ascii="TH SarabunPSK" w:hAnsi="TH SarabunPSK" w:cs="TH SarabunPSK"/>
          <w:color w:val="000000" w:themeColor="text1"/>
          <w:sz w:val="32"/>
          <w:szCs w:val="32"/>
          <w:cs/>
        </w:rPr>
        <w:t xml:space="preserve"> ประพฤติตนเป็นพลเมืองดี มีคุณธรรม จริยธรรมและยึดมั่นในสิ่งที่ถูกต้อง</w:t>
      </w:r>
    </w:p>
    <w:p w14:paraId="1F9407C0" w14:textId="7CE1F0A7" w:rsidR="003A0DB3" w:rsidRPr="0054174D" w:rsidRDefault="003A0DB3" w:rsidP="003A0DB3">
      <w:pPr>
        <w:tabs>
          <w:tab w:val="left" w:pos="1134"/>
        </w:tabs>
        <w:autoSpaceDE w:val="0"/>
        <w:autoSpaceDN w:val="0"/>
        <w:adjustRightInd w:val="0"/>
        <w:ind w:left="1134" w:hanging="708"/>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GELO2</w:t>
      </w:r>
      <w:r w:rsidRPr="0054174D">
        <w:rPr>
          <w:rFonts w:ascii="TH SarabunPSK" w:hAnsi="TH SarabunPSK" w:cs="TH SarabunPSK"/>
          <w:color w:val="000000" w:themeColor="text1"/>
          <w:sz w:val="32"/>
          <w:szCs w:val="32"/>
          <w:cs/>
        </w:rPr>
        <w:t xml:space="preserve"> แสดงจิตสาธารณะในการช่วยเหลือเกื้อกูลกัน การอยู่ร่วมกับผู้อื่นภายใต้พหุวัฒนธรรม </w:t>
      </w:r>
      <w:r w:rsidR="00FE177E" w:rsidRPr="0054174D">
        <w:rPr>
          <w:rFonts w:ascii="TH SarabunPSK" w:hAnsi="TH SarabunPSK" w:cs="TH SarabunPSK"/>
          <w:color w:val="000000" w:themeColor="text1"/>
          <w:sz w:val="32"/>
          <w:szCs w:val="32"/>
          <w:cs/>
        </w:rPr>
        <w:br/>
      </w:r>
      <w:r w:rsidRPr="0054174D">
        <w:rPr>
          <w:rFonts w:ascii="TH SarabunPSK" w:hAnsi="TH SarabunPSK" w:cs="TH SarabunPSK"/>
          <w:color w:val="000000" w:themeColor="text1"/>
          <w:sz w:val="32"/>
          <w:szCs w:val="32"/>
          <w:cs/>
        </w:rPr>
        <w:t xml:space="preserve">การใส่ใจสุขภาวะและสิ่งแวดล้อม </w:t>
      </w:r>
    </w:p>
    <w:p w14:paraId="0CFA0281"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GELO3</w:t>
      </w:r>
      <w:r w:rsidRPr="0054174D">
        <w:rPr>
          <w:rFonts w:ascii="TH SarabunPSK" w:hAnsi="TH SarabunPSK" w:cs="TH SarabunPSK"/>
          <w:color w:val="000000" w:themeColor="text1"/>
          <w:sz w:val="32"/>
          <w:szCs w:val="32"/>
          <w:cs/>
        </w:rPr>
        <w:t xml:space="preserve"> สื่อสารด้วยภาษาและวิธีการอย่างถูกต้องตามสถานการณ์</w:t>
      </w:r>
    </w:p>
    <w:p w14:paraId="6E3ED9B7"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GELO4</w:t>
      </w:r>
      <w:r w:rsidRPr="0054174D">
        <w:rPr>
          <w:rFonts w:ascii="TH SarabunPSK" w:hAnsi="TH SarabunPSK" w:cs="TH SarabunPSK"/>
          <w:color w:val="000000" w:themeColor="text1"/>
          <w:sz w:val="32"/>
          <w:szCs w:val="32"/>
          <w:cs/>
        </w:rPr>
        <w:t xml:space="preserve"> เลือกใช้เทคโนโลยี นวัตกรรม และบูรณาการความรู้เพื่อแก้ไขปัญหาได้</w:t>
      </w:r>
    </w:p>
    <w:p w14:paraId="7C332CED"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GELO5</w:t>
      </w:r>
      <w:r w:rsidRPr="0054174D">
        <w:rPr>
          <w:rFonts w:ascii="TH SarabunPSK" w:hAnsi="TH SarabunPSK" w:cs="TH SarabunPSK"/>
          <w:color w:val="000000" w:themeColor="text1"/>
          <w:sz w:val="32"/>
          <w:szCs w:val="32"/>
          <w:cs/>
        </w:rPr>
        <w:t xml:space="preserve"> วิเคราะห์ข้อมูลโดยใช้เทคโนโลยี ปัญญาประดิษฐ์ เพื่อแก้ไขปัญหา  </w:t>
      </w:r>
    </w:p>
    <w:p w14:paraId="524F6C38"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GELO6</w:t>
      </w:r>
      <w:r w:rsidRPr="0054174D">
        <w:rPr>
          <w:rFonts w:ascii="TH SarabunPSK" w:hAnsi="TH SarabunPSK" w:cs="TH SarabunPSK"/>
          <w:color w:val="000000" w:themeColor="text1"/>
          <w:sz w:val="32"/>
          <w:szCs w:val="32"/>
          <w:cs/>
        </w:rPr>
        <w:t xml:space="preserve"> ทำงานร่วมกับผู้อื่นได้ พร้อมปรับตัวให้เหมาะสมตามสถานการณ์</w:t>
      </w:r>
    </w:p>
    <w:p w14:paraId="4BF77E61" w14:textId="4AE5E1F3"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GELO7</w:t>
      </w:r>
      <w:r w:rsidRPr="0054174D">
        <w:rPr>
          <w:rFonts w:ascii="TH SarabunPSK" w:hAnsi="TH SarabunPSK" w:cs="TH SarabunPSK"/>
          <w:color w:val="000000" w:themeColor="text1"/>
          <w:sz w:val="32"/>
          <w:szCs w:val="32"/>
          <w:cs/>
        </w:rPr>
        <w:t xml:space="preserve"> นำเสนอข้อมูลอย่างถูกต้องและน่าเชื่อถือ </w:t>
      </w:r>
      <w:r w:rsidRPr="0054174D">
        <w:rPr>
          <w:rFonts w:ascii="TH SarabunPSK" w:hAnsi="TH SarabunPSK" w:cs="TH SarabunPSK"/>
          <w:color w:val="000000" w:themeColor="text1"/>
          <w:sz w:val="32"/>
          <w:szCs w:val="32"/>
          <w:cs/>
        </w:rPr>
        <w:tab/>
      </w:r>
    </w:p>
    <w:p w14:paraId="4F63C1EA"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GELO8</w:t>
      </w:r>
      <w:r w:rsidRPr="0054174D">
        <w:rPr>
          <w:rFonts w:ascii="TH SarabunPSK" w:hAnsi="TH SarabunPSK" w:cs="TH SarabunPSK"/>
          <w:color w:val="000000" w:themeColor="text1"/>
          <w:sz w:val="32"/>
          <w:szCs w:val="32"/>
          <w:cs/>
        </w:rPr>
        <w:t xml:space="preserve"> ประยุกต์ใช้ความรู้เกี่ยวกับการเป็นผู้ประกอบการสำหรับจำลองทางธุรกิจได้ถูกต้อง</w:t>
      </w:r>
    </w:p>
    <w:p w14:paraId="70B82780" w14:textId="638DC203" w:rsidR="003A0DB3" w:rsidRPr="0054174D" w:rsidRDefault="003A0DB3" w:rsidP="003A0DB3">
      <w:pPr>
        <w:tabs>
          <w:tab w:val="left" w:pos="1134"/>
        </w:tabs>
        <w:autoSpaceDE w:val="0"/>
        <w:autoSpaceDN w:val="0"/>
        <w:adjustRightInd w:val="0"/>
        <w:ind w:left="1134" w:hanging="708"/>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ab/>
        <w:t xml:space="preserve">ตามหลักการ </w:t>
      </w:r>
    </w:p>
    <w:p w14:paraId="63D058A7" w14:textId="77777777" w:rsidR="003A0DB3" w:rsidRPr="0054174D" w:rsidRDefault="003A0DB3" w:rsidP="003A0DB3">
      <w:pPr>
        <w:tabs>
          <w:tab w:val="left" w:pos="1134"/>
        </w:tabs>
        <w:autoSpaceDE w:val="0"/>
        <w:autoSpaceDN w:val="0"/>
        <w:adjustRightInd w:val="0"/>
        <w:ind w:left="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GELO9</w:t>
      </w:r>
      <w:r w:rsidRPr="0054174D">
        <w:rPr>
          <w:rFonts w:ascii="TH SarabunPSK" w:hAnsi="TH SarabunPSK" w:cs="TH SarabunPSK"/>
          <w:color w:val="000000" w:themeColor="text1"/>
          <w:sz w:val="32"/>
          <w:szCs w:val="32"/>
          <w:cs/>
        </w:rPr>
        <w:t xml:space="preserve"> แสดงความรับผิดชอบต่อส่วนรวม โดยมีส่วนร่วมในกิจกรรมของสังคมหรือชุมชน</w:t>
      </w:r>
    </w:p>
    <w:p w14:paraId="403F98B0" w14:textId="0FAAD2AA" w:rsidR="006E1AE2" w:rsidRPr="0054174D" w:rsidRDefault="006E1AE2" w:rsidP="004E00FA">
      <w:pPr>
        <w:tabs>
          <w:tab w:val="left" w:pos="1134"/>
        </w:tabs>
        <w:autoSpaceDE w:val="0"/>
        <w:autoSpaceDN w:val="0"/>
        <w:adjustRightInd w:val="0"/>
        <w:rPr>
          <w:rFonts w:ascii="TH SarabunPSK" w:hAnsi="TH SarabunPSK" w:cs="TH SarabunPSK"/>
          <w:sz w:val="32"/>
          <w:szCs w:val="32"/>
        </w:rPr>
      </w:pPr>
    </w:p>
    <w:p w14:paraId="47A96B94"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1C784A67"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56BF941F"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1AB6CAB5"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01E62610"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bookmarkEnd w:id="13"/>
    <w:p w14:paraId="469E62FC"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6B72F7F8"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6301DB10"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3BEEE708"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7F473051"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0595D7B7"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653B39A6"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2417B224"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024BF4AD" w14:textId="3896B3E2" w:rsidR="00671555" w:rsidRPr="0054174D" w:rsidRDefault="00671555" w:rsidP="004E00FA">
      <w:pPr>
        <w:tabs>
          <w:tab w:val="left" w:pos="1134"/>
        </w:tabs>
        <w:autoSpaceDE w:val="0"/>
        <w:autoSpaceDN w:val="0"/>
        <w:adjustRightInd w:val="0"/>
        <w:rPr>
          <w:rFonts w:ascii="TH SarabunPSK" w:hAnsi="TH SarabunPSK" w:cs="TH SarabunPSK"/>
          <w:sz w:val="32"/>
          <w:szCs w:val="32"/>
        </w:rPr>
      </w:pPr>
    </w:p>
    <w:p w14:paraId="087FAD56" w14:textId="2529739E" w:rsidR="002F2C4A" w:rsidRPr="0054174D" w:rsidRDefault="002F2C4A" w:rsidP="004E00FA">
      <w:pPr>
        <w:tabs>
          <w:tab w:val="left" w:pos="1134"/>
        </w:tabs>
        <w:autoSpaceDE w:val="0"/>
        <w:autoSpaceDN w:val="0"/>
        <w:adjustRightInd w:val="0"/>
        <w:rPr>
          <w:rFonts w:ascii="TH SarabunPSK" w:hAnsi="TH SarabunPSK" w:cs="TH SarabunPSK"/>
          <w:sz w:val="32"/>
          <w:szCs w:val="32"/>
        </w:rPr>
      </w:pPr>
    </w:p>
    <w:p w14:paraId="424530CA" w14:textId="736D9EA7" w:rsidR="002F2C4A" w:rsidRPr="0054174D" w:rsidRDefault="002F2C4A" w:rsidP="004E00FA">
      <w:pPr>
        <w:tabs>
          <w:tab w:val="left" w:pos="1134"/>
        </w:tabs>
        <w:autoSpaceDE w:val="0"/>
        <w:autoSpaceDN w:val="0"/>
        <w:adjustRightInd w:val="0"/>
        <w:rPr>
          <w:rFonts w:ascii="TH SarabunPSK" w:hAnsi="TH SarabunPSK" w:cs="TH SarabunPSK"/>
          <w:sz w:val="32"/>
          <w:szCs w:val="32"/>
        </w:rPr>
      </w:pPr>
    </w:p>
    <w:p w14:paraId="4F6C74BD" w14:textId="0EC74B1C" w:rsidR="002F2C4A" w:rsidRPr="0054174D" w:rsidRDefault="002F2C4A" w:rsidP="004E00FA">
      <w:pPr>
        <w:tabs>
          <w:tab w:val="left" w:pos="1134"/>
        </w:tabs>
        <w:autoSpaceDE w:val="0"/>
        <w:autoSpaceDN w:val="0"/>
        <w:adjustRightInd w:val="0"/>
        <w:rPr>
          <w:rFonts w:ascii="TH SarabunPSK" w:hAnsi="TH SarabunPSK" w:cs="TH SarabunPSK"/>
          <w:sz w:val="32"/>
          <w:szCs w:val="32"/>
        </w:rPr>
      </w:pPr>
    </w:p>
    <w:p w14:paraId="0E99197D" w14:textId="22737940" w:rsidR="002F2C4A" w:rsidRPr="0054174D" w:rsidRDefault="002F2C4A" w:rsidP="004E00FA">
      <w:pPr>
        <w:tabs>
          <w:tab w:val="left" w:pos="1134"/>
        </w:tabs>
        <w:autoSpaceDE w:val="0"/>
        <w:autoSpaceDN w:val="0"/>
        <w:adjustRightInd w:val="0"/>
        <w:rPr>
          <w:rFonts w:ascii="TH SarabunPSK" w:hAnsi="TH SarabunPSK" w:cs="TH SarabunPSK"/>
          <w:sz w:val="32"/>
          <w:szCs w:val="32"/>
        </w:rPr>
      </w:pPr>
    </w:p>
    <w:p w14:paraId="5B93F91D" w14:textId="77777777" w:rsidR="00671555" w:rsidRPr="0054174D" w:rsidRDefault="00671555" w:rsidP="004E00FA">
      <w:pPr>
        <w:tabs>
          <w:tab w:val="left" w:pos="1134"/>
        </w:tabs>
        <w:autoSpaceDE w:val="0"/>
        <w:autoSpaceDN w:val="0"/>
        <w:adjustRightInd w:val="0"/>
        <w:rPr>
          <w:rFonts w:ascii="TH SarabunPSK" w:hAnsi="TH SarabunPSK" w:cs="TH SarabunPSK"/>
          <w:sz w:val="32"/>
          <w:szCs w:val="32"/>
        </w:rPr>
      </w:pPr>
    </w:p>
    <w:bookmarkEnd w:id="11"/>
    <w:p w14:paraId="06961639" w14:textId="0B503F6D" w:rsidR="00DB7B54" w:rsidRPr="0054174D" w:rsidRDefault="0004628E" w:rsidP="00442C89">
      <w:pPr>
        <w:tabs>
          <w:tab w:val="left" w:pos="851"/>
        </w:tabs>
        <w:ind w:firstLine="426"/>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5</w:t>
      </w:r>
      <w:r w:rsidR="00B97154" w:rsidRPr="0054174D">
        <w:rPr>
          <w:rFonts w:ascii="TH SarabunPSK" w:hAnsi="TH SarabunPSK" w:cs="TH SarabunPSK"/>
          <w:b/>
          <w:bCs/>
          <w:sz w:val="32"/>
          <w:szCs w:val="32"/>
          <w:cs/>
        </w:rPr>
        <w:t>.</w:t>
      </w:r>
      <w:r w:rsidR="00B97154" w:rsidRPr="0054174D">
        <w:rPr>
          <w:rFonts w:ascii="TH SarabunPSK" w:hAnsi="TH SarabunPSK" w:cs="TH SarabunPSK"/>
          <w:b/>
          <w:bCs/>
          <w:sz w:val="32"/>
          <w:szCs w:val="32"/>
        </w:rPr>
        <w:t>2</w:t>
      </w:r>
      <w:r w:rsidR="00442C89" w:rsidRPr="0054174D">
        <w:rPr>
          <w:rFonts w:ascii="TH SarabunPSK" w:hAnsi="TH SarabunPSK" w:cs="TH SarabunPSK"/>
          <w:b/>
          <w:bCs/>
          <w:sz w:val="32"/>
          <w:szCs w:val="32"/>
          <w:cs/>
        </w:rPr>
        <w:tab/>
      </w:r>
      <w:r w:rsidR="00B97154" w:rsidRPr="0054174D">
        <w:rPr>
          <w:rFonts w:ascii="TH SarabunPSK" w:hAnsi="TH SarabunPSK" w:cs="TH SarabunPSK"/>
          <w:b/>
          <w:bCs/>
          <w:sz w:val="32"/>
          <w:szCs w:val="32"/>
          <w:cs/>
        </w:rPr>
        <w:t>ความสอดคล้องระหว่าง</w:t>
      </w:r>
      <w:r w:rsidR="00B762F4" w:rsidRPr="0054174D">
        <w:rPr>
          <w:rFonts w:ascii="TH SarabunPSK" w:hAnsi="TH SarabunPSK" w:cs="TH SarabunPSK"/>
          <w:b/>
          <w:bCs/>
          <w:sz w:val="32"/>
          <w:szCs w:val="32"/>
          <w:cs/>
        </w:rPr>
        <w:t>ผลลัพธ์การเรียนรู้หมวดศึกษาทั่วไป</w:t>
      </w:r>
      <w:r w:rsidR="00B97154" w:rsidRPr="0054174D">
        <w:rPr>
          <w:rFonts w:ascii="TH SarabunPSK" w:hAnsi="TH SarabunPSK" w:cs="TH SarabunPSK"/>
          <w:b/>
          <w:bCs/>
          <w:sz w:val="32"/>
          <w:szCs w:val="32"/>
          <w:cs/>
        </w:rPr>
        <w:t xml:space="preserve"> กับผลลัพธ์การเรียนรู้ตามมาตรฐานคุณวุฒิระดับอุดมศึกษา พ.ศ. </w:t>
      </w:r>
      <w:r w:rsidR="00B97154" w:rsidRPr="0054174D">
        <w:rPr>
          <w:rFonts w:ascii="TH SarabunPSK" w:hAnsi="TH SarabunPSK" w:cs="TH SarabunPSK"/>
          <w:b/>
          <w:bCs/>
          <w:sz w:val="32"/>
          <w:szCs w:val="32"/>
        </w:rPr>
        <w:t>2565</w:t>
      </w:r>
    </w:p>
    <w:p w14:paraId="6CD9CD12" w14:textId="77777777" w:rsidR="00FE41F1" w:rsidRPr="0054174D" w:rsidRDefault="00FE41F1">
      <w:pPr>
        <w:rPr>
          <w:rFonts w:ascii="TH SarabunPSK" w:hAnsi="TH SarabunPSK" w:cs="TH SarabunPSK"/>
        </w:rPr>
      </w:pPr>
    </w:p>
    <w:tbl>
      <w:tblPr>
        <w:tblW w:w="1008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544"/>
        <w:gridCol w:w="850"/>
        <w:gridCol w:w="1164"/>
        <w:gridCol w:w="1134"/>
        <w:gridCol w:w="962"/>
        <w:gridCol w:w="1559"/>
        <w:gridCol w:w="16"/>
      </w:tblGrid>
      <w:tr w:rsidR="00343269" w:rsidRPr="0054174D" w14:paraId="2265502F" w14:textId="77777777" w:rsidTr="005E0329">
        <w:trPr>
          <w:tblHeader/>
        </w:trPr>
        <w:tc>
          <w:tcPr>
            <w:tcW w:w="851" w:type="dxa"/>
            <w:vMerge w:val="restart"/>
            <w:vAlign w:val="center"/>
          </w:tcPr>
          <w:p w14:paraId="4D5BF2EB" w14:textId="4B092E93" w:rsidR="00FE41F1" w:rsidRPr="0054174D" w:rsidRDefault="00FE41F1" w:rsidP="00FE41F1">
            <w:pPr>
              <w:ind w:left="-113" w:right="-113"/>
              <w:jc w:val="center"/>
              <w:rPr>
                <w:rFonts w:ascii="TH SarabunPSK" w:hAnsi="TH SarabunPSK" w:cs="TH SarabunPSK"/>
                <w:b/>
                <w:bCs/>
                <w:sz w:val="32"/>
                <w:szCs w:val="32"/>
              </w:rPr>
            </w:pPr>
            <w:r w:rsidRPr="0054174D">
              <w:rPr>
                <w:rFonts w:ascii="TH SarabunPSK" w:hAnsi="TH SarabunPSK" w:cs="TH SarabunPSK"/>
                <w:b/>
                <w:bCs/>
                <w:sz w:val="32"/>
                <w:szCs w:val="32"/>
                <w:cs/>
              </w:rPr>
              <w:t>ลำดับที่</w:t>
            </w:r>
          </w:p>
        </w:tc>
        <w:tc>
          <w:tcPr>
            <w:tcW w:w="3544" w:type="dxa"/>
            <w:vMerge w:val="restart"/>
            <w:vAlign w:val="center"/>
          </w:tcPr>
          <w:p w14:paraId="5B830A92" w14:textId="026294FE" w:rsidR="00FE41F1" w:rsidRPr="0054174D" w:rsidRDefault="00B762F4" w:rsidP="00FE41F1">
            <w:pPr>
              <w:ind w:left="-113" w:right="-113"/>
              <w:jc w:val="center"/>
              <w:rPr>
                <w:rFonts w:ascii="TH SarabunPSK" w:hAnsi="TH SarabunPSK" w:cs="TH SarabunPSK"/>
                <w:b/>
                <w:bCs/>
                <w:sz w:val="32"/>
                <w:szCs w:val="32"/>
                <w:cs/>
              </w:rPr>
            </w:pPr>
            <w:r w:rsidRPr="0054174D">
              <w:rPr>
                <w:rFonts w:ascii="TH SarabunPSK" w:hAnsi="TH SarabunPSK" w:cs="TH SarabunPSK"/>
                <w:b/>
                <w:bCs/>
                <w:sz w:val="32"/>
                <w:szCs w:val="32"/>
                <w:cs/>
              </w:rPr>
              <w:t>ผลลัพธ์การเรียนรู้หมวดศึกษาทั่วไป</w:t>
            </w:r>
            <w:r w:rsidR="00FE41F1" w:rsidRPr="0054174D">
              <w:rPr>
                <w:rFonts w:ascii="TH SarabunPSK" w:hAnsi="TH SarabunPSK" w:cs="TH SarabunPSK"/>
                <w:b/>
                <w:bCs/>
                <w:sz w:val="32"/>
                <w:szCs w:val="32"/>
                <w:cs/>
              </w:rPr>
              <w:t xml:space="preserve"> </w:t>
            </w:r>
          </w:p>
        </w:tc>
        <w:tc>
          <w:tcPr>
            <w:tcW w:w="5685" w:type="dxa"/>
            <w:gridSpan w:val="6"/>
          </w:tcPr>
          <w:p w14:paraId="34B1C1D1" w14:textId="62AA6A31" w:rsidR="00FE41F1" w:rsidRPr="0054174D" w:rsidRDefault="00FE41F1" w:rsidP="00FE41F1">
            <w:pPr>
              <w:jc w:val="center"/>
              <w:rPr>
                <w:rFonts w:ascii="TH SarabunPSK" w:hAnsi="TH SarabunPSK" w:cs="TH SarabunPSK"/>
                <w:b/>
                <w:bCs/>
                <w:sz w:val="32"/>
                <w:szCs w:val="32"/>
              </w:rPr>
            </w:pPr>
            <w:r w:rsidRPr="0054174D">
              <w:rPr>
                <w:rFonts w:ascii="TH SarabunPSK" w:hAnsi="TH SarabunPSK" w:cs="TH SarabunPSK"/>
                <w:b/>
                <w:bCs/>
                <w:sz w:val="32"/>
                <w:szCs w:val="32"/>
                <w:cs/>
              </w:rPr>
              <w:t>ประเด็น/ระดับของผลลัพธ์การเรียนรู้ของด้าน</w:t>
            </w:r>
          </w:p>
        </w:tc>
      </w:tr>
      <w:tr w:rsidR="00343269" w:rsidRPr="0054174D" w14:paraId="4F45A7B2" w14:textId="77777777" w:rsidTr="005E0329">
        <w:trPr>
          <w:gridAfter w:val="1"/>
          <w:wAfter w:w="16" w:type="dxa"/>
          <w:tblHeader/>
        </w:trPr>
        <w:tc>
          <w:tcPr>
            <w:tcW w:w="851" w:type="dxa"/>
            <w:vMerge/>
          </w:tcPr>
          <w:p w14:paraId="37F77538" w14:textId="77777777" w:rsidR="00FE41F1" w:rsidRPr="0054174D" w:rsidRDefault="00FE41F1" w:rsidP="00FE41F1">
            <w:pPr>
              <w:ind w:left="-113" w:right="-113"/>
              <w:jc w:val="center"/>
              <w:rPr>
                <w:rFonts w:ascii="TH SarabunPSK" w:hAnsi="TH SarabunPSK" w:cs="TH SarabunPSK"/>
                <w:b/>
                <w:bCs/>
                <w:sz w:val="32"/>
                <w:szCs w:val="32"/>
              </w:rPr>
            </w:pPr>
          </w:p>
        </w:tc>
        <w:tc>
          <w:tcPr>
            <w:tcW w:w="3544" w:type="dxa"/>
            <w:vMerge/>
          </w:tcPr>
          <w:p w14:paraId="2B58C10F" w14:textId="77777777" w:rsidR="00FE41F1" w:rsidRPr="0054174D" w:rsidRDefault="00FE41F1" w:rsidP="00FE41F1">
            <w:pPr>
              <w:ind w:left="-113" w:right="-113"/>
              <w:jc w:val="center"/>
              <w:rPr>
                <w:rFonts w:ascii="TH SarabunPSK" w:hAnsi="TH SarabunPSK" w:cs="TH SarabunPSK"/>
                <w:b/>
                <w:bCs/>
                <w:sz w:val="32"/>
                <w:szCs w:val="32"/>
                <w:cs/>
              </w:rPr>
            </w:pPr>
          </w:p>
        </w:tc>
        <w:tc>
          <w:tcPr>
            <w:tcW w:w="850" w:type="dxa"/>
            <w:vMerge w:val="restart"/>
            <w:vAlign w:val="center"/>
          </w:tcPr>
          <w:p w14:paraId="6C310CD9" w14:textId="77777777" w:rsidR="00FE41F1" w:rsidRPr="0054174D" w:rsidRDefault="00FE41F1" w:rsidP="00FE41F1">
            <w:pPr>
              <w:ind w:left="-57" w:right="-57"/>
              <w:jc w:val="center"/>
              <w:rPr>
                <w:rFonts w:ascii="TH SarabunPSK" w:hAnsi="TH SarabunPSK" w:cs="TH SarabunPSK"/>
                <w:b/>
                <w:bCs/>
                <w:sz w:val="32"/>
                <w:szCs w:val="32"/>
              </w:rPr>
            </w:pPr>
            <w:r w:rsidRPr="0054174D">
              <w:rPr>
                <w:rFonts w:ascii="TH SarabunPSK" w:hAnsi="TH SarabunPSK" w:cs="TH SarabunPSK"/>
                <w:b/>
                <w:bCs/>
                <w:sz w:val="32"/>
                <w:szCs w:val="32"/>
                <w:cs/>
              </w:rPr>
              <w:t>ความรู้</w:t>
            </w:r>
          </w:p>
          <w:p w14:paraId="06F31C84" w14:textId="30C6C876" w:rsidR="00FE41F1" w:rsidRPr="0054174D" w:rsidRDefault="00FE41F1" w:rsidP="00FE41F1">
            <w:pPr>
              <w:jc w:val="center"/>
              <w:rPr>
                <w:rFonts w:ascii="TH SarabunPSK" w:hAnsi="TH SarabunPSK" w:cs="TH SarabunPSK"/>
                <w:b/>
                <w:bCs/>
                <w:sz w:val="32"/>
                <w:szCs w:val="32"/>
              </w:rPr>
            </w:pPr>
            <w:r w:rsidRPr="0054174D">
              <w:rPr>
                <w:rFonts w:ascii="TH SarabunPSK" w:hAnsi="TH SarabunPSK" w:cs="TH SarabunPSK"/>
                <w:b/>
                <w:bCs/>
                <w:sz w:val="32"/>
                <w:szCs w:val="32"/>
                <w:cs/>
              </w:rPr>
              <w:t>(</w:t>
            </w:r>
            <w:r w:rsidRPr="0054174D">
              <w:rPr>
                <w:rFonts w:ascii="TH SarabunPSK" w:hAnsi="TH SarabunPSK" w:cs="TH SarabunPSK"/>
                <w:b/>
                <w:bCs/>
                <w:sz w:val="32"/>
                <w:szCs w:val="32"/>
              </w:rPr>
              <w:t>K</w:t>
            </w:r>
            <w:r w:rsidRPr="0054174D">
              <w:rPr>
                <w:rFonts w:ascii="TH SarabunPSK" w:hAnsi="TH SarabunPSK" w:cs="TH SarabunPSK"/>
                <w:b/>
                <w:bCs/>
                <w:sz w:val="32"/>
                <w:szCs w:val="32"/>
                <w:cs/>
              </w:rPr>
              <w:t>)</w:t>
            </w:r>
          </w:p>
        </w:tc>
        <w:tc>
          <w:tcPr>
            <w:tcW w:w="2298" w:type="dxa"/>
            <w:gridSpan w:val="2"/>
          </w:tcPr>
          <w:p w14:paraId="1E768497" w14:textId="44328535" w:rsidR="00FE41F1" w:rsidRPr="0054174D" w:rsidRDefault="00FE41F1" w:rsidP="00FE41F1">
            <w:pPr>
              <w:ind w:left="-57" w:right="-57"/>
              <w:jc w:val="center"/>
              <w:rPr>
                <w:rFonts w:ascii="TH SarabunPSK" w:hAnsi="TH SarabunPSK" w:cs="TH SarabunPSK"/>
                <w:b/>
                <w:bCs/>
                <w:sz w:val="32"/>
                <w:szCs w:val="32"/>
              </w:rPr>
            </w:pPr>
            <w:r w:rsidRPr="0054174D">
              <w:rPr>
                <w:rFonts w:ascii="TH SarabunPSK" w:hAnsi="TH SarabunPSK" w:cs="TH SarabunPSK"/>
                <w:b/>
                <w:bCs/>
                <w:sz w:val="32"/>
                <w:szCs w:val="32"/>
                <w:cs/>
              </w:rPr>
              <w:t>ทักษะ (</w:t>
            </w:r>
            <w:r w:rsidRPr="0054174D">
              <w:rPr>
                <w:rFonts w:ascii="TH SarabunPSK" w:hAnsi="TH SarabunPSK" w:cs="TH SarabunPSK"/>
                <w:b/>
                <w:bCs/>
                <w:sz w:val="32"/>
                <w:szCs w:val="32"/>
              </w:rPr>
              <w:t>S</w:t>
            </w:r>
            <w:r w:rsidRPr="0054174D">
              <w:rPr>
                <w:rFonts w:ascii="TH SarabunPSK" w:hAnsi="TH SarabunPSK" w:cs="TH SarabunPSK"/>
                <w:b/>
                <w:bCs/>
                <w:sz w:val="32"/>
                <w:szCs w:val="32"/>
                <w:cs/>
              </w:rPr>
              <w:t>)</w:t>
            </w:r>
          </w:p>
        </w:tc>
        <w:tc>
          <w:tcPr>
            <w:tcW w:w="962" w:type="dxa"/>
            <w:vMerge w:val="restart"/>
            <w:vAlign w:val="center"/>
          </w:tcPr>
          <w:p w14:paraId="3205C836" w14:textId="77777777" w:rsidR="00FE41F1" w:rsidRPr="0054174D" w:rsidRDefault="00FE41F1" w:rsidP="00FE41F1">
            <w:pPr>
              <w:ind w:left="-113" w:right="-113"/>
              <w:jc w:val="center"/>
              <w:rPr>
                <w:rFonts w:ascii="TH SarabunPSK" w:hAnsi="TH SarabunPSK" w:cs="TH SarabunPSK"/>
                <w:b/>
                <w:bCs/>
                <w:sz w:val="32"/>
                <w:szCs w:val="32"/>
              </w:rPr>
            </w:pPr>
            <w:r w:rsidRPr="0054174D">
              <w:rPr>
                <w:rFonts w:ascii="TH SarabunPSK" w:hAnsi="TH SarabunPSK" w:cs="TH SarabunPSK"/>
                <w:b/>
                <w:bCs/>
                <w:sz w:val="32"/>
                <w:szCs w:val="32"/>
                <w:cs/>
              </w:rPr>
              <w:t>จริยธรรม</w:t>
            </w:r>
          </w:p>
          <w:p w14:paraId="43C9554B" w14:textId="22DE9C3B" w:rsidR="00FE41F1" w:rsidRPr="0054174D" w:rsidRDefault="00FE41F1" w:rsidP="00FE41F1">
            <w:pPr>
              <w:jc w:val="center"/>
              <w:rPr>
                <w:rFonts w:ascii="TH SarabunPSK" w:hAnsi="TH SarabunPSK" w:cs="TH SarabunPSK"/>
                <w:b/>
                <w:bCs/>
                <w:sz w:val="32"/>
                <w:szCs w:val="32"/>
              </w:rPr>
            </w:pPr>
            <w:r w:rsidRPr="0054174D">
              <w:rPr>
                <w:rFonts w:ascii="TH SarabunPSK" w:hAnsi="TH SarabunPSK" w:cs="TH SarabunPSK"/>
                <w:b/>
                <w:bCs/>
                <w:sz w:val="32"/>
                <w:szCs w:val="32"/>
                <w:cs/>
              </w:rPr>
              <w:t>(</w:t>
            </w:r>
            <w:r w:rsidRPr="0054174D">
              <w:rPr>
                <w:rFonts w:ascii="TH SarabunPSK" w:hAnsi="TH SarabunPSK" w:cs="TH SarabunPSK"/>
                <w:b/>
                <w:bCs/>
                <w:sz w:val="32"/>
                <w:szCs w:val="32"/>
              </w:rPr>
              <w:t>E</w:t>
            </w:r>
            <w:r w:rsidRPr="0054174D">
              <w:rPr>
                <w:rFonts w:ascii="TH SarabunPSK" w:hAnsi="TH SarabunPSK" w:cs="TH SarabunPSK"/>
                <w:b/>
                <w:bCs/>
                <w:sz w:val="32"/>
                <w:szCs w:val="32"/>
                <w:cs/>
              </w:rPr>
              <w:t>)</w:t>
            </w:r>
          </w:p>
        </w:tc>
        <w:tc>
          <w:tcPr>
            <w:tcW w:w="1559" w:type="dxa"/>
            <w:vMerge w:val="restart"/>
            <w:vAlign w:val="center"/>
          </w:tcPr>
          <w:p w14:paraId="1DDA002E" w14:textId="66DDD489" w:rsidR="004F1C62" w:rsidRPr="0054174D" w:rsidRDefault="00FE41F1" w:rsidP="00295E28">
            <w:pPr>
              <w:jc w:val="center"/>
              <w:rPr>
                <w:rFonts w:ascii="TH SarabunPSK" w:hAnsi="TH SarabunPSK" w:cs="TH SarabunPSK"/>
                <w:b/>
                <w:bCs/>
                <w:sz w:val="32"/>
                <w:szCs w:val="32"/>
              </w:rPr>
            </w:pPr>
            <w:r w:rsidRPr="0054174D">
              <w:rPr>
                <w:rFonts w:ascii="TH SarabunPSK" w:hAnsi="TH SarabunPSK" w:cs="TH SarabunPSK"/>
                <w:b/>
                <w:bCs/>
                <w:sz w:val="32"/>
                <w:szCs w:val="32"/>
                <w:cs/>
              </w:rPr>
              <w:t>คุณลักษณะบุคคล (</w:t>
            </w:r>
            <w:r w:rsidRPr="0054174D">
              <w:rPr>
                <w:rFonts w:ascii="TH SarabunPSK" w:hAnsi="TH SarabunPSK" w:cs="TH SarabunPSK"/>
                <w:b/>
                <w:bCs/>
                <w:sz w:val="32"/>
                <w:szCs w:val="32"/>
              </w:rPr>
              <w:t>C</w:t>
            </w:r>
            <w:r w:rsidRPr="0054174D">
              <w:rPr>
                <w:rFonts w:ascii="TH SarabunPSK" w:hAnsi="TH SarabunPSK" w:cs="TH SarabunPSK"/>
                <w:b/>
                <w:bCs/>
                <w:sz w:val="32"/>
                <w:szCs w:val="32"/>
                <w:cs/>
              </w:rPr>
              <w:t>)</w:t>
            </w:r>
          </w:p>
        </w:tc>
      </w:tr>
      <w:tr w:rsidR="00343269" w:rsidRPr="0054174D" w14:paraId="1E014A5A" w14:textId="77777777" w:rsidTr="005E0329">
        <w:trPr>
          <w:gridAfter w:val="1"/>
          <w:wAfter w:w="16" w:type="dxa"/>
          <w:tblHeader/>
        </w:trPr>
        <w:tc>
          <w:tcPr>
            <w:tcW w:w="851" w:type="dxa"/>
            <w:vMerge/>
          </w:tcPr>
          <w:p w14:paraId="7933C5AC" w14:textId="77777777" w:rsidR="00FE41F1" w:rsidRPr="0054174D" w:rsidRDefault="00FE41F1" w:rsidP="00FE41F1">
            <w:pPr>
              <w:ind w:left="-113" w:right="-113"/>
              <w:jc w:val="center"/>
              <w:rPr>
                <w:rFonts w:ascii="TH SarabunPSK" w:hAnsi="TH SarabunPSK" w:cs="TH SarabunPSK"/>
                <w:sz w:val="32"/>
                <w:szCs w:val="32"/>
              </w:rPr>
            </w:pPr>
          </w:p>
        </w:tc>
        <w:tc>
          <w:tcPr>
            <w:tcW w:w="3544" w:type="dxa"/>
            <w:vMerge/>
          </w:tcPr>
          <w:p w14:paraId="52334F72" w14:textId="77777777" w:rsidR="00FE41F1" w:rsidRPr="0054174D" w:rsidRDefault="00FE41F1" w:rsidP="00FE41F1">
            <w:pPr>
              <w:ind w:left="-113" w:right="-113"/>
              <w:jc w:val="center"/>
              <w:rPr>
                <w:rFonts w:ascii="TH SarabunPSK" w:hAnsi="TH SarabunPSK" w:cs="TH SarabunPSK"/>
                <w:sz w:val="32"/>
                <w:szCs w:val="32"/>
                <w:cs/>
              </w:rPr>
            </w:pPr>
          </w:p>
        </w:tc>
        <w:tc>
          <w:tcPr>
            <w:tcW w:w="850" w:type="dxa"/>
            <w:vMerge/>
          </w:tcPr>
          <w:p w14:paraId="157B9AEA" w14:textId="77777777" w:rsidR="00FE41F1" w:rsidRPr="0054174D" w:rsidRDefault="00FE41F1" w:rsidP="00FE41F1">
            <w:pPr>
              <w:jc w:val="center"/>
              <w:rPr>
                <w:rFonts w:ascii="TH SarabunPSK" w:hAnsi="TH SarabunPSK" w:cs="TH SarabunPSK"/>
                <w:sz w:val="32"/>
                <w:szCs w:val="32"/>
              </w:rPr>
            </w:pPr>
          </w:p>
        </w:tc>
        <w:tc>
          <w:tcPr>
            <w:tcW w:w="1164" w:type="dxa"/>
          </w:tcPr>
          <w:p w14:paraId="41F2B5F6" w14:textId="307DB9CB" w:rsidR="00FE41F1" w:rsidRPr="0054174D" w:rsidRDefault="00FE41F1" w:rsidP="00FE41F1">
            <w:pPr>
              <w:ind w:left="-113" w:right="-113"/>
              <w:jc w:val="center"/>
              <w:rPr>
                <w:rFonts w:ascii="TH SarabunPSK" w:hAnsi="TH SarabunPSK" w:cs="TH SarabunPSK"/>
                <w:b/>
                <w:bCs/>
                <w:sz w:val="32"/>
                <w:szCs w:val="32"/>
                <w:cs/>
              </w:rPr>
            </w:pPr>
            <w:r w:rsidRPr="0054174D">
              <w:rPr>
                <w:rFonts w:ascii="TH SarabunPSK" w:hAnsi="TH SarabunPSK" w:cs="TH SarabunPSK"/>
                <w:b/>
                <w:bCs/>
                <w:sz w:val="32"/>
                <w:szCs w:val="32"/>
                <w:cs/>
              </w:rPr>
              <w:t>ด้านทั่วไป (</w:t>
            </w:r>
            <w:r w:rsidRPr="0054174D">
              <w:rPr>
                <w:rFonts w:ascii="TH SarabunPSK" w:hAnsi="TH SarabunPSK" w:cs="TH SarabunPSK"/>
                <w:b/>
                <w:bCs/>
                <w:sz w:val="32"/>
                <w:szCs w:val="32"/>
              </w:rPr>
              <w:t>SG</w:t>
            </w:r>
            <w:r w:rsidRPr="0054174D">
              <w:rPr>
                <w:rFonts w:ascii="TH SarabunPSK" w:hAnsi="TH SarabunPSK" w:cs="TH SarabunPSK"/>
                <w:b/>
                <w:bCs/>
                <w:sz w:val="32"/>
                <w:szCs w:val="32"/>
                <w:cs/>
              </w:rPr>
              <w:t>)</w:t>
            </w:r>
          </w:p>
        </w:tc>
        <w:tc>
          <w:tcPr>
            <w:tcW w:w="1134" w:type="dxa"/>
          </w:tcPr>
          <w:p w14:paraId="173B65A0" w14:textId="52C6902B" w:rsidR="00FE41F1" w:rsidRPr="0054174D" w:rsidRDefault="00FE41F1" w:rsidP="00FE41F1">
            <w:pPr>
              <w:ind w:left="-113" w:right="-113"/>
              <w:jc w:val="center"/>
              <w:rPr>
                <w:rFonts w:ascii="TH SarabunPSK" w:hAnsi="TH SarabunPSK" w:cs="TH SarabunPSK"/>
                <w:b/>
                <w:bCs/>
                <w:sz w:val="32"/>
                <w:szCs w:val="32"/>
              </w:rPr>
            </w:pPr>
            <w:r w:rsidRPr="0054174D">
              <w:rPr>
                <w:rFonts w:ascii="TH SarabunPSK" w:hAnsi="TH SarabunPSK" w:cs="TH SarabunPSK"/>
                <w:b/>
                <w:bCs/>
                <w:sz w:val="32"/>
                <w:szCs w:val="32"/>
                <w:cs/>
              </w:rPr>
              <w:t>ด้านวิชาชีพ (</w:t>
            </w:r>
            <w:r w:rsidRPr="0054174D">
              <w:rPr>
                <w:rFonts w:ascii="TH SarabunPSK" w:hAnsi="TH SarabunPSK" w:cs="TH SarabunPSK"/>
                <w:b/>
                <w:bCs/>
                <w:sz w:val="32"/>
                <w:szCs w:val="32"/>
              </w:rPr>
              <w:t>SP</w:t>
            </w:r>
            <w:r w:rsidRPr="0054174D">
              <w:rPr>
                <w:rFonts w:ascii="TH SarabunPSK" w:hAnsi="TH SarabunPSK" w:cs="TH SarabunPSK"/>
                <w:b/>
                <w:bCs/>
                <w:sz w:val="32"/>
                <w:szCs w:val="32"/>
                <w:cs/>
              </w:rPr>
              <w:t>)</w:t>
            </w:r>
          </w:p>
        </w:tc>
        <w:tc>
          <w:tcPr>
            <w:tcW w:w="962" w:type="dxa"/>
            <w:vMerge/>
          </w:tcPr>
          <w:p w14:paraId="5CB67AFF" w14:textId="77777777" w:rsidR="00FE41F1" w:rsidRPr="0054174D" w:rsidRDefault="00FE41F1" w:rsidP="00FE41F1">
            <w:pPr>
              <w:jc w:val="center"/>
              <w:rPr>
                <w:rFonts w:ascii="TH SarabunPSK" w:hAnsi="TH SarabunPSK" w:cs="TH SarabunPSK"/>
                <w:sz w:val="32"/>
                <w:szCs w:val="32"/>
              </w:rPr>
            </w:pPr>
          </w:p>
        </w:tc>
        <w:tc>
          <w:tcPr>
            <w:tcW w:w="1559" w:type="dxa"/>
            <w:vMerge/>
          </w:tcPr>
          <w:p w14:paraId="5F997A9A" w14:textId="77777777" w:rsidR="00FE41F1" w:rsidRPr="0054174D" w:rsidRDefault="00FE41F1" w:rsidP="00FE41F1">
            <w:pPr>
              <w:jc w:val="center"/>
              <w:rPr>
                <w:rFonts w:ascii="TH SarabunPSK" w:hAnsi="TH SarabunPSK" w:cs="TH SarabunPSK"/>
                <w:sz w:val="32"/>
                <w:szCs w:val="32"/>
              </w:rPr>
            </w:pPr>
          </w:p>
        </w:tc>
      </w:tr>
      <w:tr w:rsidR="00343269" w:rsidRPr="0054174D" w14:paraId="71290986" w14:textId="77777777" w:rsidTr="005E0329">
        <w:trPr>
          <w:gridAfter w:val="1"/>
          <w:wAfter w:w="16" w:type="dxa"/>
        </w:trPr>
        <w:tc>
          <w:tcPr>
            <w:tcW w:w="851" w:type="dxa"/>
          </w:tcPr>
          <w:p w14:paraId="7AC6BCDB" w14:textId="25F1CB69" w:rsidR="00110F74" w:rsidRPr="0054174D" w:rsidRDefault="005C0FD2"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00A21763" w:rsidRPr="0054174D">
              <w:rPr>
                <w:rFonts w:ascii="TH SarabunPSK" w:hAnsi="TH SarabunPSK" w:cs="TH SarabunPSK"/>
                <w:sz w:val="32"/>
                <w:szCs w:val="32"/>
              </w:rPr>
              <w:t>1</w:t>
            </w:r>
          </w:p>
        </w:tc>
        <w:tc>
          <w:tcPr>
            <w:tcW w:w="3544" w:type="dxa"/>
          </w:tcPr>
          <w:p w14:paraId="35480FE6" w14:textId="5F556F4F" w:rsidR="00110F74" w:rsidRPr="0054174D" w:rsidRDefault="00FC2E8F" w:rsidP="00110F74">
            <w:pPr>
              <w:rPr>
                <w:rFonts w:ascii="TH SarabunPSK" w:hAnsi="TH SarabunPSK" w:cs="TH SarabunPSK"/>
                <w:sz w:val="32"/>
                <w:szCs w:val="32"/>
                <w:cs/>
              </w:rPr>
            </w:pPr>
            <w:r w:rsidRPr="0054174D">
              <w:rPr>
                <w:rFonts w:ascii="TH SarabunPSK" w:hAnsi="TH SarabunPSK" w:cs="TH SarabunPSK"/>
                <w:sz w:val="32"/>
                <w:szCs w:val="32"/>
                <w:cs/>
              </w:rPr>
              <w:t>ประพฤติตนเป็นแบบอย่างที่ดี มีคุณธรรม จริยธรรมและยึดมั่นในสิ่งที่ถูกต้อง</w:t>
            </w:r>
          </w:p>
        </w:tc>
        <w:tc>
          <w:tcPr>
            <w:tcW w:w="850" w:type="dxa"/>
          </w:tcPr>
          <w:p w14:paraId="2896CB97" w14:textId="5CA06912" w:rsidR="00110F74" w:rsidRPr="0054174D" w:rsidRDefault="009C0492" w:rsidP="00110F74">
            <w:pPr>
              <w:jc w:val="center"/>
              <w:rPr>
                <w:rFonts w:ascii="TH SarabunPSK" w:hAnsi="TH SarabunPSK" w:cs="TH SarabunPSK"/>
                <w:sz w:val="32"/>
                <w:szCs w:val="32"/>
              </w:rPr>
            </w:pPr>
            <w:r w:rsidRPr="0054174D">
              <w:rPr>
                <w:rFonts w:ascii="TH SarabunPSK" w:hAnsi="TH SarabunPSK" w:cs="TH SarabunPSK"/>
                <w:sz w:val="32"/>
                <w:szCs w:val="32"/>
              </w:rPr>
              <w:t>K</w:t>
            </w:r>
            <w:r w:rsidR="00A44660" w:rsidRPr="0054174D">
              <w:rPr>
                <w:rFonts w:ascii="TH SarabunPSK" w:hAnsi="TH SarabunPSK" w:cs="TH SarabunPSK"/>
                <w:sz w:val="32"/>
                <w:szCs w:val="32"/>
              </w:rPr>
              <w:t>5</w:t>
            </w:r>
          </w:p>
        </w:tc>
        <w:tc>
          <w:tcPr>
            <w:tcW w:w="1164" w:type="dxa"/>
          </w:tcPr>
          <w:p w14:paraId="1E5E93DD" w14:textId="7FB28ADB" w:rsidR="009C0492" w:rsidRPr="0054174D" w:rsidRDefault="009C0492" w:rsidP="009C0492">
            <w:pPr>
              <w:jc w:val="center"/>
              <w:rPr>
                <w:rFonts w:ascii="TH SarabunPSK" w:hAnsi="TH SarabunPSK" w:cs="TH SarabunPSK"/>
                <w:sz w:val="32"/>
                <w:szCs w:val="32"/>
              </w:rPr>
            </w:pPr>
            <w:r w:rsidRPr="0054174D">
              <w:rPr>
                <w:rFonts w:ascii="TH SarabunPSK" w:hAnsi="TH SarabunPSK" w:cs="TH SarabunPSK"/>
                <w:sz w:val="32"/>
                <w:szCs w:val="32"/>
              </w:rPr>
              <w:t>SG1</w:t>
            </w:r>
            <w:r w:rsidRPr="0054174D">
              <w:rPr>
                <w:rFonts w:ascii="TH SarabunPSK" w:hAnsi="TH SarabunPSK" w:cs="TH SarabunPSK"/>
                <w:sz w:val="32"/>
                <w:szCs w:val="32"/>
              </w:rPr>
              <w:br/>
            </w:r>
            <w:r w:rsidRPr="0054174D">
              <w:rPr>
                <w:rFonts w:ascii="TH SarabunPSK" w:hAnsi="TH SarabunPSK" w:cs="TH SarabunPSK"/>
                <w:sz w:val="32"/>
                <w:szCs w:val="32"/>
                <w:cs/>
              </w:rPr>
              <w:t xml:space="preserve"> </w:t>
            </w:r>
            <w:r w:rsidRPr="0054174D">
              <w:rPr>
                <w:rFonts w:ascii="TH SarabunPSK" w:hAnsi="TH SarabunPSK" w:cs="TH SarabunPSK"/>
                <w:sz w:val="32"/>
                <w:szCs w:val="32"/>
              </w:rPr>
              <w:t>SG2</w:t>
            </w:r>
          </w:p>
          <w:p w14:paraId="5DF606AD" w14:textId="5BDA6E31" w:rsidR="00110F74" w:rsidRPr="0054174D" w:rsidRDefault="009C0492" w:rsidP="009C0492">
            <w:pPr>
              <w:jc w:val="center"/>
              <w:rPr>
                <w:rFonts w:ascii="TH SarabunPSK" w:hAnsi="TH SarabunPSK" w:cs="TH SarabunPSK"/>
                <w:sz w:val="32"/>
                <w:szCs w:val="32"/>
                <w:cs/>
              </w:rPr>
            </w:pPr>
            <w:r w:rsidRPr="0054174D">
              <w:rPr>
                <w:rFonts w:ascii="TH SarabunPSK" w:hAnsi="TH SarabunPSK" w:cs="TH SarabunPSK"/>
                <w:sz w:val="24"/>
                <w:szCs w:val="24"/>
                <w:cs/>
              </w:rPr>
              <w:t xml:space="preserve"> (</w:t>
            </w:r>
            <w:r w:rsidRPr="0054174D">
              <w:rPr>
                <w:rFonts w:ascii="TH SarabunPSK" w:hAnsi="TH SarabunPSK" w:cs="TH SarabunPSK"/>
                <w:sz w:val="24"/>
                <w:szCs w:val="24"/>
              </w:rPr>
              <w:t>Level_SP2</w:t>
            </w:r>
            <w:r w:rsidRPr="0054174D">
              <w:rPr>
                <w:rFonts w:ascii="TH SarabunPSK" w:hAnsi="TH SarabunPSK" w:cs="TH SarabunPSK"/>
                <w:sz w:val="24"/>
                <w:szCs w:val="24"/>
                <w:cs/>
              </w:rPr>
              <w:t>)</w:t>
            </w:r>
          </w:p>
        </w:tc>
        <w:tc>
          <w:tcPr>
            <w:tcW w:w="1134" w:type="dxa"/>
          </w:tcPr>
          <w:p w14:paraId="426B0D0A" w14:textId="0BE58328"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cs/>
              </w:rPr>
              <w:t>-</w:t>
            </w:r>
          </w:p>
        </w:tc>
        <w:tc>
          <w:tcPr>
            <w:tcW w:w="962" w:type="dxa"/>
          </w:tcPr>
          <w:p w14:paraId="47C98AB1" w14:textId="41BDB156"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E</w:t>
            </w:r>
            <w:r w:rsidR="00A44660" w:rsidRPr="0054174D">
              <w:rPr>
                <w:rFonts w:ascii="TH SarabunPSK" w:hAnsi="TH SarabunPSK" w:cs="TH SarabunPSK"/>
                <w:sz w:val="32"/>
                <w:szCs w:val="32"/>
              </w:rPr>
              <w:t>4</w:t>
            </w:r>
          </w:p>
        </w:tc>
        <w:tc>
          <w:tcPr>
            <w:tcW w:w="1559" w:type="dxa"/>
          </w:tcPr>
          <w:p w14:paraId="1FE00B95" w14:textId="6731DAFC"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C4</w:t>
            </w:r>
            <w:r w:rsidRPr="0054174D">
              <w:rPr>
                <w:rFonts w:ascii="TH SarabunPSK" w:hAnsi="TH SarabunPSK" w:cs="TH SarabunPSK"/>
                <w:sz w:val="32"/>
                <w:szCs w:val="32"/>
                <w:cs/>
              </w:rPr>
              <w:t xml:space="preserve">, </w:t>
            </w:r>
            <w:r w:rsidRPr="0054174D">
              <w:rPr>
                <w:rFonts w:ascii="TH SarabunPSK" w:hAnsi="TH SarabunPSK" w:cs="TH SarabunPSK"/>
                <w:sz w:val="32"/>
                <w:szCs w:val="32"/>
              </w:rPr>
              <w:t>C5</w:t>
            </w:r>
          </w:p>
        </w:tc>
      </w:tr>
      <w:tr w:rsidR="00343269" w:rsidRPr="0054174D" w14:paraId="7889762C" w14:textId="77777777" w:rsidTr="005E0329">
        <w:trPr>
          <w:gridAfter w:val="1"/>
          <w:wAfter w:w="16" w:type="dxa"/>
        </w:trPr>
        <w:tc>
          <w:tcPr>
            <w:tcW w:w="851" w:type="dxa"/>
          </w:tcPr>
          <w:p w14:paraId="4E5F54F0" w14:textId="6FD8595D" w:rsidR="00110F74" w:rsidRPr="0054174D" w:rsidRDefault="005C0FD2"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00A21763" w:rsidRPr="0054174D">
              <w:rPr>
                <w:rFonts w:ascii="TH SarabunPSK" w:hAnsi="TH SarabunPSK" w:cs="TH SarabunPSK"/>
                <w:sz w:val="32"/>
                <w:szCs w:val="32"/>
              </w:rPr>
              <w:t>2</w:t>
            </w:r>
          </w:p>
        </w:tc>
        <w:tc>
          <w:tcPr>
            <w:tcW w:w="3544" w:type="dxa"/>
          </w:tcPr>
          <w:p w14:paraId="3A4A4D62" w14:textId="6C2E2B72" w:rsidR="00110F74" w:rsidRPr="0054174D" w:rsidRDefault="00180371" w:rsidP="00110F74">
            <w:pPr>
              <w:rPr>
                <w:rFonts w:ascii="TH SarabunPSK" w:hAnsi="TH SarabunPSK" w:cs="TH SarabunPSK"/>
                <w:sz w:val="32"/>
                <w:szCs w:val="32"/>
              </w:rPr>
            </w:pPr>
            <w:r w:rsidRPr="0054174D">
              <w:rPr>
                <w:rFonts w:ascii="TH SarabunPSK" w:hAnsi="TH SarabunPSK" w:cs="TH SarabunPSK"/>
                <w:sz w:val="32"/>
                <w:szCs w:val="32"/>
                <w:cs/>
              </w:rPr>
              <w:t>แสดงจิตสาธารณะในการช่วยเหลือเกื้อกูลกัน การอยู่ร่วมกับผู้อื่นภายใต้</w:t>
            </w:r>
            <w:r w:rsidRPr="0054174D">
              <w:rPr>
                <w:rFonts w:ascii="TH SarabunPSK" w:hAnsi="TH SarabunPSK" w:cs="TH SarabunPSK"/>
                <w:sz w:val="32"/>
                <w:szCs w:val="32"/>
              </w:rPr>
              <w:br/>
            </w:r>
            <w:r w:rsidRPr="0054174D">
              <w:rPr>
                <w:rFonts w:ascii="TH SarabunPSK" w:hAnsi="TH SarabunPSK" w:cs="TH SarabunPSK"/>
                <w:sz w:val="32"/>
                <w:szCs w:val="32"/>
                <w:cs/>
              </w:rPr>
              <w:t>พหุวัฒนธรรม การใส่ใจสุขภาวะและสิ่งแวดล้อม</w:t>
            </w:r>
          </w:p>
        </w:tc>
        <w:tc>
          <w:tcPr>
            <w:tcW w:w="850" w:type="dxa"/>
          </w:tcPr>
          <w:p w14:paraId="4F878C68" w14:textId="7C1AB00F"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K</w:t>
            </w:r>
            <w:r w:rsidR="00A44660" w:rsidRPr="0054174D">
              <w:rPr>
                <w:rFonts w:ascii="TH SarabunPSK" w:hAnsi="TH SarabunPSK" w:cs="TH SarabunPSK"/>
                <w:sz w:val="32"/>
                <w:szCs w:val="32"/>
              </w:rPr>
              <w:t>4</w:t>
            </w:r>
          </w:p>
        </w:tc>
        <w:tc>
          <w:tcPr>
            <w:tcW w:w="1164" w:type="dxa"/>
          </w:tcPr>
          <w:p w14:paraId="246B680F" w14:textId="2752B266" w:rsidR="00110F74" w:rsidRPr="0054174D" w:rsidRDefault="00A44D40" w:rsidP="00110F74">
            <w:pPr>
              <w:jc w:val="center"/>
              <w:rPr>
                <w:rFonts w:ascii="TH SarabunPSK" w:hAnsi="TH SarabunPSK" w:cs="TH SarabunPSK"/>
                <w:sz w:val="32"/>
                <w:szCs w:val="32"/>
              </w:rPr>
            </w:pPr>
            <w:r w:rsidRPr="0054174D">
              <w:rPr>
                <w:rFonts w:ascii="TH SarabunPSK" w:hAnsi="TH SarabunPSK" w:cs="TH SarabunPSK"/>
                <w:sz w:val="32"/>
                <w:szCs w:val="32"/>
              </w:rPr>
              <w:t>SG1</w:t>
            </w:r>
            <w:r w:rsidRPr="0054174D">
              <w:rPr>
                <w:rFonts w:ascii="TH SarabunPSK" w:hAnsi="TH SarabunPSK" w:cs="TH SarabunPSK"/>
                <w:sz w:val="32"/>
                <w:szCs w:val="32"/>
                <w:cs/>
              </w:rPr>
              <w:t>,</w:t>
            </w:r>
            <w:r w:rsidRPr="0054174D">
              <w:rPr>
                <w:rFonts w:ascii="TH SarabunPSK" w:hAnsi="TH SarabunPSK" w:cs="TH SarabunPSK"/>
                <w:sz w:val="32"/>
                <w:szCs w:val="32"/>
              </w:rPr>
              <w:t xml:space="preserve"> SG</w:t>
            </w:r>
            <w:r w:rsidRPr="0054174D">
              <w:rPr>
                <w:rFonts w:ascii="TH SarabunPSK" w:hAnsi="TH SarabunPSK" w:cs="TH SarabunPSK"/>
                <w:sz w:val="32"/>
                <w:szCs w:val="32"/>
                <w:cs/>
              </w:rPr>
              <w:t>2</w:t>
            </w:r>
            <w:r w:rsidRPr="0054174D">
              <w:rPr>
                <w:rFonts w:ascii="TH SarabunPSK" w:hAnsi="TH SarabunPSK" w:cs="TH SarabunPSK"/>
                <w:sz w:val="32"/>
                <w:szCs w:val="32"/>
              </w:rPr>
              <w:br/>
            </w:r>
            <w:r w:rsidRPr="0054174D">
              <w:rPr>
                <w:rFonts w:ascii="TH SarabunPSK" w:hAnsi="TH SarabunPSK" w:cs="TH SarabunPSK"/>
                <w:sz w:val="32"/>
                <w:szCs w:val="32"/>
                <w:cs/>
              </w:rPr>
              <w:t xml:space="preserve"> </w:t>
            </w:r>
            <w:r w:rsidRPr="0054174D">
              <w:rPr>
                <w:rFonts w:ascii="TH SarabunPSK" w:hAnsi="TH SarabunPSK" w:cs="TH SarabunPSK"/>
                <w:sz w:val="24"/>
                <w:szCs w:val="24"/>
                <w:cs/>
              </w:rPr>
              <w:t>(</w:t>
            </w:r>
            <w:r w:rsidRPr="0054174D">
              <w:rPr>
                <w:rFonts w:ascii="TH SarabunPSK" w:hAnsi="TH SarabunPSK" w:cs="TH SarabunPSK"/>
                <w:sz w:val="24"/>
                <w:szCs w:val="24"/>
              </w:rPr>
              <w:t>Level_SP</w:t>
            </w:r>
            <w:r w:rsidR="00A44660" w:rsidRPr="0054174D">
              <w:rPr>
                <w:rFonts w:ascii="TH SarabunPSK" w:hAnsi="TH SarabunPSK" w:cs="TH SarabunPSK"/>
                <w:sz w:val="24"/>
                <w:szCs w:val="24"/>
              </w:rPr>
              <w:t>3</w:t>
            </w:r>
            <w:r w:rsidRPr="0054174D">
              <w:rPr>
                <w:rFonts w:ascii="TH SarabunPSK" w:hAnsi="TH SarabunPSK" w:cs="TH SarabunPSK"/>
                <w:sz w:val="24"/>
                <w:szCs w:val="24"/>
                <w:cs/>
              </w:rPr>
              <w:t>)</w:t>
            </w:r>
          </w:p>
        </w:tc>
        <w:tc>
          <w:tcPr>
            <w:tcW w:w="1134" w:type="dxa"/>
          </w:tcPr>
          <w:p w14:paraId="4783BAC6" w14:textId="7EE559B6"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cs/>
              </w:rPr>
              <w:t>-</w:t>
            </w:r>
          </w:p>
        </w:tc>
        <w:tc>
          <w:tcPr>
            <w:tcW w:w="962" w:type="dxa"/>
          </w:tcPr>
          <w:p w14:paraId="714633A6" w14:textId="7A7AC8BE"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E3</w:t>
            </w:r>
          </w:p>
        </w:tc>
        <w:tc>
          <w:tcPr>
            <w:tcW w:w="1559" w:type="dxa"/>
          </w:tcPr>
          <w:p w14:paraId="23A12808" w14:textId="0022E986" w:rsidR="00110F74" w:rsidRPr="0054174D" w:rsidRDefault="00943A85" w:rsidP="00110F74">
            <w:pPr>
              <w:jc w:val="center"/>
              <w:rPr>
                <w:rFonts w:ascii="TH SarabunPSK" w:hAnsi="TH SarabunPSK" w:cs="TH SarabunPSK"/>
                <w:sz w:val="32"/>
                <w:szCs w:val="32"/>
                <w:cs/>
              </w:rPr>
            </w:pPr>
            <w:r w:rsidRPr="0054174D">
              <w:rPr>
                <w:rFonts w:ascii="TH SarabunPSK" w:hAnsi="TH SarabunPSK" w:cs="TH SarabunPSK"/>
                <w:sz w:val="32"/>
                <w:szCs w:val="32"/>
              </w:rPr>
              <w:t>C4</w:t>
            </w:r>
            <w:r w:rsidRPr="0054174D">
              <w:rPr>
                <w:rFonts w:ascii="TH SarabunPSK" w:hAnsi="TH SarabunPSK" w:cs="TH SarabunPSK"/>
                <w:sz w:val="32"/>
                <w:szCs w:val="32"/>
                <w:cs/>
              </w:rPr>
              <w:t xml:space="preserve">, </w:t>
            </w:r>
            <w:r w:rsidRPr="0054174D">
              <w:rPr>
                <w:rFonts w:ascii="TH SarabunPSK" w:hAnsi="TH SarabunPSK" w:cs="TH SarabunPSK"/>
                <w:sz w:val="32"/>
                <w:szCs w:val="32"/>
              </w:rPr>
              <w:t>C5</w:t>
            </w:r>
          </w:p>
        </w:tc>
      </w:tr>
      <w:tr w:rsidR="00343269" w:rsidRPr="0054174D" w14:paraId="4018E997" w14:textId="77777777" w:rsidTr="005E0329">
        <w:trPr>
          <w:gridAfter w:val="1"/>
          <w:wAfter w:w="16" w:type="dxa"/>
        </w:trPr>
        <w:tc>
          <w:tcPr>
            <w:tcW w:w="851" w:type="dxa"/>
          </w:tcPr>
          <w:p w14:paraId="4C8769D3" w14:textId="0B60BD5A"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3</w:t>
            </w:r>
          </w:p>
        </w:tc>
        <w:tc>
          <w:tcPr>
            <w:tcW w:w="3544" w:type="dxa"/>
          </w:tcPr>
          <w:p w14:paraId="01F3969A" w14:textId="13389D85" w:rsidR="00110F74" w:rsidRPr="0054174D" w:rsidRDefault="00FC2E8F" w:rsidP="00110F74">
            <w:pPr>
              <w:rPr>
                <w:rFonts w:ascii="TH SarabunPSK" w:hAnsi="TH SarabunPSK" w:cs="TH SarabunPSK"/>
                <w:sz w:val="32"/>
                <w:szCs w:val="32"/>
                <w:cs/>
              </w:rPr>
            </w:pPr>
            <w:r w:rsidRPr="0054174D">
              <w:rPr>
                <w:rFonts w:ascii="TH SarabunPSK" w:hAnsi="TH SarabunPSK" w:cs="TH SarabunPSK"/>
                <w:sz w:val="32"/>
                <w:szCs w:val="32"/>
                <w:cs/>
              </w:rPr>
              <w:t>สื่อสารด้วยภาษาและวิธีการอย่างถูกต้องตามสถานการณ์</w:t>
            </w:r>
          </w:p>
        </w:tc>
        <w:tc>
          <w:tcPr>
            <w:tcW w:w="850" w:type="dxa"/>
          </w:tcPr>
          <w:p w14:paraId="78E54857" w14:textId="5CA020CD"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K</w:t>
            </w:r>
            <w:r w:rsidR="00A44660" w:rsidRPr="0054174D">
              <w:rPr>
                <w:rFonts w:ascii="TH SarabunPSK" w:hAnsi="TH SarabunPSK" w:cs="TH SarabunPSK"/>
                <w:sz w:val="32"/>
                <w:szCs w:val="32"/>
              </w:rPr>
              <w:t>3</w:t>
            </w:r>
          </w:p>
        </w:tc>
        <w:tc>
          <w:tcPr>
            <w:tcW w:w="1164" w:type="dxa"/>
          </w:tcPr>
          <w:p w14:paraId="3A670369" w14:textId="3D441FD2"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SG3, SG4</w:t>
            </w:r>
            <w:r w:rsidRPr="0054174D">
              <w:rPr>
                <w:rFonts w:ascii="TH SarabunPSK" w:hAnsi="TH SarabunPSK" w:cs="TH SarabunPSK"/>
                <w:sz w:val="32"/>
                <w:szCs w:val="32"/>
              </w:rPr>
              <w:br/>
            </w:r>
            <w:r w:rsidRPr="0054174D">
              <w:rPr>
                <w:rFonts w:ascii="TH SarabunPSK" w:hAnsi="TH SarabunPSK" w:cs="TH SarabunPSK"/>
                <w:sz w:val="24"/>
                <w:szCs w:val="24"/>
                <w:cs/>
              </w:rPr>
              <w:t>(</w:t>
            </w:r>
            <w:proofErr w:type="spellStart"/>
            <w:r w:rsidRPr="0054174D">
              <w:rPr>
                <w:rFonts w:ascii="TH SarabunPSK" w:hAnsi="TH SarabunPSK" w:cs="TH SarabunPSK"/>
                <w:sz w:val="24"/>
                <w:szCs w:val="24"/>
              </w:rPr>
              <w:t>Level_SP</w:t>
            </w:r>
            <w:proofErr w:type="spellEnd"/>
            <w:r w:rsidR="00193946" w:rsidRPr="0054174D">
              <w:rPr>
                <w:rFonts w:ascii="TH SarabunPSK" w:hAnsi="TH SarabunPSK" w:cs="TH SarabunPSK"/>
                <w:sz w:val="24"/>
                <w:szCs w:val="24"/>
                <w:cs/>
              </w:rPr>
              <w:t>4</w:t>
            </w:r>
            <w:r w:rsidRPr="0054174D">
              <w:rPr>
                <w:rFonts w:ascii="TH SarabunPSK" w:hAnsi="TH SarabunPSK" w:cs="TH SarabunPSK"/>
                <w:sz w:val="24"/>
                <w:szCs w:val="24"/>
                <w:cs/>
              </w:rPr>
              <w:t>)</w:t>
            </w:r>
          </w:p>
        </w:tc>
        <w:tc>
          <w:tcPr>
            <w:tcW w:w="1134" w:type="dxa"/>
          </w:tcPr>
          <w:p w14:paraId="1CFAA6EB" w14:textId="3FAFA68F"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cs/>
              </w:rPr>
              <w:t>-</w:t>
            </w:r>
          </w:p>
        </w:tc>
        <w:tc>
          <w:tcPr>
            <w:tcW w:w="962" w:type="dxa"/>
          </w:tcPr>
          <w:p w14:paraId="66DC6413" w14:textId="5C310366"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E</w:t>
            </w:r>
            <w:r w:rsidR="00A03FE6" w:rsidRPr="0054174D">
              <w:rPr>
                <w:rFonts w:ascii="TH SarabunPSK" w:hAnsi="TH SarabunPSK" w:cs="TH SarabunPSK"/>
                <w:sz w:val="32"/>
                <w:szCs w:val="32"/>
                <w:cs/>
              </w:rPr>
              <w:t>2</w:t>
            </w:r>
          </w:p>
        </w:tc>
        <w:tc>
          <w:tcPr>
            <w:tcW w:w="1559" w:type="dxa"/>
          </w:tcPr>
          <w:p w14:paraId="56E23BB1" w14:textId="2759EF8D" w:rsidR="00110F74" w:rsidRPr="0054174D" w:rsidRDefault="00110F74" w:rsidP="00110F74">
            <w:pPr>
              <w:jc w:val="center"/>
              <w:rPr>
                <w:rFonts w:ascii="TH SarabunPSK" w:hAnsi="TH SarabunPSK" w:cs="TH SarabunPSK"/>
                <w:sz w:val="32"/>
                <w:szCs w:val="32"/>
                <w:cs/>
              </w:rPr>
            </w:pPr>
            <w:r w:rsidRPr="0054174D">
              <w:rPr>
                <w:rFonts w:ascii="TH SarabunPSK" w:hAnsi="TH SarabunPSK" w:cs="TH SarabunPSK"/>
                <w:sz w:val="32"/>
                <w:szCs w:val="32"/>
              </w:rPr>
              <w:t>C</w:t>
            </w:r>
            <w:r w:rsidR="00CB184D" w:rsidRPr="0054174D">
              <w:rPr>
                <w:rFonts w:ascii="TH SarabunPSK" w:hAnsi="TH SarabunPSK" w:cs="TH SarabunPSK"/>
                <w:sz w:val="32"/>
                <w:szCs w:val="32"/>
                <w:cs/>
              </w:rPr>
              <w:t>2</w:t>
            </w:r>
          </w:p>
        </w:tc>
      </w:tr>
      <w:tr w:rsidR="00343269" w:rsidRPr="0054174D" w14:paraId="240848B3" w14:textId="77777777" w:rsidTr="005E0329">
        <w:trPr>
          <w:gridAfter w:val="1"/>
          <w:wAfter w:w="16" w:type="dxa"/>
        </w:trPr>
        <w:tc>
          <w:tcPr>
            <w:tcW w:w="851" w:type="dxa"/>
          </w:tcPr>
          <w:p w14:paraId="16C61C1A" w14:textId="194CD79A"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4</w:t>
            </w:r>
          </w:p>
        </w:tc>
        <w:tc>
          <w:tcPr>
            <w:tcW w:w="3544" w:type="dxa"/>
          </w:tcPr>
          <w:p w14:paraId="4930C78B" w14:textId="67B3DDE9" w:rsidR="00110F74" w:rsidRPr="0054174D" w:rsidRDefault="00AC715D" w:rsidP="00110F74">
            <w:pPr>
              <w:rPr>
                <w:rFonts w:ascii="TH SarabunPSK" w:hAnsi="TH SarabunPSK" w:cs="TH SarabunPSK"/>
                <w:sz w:val="32"/>
                <w:szCs w:val="32"/>
                <w:cs/>
              </w:rPr>
            </w:pPr>
            <w:r w:rsidRPr="0054174D">
              <w:rPr>
                <w:rFonts w:ascii="TH SarabunPSK" w:hAnsi="TH SarabunPSK" w:cs="TH SarabunPSK"/>
                <w:sz w:val="32"/>
                <w:szCs w:val="32"/>
                <w:cs/>
              </w:rPr>
              <w:t>เลือกใช้เทคโนโลยี นวัตกรรม และบูรณาการความรู้เพื่อแก้ไขปัญหาได้</w:t>
            </w:r>
          </w:p>
        </w:tc>
        <w:tc>
          <w:tcPr>
            <w:tcW w:w="850" w:type="dxa"/>
          </w:tcPr>
          <w:p w14:paraId="6F63FEE1" w14:textId="46647108"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K</w:t>
            </w:r>
            <w:r w:rsidR="00A44660" w:rsidRPr="0054174D">
              <w:rPr>
                <w:rFonts w:ascii="TH SarabunPSK" w:hAnsi="TH SarabunPSK" w:cs="TH SarabunPSK"/>
                <w:sz w:val="32"/>
                <w:szCs w:val="32"/>
              </w:rPr>
              <w:t>4</w:t>
            </w:r>
          </w:p>
        </w:tc>
        <w:tc>
          <w:tcPr>
            <w:tcW w:w="1164" w:type="dxa"/>
          </w:tcPr>
          <w:p w14:paraId="2FEC6B4F" w14:textId="4A2860C6"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SG</w:t>
            </w:r>
            <w:r w:rsidR="00680478" w:rsidRPr="0054174D">
              <w:rPr>
                <w:rFonts w:ascii="TH SarabunPSK" w:hAnsi="TH SarabunPSK" w:cs="TH SarabunPSK"/>
                <w:sz w:val="32"/>
                <w:szCs w:val="32"/>
                <w:cs/>
              </w:rPr>
              <w:t>1</w:t>
            </w:r>
            <w:r w:rsidRPr="0054174D">
              <w:rPr>
                <w:rFonts w:ascii="TH SarabunPSK" w:hAnsi="TH SarabunPSK" w:cs="TH SarabunPSK"/>
                <w:sz w:val="32"/>
                <w:szCs w:val="32"/>
              </w:rPr>
              <w:t>, SG</w:t>
            </w:r>
            <w:r w:rsidR="00680478" w:rsidRPr="0054174D">
              <w:rPr>
                <w:rFonts w:ascii="TH SarabunPSK" w:hAnsi="TH SarabunPSK" w:cs="TH SarabunPSK"/>
                <w:sz w:val="32"/>
                <w:szCs w:val="32"/>
                <w:cs/>
              </w:rPr>
              <w:t>3</w:t>
            </w:r>
            <w:r w:rsidR="00680478" w:rsidRPr="0054174D">
              <w:rPr>
                <w:rFonts w:ascii="TH SarabunPSK" w:hAnsi="TH SarabunPSK" w:cs="TH SarabunPSK"/>
                <w:sz w:val="32"/>
                <w:szCs w:val="32"/>
              </w:rPr>
              <w:t>, SG</w:t>
            </w:r>
            <w:r w:rsidR="00680478" w:rsidRPr="0054174D">
              <w:rPr>
                <w:rFonts w:ascii="TH SarabunPSK" w:hAnsi="TH SarabunPSK" w:cs="TH SarabunPSK"/>
                <w:sz w:val="32"/>
                <w:szCs w:val="32"/>
                <w:cs/>
              </w:rPr>
              <w:t>4</w:t>
            </w:r>
            <w:r w:rsidRPr="0054174D">
              <w:rPr>
                <w:rFonts w:ascii="TH SarabunPSK" w:hAnsi="TH SarabunPSK" w:cs="TH SarabunPSK"/>
                <w:sz w:val="32"/>
                <w:szCs w:val="32"/>
              </w:rPr>
              <w:br/>
            </w:r>
            <w:r w:rsidRPr="0054174D">
              <w:rPr>
                <w:rFonts w:ascii="TH SarabunPSK" w:hAnsi="TH SarabunPSK" w:cs="TH SarabunPSK"/>
                <w:sz w:val="24"/>
                <w:szCs w:val="24"/>
                <w:cs/>
              </w:rPr>
              <w:t>(</w:t>
            </w:r>
            <w:proofErr w:type="spellStart"/>
            <w:r w:rsidRPr="0054174D">
              <w:rPr>
                <w:rFonts w:ascii="TH SarabunPSK" w:hAnsi="TH SarabunPSK" w:cs="TH SarabunPSK"/>
                <w:sz w:val="24"/>
                <w:szCs w:val="24"/>
              </w:rPr>
              <w:t>Level_SP</w:t>
            </w:r>
            <w:proofErr w:type="spellEnd"/>
            <w:r w:rsidR="00680478" w:rsidRPr="0054174D">
              <w:rPr>
                <w:rFonts w:ascii="TH SarabunPSK" w:hAnsi="TH SarabunPSK" w:cs="TH SarabunPSK"/>
                <w:sz w:val="24"/>
                <w:szCs w:val="24"/>
                <w:cs/>
              </w:rPr>
              <w:t>4</w:t>
            </w:r>
            <w:r w:rsidRPr="0054174D">
              <w:rPr>
                <w:rFonts w:ascii="TH SarabunPSK" w:hAnsi="TH SarabunPSK" w:cs="TH SarabunPSK"/>
                <w:sz w:val="24"/>
                <w:szCs w:val="24"/>
                <w:cs/>
              </w:rPr>
              <w:t>)</w:t>
            </w:r>
          </w:p>
        </w:tc>
        <w:tc>
          <w:tcPr>
            <w:tcW w:w="1134" w:type="dxa"/>
          </w:tcPr>
          <w:p w14:paraId="1BDD7949" w14:textId="50959723"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cs/>
              </w:rPr>
              <w:t>-</w:t>
            </w:r>
          </w:p>
        </w:tc>
        <w:tc>
          <w:tcPr>
            <w:tcW w:w="962" w:type="dxa"/>
          </w:tcPr>
          <w:p w14:paraId="5B1E8210" w14:textId="4063E56A"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E</w:t>
            </w:r>
            <w:r w:rsidR="00A44660" w:rsidRPr="0054174D">
              <w:rPr>
                <w:rFonts w:ascii="TH SarabunPSK" w:hAnsi="TH SarabunPSK" w:cs="TH SarabunPSK"/>
                <w:sz w:val="32"/>
                <w:szCs w:val="32"/>
              </w:rPr>
              <w:t>3</w:t>
            </w:r>
          </w:p>
        </w:tc>
        <w:tc>
          <w:tcPr>
            <w:tcW w:w="1559" w:type="dxa"/>
          </w:tcPr>
          <w:p w14:paraId="1A82B938" w14:textId="07466D46"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C</w:t>
            </w:r>
            <w:r w:rsidR="001959AF" w:rsidRPr="0054174D">
              <w:rPr>
                <w:rFonts w:ascii="TH SarabunPSK" w:hAnsi="TH SarabunPSK" w:cs="TH SarabunPSK"/>
                <w:sz w:val="32"/>
                <w:szCs w:val="32"/>
                <w:cs/>
              </w:rPr>
              <w:t>1</w:t>
            </w:r>
            <w:r w:rsidRPr="0054174D">
              <w:rPr>
                <w:rFonts w:ascii="TH SarabunPSK" w:hAnsi="TH SarabunPSK" w:cs="TH SarabunPSK"/>
                <w:sz w:val="32"/>
                <w:szCs w:val="32"/>
                <w:cs/>
              </w:rPr>
              <w:t xml:space="preserve">, </w:t>
            </w:r>
            <w:r w:rsidRPr="0054174D">
              <w:rPr>
                <w:rFonts w:ascii="TH SarabunPSK" w:hAnsi="TH SarabunPSK" w:cs="TH SarabunPSK"/>
                <w:sz w:val="32"/>
                <w:szCs w:val="32"/>
              </w:rPr>
              <w:t>C</w:t>
            </w:r>
            <w:r w:rsidR="001959AF" w:rsidRPr="0054174D">
              <w:rPr>
                <w:rFonts w:ascii="TH SarabunPSK" w:hAnsi="TH SarabunPSK" w:cs="TH SarabunPSK"/>
                <w:sz w:val="32"/>
                <w:szCs w:val="32"/>
                <w:cs/>
              </w:rPr>
              <w:t>2</w:t>
            </w:r>
            <w:r w:rsidRPr="0054174D">
              <w:rPr>
                <w:rFonts w:ascii="TH SarabunPSK" w:hAnsi="TH SarabunPSK" w:cs="TH SarabunPSK"/>
                <w:sz w:val="32"/>
                <w:szCs w:val="32"/>
              </w:rPr>
              <w:t>, C</w:t>
            </w:r>
            <w:r w:rsidR="001959AF" w:rsidRPr="0054174D">
              <w:rPr>
                <w:rFonts w:ascii="TH SarabunPSK" w:hAnsi="TH SarabunPSK" w:cs="TH SarabunPSK"/>
                <w:sz w:val="32"/>
                <w:szCs w:val="32"/>
                <w:cs/>
              </w:rPr>
              <w:t>3</w:t>
            </w:r>
          </w:p>
        </w:tc>
      </w:tr>
      <w:tr w:rsidR="00343269" w:rsidRPr="0054174D" w14:paraId="71FDBD7D" w14:textId="77777777" w:rsidTr="005E0329">
        <w:trPr>
          <w:gridAfter w:val="1"/>
          <w:wAfter w:w="16" w:type="dxa"/>
        </w:trPr>
        <w:tc>
          <w:tcPr>
            <w:tcW w:w="851" w:type="dxa"/>
          </w:tcPr>
          <w:p w14:paraId="390A49F5" w14:textId="33F7E160"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5</w:t>
            </w:r>
          </w:p>
        </w:tc>
        <w:tc>
          <w:tcPr>
            <w:tcW w:w="3544" w:type="dxa"/>
          </w:tcPr>
          <w:p w14:paraId="5AC41F22" w14:textId="5E36D4C1" w:rsidR="00110F74" w:rsidRPr="0054174D" w:rsidRDefault="00110F74" w:rsidP="00110F74">
            <w:pPr>
              <w:rPr>
                <w:rFonts w:ascii="TH SarabunPSK" w:hAnsi="TH SarabunPSK" w:cs="TH SarabunPSK"/>
                <w:sz w:val="32"/>
                <w:szCs w:val="32"/>
                <w:cs/>
              </w:rPr>
            </w:pPr>
            <w:r w:rsidRPr="0054174D">
              <w:rPr>
                <w:rFonts w:ascii="TH SarabunPSK" w:hAnsi="TH SarabunPSK" w:cs="TH SarabunPSK"/>
                <w:sz w:val="32"/>
                <w:szCs w:val="32"/>
                <w:cs/>
              </w:rPr>
              <w:t>วิเคราะห์ข้อมูลโดยใช้เทคโนโลยี ปัญญาประดิษฐ์ เพื่อแก้ไขปัญหา</w:t>
            </w:r>
          </w:p>
        </w:tc>
        <w:tc>
          <w:tcPr>
            <w:tcW w:w="850" w:type="dxa"/>
          </w:tcPr>
          <w:p w14:paraId="30EB411B" w14:textId="43F2850C"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K</w:t>
            </w:r>
            <w:r w:rsidR="002A0BCD" w:rsidRPr="0054174D">
              <w:rPr>
                <w:rFonts w:ascii="TH SarabunPSK" w:hAnsi="TH SarabunPSK" w:cs="TH SarabunPSK"/>
                <w:sz w:val="32"/>
                <w:szCs w:val="32"/>
                <w:cs/>
              </w:rPr>
              <w:t>4</w:t>
            </w:r>
          </w:p>
        </w:tc>
        <w:tc>
          <w:tcPr>
            <w:tcW w:w="1164" w:type="dxa"/>
          </w:tcPr>
          <w:p w14:paraId="4C2D75E9" w14:textId="43545D75" w:rsidR="00110F74" w:rsidRPr="0054174D" w:rsidRDefault="00F041B1" w:rsidP="00110F74">
            <w:pPr>
              <w:jc w:val="center"/>
              <w:rPr>
                <w:rFonts w:ascii="TH SarabunPSK" w:hAnsi="TH SarabunPSK" w:cs="TH SarabunPSK"/>
                <w:sz w:val="32"/>
                <w:szCs w:val="32"/>
              </w:rPr>
            </w:pPr>
            <w:r w:rsidRPr="0054174D">
              <w:rPr>
                <w:rFonts w:ascii="TH SarabunPSK" w:hAnsi="TH SarabunPSK" w:cs="TH SarabunPSK"/>
                <w:sz w:val="32"/>
                <w:szCs w:val="32"/>
              </w:rPr>
              <w:t>SG</w:t>
            </w:r>
            <w:r w:rsidRPr="0054174D">
              <w:rPr>
                <w:rFonts w:ascii="TH SarabunPSK" w:hAnsi="TH SarabunPSK" w:cs="TH SarabunPSK"/>
                <w:sz w:val="32"/>
                <w:szCs w:val="32"/>
                <w:cs/>
              </w:rPr>
              <w:t>1</w:t>
            </w:r>
            <w:r w:rsidRPr="0054174D">
              <w:rPr>
                <w:rFonts w:ascii="TH SarabunPSK" w:hAnsi="TH SarabunPSK" w:cs="TH SarabunPSK"/>
                <w:sz w:val="32"/>
                <w:szCs w:val="32"/>
              </w:rPr>
              <w:t>, SG</w:t>
            </w:r>
            <w:r w:rsidRPr="0054174D">
              <w:rPr>
                <w:rFonts w:ascii="TH SarabunPSK" w:hAnsi="TH SarabunPSK" w:cs="TH SarabunPSK"/>
                <w:sz w:val="32"/>
                <w:szCs w:val="32"/>
                <w:cs/>
              </w:rPr>
              <w:t>3</w:t>
            </w:r>
            <w:r w:rsidRPr="0054174D">
              <w:rPr>
                <w:rFonts w:ascii="TH SarabunPSK" w:hAnsi="TH SarabunPSK" w:cs="TH SarabunPSK"/>
                <w:sz w:val="32"/>
                <w:szCs w:val="32"/>
              </w:rPr>
              <w:t>, SG</w:t>
            </w:r>
            <w:r w:rsidRPr="0054174D">
              <w:rPr>
                <w:rFonts w:ascii="TH SarabunPSK" w:hAnsi="TH SarabunPSK" w:cs="TH SarabunPSK"/>
                <w:sz w:val="32"/>
                <w:szCs w:val="32"/>
                <w:cs/>
              </w:rPr>
              <w:t>4</w:t>
            </w:r>
            <w:r w:rsidRPr="0054174D">
              <w:rPr>
                <w:rFonts w:ascii="TH SarabunPSK" w:hAnsi="TH SarabunPSK" w:cs="TH SarabunPSK"/>
                <w:sz w:val="32"/>
                <w:szCs w:val="32"/>
              </w:rPr>
              <w:br/>
            </w:r>
            <w:r w:rsidRPr="0054174D">
              <w:rPr>
                <w:rFonts w:ascii="TH SarabunPSK" w:hAnsi="TH SarabunPSK" w:cs="TH SarabunPSK"/>
                <w:sz w:val="24"/>
                <w:szCs w:val="24"/>
                <w:cs/>
              </w:rPr>
              <w:t>(</w:t>
            </w:r>
            <w:r w:rsidRPr="0054174D">
              <w:rPr>
                <w:rFonts w:ascii="TH SarabunPSK" w:hAnsi="TH SarabunPSK" w:cs="TH SarabunPSK"/>
                <w:sz w:val="24"/>
                <w:szCs w:val="24"/>
              </w:rPr>
              <w:t>Level_SP</w:t>
            </w:r>
            <w:r w:rsidR="00A44660" w:rsidRPr="0054174D">
              <w:rPr>
                <w:rFonts w:ascii="TH SarabunPSK" w:hAnsi="TH SarabunPSK" w:cs="TH SarabunPSK"/>
                <w:sz w:val="24"/>
                <w:szCs w:val="24"/>
              </w:rPr>
              <w:t>4</w:t>
            </w:r>
            <w:r w:rsidRPr="0054174D">
              <w:rPr>
                <w:rFonts w:ascii="TH SarabunPSK" w:hAnsi="TH SarabunPSK" w:cs="TH SarabunPSK"/>
                <w:sz w:val="24"/>
                <w:szCs w:val="24"/>
                <w:cs/>
              </w:rPr>
              <w:t>)</w:t>
            </w:r>
          </w:p>
        </w:tc>
        <w:tc>
          <w:tcPr>
            <w:tcW w:w="1134" w:type="dxa"/>
          </w:tcPr>
          <w:p w14:paraId="071141F7" w14:textId="15D3F5BB"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cs/>
              </w:rPr>
              <w:t>-</w:t>
            </w:r>
          </w:p>
        </w:tc>
        <w:tc>
          <w:tcPr>
            <w:tcW w:w="962" w:type="dxa"/>
          </w:tcPr>
          <w:p w14:paraId="3C1C5DCC" w14:textId="5ECA8558"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E</w:t>
            </w:r>
            <w:r w:rsidR="00A44660" w:rsidRPr="0054174D">
              <w:rPr>
                <w:rFonts w:ascii="TH SarabunPSK" w:hAnsi="TH SarabunPSK" w:cs="TH SarabunPSK"/>
                <w:sz w:val="32"/>
                <w:szCs w:val="32"/>
              </w:rPr>
              <w:t>3</w:t>
            </w:r>
          </w:p>
        </w:tc>
        <w:tc>
          <w:tcPr>
            <w:tcW w:w="1559" w:type="dxa"/>
          </w:tcPr>
          <w:p w14:paraId="27473660" w14:textId="3DC5051C" w:rsidR="00110F74" w:rsidRPr="0054174D" w:rsidRDefault="00A05E6A"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C</w:t>
            </w:r>
            <w:r w:rsidRPr="0054174D">
              <w:rPr>
                <w:rFonts w:ascii="TH SarabunPSK" w:hAnsi="TH SarabunPSK" w:cs="TH SarabunPSK"/>
                <w:sz w:val="32"/>
                <w:szCs w:val="32"/>
                <w:cs/>
              </w:rPr>
              <w:t xml:space="preserve">1, </w:t>
            </w:r>
            <w:r w:rsidRPr="0054174D">
              <w:rPr>
                <w:rFonts w:ascii="TH SarabunPSK" w:hAnsi="TH SarabunPSK" w:cs="TH SarabunPSK"/>
                <w:sz w:val="32"/>
                <w:szCs w:val="32"/>
              </w:rPr>
              <w:t>C</w:t>
            </w:r>
            <w:r w:rsidRPr="0054174D">
              <w:rPr>
                <w:rFonts w:ascii="TH SarabunPSK" w:hAnsi="TH SarabunPSK" w:cs="TH SarabunPSK"/>
                <w:sz w:val="32"/>
                <w:szCs w:val="32"/>
                <w:cs/>
              </w:rPr>
              <w:t>2</w:t>
            </w:r>
            <w:r w:rsidRPr="0054174D">
              <w:rPr>
                <w:rFonts w:ascii="TH SarabunPSK" w:hAnsi="TH SarabunPSK" w:cs="TH SarabunPSK"/>
                <w:sz w:val="32"/>
                <w:szCs w:val="32"/>
              </w:rPr>
              <w:t>, C</w:t>
            </w:r>
            <w:r w:rsidRPr="0054174D">
              <w:rPr>
                <w:rFonts w:ascii="TH SarabunPSK" w:hAnsi="TH SarabunPSK" w:cs="TH SarabunPSK"/>
                <w:sz w:val="32"/>
                <w:szCs w:val="32"/>
                <w:cs/>
              </w:rPr>
              <w:t>3</w:t>
            </w:r>
          </w:p>
        </w:tc>
      </w:tr>
      <w:tr w:rsidR="00343269" w:rsidRPr="0054174D" w14:paraId="5AE23F0B" w14:textId="77777777" w:rsidTr="005E0329">
        <w:trPr>
          <w:gridAfter w:val="1"/>
          <w:wAfter w:w="16" w:type="dxa"/>
        </w:trPr>
        <w:tc>
          <w:tcPr>
            <w:tcW w:w="851" w:type="dxa"/>
          </w:tcPr>
          <w:p w14:paraId="6C483DBF" w14:textId="478DDCB7"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6</w:t>
            </w:r>
          </w:p>
        </w:tc>
        <w:tc>
          <w:tcPr>
            <w:tcW w:w="3544" w:type="dxa"/>
          </w:tcPr>
          <w:p w14:paraId="2A75AE71" w14:textId="788CE60C" w:rsidR="00110F74" w:rsidRPr="0054174D" w:rsidRDefault="00110F74" w:rsidP="00110F74">
            <w:pPr>
              <w:rPr>
                <w:rFonts w:ascii="TH SarabunPSK" w:hAnsi="TH SarabunPSK" w:cs="TH SarabunPSK"/>
                <w:sz w:val="32"/>
                <w:szCs w:val="32"/>
                <w:cs/>
              </w:rPr>
            </w:pPr>
            <w:r w:rsidRPr="0054174D">
              <w:rPr>
                <w:rFonts w:ascii="TH SarabunPSK" w:hAnsi="TH SarabunPSK" w:cs="TH SarabunPSK"/>
                <w:sz w:val="32"/>
                <w:szCs w:val="32"/>
                <w:cs/>
              </w:rPr>
              <w:t>ทำงานร่วมกับผู้อื่นได้ พร้อมปรับตัวให้เหมาะสมตามสถานการณ์</w:t>
            </w:r>
          </w:p>
        </w:tc>
        <w:tc>
          <w:tcPr>
            <w:tcW w:w="850" w:type="dxa"/>
          </w:tcPr>
          <w:p w14:paraId="7FB1E7CF" w14:textId="3E8EDB37"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K</w:t>
            </w:r>
            <w:r w:rsidR="002A0BCD" w:rsidRPr="0054174D">
              <w:rPr>
                <w:rFonts w:ascii="TH SarabunPSK" w:hAnsi="TH SarabunPSK" w:cs="TH SarabunPSK"/>
                <w:sz w:val="32"/>
                <w:szCs w:val="32"/>
                <w:cs/>
              </w:rPr>
              <w:t>3</w:t>
            </w:r>
          </w:p>
        </w:tc>
        <w:tc>
          <w:tcPr>
            <w:tcW w:w="1164" w:type="dxa"/>
          </w:tcPr>
          <w:p w14:paraId="6716EA55" w14:textId="7E2A5D5C"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SG</w:t>
            </w:r>
            <w:r w:rsidR="00737872" w:rsidRPr="0054174D">
              <w:rPr>
                <w:rFonts w:ascii="TH SarabunPSK" w:hAnsi="TH SarabunPSK" w:cs="TH SarabunPSK"/>
                <w:sz w:val="32"/>
                <w:szCs w:val="32"/>
                <w:cs/>
              </w:rPr>
              <w:t>2</w:t>
            </w:r>
            <w:r w:rsidRPr="0054174D">
              <w:rPr>
                <w:rFonts w:ascii="TH SarabunPSK" w:hAnsi="TH SarabunPSK" w:cs="TH SarabunPSK"/>
                <w:sz w:val="32"/>
                <w:szCs w:val="32"/>
              </w:rPr>
              <w:t>, SG</w:t>
            </w:r>
            <w:r w:rsidR="00737872" w:rsidRPr="0054174D">
              <w:rPr>
                <w:rFonts w:ascii="TH SarabunPSK" w:hAnsi="TH SarabunPSK" w:cs="TH SarabunPSK"/>
                <w:sz w:val="32"/>
                <w:szCs w:val="32"/>
                <w:cs/>
              </w:rPr>
              <w:t>3</w:t>
            </w:r>
            <w:r w:rsidR="00737872" w:rsidRPr="0054174D">
              <w:rPr>
                <w:rFonts w:ascii="TH SarabunPSK" w:hAnsi="TH SarabunPSK" w:cs="TH SarabunPSK"/>
                <w:sz w:val="32"/>
                <w:szCs w:val="32"/>
              </w:rPr>
              <w:t>, SG</w:t>
            </w:r>
            <w:r w:rsidR="00737872" w:rsidRPr="0054174D">
              <w:rPr>
                <w:rFonts w:ascii="TH SarabunPSK" w:hAnsi="TH SarabunPSK" w:cs="TH SarabunPSK"/>
                <w:sz w:val="32"/>
                <w:szCs w:val="32"/>
                <w:cs/>
              </w:rPr>
              <w:t>4</w:t>
            </w:r>
            <w:r w:rsidRPr="0054174D">
              <w:rPr>
                <w:rFonts w:ascii="TH SarabunPSK" w:hAnsi="TH SarabunPSK" w:cs="TH SarabunPSK"/>
                <w:sz w:val="32"/>
                <w:szCs w:val="32"/>
              </w:rPr>
              <w:br/>
            </w:r>
            <w:r w:rsidRPr="0054174D">
              <w:rPr>
                <w:rFonts w:ascii="TH SarabunPSK" w:hAnsi="TH SarabunPSK" w:cs="TH SarabunPSK"/>
                <w:sz w:val="24"/>
                <w:szCs w:val="24"/>
                <w:cs/>
              </w:rPr>
              <w:t>(</w:t>
            </w:r>
            <w:r w:rsidRPr="0054174D">
              <w:rPr>
                <w:rFonts w:ascii="TH SarabunPSK" w:hAnsi="TH SarabunPSK" w:cs="TH SarabunPSK"/>
                <w:sz w:val="24"/>
                <w:szCs w:val="24"/>
              </w:rPr>
              <w:t>Level_SP</w:t>
            </w:r>
            <w:r w:rsidR="00A44660" w:rsidRPr="0054174D">
              <w:rPr>
                <w:rFonts w:ascii="TH SarabunPSK" w:hAnsi="TH SarabunPSK" w:cs="TH SarabunPSK"/>
                <w:sz w:val="24"/>
                <w:szCs w:val="24"/>
              </w:rPr>
              <w:t>6</w:t>
            </w:r>
            <w:r w:rsidRPr="0054174D">
              <w:rPr>
                <w:rFonts w:ascii="TH SarabunPSK" w:hAnsi="TH SarabunPSK" w:cs="TH SarabunPSK"/>
                <w:sz w:val="24"/>
                <w:szCs w:val="24"/>
                <w:cs/>
              </w:rPr>
              <w:t>)</w:t>
            </w:r>
          </w:p>
        </w:tc>
        <w:tc>
          <w:tcPr>
            <w:tcW w:w="1134" w:type="dxa"/>
          </w:tcPr>
          <w:p w14:paraId="75289BB6" w14:textId="7F86BC81"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cs/>
              </w:rPr>
              <w:t>-</w:t>
            </w:r>
          </w:p>
        </w:tc>
        <w:tc>
          <w:tcPr>
            <w:tcW w:w="962" w:type="dxa"/>
          </w:tcPr>
          <w:p w14:paraId="31EA9758" w14:textId="23579BD7" w:rsidR="00110F74" w:rsidRPr="0054174D" w:rsidRDefault="00110F74" w:rsidP="00110F74">
            <w:pPr>
              <w:jc w:val="center"/>
              <w:rPr>
                <w:rFonts w:ascii="TH SarabunPSK" w:hAnsi="TH SarabunPSK" w:cs="TH SarabunPSK"/>
                <w:sz w:val="32"/>
                <w:szCs w:val="32"/>
              </w:rPr>
            </w:pPr>
            <w:r w:rsidRPr="0054174D">
              <w:rPr>
                <w:rFonts w:ascii="TH SarabunPSK" w:hAnsi="TH SarabunPSK" w:cs="TH SarabunPSK"/>
                <w:sz w:val="32"/>
                <w:szCs w:val="32"/>
              </w:rPr>
              <w:t>E</w:t>
            </w:r>
            <w:r w:rsidR="00A44660" w:rsidRPr="0054174D">
              <w:rPr>
                <w:rFonts w:ascii="TH SarabunPSK" w:hAnsi="TH SarabunPSK" w:cs="TH SarabunPSK"/>
                <w:sz w:val="32"/>
                <w:szCs w:val="32"/>
              </w:rPr>
              <w:t>3</w:t>
            </w:r>
          </w:p>
        </w:tc>
        <w:tc>
          <w:tcPr>
            <w:tcW w:w="1559" w:type="dxa"/>
          </w:tcPr>
          <w:p w14:paraId="0FBCD91F" w14:textId="669D89F8"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C</w:t>
            </w:r>
            <w:r w:rsidR="00A05E6A" w:rsidRPr="0054174D">
              <w:rPr>
                <w:rFonts w:ascii="TH SarabunPSK" w:hAnsi="TH SarabunPSK" w:cs="TH SarabunPSK"/>
                <w:sz w:val="32"/>
                <w:szCs w:val="32"/>
                <w:cs/>
              </w:rPr>
              <w:t>2</w:t>
            </w:r>
            <w:r w:rsidRPr="0054174D">
              <w:rPr>
                <w:rFonts w:ascii="TH SarabunPSK" w:hAnsi="TH SarabunPSK" w:cs="TH SarabunPSK"/>
                <w:sz w:val="32"/>
                <w:szCs w:val="32"/>
              </w:rPr>
              <w:t>, C</w:t>
            </w:r>
            <w:r w:rsidR="00A05E6A" w:rsidRPr="0054174D">
              <w:rPr>
                <w:rFonts w:ascii="TH SarabunPSK" w:hAnsi="TH SarabunPSK" w:cs="TH SarabunPSK"/>
                <w:sz w:val="32"/>
                <w:szCs w:val="32"/>
                <w:cs/>
              </w:rPr>
              <w:t>4</w:t>
            </w:r>
            <w:r w:rsidR="00C42F6E" w:rsidRPr="0054174D">
              <w:rPr>
                <w:rFonts w:ascii="TH SarabunPSK" w:hAnsi="TH SarabunPSK" w:cs="TH SarabunPSK"/>
                <w:sz w:val="32"/>
                <w:szCs w:val="32"/>
              </w:rPr>
              <w:t>, C</w:t>
            </w:r>
            <w:r w:rsidR="00C42F6E" w:rsidRPr="0054174D">
              <w:rPr>
                <w:rFonts w:ascii="TH SarabunPSK" w:hAnsi="TH SarabunPSK" w:cs="TH SarabunPSK"/>
                <w:sz w:val="32"/>
                <w:szCs w:val="32"/>
                <w:cs/>
              </w:rPr>
              <w:t>6</w:t>
            </w:r>
          </w:p>
        </w:tc>
      </w:tr>
      <w:tr w:rsidR="00343269" w:rsidRPr="0054174D" w14:paraId="012B0C3F" w14:textId="77777777" w:rsidTr="005E0329">
        <w:trPr>
          <w:gridAfter w:val="1"/>
          <w:wAfter w:w="16" w:type="dxa"/>
        </w:trPr>
        <w:tc>
          <w:tcPr>
            <w:tcW w:w="851" w:type="dxa"/>
          </w:tcPr>
          <w:p w14:paraId="40788798" w14:textId="28594534"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7</w:t>
            </w:r>
          </w:p>
        </w:tc>
        <w:tc>
          <w:tcPr>
            <w:tcW w:w="3544" w:type="dxa"/>
          </w:tcPr>
          <w:p w14:paraId="6AF6B379" w14:textId="506256D1" w:rsidR="00110F74" w:rsidRPr="0054174D" w:rsidRDefault="00110F74" w:rsidP="00110F74">
            <w:pPr>
              <w:rPr>
                <w:rFonts w:ascii="TH SarabunPSK" w:hAnsi="TH SarabunPSK" w:cs="TH SarabunPSK"/>
                <w:sz w:val="32"/>
                <w:szCs w:val="32"/>
                <w:cs/>
              </w:rPr>
            </w:pPr>
            <w:r w:rsidRPr="0054174D">
              <w:rPr>
                <w:rFonts w:ascii="TH SarabunPSK" w:hAnsi="TH SarabunPSK" w:cs="TH SarabunPSK"/>
                <w:sz w:val="32"/>
                <w:szCs w:val="32"/>
                <w:cs/>
              </w:rPr>
              <w:t xml:space="preserve">นำเสนอข้อมูลอย่างถูกต้องและน่าเชื่อถือ </w:t>
            </w:r>
          </w:p>
        </w:tc>
        <w:tc>
          <w:tcPr>
            <w:tcW w:w="850" w:type="dxa"/>
          </w:tcPr>
          <w:p w14:paraId="15502052" w14:textId="3C4E2119" w:rsidR="00110F74" w:rsidRPr="0054174D" w:rsidRDefault="002A0BCD" w:rsidP="00110F74">
            <w:pPr>
              <w:jc w:val="center"/>
              <w:rPr>
                <w:rFonts w:ascii="TH SarabunPSK" w:hAnsi="TH SarabunPSK" w:cs="TH SarabunPSK"/>
                <w:sz w:val="32"/>
                <w:szCs w:val="32"/>
              </w:rPr>
            </w:pPr>
            <w:r w:rsidRPr="0054174D">
              <w:rPr>
                <w:rFonts w:ascii="TH SarabunPSK" w:hAnsi="TH SarabunPSK" w:cs="TH SarabunPSK"/>
                <w:sz w:val="32"/>
                <w:szCs w:val="32"/>
              </w:rPr>
              <w:t>K</w:t>
            </w:r>
            <w:r w:rsidR="00A44660" w:rsidRPr="0054174D">
              <w:rPr>
                <w:rFonts w:ascii="TH SarabunPSK" w:hAnsi="TH SarabunPSK" w:cs="TH SarabunPSK"/>
                <w:sz w:val="32"/>
                <w:szCs w:val="32"/>
              </w:rPr>
              <w:t>4</w:t>
            </w:r>
          </w:p>
        </w:tc>
        <w:tc>
          <w:tcPr>
            <w:tcW w:w="1164" w:type="dxa"/>
          </w:tcPr>
          <w:p w14:paraId="3DF4AAE7" w14:textId="3EC2C7FC" w:rsidR="00110F74" w:rsidRPr="0054174D" w:rsidRDefault="00526878" w:rsidP="00110F74">
            <w:pPr>
              <w:jc w:val="center"/>
              <w:rPr>
                <w:rFonts w:ascii="TH SarabunPSK" w:hAnsi="TH SarabunPSK" w:cs="TH SarabunPSK"/>
                <w:sz w:val="32"/>
                <w:szCs w:val="32"/>
              </w:rPr>
            </w:pPr>
            <w:r w:rsidRPr="0054174D">
              <w:rPr>
                <w:rFonts w:ascii="TH SarabunPSK" w:hAnsi="TH SarabunPSK" w:cs="TH SarabunPSK"/>
                <w:sz w:val="32"/>
                <w:szCs w:val="32"/>
              </w:rPr>
              <w:t>SG3, SG4</w:t>
            </w:r>
            <w:r w:rsidRPr="0054174D">
              <w:rPr>
                <w:rFonts w:ascii="TH SarabunPSK" w:hAnsi="TH SarabunPSK" w:cs="TH SarabunPSK"/>
                <w:sz w:val="32"/>
                <w:szCs w:val="32"/>
              </w:rPr>
              <w:br/>
            </w:r>
            <w:r w:rsidRPr="0054174D">
              <w:rPr>
                <w:rFonts w:ascii="TH SarabunPSK" w:hAnsi="TH SarabunPSK" w:cs="TH SarabunPSK"/>
                <w:sz w:val="24"/>
                <w:szCs w:val="24"/>
                <w:cs/>
              </w:rPr>
              <w:t>(</w:t>
            </w:r>
            <w:r w:rsidRPr="0054174D">
              <w:rPr>
                <w:rFonts w:ascii="TH SarabunPSK" w:hAnsi="TH SarabunPSK" w:cs="TH SarabunPSK"/>
                <w:sz w:val="24"/>
                <w:szCs w:val="24"/>
              </w:rPr>
              <w:t>Level_SP4</w:t>
            </w:r>
            <w:r w:rsidRPr="0054174D">
              <w:rPr>
                <w:rFonts w:ascii="TH SarabunPSK" w:hAnsi="TH SarabunPSK" w:cs="TH SarabunPSK"/>
                <w:sz w:val="24"/>
                <w:szCs w:val="24"/>
                <w:cs/>
              </w:rPr>
              <w:t>)</w:t>
            </w:r>
          </w:p>
        </w:tc>
        <w:tc>
          <w:tcPr>
            <w:tcW w:w="1134" w:type="dxa"/>
          </w:tcPr>
          <w:p w14:paraId="6E4D33D6" w14:textId="17406B4A" w:rsidR="00110F74" w:rsidRPr="0054174D" w:rsidRDefault="00640CBE" w:rsidP="00110F74">
            <w:pPr>
              <w:jc w:val="center"/>
              <w:rPr>
                <w:rFonts w:ascii="TH SarabunPSK" w:hAnsi="TH SarabunPSK" w:cs="TH SarabunPSK"/>
                <w:sz w:val="32"/>
                <w:szCs w:val="32"/>
                <w:cs/>
              </w:rPr>
            </w:pPr>
            <w:r w:rsidRPr="0054174D">
              <w:rPr>
                <w:rFonts w:ascii="TH SarabunPSK" w:hAnsi="TH SarabunPSK" w:cs="TH SarabunPSK"/>
                <w:sz w:val="32"/>
                <w:szCs w:val="32"/>
                <w:cs/>
              </w:rPr>
              <w:t>-</w:t>
            </w:r>
          </w:p>
        </w:tc>
        <w:tc>
          <w:tcPr>
            <w:tcW w:w="962" w:type="dxa"/>
          </w:tcPr>
          <w:p w14:paraId="22CA835E" w14:textId="12BA7EEB" w:rsidR="00110F74" w:rsidRPr="0054174D" w:rsidRDefault="00A03FE6" w:rsidP="00110F74">
            <w:pPr>
              <w:jc w:val="center"/>
              <w:rPr>
                <w:rFonts w:ascii="TH SarabunPSK" w:hAnsi="TH SarabunPSK" w:cs="TH SarabunPSK"/>
                <w:sz w:val="32"/>
                <w:szCs w:val="32"/>
              </w:rPr>
            </w:pPr>
            <w:r w:rsidRPr="0054174D">
              <w:rPr>
                <w:rFonts w:ascii="TH SarabunPSK" w:hAnsi="TH SarabunPSK" w:cs="TH SarabunPSK"/>
                <w:sz w:val="32"/>
                <w:szCs w:val="32"/>
              </w:rPr>
              <w:t>E</w:t>
            </w:r>
            <w:r w:rsidRPr="0054174D">
              <w:rPr>
                <w:rFonts w:ascii="TH SarabunPSK" w:hAnsi="TH SarabunPSK" w:cs="TH SarabunPSK"/>
                <w:sz w:val="32"/>
                <w:szCs w:val="32"/>
                <w:cs/>
              </w:rPr>
              <w:t>3</w:t>
            </w:r>
          </w:p>
        </w:tc>
        <w:tc>
          <w:tcPr>
            <w:tcW w:w="1559" w:type="dxa"/>
          </w:tcPr>
          <w:p w14:paraId="4E1E72E8" w14:textId="23B1106F" w:rsidR="00110F74" w:rsidRPr="0054174D" w:rsidRDefault="00047D96"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C1, C2, C4</w:t>
            </w:r>
            <w:r w:rsidR="005520B2" w:rsidRPr="0054174D">
              <w:rPr>
                <w:rFonts w:ascii="TH SarabunPSK" w:hAnsi="TH SarabunPSK" w:cs="TH SarabunPSK"/>
                <w:sz w:val="32"/>
                <w:szCs w:val="32"/>
              </w:rPr>
              <w:t>, C6</w:t>
            </w:r>
          </w:p>
        </w:tc>
      </w:tr>
      <w:tr w:rsidR="00343269" w:rsidRPr="0054174D" w14:paraId="66C8CADE" w14:textId="77777777" w:rsidTr="005E0329">
        <w:trPr>
          <w:gridAfter w:val="1"/>
          <w:wAfter w:w="16" w:type="dxa"/>
        </w:trPr>
        <w:tc>
          <w:tcPr>
            <w:tcW w:w="851" w:type="dxa"/>
          </w:tcPr>
          <w:p w14:paraId="37F58CE5" w14:textId="03C0A4E0" w:rsidR="00110F74" w:rsidRPr="0054174D" w:rsidRDefault="00110F74"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8</w:t>
            </w:r>
          </w:p>
        </w:tc>
        <w:tc>
          <w:tcPr>
            <w:tcW w:w="3544" w:type="dxa"/>
          </w:tcPr>
          <w:p w14:paraId="622B102B" w14:textId="1081D5B5" w:rsidR="00110F74" w:rsidRPr="0054174D" w:rsidRDefault="00110F74" w:rsidP="00110F74">
            <w:pPr>
              <w:rPr>
                <w:rFonts w:ascii="TH SarabunPSK" w:hAnsi="TH SarabunPSK" w:cs="TH SarabunPSK"/>
                <w:sz w:val="32"/>
                <w:szCs w:val="32"/>
                <w:cs/>
              </w:rPr>
            </w:pPr>
            <w:r w:rsidRPr="0054174D">
              <w:rPr>
                <w:rFonts w:ascii="TH SarabunPSK" w:hAnsi="TH SarabunPSK" w:cs="TH SarabunPSK"/>
                <w:sz w:val="32"/>
                <w:szCs w:val="32"/>
                <w:cs/>
              </w:rPr>
              <w:t>ประยุกต์ใช้ความรู้เกี่ยวกับการเป็นผู้ประกอบการสำหรับจำลองทางธุรกิจได้ถูกต้องตามหลักการ</w:t>
            </w:r>
          </w:p>
        </w:tc>
        <w:tc>
          <w:tcPr>
            <w:tcW w:w="850" w:type="dxa"/>
          </w:tcPr>
          <w:p w14:paraId="29183FCD" w14:textId="0AE72E28" w:rsidR="00110F74" w:rsidRPr="0054174D" w:rsidRDefault="002A0BCD" w:rsidP="00110F74">
            <w:pPr>
              <w:jc w:val="center"/>
              <w:rPr>
                <w:rFonts w:ascii="TH SarabunPSK" w:hAnsi="TH SarabunPSK" w:cs="TH SarabunPSK"/>
                <w:sz w:val="32"/>
                <w:szCs w:val="32"/>
              </w:rPr>
            </w:pPr>
            <w:r w:rsidRPr="0054174D">
              <w:rPr>
                <w:rFonts w:ascii="TH SarabunPSK" w:hAnsi="TH SarabunPSK" w:cs="TH SarabunPSK"/>
                <w:sz w:val="32"/>
                <w:szCs w:val="32"/>
              </w:rPr>
              <w:t>K</w:t>
            </w:r>
            <w:r w:rsidR="00A44660" w:rsidRPr="0054174D">
              <w:rPr>
                <w:rFonts w:ascii="TH SarabunPSK" w:hAnsi="TH SarabunPSK" w:cs="TH SarabunPSK"/>
                <w:sz w:val="32"/>
                <w:szCs w:val="32"/>
              </w:rPr>
              <w:t>6</w:t>
            </w:r>
          </w:p>
        </w:tc>
        <w:tc>
          <w:tcPr>
            <w:tcW w:w="1164" w:type="dxa"/>
          </w:tcPr>
          <w:p w14:paraId="225470D1" w14:textId="7E9D2A06" w:rsidR="00110F74" w:rsidRPr="0054174D" w:rsidRDefault="0011057D" w:rsidP="00110F74">
            <w:pPr>
              <w:jc w:val="center"/>
              <w:rPr>
                <w:rFonts w:ascii="TH SarabunPSK" w:hAnsi="TH SarabunPSK" w:cs="TH SarabunPSK"/>
                <w:sz w:val="32"/>
                <w:szCs w:val="32"/>
              </w:rPr>
            </w:pPr>
            <w:r w:rsidRPr="0054174D">
              <w:rPr>
                <w:rFonts w:ascii="TH SarabunPSK" w:hAnsi="TH SarabunPSK" w:cs="TH SarabunPSK"/>
                <w:sz w:val="32"/>
                <w:szCs w:val="32"/>
              </w:rPr>
              <w:t>SG</w:t>
            </w:r>
            <w:r w:rsidRPr="0054174D">
              <w:rPr>
                <w:rFonts w:ascii="TH SarabunPSK" w:hAnsi="TH SarabunPSK" w:cs="TH SarabunPSK"/>
                <w:sz w:val="32"/>
                <w:szCs w:val="32"/>
                <w:cs/>
              </w:rPr>
              <w:t>1</w:t>
            </w:r>
            <w:r w:rsidRPr="0054174D">
              <w:rPr>
                <w:rFonts w:ascii="TH SarabunPSK" w:hAnsi="TH SarabunPSK" w:cs="TH SarabunPSK"/>
                <w:sz w:val="32"/>
                <w:szCs w:val="32"/>
              </w:rPr>
              <w:t xml:space="preserve">, </w:t>
            </w:r>
            <w:r w:rsidR="00930CC1" w:rsidRPr="0054174D">
              <w:rPr>
                <w:rFonts w:ascii="TH SarabunPSK" w:hAnsi="TH SarabunPSK" w:cs="TH SarabunPSK"/>
                <w:sz w:val="32"/>
                <w:szCs w:val="32"/>
              </w:rPr>
              <w:t>SG</w:t>
            </w:r>
            <w:r w:rsidR="00930CC1" w:rsidRPr="0054174D">
              <w:rPr>
                <w:rFonts w:ascii="TH SarabunPSK" w:hAnsi="TH SarabunPSK" w:cs="TH SarabunPSK"/>
                <w:sz w:val="32"/>
                <w:szCs w:val="32"/>
                <w:cs/>
              </w:rPr>
              <w:t>2</w:t>
            </w:r>
            <w:r w:rsidR="00930CC1" w:rsidRPr="0054174D">
              <w:rPr>
                <w:rFonts w:ascii="TH SarabunPSK" w:hAnsi="TH SarabunPSK" w:cs="TH SarabunPSK"/>
                <w:sz w:val="32"/>
                <w:szCs w:val="32"/>
              </w:rPr>
              <w:t xml:space="preserve">, </w:t>
            </w:r>
            <w:r w:rsidR="00526878" w:rsidRPr="0054174D">
              <w:rPr>
                <w:rFonts w:ascii="TH SarabunPSK" w:hAnsi="TH SarabunPSK" w:cs="TH SarabunPSK"/>
                <w:sz w:val="32"/>
                <w:szCs w:val="32"/>
              </w:rPr>
              <w:t>SG3, SG4</w:t>
            </w:r>
            <w:r w:rsidR="00526878" w:rsidRPr="0054174D">
              <w:rPr>
                <w:rFonts w:ascii="TH SarabunPSK" w:hAnsi="TH SarabunPSK" w:cs="TH SarabunPSK"/>
                <w:sz w:val="32"/>
                <w:szCs w:val="32"/>
              </w:rPr>
              <w:br/>
            </w:r>
            <w:r w:rsidR="00526878" w:rsidRPr="0054174D">
              <w:rPr>
                <w:rFonts w:ascii="TH SarabunPSK" w:hAnsi="TH SarabunPSK" w:cs="TH SarabunPSK"/>
                <w:sz w:val="24"/>
                <w:szCs w:val="24"/>
                <w:cs/>
              </w:rPr>
              <w:t>(</w:t>
            </w:r>
            <w:r w:rsidR="00526878" w:rsidRPr="0054174D">
              <w:rPr>
                <w:rFonts w:ascii="TH SarabunPSK" w:hAnsi="TH SarabunPSK" w:cs="TH SarabunPSK"/>
                <w:sz w:val="24"/>
                <w:szCs w:val="24"/>
              </w:rPr>
              <w:t>Level_SP4</w:t>
            </w:r>
            <w:r w:rsidR="00526878" w:rsidRPr="0054174D">
              <w:rPr>
                <w:rFonts w:ascii="TH SarabunPSK" w:hAnsi="TH SarabunPSK" w:cs="TH SarabunPSK"/>
                <w:sz w:val="24"/>
                <w:szCs w:val="24"/>
                <w:cs/>
              </w:rPr>
              <w:t>)</w:t>
            </w:r>
          </w:p>
        </w:tc>
        <w:tc>
          <w:tcPr>
            <w:tcW w:w="1134" w:type="dxa"/>
          </w:tcPr>
          <w:p w14:paraId="1C78D77F" w14:textId="1D60A1F1" w:rsidR="00110F74" w:rsidRPr="0054174D" w:rsidRDefault="00640CBE" w:rsidP="00110F74">
            <w:pPr>
              <w:jc w:val="center"/>
              <w:rPr>
                <w:rFonts w:ascii="TH SarabunPSK" w:hAnsi="TH SarabunPSK" w:cs="TH SarabunPSK"/>
                <w:sz w:val="32"/>
                <w:szCs w:val="32"/>
                <w:cs/>
              </w:rPr>
            </w:pPr>
            <w:r w:rsidRPr="0054174D">
              <w:rPr>
                <w:rFonts w:ascii="TH SarabunPSK" w:hAnsi="TH SarabunPSK" w:cs="TH SarabunPSK"/>
                <w:sz w:val="32"/>
                <w:szCs w:val="32"/>
                <w:cs/>
              </w:rPr>
              <w:t>-</w:t>
            </w:r>
          </w:p>
        </w:tc>
        <w:tc>
          <w:tcPr>
            <w:tcW w:w="962" w:type="dxa"/>
          </w:tcPr>
          <w:p w14:paraId="62EFE73F" w14:textId="0111607C" w:rsidR="00110F74" w:rsidRPr="0054174D" w:rsidRDefault="00A03FE6" w:rsidP="00110F74">
            <w:pPr>
              <w:jc w:val="center"/>
              <w:rPr>
                <w:rFonts w:ascii="TH SarabunPSK" w:hAnsi="TH SarabunPSK" w:cs="TH SarabunPSK"/>
                <w:sz w:val="32"/>
                <w:szCs w:val="32"/>
              </w:rPr>
            </w:pPr>
            <w:r w:rsidRPr="0054174D">
              <w:rPr>
                <w:rFonts w:ascii="TH SarabunPSK" w:hAnsi="TH SarabunPSK" w:cs="TH SarabunPSK"/>
                <w:sz w:val="32"/>
                <w:szCs w:val="32"/>
              </w:rPr>
              <w:t>E</w:t>
            </w:r>
            <w:r w:rsidRPr="0054174D">
              <w:rPr>
                <w:rFonts w:ascii="TH SarabunPSK" w:hAnsi="TH SarabunPSK" w:cs="TH SarabunPSK"/>
                <w:sz w:val="32"/>
                <w:szCs w:val="32"/>
                <w:cs/>
              </w:rPr>
              <w:t>3</w:t>
            </w:r>
          </w:p>
        </w:tc>
        <w:tc>
          <w:tcPr>
            <w:tcW w:w="1559" w:type="dxa"/>
          </w:tcPr>
          <w:p w14:paraId="28873A00" w14:textId="17DCFF74" w:rsidR="00110F74" w:rsidRPr="0054174D" w:rsidRDefault="00C42F6E" w:rsidP="00110F74">
            <w:pPr>
              <w:ind w:left="-57" w:right="-57"/>
              <w:jc w:val="center"/>
              <w:rPr>
                <w:rFonts w:ascii="TH SarabunPSK" w:hAnsi="TH SarabunPSK" w:cs="TH SarabunPSK"/>
                <w:sz w:val="32"/>
                <w:szCs w:val="32"/>
              </w:rPr>
            </w:pPr>
            <w:r w:rsidRPr="0054174D">
              <w:rPr>
                <w:rFonts w:ascii="TH SarabunPSK" w:hAnsi="TH SarabunPSK" w:cs="TH SarabunPSK"/>
                <w:sz w:val="32"/>
                <w:szCs w:val="32"/>
              </w:rPr>
              <w:t>C</w:t>
            </w:r>
            <w:r w:rsidR="00B90E90" w:rsidRPr="0054174D">
              <w:rPr>
                <w:rFonts w:ascii="TH SarabunPSK" w:hAnsi="TH SarabunPSK" w:cs="TH SarabunPSK"/>
                <w:sz w:val="32"/>
                <w:szCs w:val="32"/>
              </w:rPr>
              <w:t>3</w:t>
            </w:r>
            <w:r w:rsidRPr="0054174D">
              <w:rPr>
                <w:rFonts w:ascii="TH SarabunPSK" w:hAnsi="TH SarabunPSK" w:cs="TH SarabunPSK"/>
                <w:sz w:val="32"/>
                <w:szCs w:val="32"/>
              </w:rPr>
              <w:t>, C</w:t>
            </w:r>
            <w:r w:rsidR="00B90E90" w:rsidRPr="0054174D">
              <w:rPr>
                <w:rFonts w:ascii="TH SarabunPSK" w:hAnsi="TH SarabunPSK" w:cs="TH SarabunPSK"/>
                <w:sz w:val="32"/>
                <w:szCs w:val="32"/>
              </w:rPr>
              <w:t>4, C5, C6</w:t>
            </w:r>
          </w:p>
        </w:tc>
      </w:tr>
      <w:tr w:rsidR="00180555" w:rsidRPr="0054174D" w14:paraId="19B5005A" w14:textId="77777777" w:rsidTr="005E0329">
        <w:trPr>
          <w:gridAfter w:val="1"/>
          <w:wAfter w:w="16" w:type="dxa"/>
        </w:trPr>
        <w:tc>
          <w:tcPr>
            <w:tcW w:w="851" w:type="dxa"/>
          </w:tcPr>
          <w:p w14:paraId="4DC129A9" w14:textId="5F71715B" w:rsidR="00B72BA5" w:rsidRPr="0054174D" w:rsidRDefault="00B72BA5" w:rsidP="00B72BA5">
            <w:pPr>
              <w:ind w:left="-57" w:right="-57"/>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w:t>
            </w:r>
            <w:r w:rsidRPr="0054174D">
              <w:rPr>
                <w:rFonts w:ascii="TH SarabunPSK" w:hAnsi="TH SarabunPSK" w:cs="TH SarabunPSK"/>
                <w:color w:val="000000" w:themeColor="text1"/>
                <w:sz w:val="32"/>
                <w:szCs w:val="32"/>
                <w:cs/>
              </w:rPr>
              <w:t>9</w:t>
            </w:r>
          </w:p>
        </w:tc>
        <w:tc>
          <w:tcPr>
            <w:tcW w:w="3544" w:type="dxa"/>
          </w:tcPr>
          <w:p w14:paraId="06680A98" w14:textId="650DA7AF" w:rsidR="00B72BA5" w:rsidRPr="0054174D" w:rsidRDefault="00B72BA5" w:rsidP="00B72BA5">
            <w:pP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แสดงความรับผิดชอบต่อส่วนรวม โดยมีส่วนร่วมในกิจกรรมของสังคมหรือชุมชน</w:t>
            </w:r>
          </w:p>
        </w:tc>
        <w:tc>
          <w:tcPr>
            <w:tcW w:w="850" w:type="dxa"/>
          </w:tcPr>
          <w:p w14:paraId="606B26A9" w14:textId="43FC7A93" w:rsidR="00B72BA5" w:rsidRPr="0054174D" w:rsidRDefault="00B72BA5" w:rsidP="00B72BA5">
            <w:pPr>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K</w:t>
            </w:r>
            <w:r w:rsidR="00A44660" w:rsidRPr="0054174D">
              <w:rPr>
                <w:rFonts w:ascii="TH SarabunPSK" w:hAnsi="TH SarabunPSK" w:cs="TH SarabunPSK"/>
                <w:color w:val="000000" w:themeColor="text1"/>
                <w:sz w:val="32"/>
                <w:szCs w:val="32"/>
              </w:rPr>
              <w:t>5</w:t>
            </w:r>
          </w:p>
        </w:tc>
        <w:tc>
          <w:tcPr>
            <w:tcW w:w="1164" w:type="dxa"/>
          </w:tcPr>
          <w:p w14:paraId="09B6F924" w14:textId="6FFFF401" w:rsidR="00B72BA5" w:rsidRPr="0054174D" w:rsidRDefault="00B72BA5" w:rsidP="00B72BA5">
            <w:pPr>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SG1</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 SG</w:t>
            </w:r>
            <w:r w:rsidRPr="0054174D">
              <w:rPr>
                <w:rFonts w:ascii="TH SarabunPSK" w:hAnsi="TH SarabunPSK" w:cs="TH SarabunPSK"/>
                <w:color w:val="000000" w:themeColor="text1"/>
                <w:sz w:val="32"/>
                <w:szCs w:val="32"/>
                <w:cs/>
              </w:rPr>
              <w:t>2</w:t>
            </w:r>
            <w:r w:rsidRPr="0054174D">
              <w:rPr>
                <w:rFonts w:ascii="TH SarabunPSK" w:hAnsi="TH SarabunPSK" w:cs="TH SarabunPSK"/>
                <w:color w:val="000000" w:themeColor="text1"/>
                <w:sz w:val="32"/>
                <w:szCs w:val="32"/>
              </w:rPr>
              <w:br/>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24"/>
                <w:szCs w:val="24"/>
                <w:cs/>
              </w:rPr>
              <w:t>(</w:t>
            </w:r>
            <w:r w:rsidRPr="0054174D">
              <w:rPr>
                <w:rFonts w:ascii="TH SarabunPSK" w:hAnsi="TH SarabunPSK" w:cs="TH SarabunPSK"/>
                <w:color w:val="000000" w:themeColor="text1"/>
                <w:sz w:val="24"/>
                <w:szCs w:val="24"/>
              </w:rPr>
              <w:t>Level_SP</w:t>
            </w:r>
            <w:r w:rsidR="00A44660" w:rsidRPr="0054174D">
              <w:rPr>
                <w:rFonts w:ascii="TH SarabunPSK" w:hAnsi="TH SarabunPSK" w:cs="TH SarabunPSK"/>
                <w:color w:val="000000" w:themeColor="text1"/>
                <w:sz w:val="24"/>
                <w:szCs w:val="24"/>
              </w:rPr>
              <w:t>3</w:t>
            </w:r>
            <w:r w:rsidRPr="0054174D">
              <w:rPr>
                <w:rFonts w:ascii="TH SarabunPSK" w:hAnsi="TH SarabunPSK" w:cs="TH SarabunPSK"/>
                <w:color w:val="000000" w:themeColor="text1"/>
                <w:sz w:val="24"/>
                <w:szCs w:val="24"/>
                <w:cs/>
              </w:rPr>
              <w:t>)</w:t>
            </w:r>
          </w:p>
        </w:tc>
        <w:tc>
          <w:tcPr>
            <w:tcW w:w="1134" w:type="dxa"/>
          </w:tcPr>
          <w:p w14:paraId="4B808217" w14:textId="62F6791D" w:rsidR="00B72BA5" w:rsidRPr="0054174D" w:rsidRDefault="00B72BA5" w:rsidP="00B72BA5">
            <w:pPr>
              <w:jc w:val="cente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w:t>
            </w:r>
          </w:p>
        </w:tc>
        <w:tc>
          <w:tcPr>
            <w:tcW w:w="962" w:type="dxa"/>
          </w:tcPr>
          <w:p w14:paraId="1C0B860C" w14:textId="5562F186" w:rsidR="00B72BA5" w:rsidRPr="0054174D" w:rsidRDefault="00B72BA5" w:rsidP="00B72BA5">
            <w:pPr>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E</w:t>
            </w:r>
            <w:r w:rsidR="00A44660" w:rsidRPr="0054174D">
              <w:rPr>
                <w:rFonts w:ascii="TH SarabunPSK" w:hAnsi="TH SarabunPSK" w:cs="TH SarabunPSK"/>
                <w:color w:val="000000" w:themeColor="text1"/>
                <w:sz w:val="32"/>
                <w:szCs w:val="32"/>
              </w:rPr>
              <w:t>4</w:t>
            </w:r>
          </w:p>
        </w:tc>
        <w:tc>
          <w:tcPr>
            <w:tcW w:w="1559" w:type="dxa"/>
          </w:tcPr>
          <w:p w14:paraId="01223E19" w14:textId="702D3935" w:rsidR="00B72BA5" w:rsidRPr="0054174D" w:rsidRDefault="00B72BA5" w:rsidP="00B72BA5">
            <w:pPr>
              <w:ind w:left="-57" w:right="-57"/>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C4</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C5</w:t>
            </w:r>
          </w:p>
        </w:tc>
      </w:tr>
    </w:tbl>
    <w:p w14:paraId="56F7B054" w14:textId="65C2289D" w:rsidR="00FE41F1" w:rsidRPr="0054174D" w:rsidRDefault="00FE41F1" w:rsidP="00FE41F1">
      <w:pPr>
        <w:autoSpaceDE w:val="0"/>
        <w:autoSpaceDN w:val="0"/>
        <w:adjustRightInd w:val="0"/>
        <w:ind w:left="-567"/>
        <w:rPr>
          <w:rFonts w:ascii="TH SarabunPSK" w:hAnsi="TH SarabunPSK" w:cs="TH SarabunPSK"/>
          <w:sz w:val="28"/>
        </w:rPr>
      </w:pPr>
      <w:r w:rsidRPr="0054174D">
        <w:rPr>
          <w:rFonts w:ascii="TH SarabunPSK" w:hAnsi="TH SarabunPSK" w:cs="TH SarabunPSK"/>
          <w:sz w:val="28"/>
          <w:cs/>
        </w:rPr>
        <w:t xml:space="preserve">หมายเหตุ : ประเด็นของผลลัพธ์การเรียนรู้ สำหรับ </w:t>
      </w:r>
      <w:r w:rsidRPr="0054174D">
        <w:rPr>
          <w:rFonts w:ascii="TH SarabunPSK" w:hAnsi="TH SarabunPSK" w:cs="TH SarabunPSK"/>
          <w:sz w:val="28"/>
        </w:rPr>
        <w:t xml:space="preserve">SG </w:t>
      </w:r>
      <w:r w:rsidRPr="0054174D">
        <w:rPr>
          <w:rFonts w:ascii="TH SarabunPSK" w:hAnsi="TH SarabunPSK" w:cs="TH SarabunPSK"/>
          <w:sz w:val="28"/>
          <w:cs/>
        </w:rPr>
        <w:t>และ</w:t>
      </w:r>
      <w:r w:rsidRPr="0054174D">
        <w:rPr>
          <w:rFonts w:ascii="TH SarabunPSK" w:hAnsi="TH SarabunPSK" w:cs="TH SarabunPSK"/>
          <w:sz w:val="28"/>
        </w:rPr>
        <w:t xml:space="preserve"> C</w:t>
      </w:r>
      <w:r w:rsidRPr="0054174D">
        <w:rPr>
          <w:rFonts w:ascii="TH SarabunPSK" w:hAnsi="TH SarabunPSK" w:cs="TH SarabunPSK"/>
          <w:sz w:val="28"/>
          <w:cs/>
        </w:rPr>
        <w:t xml:space="preserve"> สามารถเลือกได้หล</w:t>
      </w:r>
      <w:r w:rsidR="00AC5110" w:rsidRPr="0054174D">
        <w:rPr>
          <w:rFonts w:ascii="TH SarabunPSK" w:hAnsi="TH SarabunPSK" w:cs="TH SarabunPSK"/>
          <w:sz w:val="28"/>
          <w:cs/>
        </w:rPr>
        <w:t>ายด้าน</w:t>
      </w:r>
      <w:r w:rsidR="00FC3691" w:rsidRPr="0054174D">
        <w:rPr>
          <w:rFonts w:ascii="TH SarabunPSK" w:hAnsi="TH SarabunPSK" w:cs="TH SarabunPSK"/>
          <w:sz w:val="28"/>
          <w:cs/>
        </w:rPr>
        <w:t xml:space="preserve"> </w:t>
      </w:r>
      <w:r w:rsidRPr="0054174D">
        <w:rPr>
          <w:rFonts w:ascii="TH SarabunPSK" w:hAnsi="TH SarabunPSK" w:cs="TH SarabunPSK"/>
          <w:sz w:val="28"/>
          <w:cs/>
        </w:rPr>
        <w:t>ตามที่หลักสูตรเห็นความสอดคล้อง</w:t>
      </w:r>
    </w:p>
    <w:p w14:paraId="13222E9F" w14:textId="7F85DF9A" w:rsidR="002F2C4A" w:rsidRPr="0054174D" w:rsidRDefault="002F2C4A" w:rsidP="00FE41F1">
      <w:pPr>
        <w:autoSpaceDE w:val="0"/>
        <w:autoSpaceDN w:val="0"/>
        <w:adjustRightInd w:val="0"/>
        <w:ind w:left="-567"/>
        <w:rPr>
          <w:rFonts w:ascii="TH SarabunPSK" w:hAnsi="TH SarabunPSK" w:cs="TH SarabunPSK"/>
          <w:sz w:val="32"/>
          <w:szCs w:val="32"/>
        </w:rPr>
      </w:pPr>
    </w:p>
    <w:p w14:paraId="454115E9" w14:textId="79C4A82C" w:rsidR="006151A6" w:rsidRPr="0054174D" w:rsidRDefault="00962005" w:rsidP="00D95FA4">
      <w:pPr>
        <w:autoSpaceDE w:val="0"/>
        <w:autoSpaceDN w:val="0"/>
        <w:adjustRightInd w:val="0"/>
        <w:ind w:left="360"/>
        <w:jc w:val="center"/>
        <w:rPr>
          <w:rFonts w:ascii="TH SarabunPSK" w:hAnsi="TH SarabunPSK" w:cs="TH SarabunPSK"/>
          <w:b/>
          <w:bCs/>
          <w:sz w:val="32"/>
          <w:szCs w:val="32"/>
        </w:rPr>
      </w:pPr>
      <w:bookmarkStart w:id="14" w:name="_Hlk196224962"/>
      <w:r w:rsidRPr="0054174D">
        <w:rPr>
          <w:rFonts w:ascii="TH SarabunPSK" w:hAnsi="TH SarabunPSK" w:cs="TH SarabunPSK"/>
          <w:b/>
          <w:bCs/>
          <w:sz w:val="32"/>
          <w:szCs w:val="32"/>
          <w:cs/>
        </w:rPr>
        <w:lastRenderedPageBreak/>
        <w:t>ความหมายของประเด็น/ระดับของ</w:t>
      </w:r>
      <w:r w:rsidR="00A56BBD" w:rsidRPr="0054174D">
        <w:rPr>
          <w:rFonts w:ascii="TH SarabunPSK" w:hAnsi="TH SarabunPSK" w:cs="TH SarabunPSK"/>
          <w:b/>
          <w:bCs/>
          <w:sz w:val="32"/>
          <w:szCs w:val="32"/>
          <w:cs/>
        </w:rPr>
        <w:t>ผลลัพธ์</w:t>
      </w:r>
      <w:r w:rsidR="00780A21" w:rsidRPr="0054174D">
        <w:rPr>
          <w:rFonts w:ascii="TH SarabunPSK" w:hAnsi="TH SarabunPSK" w:cs="TH SarabunPSK"/>
          <w:b/>
          <w:bCs/>
          <w:sz w:val="32"/>
          <w:szCs w:val="32"/>
          <w:cs/>
        </w:rPr>
        <w:t>การเรียนรู้ในแต่ละด้าน</w:t>
      </w:r>
    </w:p>
    <w:tbl>
      <w:tblPr>
        <w:tblStyle w:val="ae"/>
        <w:tblW w:w="10431" w:type="dxa"/>
        <w:tblInd w:w="-572" w:type="dxa"/>
        <w:tblLayout w:type="fixed"/>
        <w:tblLook w:val="04A0" w:firstRow="1" w:lastRow="0" w:firstColumn="1" w:lastColumn="0" w:noHBand="0" w:noVBand="1"/>
      </w:tblPr>
      <w:tblGrid>
        <w:gridCol w:w="510"/>
        <w:gridCol w:w="1304"/>
        <w:gridCol w:w="510"/>
        <w:gridCol w:w="1871"/>
        <w:gridCol w:w="510"/>
        <w:gridCol w:w="1304"/>
        <w:gridCol w:w="510"/>
        <w:gridCol w:w="1814"/>
        <w:gridCol w:w="510"/>
        <w:gridCol w:w="1588"/>
      </w:tblGrid>
      <w:tr w:rsidR="00343269" w:rsidRPr="0054174D" w14:paraId="481D6716" w14:textId="77777777" w:rsidTr="00EE32AA">
        <w:trPr>
          <w:tblHeader/>
        </w:trPr>
        <w:tc>
          <w:tcPr>
            <w:tcW w:w="1814" w:type="dxa"/>
            <w:gridSpan w:val="2"/>
            <w:vMerge w:val="restart"/>
            <w:vAlign w:val="center"/>
          </w:tcPr>
          <w:p w14:paraId="05674A1E" w14:textId="77777777" w:rsidR="00FC459D" w:rsidRPr="0054174D" w:rsidRDefault="00FC459D" w:rsidP="00D70EF8">
            <w:pPr>
              <w:autoSpaceDE w:val="0"/>
              <w:autoSpaceDN w:val="0"/>
              <w:adjustRightInd w:val="0"/>
              <w:ind w:left="-51" w:hanging="6"/>
              <w:jc w:val="center"/>
              <w:rPr>
                <w:rFonts w:ascii="TH SarabunPSK" w:hAnsi="TH SarabunPSK" w:cs="TH SarabunPSK"/>
                <w:sz w:val="32"/>
                <w:szCs w:val="32"/>
                <w:cs/>
              </w:rPr>
            </w:pPr>
            <w:bookmarkStart w:id="15" w:name="_Hlk178931682"/>
            <w:r w:rsidRPr="0054174D">
              <w:rPr>
                <w:rFonts w:ascii="TH SarabunPSK" w:hAnsi="TH SarabunPSK" w:cs="TH SarabunPSK"/>
                <w:sz w:val="32"/>
                <w:szCs w:val="32"/>
                <w:cs/>
              </w:rPr>
              <w:t>ด้านพุทธิพิสัย</w:t>
            </w:r>
          </w:p>
          <w:p w14:paraId="1ABA9E26" w14:textId="669320A9" w:rsidR="00FC459D" w:rsidRPr="0054174D" w:rsidRDefault="00FC459D" w:rsidP="00D70EF8">
            <w:pPr>
              <w:autoSpaceDE w:val="0"/>
              <w:autoSpaceDN w:val="0"/>
              <w:adjustRightInd w:val="0"/>
              <w:jc w:val="center"/>
              <w:rPr>
                <w:rFonts w:ascii="TH SarabunPSK" w:hAnsi="TH SarabunPSK" w:cs="TH SarabunPSK"/>
                <w:sz w:val="32"/>
                <w:szCs w:val="32"/>
                <w:cs/>
              </w:rPr>
            </w:pPr>
            <w:r w:rsidRPr="0054174D">
              <w:rPr>
                <w:rFonts w:ascii="TH SarabunPSK" w:hAnsi="TH SarabunPSK" w:cs="TH SarabunPSK"/>
                <w:sz w:val="32"/>
                <w:szCs w:val="32"/>
                <w:cs/>
              </w:rPr>
              <w:t>(ความรู้ (</w:t>
            </w:r>
            <w:r w:rsidRPr="0054174D">
              <w:rPr>
                <w:rFonts w:ascii="TH SarabunPSK" w:hAnsi="TH SarabunPSK" w:cs="TH SarabunPSK"/>
                <w:sz w:val="32"/>
                <w:szCs w:val="32"/>
              </w:rPr>
              <w:t>K</w:t>
            </w:r>
            <w:r w:rsidRPr="0054174D">
              <w:rPr>
                <w:rFonts w:ascii="TH SarabunPSK" w:hAnsi="TH SarabunPSK" w:cs="TH SarabunPSK"/>
                <w:sz w:val="32"/>
                <w:szCs w:val="32"/>
                <w:cs/>
              </w:rPr>
              <w:t>))</w:t>
            </w:r>
          </w:p>
        </w:tc>
        <w:tc>
          <w:tcPr>
            <w:tcW w:w="4195" w:type="dxa"/>
            <w:gridSpan w:val="4"/>
          </w:tcPr>
          <w:p w14:paraId="6E300DFF" w14:textId="4880C6C4" w:rsidR="00FC459D" w:rsidRPr="0054174D" w:rsidRDefault="00FC459D" w:rsidP="00D70EF8">
            <w:pPr>
              <w:autoSpaceDE w:val="0"/>
              <w:autoSpaceDN w:val="0"/>
              <w:adjustRightInd w:val="0"/>
              <w:ind w:hanging="4"/>
              <w:jc w:val="center"/>
              <w:rPr>
                <w:rFonts w:ascii="TH SarabunPSK" w:hAnsi="TH SarabunPSK" w:cs="TH SarabunPSK"/>
                <w:sz w:val="32"/>
                <w:szCs w:val="32"/>
                <w:cs/>
              </w:rPr>
            </w:pPr>
            <w:r w:rsidRPr="0054174D">
              <w:rPr>
                <w:rFonts w:ascii="TH SarabunPSK" w:hAnsi="TH SarabunPSK" w:cs="TH SarabunPSK"/>
                <w:sz w:val="32"/>
                <w:szCs w:val="32"/>
                <w:cs/>
              </w:rPr>
              <w:t>ด้านทักษะพิสัย (</w:t>
            </w:r>
            <w:r w:rsidRPr="0054174D">
              <w:rPr>
                <w:rFonts w:ascii="TH SarabunPSK" w:hAnsi="TH SarabunPSK" w:cs="TH SarabunPSK"/>
                <w:sz w:val="32"/>
                <w:szCs w:val="32"/>
              </w:rPr>
              <w:t>S</w:t>
            </w:r>
            <w:r w:rsidRPr="0054174D">
              <w:rPr>
                <w:rFonts w:ascii="TH SarabunPSK" w:hAnsi="TH SarabunPSK" w:cs="TH SarabunPSK"/>
                <w:sz w:val="32"/>
                <w:szCs w:val="32"/>
                <w:cs/>
              </w:rPr>
              <w:t>)</w:t>
            </w:r>
          </w:p>
        </w:tc>
        <w:tc>
          <w:tcPr>
            <w:tcW w:w="2324" w:type="dxa"/>
            <w:gridSpan w:val="2"/>
            <w:vMerge w:val="restart"/>
            <w:vAlign w:val="center"/>
          </w:tcPr>
          <w:p w14:paraId="438CC5FA" w14:textId="1E102A26" w:rsidR="00FC459D" w:rsidRPr="0054174D" w:rsidRDefault="00FC459D" w:rsidP="00D70EF8">
            <w:pPr>
              <w:autoSpaceDE w:val="0"/>
              <w:autoSpaceDN w:val="0"/>
              <w:adjustRightInd w:val="0"/>
              <w:ind w:left="-51" w:hanging="6"/>
              <w:jc w:val="center"/>
              <w:rPr>
                <w:rFonts w:ascii="TH SarabunPSK" w:hAnsi="TH SarabunPSK" w:cs="TH SarabunPSK"/>
                <w:sz w:val="32"/>
                <w:szCs w:val="32"/>
                <w:cs/>
              </w:rPr>
            </w:pPr>
            <w:r w:rsidRPr="0054174D">
              <w:rPr>
                <w:rFonts w:ascii="TH SarabunPSK" w:hAnsi="TH SarabunPSK" w:cs="TH SarabunPSK"/>
                <w:sz w:val="32"/>
                <w:szCs w:val="32"/>
                <w:cs/>
              </w:rPr>
              <w:t xml:space="preserve">ด้านจิตพิสัย </w:t>
            </w:r>
            <w:r w:rsidRPr="0054174D">
              <w:rPr>
                <w:rFonts w:ascii="TH SarabunPSK" w:hAnsi="TH SarabunPSK" w:cs="TH SarabunPSK"/>
                <w:sz w:val="32"/>
                <w:szCs w:val="32"/>
              </w:rPr>
              <w:br/>
            </w:r>
            <w:r w:rsidRPr="0054174D">
              <w:rPr>
                <w:rFonts w:ascii="TH SarabunPSK" w:hAnsi="TH SarabunPSK" w:cs="TH SarabunPSK"/>
                <w:sz w:val="32"/>
                <w:szCs w:val="32"/>
                <w:cs/>
              </w:rPr>
              <w:t>(จริยธรรม (</w:t>
            </w:r>
            <w:r w:rsidRPr="0054174D">
              <w:rPr>
                <w:rFonts w:ascii="TH SarabunPSK" w:hAnsi="TH SarabunPSK" w:cs="TH SarabunPSK"/>
                <w:sz w:val="32"/>
                <w:szCs w:val="32"/>
              </w:rPr>
              <w:t>E</w:t>
            </w:r>
            <w:r w:rsidRPr="0054174D">
              <w:rPr>
                <w:rFonts w:ascii="TH SarabunPSK" w:hAnsi="TH SarabunPSK" w:cs="TH SarabunPSK"/>
                <w:sz w:val="32"/>
                <w:szCs w:val="32"/>
                <w:cs/>
              </w:rPr>
              <w:t>))</w:t>
            </w:r>
          </w:p>
        </w:tc>
        <w:tc>
          <w:tcPr>
            <w:tcW w:w="2098" w:type="dxa"/>
            <w:gridSpan w:val="2"/>
            <w:vMerge w:val="restart"/>
            <w:tcBorders>
              <w:right w:val="single" w:sz="4" w:space="0" w:color="000000"/>
            </w:tcBorders>
          </w:tcPr>
          <w:p w14:paraId="682AAC35" w14:textId="62F01B60" w:rsidR="00FC459D" w:rsidRPr="0054174D" w:rsidRDefault="00FC459D" w:rsidP="00D70EF8">
            <w:pPr>
              <w:autoSpaceDE w:val="0"/>
              <w:autoSpaceDN w:val="0"/>
              <w:adjustRightInd w:val="0"/>
              <w:ind w:left="-51" w:right="-57" w:hanging="6"/>
              <w:jc w:val="center"/>
              <w:rPr>
                <w:rFonts w:ascii="TH SarabunPSK" w:hAnsi="TH SarabunPSK" w:cs="TH SarabunPSK"/>
                <w:sz w:val="32"/>
                <w:szCs w:val="32"/>
                <w:cs/>
              </w:rPr>
            </w:pPr>
            <w:r w:rsidRPr="0054174D">
              <w:rPr>
                <w:rFonts w:ascii="TH SarabunPSK" w:hAnsi="TH SarabunPSK" w:cs="TH SarabunPSK"/>
                <w:sz w:val="32"/>
                <w:szCs w:val="32"/>
                <w:cs/>
              </w:rPr>
              <w:t>ด้านคุณลักษณะบุคคล (</w:t>
            </w:r>
            <w:r w:rsidRPr="0054174D">
              <w:rPr>
                <w:rFonts w:ascii="TH SarabunPSK" w:hAnsi="TH SarabunPSK" w:cs="TH SarabunPSK"/>
                <w:sz w:val="32"/>
                <w:szCs w:val="32"/>
              </w:rPr>
              <w:t>C</w:t>
            </w:r>
            <w:r w:rsidRPr="0054174D">
              <w:rPr>
                <w:rFonts w:ascii="TH SarabunPSK" w:hAnsi="TH SarabunPSK" w:cs="TH SarabunPSK"/>
                <w:sz w:val="32"/>
                <w:szCs w:val="32"/>
                <w:cs/>
              </w:rPr>
              <w:t>)</w:t>
            </w:r>
          </w:p>
        </w:tc>
      </w:tr>
      <w:tr w:rsidR="00343269" w:rsidRPr="0054174D" w14:paraId="310ECC25" w14:textId="77777777" w:rsidTr="00EE32AA">
        <w:trPr>
          <w:tblHeader/>
        </w:trPr>
        <w:tc>
          <w:tcPr>
            <w:tcW w:w="1814" w:type="dxa"/>
            <w:gridSpan w:val="2"/>
            <w:vMerge/>
          </w:tcPr>
          <w:p w14:paraId="75934BAE" w14:textId="77777777" w:rsidR="00FC459D" w:rsidRPr="0054174D" w:rsidRDefault="00FC459D" w:rsidP="00D70EF8">
            <w:pPr>
              <w:autoSpaceDE w:val="0"/>
              <w:autoSpaceDN w:val="0"/>
              <w:adjustRightInd w:val="0"/>
              <w:jc w:val="center"/>
              <w:rPr>
                <w:rFonts w:ascii="TH SarabunPSK" w:hAnsi="TH SarabunPSK" w:cs="TH SarabunPSK"/>
                <w:sz w:val="28"/>
                <w:cs/>
              </w:rPr>
            </w:pPr>
          </w:p>
        </w:tc>
        <w:tc>
          <w:tcPr>
            <w:tcW w:w="2381" w:type="dxa"/>
            <w:gridSpan w:val="2"/>
          </w:tcPr>
          <w:p w14:paraId="4A870E6C" w14:textId="32ADF9C2" w:rsidR="00FC459D" w:rsidRPr="0054174D" w:rsidRDefault="00FE4563" w:rsidP="00D70EF8">
            <w:pPr>
              <w:autoSpaceDE w:val="0"/>
              <w:autoSpaceDN w:val="0"/>
              <w:adjustRightInd w:val="0"/>
              <w:ind w:left="-51" w:right="-57" w:hanging="6"/>
              <w:jc w:val="center"/>
              <w:rPr>
                <w:rFonts w:ascii="TH SarabunPSK" w:hAnsi="TH SarabunPSK" w:cs="TH SarabunPSK"/>
                <w:sz w:val="32"/>
                <w:szCs w:val="32"/>
                <w:cs/>
              </w:rPr>
            </w:pPr>
            <w:r w:rsidRPr="0054174D">
              <w:rPr>
                <w:rFonts w:ascii="TH SarabunPSK" w:hAnsi="TH SarabunPSK" w:cs="TH SarabunPSK"/>
                <w:sz w:val="32"/>
                <w:szCs w:val="32"/>
                <w:cs/>
              </w:rPr>
              <w:t>ด้าน</w:t>
            </w:r>
            <w:r w:rsidR="00FC459D" w:rsidRPr="0054174D">
              <w:rPr>
                <w:rFonts w:ascii="TH SarabunPSK" w:hAnsi="TH SarabunPSK" w:cs="TH SarabunPSK"/>
                <w:sz w:val="32"/>
                <w:szCs w:val="32"/>
                <w:cs/>
              </w:rPr>
              <w:t>ทั่วไป (</w:t>
            </w:r>
            <w:r w:rsidR="00FC459D" w:rsidRPr="0054174D">
              <w:rPr>
                <w:rFonts w:ascii="TH SarabunPSK" w:hAnsi="TH SarabunPSK" w:cs="TH SarabunPSK"/>
                <w:sz w:val="32"/>
                <w:szCs w:val="32"/>
              </w:rPr>
              <w:t>SG</w:t>
            </w:r>
            <w:r w:rsidR="00FC459D" w:rsidRPr="0054174D">
              <w:rPr>
                <w:rFonts w:ascii="TH SarabunPSK" w:hAnsi="TH SarabunPSK" w:cs="TH SarabunPSK"/>
                <w:sz w:val="32"/>
                <w:szCs w:val="32"/>
                <w:cs/>
              </w:rPr>
              <w:t>)</w:t>
            </w:r>
          </w:p>
        </w:tc>
        <w:tc>
          <w:tcPr>
            <w:tcW w:w="1814" w:type="dxa"/>
            <w:gridSpan w:val="2"/>
          </w:tcPr>
          <w:p w14:paraId="701E0464" w14:textId="3C8C26E0" w:rsidR="00FC459D" w:rsidRPr="0054174D" w:rsidRDefault="00FE4563" w:rsidP="00D70EF8">
            <w:pPr>
              <w:autoSpaceDE w:val="0"/>
              <w:autoSpaceDN w:val="0"/>
              <w:adjustRightInd w:val="0"/>
              <w:ind w:left="-51" w:right="-57" w:hanging="6"/>
              <w:jc w:val="center"/>
              <w:rPr>
                <w:rFonts w:ascii="TH SarabunPSK" w:hAnsi="TH SarabunPSK" w:cs="TH SarabunPSK"/>
                <w:sz w:val="32"/>
                <w:szCs w:val="32"/>
                <w:cs/>
              </w:rPr>
            </w:pPr>
            <w:r w:rsidRPr="0054174D">
              <w:rPr>
                <w:rFonts w:ascii="TH SarabunPSK" w:hAnsi="TH SarabunPSK" w:cs="TH SarabunPSK"/>
                <w:sz w:val="32"/>
                <w:szCs w:val="32"/>
                <w:cs/>
              </w:rPr>
              <w:t>ด้าน</w:t>
            </w:r>
            <w:r w:rsidR="00FC459D" w:rsidRPr="0054174D">
              <w:rPr>
                <w:rFonts w:ascii="TH SarabunPSK" w:hAnsi="TH SarabunPSK" w:cs="TH SarabunPSK"/>
                <w:sz w:val="32"/>
                <w:szCs w:val="32"/>
                <w:cs/>
              </w:rPr>
              <w:t>วิชาชีพ (</w:t>
            </w:r>
            <w:r w:rsidR="00FC459D" w:rsidRPr="0054174D">
              <w:rPr>
                <w:rFonts w:ascii="TH SarabunPSK" w:hAnsi="TH SarabunPSK" w:cs="TH SarabunPSK"/>
                <w:sz w:val="32"/>
                <w:szCs w:val="32"/>
              </w:rPr>
              <w:t>SP</w:t>
            </w:r>
            <w:r w:rsidR="00FC459D" w:rsidRPr="0054174D">
              <w:rPr>
                <w:rFonts w:ascii="TH SarabunPSK" w:hAnsi="TH SarabunPSK" w:cs="TH SarabunPSK"/>
                <w:sz w:val="32"/>
                <w:szCs w:val="32"/>
                <w:cs/>
              </w:rPr>
              <w:t>)</w:t>
            </w:r>
          </w:p>
        </w:tc>
        <w:tc>
          <w:tcPr>
            <w:tcW w:w="2324" w:type="dxa"/>
            <w:gridSpan w:val="2"/>
            <w:vMerge/>
          </w:tcPr>
          <w:p w14:paraId="448CED5E" w14:textId="77777777" w:rsidR="00FC459D" w:rsidRPr="0054174D" w:rsidRDefault="00FC459D" w:rsidP="00D70EF8">
            <w:pPr>
              <w:autoSpaceDE w:val="0"/>
              <w:autoSpaceDN w:val="0"/>
              <w:adjustRightInd w:val="0"/>
              <w:jc w:val="center"/>
              <w:rPr>
                <w:rFonts w:ascii="TH SarabunPSK" w:hAnsi="TH SarabunPSK" w:cs="TH SarabunPSK"/>
                <w:sz w:val="28"/>
                <w:cs/>
              </w:rPr>
            </w:pPr>
          </w:p>
        </w:tc>
        <w:tc>
          <w:tcPr>
            <w:tcW w:w="2098" w:type="dxa"/>
            <w:gridSpan w:val="2"/>
            <w:vMerge/>
            <w:tcBorders>
              <w:right w:val="single" w:sz="4" w:space="0" w:color="000000"/>
            </w:tcBorders>
          </w:tcPr>
          <w:p w14:paraId="24BE3BF4" w14:textId="77777777" w:rsidR="00FC459D" w:rsidRPr="0054174D" w:rsidRDefault="00FC459D" w:rsidP="00D70EF8">
            <w:pPr>
              <w:autoSpaceDE w:val="0"/>
              <w:autoSpaceDN w:val="0"/>
              <w:adjustRightInd w:val="0"/>
              <w:jc w:val="center"/>
              <w:rPr>
                <w:rFonts w:ascii="TH SarabunPSK" w:hAnsi="TH SarabunPSK" w:cs="TH SarabunPSK"/>
                <w:sz w:val="28"/>
                <w:cs/>
              </w:rPr>
            </w:pPr>
          </w:p>
        </w:tc>
      </w:tr>
      <w:tr w:rsidR="00343269" w:rsidRPr="0054174D" w14:paraId="1050AD65" w14:textId="77777777" w:rsidTr="00EE32AA">
        <w:trPr>
          <w:tblHeader/>
        </w:trPr>
        <w:tc>
          <w:tcPr>
            <w:tcW w:w="510" w:type="dxa"/>
          </w:tcPr>
          <w:p w14:paraId="774265AD" w14:textId="77777777" w:rsidR="00D70EF8" w:rsidRPr="0054174D" w:rsidRDefault="00D70EF8" w:rsidP="00D70EF8">
            <w:pPr>
              <w:autoSpaceDE w:val="0"/>
              <w:autoSpaceDN w:val="0"/>
              <w:adjustRightInd w:val="0"/>
              <w:ind w:left="-113" w:right="-113"/>
              <w:jc w:val="center"/>
              <w:rPr>
                <w:rFonts w:ascii="TH SarabunPSK" w:hAnsi="TH SarabunPSK" w:cs="TH SarabunPSK"/>
                <w:sz w:val="28"/>
                <w:cs/>
              </w:rPr>
            </w:pPr>
            <w:r w:rsidRPr="0054174D">
              <w:rPr>
                <w:rFonts w:ascii="TH SarabunPSK" w:hAnsi="TH SarabunPSK" w:cs="TH SarabunPSK"/>
                <w:sz w:val="28"/>
                <w:cs/>
              </w:rPr>
              <w:t>ระดับ</w:t>
            </w:r>
          </w:p>
        </w:tc>
        <w:tc>
          <w:tcPr>
            <w:tcW w:w="1304" w:type="dxa"/>
          </w:tcPr>
          <w:p w14:paraId="4943A65E" w14:textId="77777777" w:rsidR="00D70EF8" w:rsidRPr="0054174D" w:rsidRDefault="00D70EF8" w:rsidP="00D70EF8">
            <w:pPr>
              <w:autoSpaceDE w:val="0"/>
              <w:autoSpaceDN w:val="0"/>
              <w:adjustRightInd w:val="0"/>
              <w:jc w:val="center"/>
              <w:rPr>
                <w:rFonts w:ascii="TH SarabunPSK" w:hAnsi="TH SarabunPSK" w:cs="TH SarabunPSK"/>
                <w:sz w:val="28"/>
                <w:cs/>
              </w:rPr>
            </w:pPr>
            <w:r w:rsidRPr="0054174D">
              <w:rPr>
                <w:rFonts w:ascii="TH SarabunPSK" w:hAnsi="TH SarabunPSK" w:cs="TH SarabunPSK"/>
                <w:sz w:val="28"/>
                <w:cs/>
              </w:rPr>
              <w:t>หมวดหมู่</w:t>
            </w:r>
          </w:p>
        </w:tc>
        <w:tc>
          <w:tcPr>
            <w:tcW w:w="510" w:type="dxa"/>
          </w:tcPr>
          <w:p w14:paraId="43541424" w14:textId="77777777" w:rsidR="00D70EF8" w:rsidRPr="0054174D" w:rsidRDefault="00D70EF8" w:rsidP="00D70EF8">
            <w:pPr>
              <w:autoSpaceDE w:val="0"/>
              <w:autoSpaceDN w:val="0"/>
              <w:adjustRightInd w:val="0"/>
              <w:ind w:left="-113" w:right="-113"/>
              <w:jc w:val="center"/>
              <w:rPr>
                <w:rFonts w:ascii="TH SarabunPSK" w:hAnsi="TH SarabunPSK" w:cs="TH SarabunPSK"/>
                <w:sz w:val="28"/>
                <w:cs/>
              </w:rPr>
            </w:pPr>
            <w:r w:rsidRPr="0054174D">
              <w:rPr>
                <w:rFonts w:ascii="TH SarabunPSK" w:hAnsi="TH SarabunPSK" w:cs="TH SarabunPSK"/>
                <w:sz w:val="28"/>
                <w:cs/>
              </w:rPr>
              <w:t>ด้าน</w:t>
            </w:r>
          </w:p>
        </w:tc>
        <w:tc>
          <w:tcPr>
            <w:tcW w:w="1871" w:type="dxa"/>
          </w:tcPr>
          <w:p w14:paraId="0B9594AE" w14:textId="77777777" w:rsidR="00D70EF8" w:rsidRPr="0054174D" w:rsidRDefault="00D70EF8" w:rsidP="00D70EF8">
            <w:pPr>
              <w:autoSpaceDE w:val="0"/>
              <w:autoSpaceDN w:val="0"/>
              <w:adjustRightInd w:val="0"/>
              <w:jc w:val="center"/>
              <w:rPr>
                <w:rFonts w:ascii="TH SarabunPSK" w:hAnsi="TH SarabunPSK" w:cs="TH SarabunPSK"/>
                <w:sz w:val="28"/>
                <w:cs/>
              </w:rPr>
            </w:pPr>
            <w:r w:rsidRPr="0054174D">
              <w:rPr>
                <w:rFonts w:ascii="TH SarabunPSK" w:hAnsi="TH SarabunPSK" w:cs="TH SarabunPSK"/>
                <w:sz w:val="28"/>
                <w:cs/>
              </w:rPr>
              <w:t>หมวดหมู่</w:t>
            </w:r>
          </w:p>
        </w:tc>
        <w:tc>
          <w:tcPr>
            <w:tcW w:w="510" w:type="dxa"/>
          </w:tcPr>
          <w:p w14:paraId="04758466" w14:textId="77777777" w:rsidR="00D70EF8" w:rsidRPr="0054174D" w:rsidRDefault="00D70EF8" w:rsidP="00D70EF8">
            <w:pPr>
              <w:autoSpaceDE w:val="0"/>
              <w:autoSpaceDN w:val="0"/>
              <w:adjustRightInd w:val="0"/>
              <w:ind w:left="-113" w:right="-113"/>
              <w:jc w:val="center"/>
              <w:rPr>
                <w:rFonts w:ascii="TH SarabunPSK" w:hAnsi="TH SarabunPSK" w:cs="TH SarabunPSK"/>
                <w:sz w:val="28"/>
                <w:cs/>
              </w:rPr>
            </w:pPr>
            <w:r w:rsidRPr="0054174D">
              <w:rPr>
                <w:rFonts w:ascii="TH SarabunPSK" w:hAnsi="TH SarabunPSK" w:cs="TH SarabunPSK"/>
                <w:sz w:val="28"/>
                <w:cs/>
              </w:rPr>
              <w:t>ระดับ</w:t>
            </w:r>
          </w:p>
        </w:tc>
        <w:tc>
          <w:tcPr>
            <w:tcW w:w="1304" w:type="dxa"/>
          </w:tcPr>
          <w:p w14:paraId="2B64DE79" w14:textId="77777777" w:rsidR="00D70EF8" w:rsidRPr="0054174D" w:rsidRDefault="00D70EF8" w:rsidP="00D70EF8">
            <w:pPr>
              <w:autoSpaceDE w:val="0"/>
              <w:autoSpaceDN w:val="0"/>
              <w:adjustRightInd w:val="0"/>
              <w:ind w:hanging="4"/>
              <w:jc w:val="center"/>
              <w:rPr>
                <w:rFonts w:ascii="TH SarabunPSK" w:hAnsi="TH SarabunPSK" w:cs="TH SarabunPSK"/>
                <w:sz w:val="28"/>
                <w:cs/>
              </w:rPr>
            </w:pPr>
            <w:r w:rsidRPr="0054174D">
              <w:rPr>
                <w:rFonts w:ascii="TH SarabunPSK" w:hAnsi="TH SarabunPSK" w:cs="TH SarabunPSK"/>
                <w:sz w:val="28"/>
                <w:cs/>
              </w:rPr>
              <w:t>หมวดหมู่</w:t>
            </w:r>
          </w:p>
        </w:tc>
        <w:tc>
          <w:tcPr>
            <w:tcW w:w="510" w:type="dxa"/>
          </w:tcPr>
          <w:p w14:paraId="7318CE6D" w14:textId="6E6BE7C3" w:rsidR="00D70EF8" w:rsidRPr="0054174D" w:rsidRDefault="00D70EF8" w:rsidP="00D70EF8">
            <w:pPr>
              <w:autoSpaceDE w:val="0"/>
              <w:autoSpaceDN w:val="0"/>
              <w:adjustRightInd w:val="0"/>
              <w:ind w:left="-113" w:right="-113"/>
              <w:jc w:val="center"/>
              <w:rPr>
                <w:rFonts w:ascii="TH SarabunPSK" w:hAnsi="TH SarabunPSK" w:cs="TH SarabunPSK"/>
                <w:sz w:val="28"/>
                <w:cs/>
              </w:rPr>
            </w:pPr>
            <w:r w:rsidRPr="0054174D">
              <w:rPr>
                <w:rFonts w:ascii="TH SarabunPSK" w:hAnsi="TH SarabunPSK" w:cs="TH SarabunPSK"/>
                <w:sz w:val="28"/>
                <w:cs/>
              </w:rPr>
              <w:t>ระดับ</w:t>
            </w:r>
          </w:p>
        </w:tc>
        <w:tc>
          <w:tcPr>
            <w:tcW w:w="1814" w:type="dxa"/>
          </w:tcPr>
          <w:p w14:paraId="2D68FB21" w14:textId="69B74462" w:rsidR="00D70EF8" w:rsidRPr="0054174D" w:rsidRDefault="00D70EF8" w:rsidP="00D70EF8">
            <w:pPr>
              <w:autoSpaceDE w:val="0"/>
              <w:autoSpaceDN w:val="0"/>
              <w:adjustRightInd w:val="0"/>
              <w:jc w:val="center"/>
              <w:rPr>
                <w:rFonts w:ascii="TH SarabunPSK" w:hAnsi="TH SarabunPSK" w:cs="TH SarabunPSK"/>
                <w:sz w:val="28"/>
                <w:cs/>
              </w:rPr>
            </w:pPr>
            <w:r w:rsidRPr="0054174D">
              <w:rPr>
                <w:rFonts w:ascii="TH SarabunPSK" w:hAnsi="TH SarabunPSK" w:cs="TH SarabunPSK"/>
                <w:sz w:val="28"/>
                <w:cs/>
              </w:rPr>
              <w:t>หมวดหมู่</w:t>
            </w:r>
          </w:p>
        </w:tc>
        <w:tc>
          <w:tcPr>
            <w:tcW w:w="510" w:type="dxa"/>
          </w:tcPr>
          <w:p w14:paraId="57B7A23F" w14:textId="4D360BA1" w:rsidR="00D70EF8" w:rsidRPr="0054174D" w:rsidRDefault="00D70EF8" w:rsidP="00D70EF8">
            <w:pPr>
              <w:autoSpaceDE w:val="0"/>
              <w:autoSpaceDN w:val="0"/>
              <w:adjustRightInd w:val="0"/>
              <w:ind w:left="-113" w:right="-113"/>
              <w:jc w:val="center"/>
              <w:rPr>
                <w:rFonts w:ascii="TH SarabunPSK" w:hAnsi="TH SarabunPSK" w:cs="TH SarabunPSK"/>
                <w:sz w:val="28"/>
                <w:cs/>
              </w:rPr>
            </w:pPr>
            <w:r w:rsidRPr="0054174D">
              <w:rPr>
                <w:rFonts w:ascii="TH SarabunPSK" w:hAnsi="TH SarabunPSK" w:cs="TH SarabunPSK"/>
                <w:sz w:val="28"/>
                <w:cs/>
              </w:rPr>
              <w:t>ด้าน</w:t>
            </w:r>
          </w:p>
        </w:tc>
        <w:tc>
          <w:tcPr>
            <w:tcW w:w="1588" w:type="dxa"/>
            <w:tcBorders>
              <w:right w:val="single" w:sz="4" w:space="0" w:color="000000"/>
            </w:tcBorders>
          </w:tcPr>
          <w:p w14:paraId="3AD82002" w14:textId="77777777" w:rsidR="00D70EF8" w:rsidRPr="0054174D" w:rsidRDefault="00D70EF8" w:rsidP="00D70EF8">
            <w:pPr>
              <w:autoSpaceDE w:val="0"/>
              <w:autoSpaceDN w:val="0"/>
              <w:adjustRightInd w:val="0"/>
              <w:jc w:val="center"/>
              <w:rPr>
                <w:rFonts w:ascii="TH SarabunPSK" w:hAnsi="TH SarabunPSK" w:cs="TH SarabunPSK"/>
                <w:sz w:val="28"/>
                <w:cs/>
              </w:rPr>
            </w:pPr>
            <w:r w:rsidRPr="0054174D">
              <w:rPr>
                <w:rFonts w:ascii="TH SarabunPSK" w:hAnsi="TH SarabunPSK" w:cs="TH SarabunPSK"/>
                <w:sz w:val="28"/>
                <w:cs/>
              </w:rPr>
              <w:t>หมวดหมู่</w:t>
            </w:r>
          </w:p>
        </w:tc>
      </w:tr>
      <w:tr w:rsidR="00343269" w:rsidRPr="0054174D" w14:paraId="24CA2862" w14:textId="77777777" w:rsidTr="00EE32AA">
        <w:tc>
          <w:tcPr>
            <w:tcW w:w="510" w:type="dxa"/>
          </w:tcPr>
          <w:p w14:paraId="0218A5CE" w14:textId="77777777" w:rsidR="00D70EF8" w:rsidRPr="0054174D" w:rsidRDefault="00D70EF8" w:rsidP="00D70EF8">
            <w:pPr>
              <w:autoSpaceDE w:val="0"/>
              <w:autoSpaceDN w:val="0"/>
              <w:adjustRightInd w:val="0"/>
              <w:jc w:val="center"/>
              <w:rPr>
                <w:rFonts w:ascii="TH SarabunPSK" w:hAnsi="TH SarabunPSK" w:cs="TH SarabunPSK"/>
                <w:sz w:val="24"/>
                <w:szCs w:val="24"/>
              </w:rPr>
            </w:pPr>
            <w:bookmarkStart w:id="16" w:name="_Hlk202363411"/>
            <w:r w:rsidRPr="0054174D">
              <w:rPr>
                <w:rFonts w:ascii="TH SarabunPSK" w:hAnsi="TH SarabunPSK" w:cs="TH SarabunPSK"/>
                <w:sz w:val="24"/>
                <w:szCs w:val="24"/>
              </w:rPr>
              <w:t>K</w:t>
            </w:r>
            <w:r w:rsidRPr="0054174D">
              <w:rPr>
                <w:rFonts w:ascii="TH SarabunPSK" w:hAnsi="TH SarabunPSK" w:cs="TH SarabunPSK"/>
                <w:sz w:val="24"/>
                <w:szCs w:val="24"/>
                <w:cs/>
              </w:rPr>
              <w:t>1</w:t>
            </w:r>
          </w:p>
        </w:tc>
        <w:tc>
          <w:tcPr>
            <w:tcW w:w="1304" w:type="dxa"/>
          </w:tcPr>
          <w:p w14:paraId="069D8676"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ความรู้ความจำ (</w:t>
            </w:r>
            <w:r w:rsidRPr="0054174D">
              <w:rPr>
                <w:rFonts w:ascii="TH SarabunPSK" w:hAnsi="TH SarabunPSK" w:cs="TH SarabunPSK"/>
                <w:sz w:val="24"/>
                <w:szCs w:val="24"/>
              </w:rPr>
              <w:t>Remembering</w:t>
            </w:r>
            <w:r w:rsidRPr="0054174D">
              <w:rPr>
                <w:rFonts w:ascii="TH SarabunPSK" w:hAnsi="TH SarabunPSK" w:cs="TH SarabunPSK"/>
                <w:sz w:val="24"/>
                <w:szCs w:val="24"/>
                <w:cs/>
              </w:rPr>
              <w:t>)</w:t>
            </w:r>
          </w:p>
        </w:tc>
        <w:tc>
          <w:tcPr>
            <w:tcW w:w="510" w:type="dxa"/>
          </w:tcPr>
          <w:p w14:paraId="3FCC23D4" w14:textId="77777777"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SG</w:t>
            </w:r>
            <w:r w:rsidRPr="0054174D">
              <w:rPr>
                <w:rFonts w:ascii="TH SarabunPSK" w:hAnsi="TH SarabunPSK" w:cs="TH SarabunPSK"/>
                <w:sz w:val="24"/>
                <w:szCs w:val="24"/>
                <w:cs/>
              </w:rPr>
              <w:t>1</w:t>
            </w:r>
          </w:p>
        </w:tc>
        <w:tc>
          <w:tcPr>
            <w:tcW w:w="1871" w:type="dxa"/>
          </w:tcPr>
          <w:p w14:paraId="15875C87"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องค์ความรู้ที่</w:t>
            </w:r>
            <w:proofErr w:type="spellStart"/>
            <w:r w:rsidRPr="0054174D">
              <w:rPr>
                <w:rFonts w:ascii="TH SarabunPSK" w:hAnsi="TH SarabunPSK" w:cs="TH SarabunPSK"/>
                <w:sz w:val="24"/>
                <w:szCs w:val="24"/>
                <w:cs/>
              </w:rPr>
              <w:t>สําคัญ</w:t>
            </w:r>
            <w:proofErr w:type="spellEnd"/>
            <w:r w:rsidRPr="0054174D">
              <w:rPr>
                <w:rFonts w:ascii="TH SarabunPSK" w:hAnsi="TH SarabunPSK" w:cs="TH SarabunPSK"/>
                <w:sz w:val="24"/>
                <w:szCs w:val="24"/>
                <w:cs/>
              </w:rPr>
              <w:t>ในศตวรรษที่ 21 (</w:t>
            </w:r>
            <w:r w:rsidRPr="0054174D">
              <w:rPr>
                <w:rFonts w:ascii="TH SarabunPSK" w:hAnsi="TH SarabunPSK" w:cs="TH SarabunPSK"/>
                <w:sz w:val="24"/>
                <w:szCs w:val="24"/>
              </w:rPr>
              <w:t>Core and 21</w:t>
            </w:r>
            <w:r w:rsidRPr="0054174D">
              <w:rPr>
                <w:rFonts w:ascii="TH SarabunPSK" w:hAnsi="TH SarabunPSK" w:cs="TH SarabunPSK"/>
                <w:sz w:val="24"/>
                <w:szCs w:val="24"/>
                <w:vertAlign w:val="superscript"/>
              </w:rPr>
              <w:t>st</w:t>
            </w:r>
            <w:r w:rsidRPr="0054174D">
              <w:rPr>
                <w:rFonts w:ascii="TH SarabunPSK" w:hAnsi="TH SarabunPSK" w:cs="TH SarabunPSK"/>
                <w:sz w:val="24"/>
                <w:szCs w:val="24"/>
              </w:rPr>
              <w:t xml:space="preserve"> Century Themes</w:t>
            </w:r>
            <w:r w:rsidRPr="0054174D">
              <w:rPr>
                <w:rFonts w:ascii="TH SarabunPSK" w:hAnsi="TH SarabunPSK" w:cs="TH SarabunPSK"/>
                <w:sz w:val="24"/>
                <w:szCs w:val="24"/>
                <w:cs/>
              </w:rPr>
              <w:t>)</w:t>
            </w:r>
          </w:p>
        </w:tc>
        <w:tc>
          <w:tcPr>
            <w:tcW w:w="510" w:type="dxa"/>
          </w:tcPr>
          <w:p w14:paraId="04F558B9" w14:textId="77777777"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SP1</w:t>
            </w:r>
          </w:p>
        </w:tc>
        <w:tc>
          <w:tcPr>
            <w:tcW w:w="1304" w:type="dxa"/>
          </w:tcPr>
          <w:p w14:paraId="53597517"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การรับรู้ (</w:t>
            </w:r>
            <w:r w:rsidRPr="0054174D">
              <w:rPr>
                <w:rFonts w:ascii="TH SarabunPSK" w:hAnsi="TH SarabunPSK" w:cs="TH SarabunPSK"/>
                <w:sz w:val="24"/>
                <w:szCs w:val="24"/>
              </w:rPr>
              <w:t>Perception</w:t>
            </w:r>
            <w:r w:rsidRPr="0054174D">
              <w:rPr>
                <w:rFonts w:ascii="TH SarabunPSK" w:hAnsi="TH SarabunPSK" w:cs="TH SarabunPSK"/>
                <w:sz w:val="24"/>
                <w:szCs w:val="24"/>
                <w:cs/>
              </w:rPr>
              <w:t>)</w:t>
            </w:r>
          </w:p>
        </w:tc>
        <w:tc>
          <w:tcPr>
            <w:tcW w:w="510" w:type="dxa"/>
          </w:tcPr>
          <w:p w14:paraId="2CD96DA3" w14:textId="3CA71A60"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E</w:t>
            </w:r>
            <w:r w:rsidRPr="0054174D">
              <w:rPr>
                <w:rFonts w:ascii="TH SarabunPSK" w:hAnsi="TH SarabunPSK" w:cs="TH SarabunPSK"/>
                <w:sz w:val="24"/>
                <w:szCs w:val="24"/>
                <w:cs/>
              </w:rPr>
              <w:t>1</w:t>
            </w:r>
          </w:p>
        </w:tc>
        <w:tc>
          <w:tcPr>
            <w:tcW w:w="1814" w:type="dxa"/>
          </w:tcPr>
          <w:p w14:paraId="36C74383" w14:textId="77777777" w:rsidR="00D70EF8" w:rsidRPr="0054174D" w:rsidRDefault="00D70EF8" w:rsidP="00D70EF8">
            <w:pPr>
              <w:autoSpaceDE w:val="0"/>
              <w:autoSpaceDN w:val="0"/>
              <w:adjustRightInd w:val="0"/>
              <w:ind w:left="-12" w:right="-57" w:hanging="45"/>
              <w:rPr>
                <w:rFonts w:ascii="TH SarabunPSK" w:hAnsi="TH SarabunPSK" w:cs="TH SarabunPSK"/>
                <w:sz w:val="24"/>
                <w:szCs w:val="24"/>
              </w:rPr>
            </w:pPr>
            <w:r w:rsidRPr="0054174D">
              <w:rPr>
                <w:rFonts w:ascii="TH SarabunPSK" w:hAnsi="TH SarabunPSK" w:cs="TH SarabunPSK"/>
                <w:sz w:val="24"/>
                <w:szCs w:val="24"/>
                <w:cs/>
              </w:rPr>
              <w:t>การรับรู้เหตุการณ์</w:t>
            </w:r>
          </w:p>
          <w:p w14:paraId="7D994133" w14:textId="1575BF40" w:rsidR="00D70EF8" w:rsidRPr="0054174D" w:rsidRDefault="00D70EF8" w:rsidP="0037111A">
            <w:pPr>
              <w:autoSpaceDE w:val="0"/>
              <w:autoSpaceDN w:val="0"/>
              <w:adjustRightInd w:val="0"/>
              <w:rPr>
                <w:rFonts w:ascii="TH SarabunPSK" w:hAnsi="TH SarabunPSK" w:cs="TH SarabunPSK"/>
                <w:sz w:val="24"/>
                <w:szCs w:val="24"/>
              </w:rPr>
            </w:pPr>
            <w:r w:rsidRPr="0054174D">
              <w:rPr>
                <w:rFonts w:ascii="TH SarabunPSK" w:hAnsi="TH SarabunPSK" w:cs="TH SarabunPSK"/>
                <w:sz w:val="24"/>
                <w:szCs w:val="24"/>
                <w:cs/>
              </w:rPr>
              <w:t>(</w:t>
            </w:r>
            <w:r w:rsidRPr="0054174D">
              <w:rPr>
                <w:rFonts w:ascii="TH SarabunPSK" w:hAnsi="TH SarabunPSK" w:cs="TH SarabunPSK"/>
                <w:sz w:val="24"/>
                <w:szCs w:val="24"/>
              </w:rPr>
              <w:t>Receiving</w:t>
            </w:r>
            <w:r w:rsidRPr="0054174D">
              <w:rPr>
                <w:rFonts w:ascii="TH SarabunPSK" w:hAnsi="TH SarabunPSK" w:cs="TH SarabunPSK"/>
                <w:sz w:val="24"/>
                <w:szCs w:val="24"/>
                <w:cs/>
              </w:rPr>
              <w:t xml:space="preserve"> </w:t>
            </w:r>
            <w:r w:rsidRPr="0054174D">
              <w:rPr>
                <w:rFonts w:ascii="TH SarabunPSK" w:hAnsi="TH SarabunPSK" w:cs="TH SarabunPSK"/>
                <w:sz w:val="24"/>
                <w:szCs w:val="24"/>
              </w:rPr>
              <w:t>Phenomena</w:t>
            </w:r>
            <w:r w:rsidRPr="0054174D">
              <w:rPr>
                <w:rFonts w:ascii="TH SarabunPSK" w:hAnsi="TH SarabunPSK" w:cs="TH SarabunPSK"/>
                <w:sz w:val="24"/>
                <w:szCs w:val="24"/>
                <w:cs/>
              </w:rPr>
              <w:t>)</w:t>
            </w:r>
          </w:p>
        </w:tc>
        <w:tc>
          <w:tcPr>
            <w:tcW w:w="510" w:type="dxa"/>
          </w:tcPr>
          <w:p w14:paraId="29EDE2ED" w14:textId="2F76DA16"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C1</w:t>
            </w:r>
          </w:p>
        </w:tc>
        <w:tc>
          <w:tcPr>
            <w:tcW w:w="1588" w:type="dxa"/>
            <w:tcBorders>
              <w:right w:val="single" w:sz="4" w:space="0" w:color="000000"/>
            </w:tcBorders>
          </w:tcPr>
          <w:p w14:paraId="26276355"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การประยุกต์ใช้เทคโนโลยี</w:t>
            </w:r>
          </w:p>
          <w:p w14:paraId="501A876C"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w:t>
            </w:r>
            <w:r w:rsidRPr="0054174D">
              <w:rPr>
                <w:rFonts w:ascii="TH SarabunPSK" w:hAnsi="TH SarabunPSK" w:cs="TH SarabunPSK"/>
                <w:sz w:val="24"/>
                <w:szCs w:val="24"/>
              </w:rPr>
              <w:t>Technology</w:t>
            </w:r>
            <w:r w:rsidRPr="0054174D">
              <w:rPr>
                <w:rFonts w:ascii="TH SarabunPSK" w:hAnsi="TH SarabunPSK" w:cs="TH SarabunPSK"/>
                <w:sz w:val="24"/>
                <w:szCs w:val="24"/>
                <w:cs/>
              </w:rPr>
              <w:t>)</w:t>
            </w:r>
          </w:p>
        </w:tc>
      </w:tr>
      <w:tr w:rsidR="00343269" w:rsidRPr="0054174D" w14:paraId="21075998" w14:textId="77777777" w:rsidTr="00EE32AA">
        <w:tc>
          <w:tcPr>
            <w:tcW w:w="510" w:type="dxa"/>
          </w:tcPr>
          <w:p w14:paraId="7A7BEB86" w14:textId="77777777"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K</w:t>
            </w:r>
            <w:r w:rsidRPr="0054174D">
              <w:rPr>
                <w:rFonts w:ascii="TH SarabunPSK" w:hAnsi="TH SarabunPSK" w:cs="TH SarabunPSK"/>
                <w:sz w:val="24"/>
                <w:szCs w:val="24"/>
                <w:cs/>
              </w:rPr>
              <w:t>2</w:t>
            </w:r>
          </w:p>
        </w:tc>
        <w:tc>
          <w:tcPr>
            <w:tcW w:w="1304" w:type="dxa"/>
          </w:tcPr>
          <w:p w14:paraId="7F076F28"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ความเข้าใจ (</w:t>
            </w:r>
            <w:r w:rsidRPr="0054174D">
              <w:rPr>
                <w:rFonts w:ascii="TH SarabunPSK" w:hAnsi="TH SarabunPSK" w:cs="TH SarabunPSK"/>
                <w:sz w:val="24"/>
                <w:szCs w:val="24"/>
              </w:rPr>
              <w:t>Understanding</w:t>
            </w:r>
            <w:r w:rsidRPr="0054174D">
              <w:rPr>
                <w:rFonts w:ascii="TH SarabunPSK" w:hAnsi="TH SarabunPSK" w:cs="TH SarabunPSK"/>
                <w:sz w:val="24"/>
                <w:szCs w:val="24"/>
                <w:cs/>
              </w:rPr>
              <w:t xml:space="preserve">)  </w:t>
            </w:r>
          </w:p>
        </w:tc>
        <w:tc>
          <w:tcPr>
            <w:tcW w:w="510" w:type="dxa"/>
          </w:tcPr>
          <w:p w14:paraId="6F5C321C" w14:textId="77777777"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SG</w:t>
            </w:r>
            <w:r w:rsidRPr="0054174D">
              <w:rPr>
                <w:rFonts w:ascii="TH SarabunPSK" w:hAnsi="TH SarabunPSK" w:cs="TH SarabunPSK"/>
                <w:sz w:val="24"/>
                <w:szCs w:val="24"/>
                <w:cs/>
              </w:rPr>
              <w:t>2</w:t>
            </w:r>
          </w:p>
        </w:tc>
        <w:tc>
          <w:tcPr>
            <w:tcW w:w="1871" w:type="dxa"/>
          </w:tcPr>
          <w:p w14:paraId="3EFB41DA"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 xml:space="preserve">ทักษะชีวิตและอาชีพ </w:t>
            </w:r>
            <w:r w:rsidRPr="0054174D">
              <w:rPr>
                <w:rFonts w:ascii="TH SarabunPSK" w:hAnsi="TH SarabunPSK" w:cs="TH SarabunPSK"/>
                <w:sz w:val="24"/>
                <w:szCs w:val="24"/>
              </w:rPr>
              <w:br/>
            </w:r>
            <w:r w:rsidRPr="0054174D">
              <w:rPr>
                <w:rFonts w:ascii="TH SarabunPSK" w:hAnsi="TH SarabunPSK" w:cs="TH SarabunPSK"/>
                <w:sz w:val="24"/>
                <w:szCs w:val="24"/>
                <w:cs/>
              </w:rPr>
              <w:t>(</w:t>
            </w:r>
            <w:r w:rsidRPr="0054174D">
              <w:rPr>
                <w:rFonts w:ascii="TH SarabunPSK" w:hAnsi="TH SarabunPSK" w:cs="TH SarabunPSK"/>
                <w:sz w:val="24"/>
                <w:szCs w:val="24"/>
              </w:rPr>
              <w:t>Life and Career Skills</w:t>
            </w:r>
            <w:r w:rsidRPr="0054174D">
              <w:rPr>
                <w:rFonts w:ascii="TH SarabunPSK" w:hAnsi="TH SarabunPSK" w:cs="TH SarabunPSK"/>
                <w:sz w:val="24"/>
                <w:szCs w:val="24"/>
                <w:cs/>
              </w:rPr>
              <w:t>)</w:t>
            </w:r>
          </w:p>
        </w:tc>
        <w:tc>
          <w:tcPr>
            <w:tcW w:w="510" w:type="dxa"/>
          </w:tcPr>
          <w:p w14:paraId="481A0E67" w14:textId="77777777"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SP2</w:t>
            </w:r>
          </w:p>
        </w:tc>
        <w:tc>
          <w:tcPr>
            <w:tcW w:w="1304" w:type="dxa"/>
          </w:tcPr>
          <w:p w14:paraId="2AA766D4"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ความพร้อมที่จะปฏิบัติ (</w:t>
            </w:r>
            <w:r w:rsidRPr="0054174D">
              <w:rPr>
                <w:rFonts w:ascii="TH SarabunPSK" w:hAnsi="TH SarabunPSK" w:cs="TH SarabunPSK"/>
                <w:sz w:val="24"/>
                <w:szCs w:val="24"/>
              </w:rPr>
              <w:t>Set</w:t>
            </w:r>
            <w:r w:rsidRPr="0054174D">
              <w:rPr>
                <w:rFonts w:ascii="TH SarabunPSK" w:hAnsi="TH SarabunPSK" w:cs="TH SarabunPSK"/>
                <w:sz w:val="24"/>
                <w:szCs w:val="24"/>
                <w:cs/>
              </w:rPr>
              <w:t>)</w:t>
            </w:r>
          </w:p>
        </w:tc>
        <w:tc>
          <w:tcPr>
            <w:tcW w:w="510" w:type="dxa"/>
          </w:tcPr>
          <w:p w14:paraId="0CAA0969" w14:textId="71ABBC80"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E</w:t>
            </w:r>
            <w:r w:rsidRPr="0054174D">
              <w:rPr>
                <w:rFonts w:ascii="TH SarabunPSK" w:hAnsi="TH SarabunPSK" w:cs="TH SarabunPSK"/>
                <w:sz w:val="24"/>
                <w:szCs w:val="24"/>
                <w:cs/>
              </w:rPr>
              <w:t>2</w:t>
            </w:r>
          </w:p>
        </w:tc>
        <w:tc>
          <w:tcPr>
            <w:tcW w:w="1814" w:type="dxa"/>
          </w:tcPr>
          <w:p w14:paraId="42ECD922" w14:textId="6136B8BD" w:rsidR="00D70EF8" w:rsidRPr="0054174D" w:rsidRDefault="00D70EF8" w:rsidP="00D70EF8">
            <w:pPr>
              <w:autoSpaceDE w:val="0"/>
              <w:autoSpaceDN w:val="0"/>
              <w:adjustRightInd w:val="0"/>
              <w:ind w:left="-12" w:right="-57" w:hanging="45"/>
              <w:rPr>
                <w:rFonts w:ascii="TH SarabunPSK" w:hAnsi="TH SarabunPSK" w:cs="TH SarabunPSK"/>
                <w:sz w:val="24"/>
                <w:szCs w:val="24"/>
              </w:rPr>
            </w:pPr>
            <w:r w:rsidRPr="0054174D">
              <w:rPr>
                <w:rFonts w:ascii="TH SarabunPSK" w:hAnsi="TH SarabunPSK" w:cs="TH SarabunPSK"/>
                <w:sz w:val="24"/>
                <w:szCs w:val="24"/>
                <w:cs/>
              </w:rPr>
              <w:t>การตอบสนองต่อเหตุการณ์ (</w:t>
            </w:r>
            <w:r w:rsidRPr="0054174D">
              <w:rPr>
                <w:rFonts w:ascii="TH SarabunPSK" w:hAnsi="TH SarabunPSK" w:cs="TH SarabunPSK"/>
                <w:sz w:val="24"/>
                <w:szCs w:val="24"/>
              </w:rPr>
              <w:t>Responding</w:t>
            </w:r>
            <w:r w:rsidRPr="0054174D">
              <w:rPr>
                <w:rFonts w:ascii="TH SarabunPSK" w:hAnsi="TH SarabunPSK" w:cs="TH SarabunPSK"/>
                <w:sz w:val="24"/>
                <w:szCs w:val="24"/>
                <w:cs/>
              </w:rPr>
              <w:t xml:space="preserve"> </w:t>
            </w:r>
            <w:r w:rsidRPr="0054174D">
              <w:rPr>
                <w:rFonts w:ascii="TH SarabunPSK" w:hAnsi="TH SarabunPSK" w:cs="TH SarabunPSK"/>
                <w:sz w:val="24"/>
                <w:szCs w:val="24"/>
              </w:rPr>
              <w:t>to Phenomena</w:t>
            </w:r>
            <w:r w:rsidRPr="0054174D">
              <w:rPr>
                <w:rFonts w:ascii="TH SarabunPSK" w:hAnsi="TH SarabunPSK" w:cs="TH SarabunPSK"/>
                <w:sz w:val="24"/>
                <w:szCs w:val="24"/>
                <w:cs/>
              </w:rPr>
              <w:t>)</w:t>
            </w:r>
          </w:p>
        </w:tc>
        <w:tc>
          <w:tcPr>
            <w:tcW w:w="510" w:type="dxa"/>
            <w:tcBorders>
              <w:top w:val="single" w:sz="4" w:space="0" w:color="auto"/>
              <w:left w:val="single" w:sz="4" w:space="0" w:color="auto"/>
              <w:bottom w:val="single" w:sz="4" w:space="0" w:color="auto"/>
              <w:right w:val="single" w:sz="4" w:space="0" w:color="auto"/>
            </w:tcBorders>
          </w:tcPr>
          <w:p w14:paraId="73208B95" w14:textId="7B673F1B"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C2</w:t>
            </w:r>
          </w:p>
        </w:tc>
        <w:tc>
          <w:tcPr>
            <w:tcW w:w="1588" w:type="dxa"/>
            <w:tcBorders>
              <w:top w:val="single" w:sz="4" w:space="0" w:color="auto"/>
              <w:left w:val="single" w:sz="4" w:space="0" w:color="auto"/>
              <w:bottom w:val="single" w:sz="4" w:space="0" w:color="auto"/>
              <w:right w:val="single" w:sz="4" w:space="0" w:color="auto"/>
            </w:tcBorders>
          </w:tcPr>
          <w:p w14:paraId="4297D8A7"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 xml:space="preserve">การเป็นบุคคลแห่งการเรียนรู้ </w:t>
            </w:r>
          </w:p>
          <w:p w14:paraId="565F4C84"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w:t>
            </w:r>
            <w:r w:rsidRPr="0054174D">
              <w:rPr>
                <w:rFonts w:ascii="TH SarabunPSK" w:hAnsi="TH SarabunPSK" w:cs="TH SarabunPSK"/>
                <w:sz w:val="24"/>
                <w:szCs w:val="24"/>
              </w:rPr>
              <w:t>Lifelong Learning</w:t>
            </w:r>
            <w:r w:rsidRPr="0054174D">
              <w:rPr>
                <w:rFonts w:ascii="TH SarabunPSK" w:hAnsi="TH SarabunPSK" w:cs="TH SarabunPSK"/>
                <w:sz w:val="24"/>
                <w:szCs w:val="24"/>
                <w:cs/>
              </w:rPr>
              <w:t>)</w:t>
            </w:r>
          </w:p>
        </w:tc>
      </w:tr>
      <w:tr w:rsidR="00343269" w:rsidRPr="0054174D" w14:paraId="5FEE3AA1" w14:textId="77777777" w:rsidTr="00EE32AA">
        <w:tc>
          <w:tcPr>
            <w:tcW w:w="510" w:type="dxa"/>
          </w:tcPr>
          <w:p w14:paraId="3204D670" w14:textId="77777777"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K</w:t>
            </w:r>
            <w:r w:rsidRPr="0054174D">
              <w:rPr>
                <w:rFonts w:ascii="TH SarabunPSK" w:hAnsi="TH SarabunPSK" w:cs="TH SarabunPSK"/>
                <w:sz w:val="24"/>
                <w:szCs w:val="24"/>
                <w:cs/>
              </w:rPr>
              <w:t>3</w:t>
            </w:r>
          </w:p>
        </w:tc>
        <w:tc>
          <w:tcPr>
            <w:tcW w:w="1304" w:type="dxa"/>
          </w:tcPr>
          <w:p w14:paraId="7EA365B1"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การประยุกต์ใช้ (</w:t>
            </w:r>
            <w:r w:rsidRPr="0054174D">
              <w:rPr>
                <w:rFonts w:ascii="TH SarabunPSK" w:hAnsi="TH SarabunPSK" w:cs="TH SarabunPSK"/>
                <w:sz w:val="24"/>
                <w:szCs w:val="24"/>
              </w:rPr>
              <w:t>Applying</w:t>
            </w:r>
            <w:r w:rsidRPr="0054174D">
              <w:rPr>
                <w:rFonts w:ascii="TH SarabunPSK" w:hAnsi="TH SarabunPSK" w:cs="TH SarabunPSK"/>
                <w:sz w:val="24"/>
                <w:szCs w:val="24"/>
                <w:cs/>
              </w:rPr>
              <w:t>)</w:t>
            </w:r>
          </w:p>
        </w:tc>
        <w:tc>
          <w:tcPr>
            <w:tcW w:w="510" w:type="dxa"/>
          </w:tcPr>
          <w:p w14:paraId="39A11419" w14:textId="77777777"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SG</w:t>
            </w:r>
            <w:r w:rsidRPr="0054174D">
              <w:rPr>
                <w:rFonts w:ascii="TH SarabunPSK" w:hAnsi="TH SarabunPSK" w:cs="TH SarabunPSK"/>
                <w:sz w:val="24"/>
                <w:szCs w:val="24"/>
                <w:cs/>
              </w:rPr>
              <w:t>3</w:t>
            </w:r>
          </w:p>
        </w:tc>
        <w:tc>
          <w:tcPr>
            <w:tcW w:w="1871" w:type="dxa"/>
          </w:tcPr>
          <w:p w14:paraId="738CE443"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 xml:space="preserve">ทักษะการเรียนรู้และนวัตกรรม </w:t>
            </w:r>
            <w:r w:rsidRPr="0054174D">
              <w:rPr>
                <w:rFonts w:ascii="TH SarabunPSK" w:hAnsi="TH SarabunPSK" w:cs="TH SarabunPSK"/>
                <w:sz w:val="24"/>
                <w:szCs w:val="24"/>
              </w:rPr>
              <w:br/>
            </w:r>
            <w:r w:rsidRPr="0054174D">
              <w:rPr>
                <w:rFonts w:ascii="TH SarabunPSK" w:hAnsi="TH SarabunPSK" w:cs="TH SarabunPSK"/>
                <w:sz w:val="24"/>
                <w:szCs w:val="24"/>
                <w:cs/>
              </w:rPr>
              <w:t>(</w:t>
            </w:r>
            <w:r w:rsidRPr="0054174D">
              <w:rPr>
                <w:rFonts w:ascii="TH SarabunPSK" w:hAnsi="TH SarabunPSK" w:cs="TH SarabunPSK"/>
                <w:sz w:val="24"/>
                <w:szCs w:val="24"/>
              </w:rPr>
              <w:t>Learning and Innovation Skills</w:t>
            </w:r>
          </w:p>
        </w:tc>
        <w:tc>
          <w:tcPr>
            <w:tcW w:w="510" w:type="dxa"/>
          </w:tcPr>
          <w:p w14:paraId="7F1DCEBB" w14:textId="77777777"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SP3</w:t>
            </w:r>
          </w:p>
        </w:tc>
        <w:tc>
          <w:tcPr>
            <w:tcW w:w="1304" w:type="dxa"/>
          </w:tcPr>
          <w:p w14:paraId="3590C775"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การตอบสนองตามคำแนะนำ (</w:t>
            </w:r>
            <w:r w:rsidRPr="0054174D">
              <w:rPr>
                <w:rFonts w:ascii="TH SarabunPSK" w:hAnsi="TH SarabunPSK" w:cs="TH SarabunPSK"/>
                <w:sz w:val="24"/>
                <w:szCs w:val="24"/>
              </w:rPr>
              <w:t>Guided Response</w:t>
            </w:r>
            <w:r w:rsidRPr="0054174D">
              <w:rPr>
                <w:rFonts w:ascii="TH SarabunPSK" w:hAnsi="TH SarabunPSK" w:cs="TH SarabunPSK"/>
                <w:sz w:val="24"/>
                <w:szCs w:val="24"/>
                <w:cs/>
              </w:rPr>
              <w:t>)</w:t>
            </w:r>
          </w:p>
        </w:tc>
        <w:tc>
          <w:tcPr>
            <w:tcW w:w="510" w:type="dxa"/>
          </w:tcPr>
          <w:p w14:paraId="60AB4BD1" w14:textId="646B5C5B"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E</w:t>
            </w:r>
            <w:r w:rsidRPr="0054174D">
              <w:rPr>
                <w:rFonts w:ascii="TH SarabunPSK" w:hAnsi="TH SarabunPSK" w:cs="TH SarabunPSK"/>
                <w:sz w:val="24"/>
                <w:szCs w:val="24"/>
                <w:cs/>
              </w:rPr>
              <w:t>3</w:t>
            </w:r>
          </w:p>
        </w:tc>
        <w:tc>
          <w:tcPr>
            <w:tcW w:w="1814" w:type="dxa"/>
          </w:tcPr>
          <w:p w14:paraId="68408506" w14:textId="0B5A173C" w:rsidR="00D70EF8" w:rsidRPr="0054174D" w:rsidRDefault="00D70EF8" w:rsidP="00D70EF8">
            <w:pPr>
              <w:autoSpaceDE w:val="0"/>
              <w:autoSpaceDN w:val="0"/>
              <w:adjustRightInd w:val="0"/>
              <w:ind w:left="-12" w:right="-57" w:hanging="45"/>
              <w:rPr>
                <w:rFonts w:ascii="TH SarabunPSK" w:hAnsi="TH SarabunPSK" w:cs="TH SarabunPSK"/>
                <w:sz w:val="24"/>
                <w:szCs w:val="24"/>
              </w:rPr>
            </w:pPr>
            <w:r w:rsidRPr="0054174D">
              <w:rPr>
                <w:rFonts w:ascii="TH SarabunPSK" w:hAnsi="TH SarabunPSK" w:cs="TH SarabunPSK"/>
                <w:sz w:val="24"/>
                <w:szCs w:val="24"/>
                <w:cs/>
              </w:rPr>
              <w:t>การเห็นคุณค่า (</w:t>
            </w:r>
            <w:r w:rsidRPr="0054174D">
              <w:rPr>
                <w:rFonts w:ascii="TH SarabunPSK" w:hAnsi="TH SarabunPSK" w:cs="TH SarabunPSK"/>
                <w:sz w:val="24"/>
                <w:szCs w:val="24"/>
              </w:rPr>
              <w:t>Valuing</w:t>
            </w:r>
            <w:r w:rsidRPr="0054174D">
              <w:rPr>
                <w:rFonts w:ascii="TH SarabunPSK" w:hAnsi="TH SarabunPSK" w:cs="TH SarabunPSK"/>
                <w:sz w:val="24"/>
                <w:szCs w:val="24"/>
                <w:cs/>
              </w:rPr>
              <w:t>)</w:t>
            </w:r>
          </w:p>
        </w:tc>
        <w:tc>
          <w:tcPr>
            <w:tcW w:w="510" w:type="dxa"/>
          </w:tcPr>
          <w:p w14:paraId="0E40A029" w14:textId="1352BD9A" w:rsidR="00D70EF8" w:rsidRPr="0054174D" w:rsidRDefault="00D70EF8" w:rsidP="00D70EF8">
            <w:pPr>
              <w:autoSpaceDE w:val="0"/>
              <w:autoSpaceDN w:val="0"/>
              <w:adjustRightInd w:val="0"/>
              <w:jc w:val="center"/>
              <w:rPr>
                <w:rFonts w:ascii="TH SarabunPSK" w:hAnsi="TH SarabunPSK" w:cs="TH SarabunPSK"/>
                <w:sz w:val="24"/>
                <w:szCs w:val="24"/>
                <w:cs/>
              </w:rPr>
            </w:pPr>
            <w:r w:rsidRPr="0054174D">
              <w:rPr>
                <w:rFonts w:ascii="TH SarabunPSK" w:hAnsi="TH SarabunPSK" w:cs="TH SarabunPSK"/>
                <w:sz w:val="24"/>
                <w:szCs w:val="24"/>
              </w:rPr>
              <w:t>C3</w:t>
            </w:r>
          </w:p>
        </w:tc>
        <w:tc>
          <w:tcPr>
            <w:tcW w:w="1588" w:type="dxa"/>
            <w:tcBorders>
              <w:right w:val="single" w:sz="4" w:space="0" w:color="000000"/>
            </w:tcBorders>
          </w:tcPr>
          <w:p w14:paraId="604CF166"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 xml:space="preserve">สร้างสรรค์นวัตกรรม </w:t>
            </w:r>
          </w:p>
          <w:p w14:paraId="02D5D237"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w:t>
            </w:r>
            <w:r w:rsidRPr="0054174D">
              <w:rPr>
                <w:rFonts w:ascii="TH SarabunPSK" w:hAnsi="TH SarabunPSK" w:cs="TH SarabunPSK"/>
                <w:sz w:val="24"/>
                <w:szCs w:val="24"/>
              </w:rPr>
              <w:t>Innovation</w:t>
            </w:r>
            <w:r w:rsidRPr="0054174D">
              <w:rPr>
                <w:rFonts w:ascii="TH SarabunPSK" w:hAnsi="TH SarabunPSK" w:cs="TH SarabunPSK"/>
                <w:sz w:val="24"/>
                <w:szCs w:val="24"/>
                <w:cs/>
              </w:rPr>
              <w:t>)</w:t>
            </w:r>
          </w:p>
        </w:tc>
      </w:tr>
      <w:tr w:rsidR="00343269" w:rsidRPr="0054174D" w14:paraId="3E42A88E" w14:textId="77777777" w:rsidTr="00EE32AA">
        <w:tc>
          <w:tcPr>
            <w:tcW w:w="510" w:type="dxa"/>
            <w:tcBorders>
              <w:bottom w:val="single" w:sz="4" w:space="0" w:color="auto"/>
            </w:tcBorders>
          </w:tcPr>
          <w:p w14:paraId="514C2A9A" w14:textId="77777777"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K</w:t>
            </w:r>
            <w:r w:rsidRPr="0054174D">
              <w:rPr>
                <w:rFonts w:ascii="TH SarabunPSK" w:hAnsi="TH SarabunPSK" w:cs="TH SarabunPSK"/>
                <w:sz w:val="24"/>
                <w:szCs w:val="24"/>
                <w:cs/>
              </w:rPr>
              <w:t>4</w:t>
            </w:r>
          </w:p>
        </w:tc>
        <w:tc>
          <w:tcPr>
            <w:tcW w:w="1304" w:type="dxa"/>
            <w:tcBorders>
              <w:bottom w:val="single" w:sz="4" w:space="0" w:color="auto"/>
            </w:tcBorders>
          </w:tcPr>
          <w:p w14:paraId="720B26F1"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การวิเคราะห์ (</w:t>
            </w:r>
            <w:r w:rsidRPr="0054174D">
              <w:rPr>
                <w:rFonts w:ascii="TH SarabunPSK" w:hAnsi="TH SarabunPSK" w:cs="TH SarabunPSK"/>
                <w:sz w:val="24"/>
                <w:szCs w:val="24"/>
              </w:rPr>
              <w:t>Analyzing</w:t>
            </w:r>
            <w:r w:rsidRPr="0054174D">
              <w:rPr>
                <w:rFonts w:ascii="TH SarabunPSK" w:hAnsi="TH SarabunPSK" w:cs="TH SarabunPSK"/>
                <w:sz w:val="24"/>
                <w:szCs w:val="24"/>
                <w:cs/>
              </w:rPr>
              <w:t>)</w:t>
            </w:r>
          </w:p>
        </w:tc>
        <w:tc>
          <w:tcPr>
            <w:tcW w:w="510" w:type="dxa"/>
            <w:tcBorders>
              <w:bottom w:val="single" w:sz="4" w:space="0" w:color="auto"/>
            </w:tcBorders>
          </w:tcPr>
          <w:p w14:paraId="17383A9A" w14:textId="77777777" w:rsidR="00D70EF8" w:rsidRPr="0054174D" w:rsidRDefault="00D70EF8" w:rsidP="00D70EF8">
            <w:pPr>
              <w:autoSpaceDE w:val="0"/>
              <w:autoSpaceDN w:val="0"/>
              <w:adjustRightInd w:val="0"/>
              <w:ind w:left="46" w:hanging="46"/>
              <w:jc w:val="center"/>
              <w:rPr>
                <w:rFonts w:ascii="TH SarabunPSK" w:hAnsi="TH SarabunPSK" w:cs="TH SarabunPSK"/>
                <w:sz w:val="24"/>
                <w:szCs w:val="24"/>
                <w:cs/>
              </w:rPr>
            </w:pPr>
            <w:r w:rsidRPr="0054174D">
              <w:rPr>
                <w:rFonts w:ascii="TH SarabunPSK" w:hAnsi="TH SarabunPSK" w:cs="TH SarabunPSK"/>
                <w:sz w:val="24"/>
                <w:szCs w:val="24"/>
              </w:rPr>
              <w:t>SG</w:t>
            </w:r>
            <w:r w:rsidRPr="0054174D">
              <w:rPr>
                <w:rFonts w:ascii="TH SarabunPSK" w:hAnsi="TH SarabunPSK" w:cs="TH SarabunPSK"/>
                <w:sz w:val="24"/>
                <w:szCs w:val="24"/>
                <w:cs/>
              </w:rPr>
              <w:t>4</w:t>
            </w:r>
          </w:p>
        </w:tc>
        <w:tc>
          <w:tcPr>
            <w:tcW w:w="1871" w:type="dxa"/>
            <w:tcBorders>
              <w:bottom w:val="single" w:sz="4" w:space="0" w:color="auto"/>
            </w:tcBorders>
          </w:tcPr>
          <w:p w14:paraId="632CEB41" w14:textId="77777777" w:rsidR="00D70EF8" w:rsidRPr="0054174D" w:rsidRDefault="00D70EF8" w:rsidP="00D70EF8">
            <w:pPr>
              <w:autoSpaceDE w:val="0"/>
              <w:autoSpaceDN w:val="0"/>
              <w:adjustRightInd w:val="0"/>
              <w:ind w:left="-57" w:right="-57" w:hanging="46"/>
              <w:rPr>
                <w:rFonts w:ascii="TH SarabunPSK" w:hAnsi="TH SarabunPSK" w:cs="TH SarabunPSK"/>
                <w:sz w:val="24"/>
                <w:szCs w:val="24"/>
                <w:cs/>
              </w:rPr>
            </w:pPr>
            <w:r w:rsidRPr="0054174D">
              <w:rPr>
                <w:rFonts w:ascii="TH SarabunPSK" w:hAnsi="TH SarabunPSK" w:cs="TH SarabunPSK"/>
                <w:sz w:val="24"/>
                <w:szCs w:val="24"/>
                <w:cs/>
              </w:rPr>
              <w:t>ทักษะด้านสารสนเทศ สื่อ และเทคโนโลยี (</w:t>
            </w:r>
            <w:r w:rsidRPr="0054174D">
              <w:rPr>
                <w:rFonts w:ascii="TH SarabunPSK" w:hAnsi="TH SarabunPSK" w:cs="TH SarabunPSK"/>
                <w:sz w:val="24"/>
                <w:szCs w:val="24"/>
              </w:rPr>
              <w:t>Information, Media and Technology Skills</w:t>
            </w:r>
            <w:r w:rsidRPr="0054174D">
              <w:rPr>
                <w:rFonts w:ascii="TH SarabunPSK" w:hAnsi="TH SarabunPSK" w:cs="TH SarabunPSK"/>
                <w:sz w:val="24"/>
                <w:szCs w:val="24"/>
                <w:cs/>
              </w:rPr>
              <w:t>)</w:t>
            </w:r>
          </w:p>
        </w:tc>
        <w:tc>
          <w:tcPr>
            <w:tcW w:w="510" w:type="dxa"/>
            <w:tcBorders>
              <w:bottom w:val="single" w:sz="4" w:space="0" w:color="auto"/>
            </w:tcBorders>
          </w:tcPr>
          <w:p w14:paraId="4D49F720" w14:textId="77777777" w:rsidR="00D70EF8" w:rsidRPr="0054174D" w:rsidRDefault="00D70EF8" w:rsidP="00D70EF8">
            <w:pPr>
              <w:autoSpaceDE w:val="0"/>
              <w:autoSpaceDN w:val="0"/>
              <w:adjustRightInd w:val="0"/>
              <w:ind w:left="46" w:hanging="46"/>
              <w:jc w:val="center"/>
              <w:rPr>
                <w:rFonts w:ascii="TH SarabunPSK" w:hAnsi="TH SarabunPSK" w:cs="TH SarabunPSK"/>
                <w:sz w:val="24"/>
                <w:szCs w:val="24"/>
                <w:cs/>
              </w:rPr>
            </w:pPr>
            <w:r w:rsidRPr="0054174D">
              <w:rPr>
                <w:rFonts w:ascii="TH SarabunPSK" w:hAnsi="TH SarabunPSK" w:cs="TH SarabunPSK"/>
                <w:sz w:val="24"/>
                <w:szCs w:val="24"/>
              </w:rPr>
              <w:t>SP4</w:t>
            </w:r>
          </w:p>
        </w:tc>
        <w:tc>
          <w:tcPr>
            <w:tcW w:w="1304" w:type="dxa"/>
            <w:tcBorders>
              <w:bottom w:val="single" w:sz="4" w:space="0" w:color="auto"/>
            </w:tcBorders>
          </w:tcPr>
          <w:p w14:paraId="299A70A6"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ปฏิบัติงานได้ด้วยตนเอง (</w:t>
            </w:r>
            <w:r w:rsidRPr="0054174D">
              <w:rPr>
                <w:rFonts w:ascii="TH SarabunPSK" w:hAnsi="TH SarabunPSK" w:cs="TH SarabunPSK"/>
                <w:sz w:val="24"/>
                <w:szCs w:val="24"/>
              </w:rPr>
              <w:t>Mechanism</w:t>
            </w:r>
            <w:r w:rsidRPr="0054174D">
              <w:rPr>
                <w:rFonts w:ascii="TH SarabunPSK" w:hAnsi="TH SarabunPSK" w:cs="TH SarabunPSK"/>
                <w:sz w:val="24"/>
                <w:szCs w:val="24"/>
                <w:cs/>
              </w:rPr>
              <w:t>)</w:t>
            </w:r>
          </w:p>
        </w:tc>
        <w:tc>
          <w:tcPr>
            <w:tcW w:w="510" w:type="dxa"/>
            <w:tcBorders>
              <w:bottom w:val="single" w:sz="4" w:space="0" w:color="auto"/>
            </w:tcBorders>
          </w:tcPr>
          <w:p w14:paraId="5CB39902" w14:textId="05C2F198"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E</w:t>
            </w:r>
            <w:r w:rsidRPr="0054174D">
              <w:rPr>
                <w:rFonts w:ascii="TH SarabunPSK" w:hAnsi="TH SarabunPSK" w:cs="TH SarabunPSK"/>
                <w:sz w:val="24"/>
                <w:szCs w:val="24"/>
                <w:cs/>
              </w:rPr>
              <w:t>4</w:t>
            </w:r>
          </w:p>
        </w:tc>
        <w:tc>
          <w:tcPr>
            <w:tcW w:w="1814" w:type="dxa"/>
            <w:tcBorders>
              <w:bottom w:val="single" w:sz="4" w:space="0" w:color="auto"/>
            </w:tcBorders>
          </w:tcPr>
          <w:p w14:paraId="35A44D9B" w14:textId="1A3A13D8" w:rsidR="00D70EF8" w:rsidRPr="0054174D" w:rsidRDefault="00D70EF8" w:rsidP="00D70EF8">
            <w:pPr>
              <w:autoSpaceDE w:val="0"/>
              <w:autoSpaceDN w:val="0"/>
              <w:adjustRightInd w:val="0"/>
              <w:ind w:left="-12" w:right="-57" w:hanging="45"/>
              <w:rPr>
                <w:rFonts w:ascii="TH SarabunPSK" w:hAnsi="TH SarabunPSK" w:cs="TH SarabunPSK"/>
                <w:sz w:val="24"/>
                <w:szCs w:val="24"/>
              </w:rPr>
            </w:pPr>
            <w:r w:rsidRPr="0054174D">
              <w:rPr>
                <w:rFonts w:ascii="TH SarabunPSK" w:hAnsi="TH SarabunPSK" w:cs="TH SarabunPSK"/>
                <w:sz w:val="24"/>
                <w:szCs w:val="24"/>
                <w:cs/>
              </w:rPr>
              <w:t>การจัดระบบลำดับความสำคัญ (</w:t>
            </w:r>
            <w:r w:rsidRPr="0054174D">
              <w:rPr>
                <w:rFonts w:ascii="TH SarabunPSK" w:hAnsi="TH SarabunPSK" w:cs="TH SarabunPSK"/>
                <w:sz w:val="24"/>
                <w:szCs w:val="24"/>
              </w:rPr>
              <w:t>Organizing</w:t>
            </w:r>
            <w:r w:rsidRPr="0054174D">
              <w:rPr>
                <w:rFonts w:ascii="TH SarabunPSK" w:hAnsi="TH SarabunPSK" w:cs="TH SarabunPSK"/>
                <w:sz w:val="24"/>
                <w:szCs w:val="24"/>
                <w:cs/>
              </w:rPr>
              <w:t xml:space="preserve">) </w:t>
            </w:r>
          </w:p>
        </w:tc>
        <w:tc>
          <w:tcPr>
            <w:tcW w:w="510" w:type="dxa"/>
            <w:tcBorders>
              <w:bottom w:val="single" w:sz="4" w:space="0" w:color="auto"/>
            </w:tcBorders>
          </w:tcPr>
          <w:p w14:paraId="24E06AF8" w14:textId="0E3C2D58" w:rsidR="00D70EF8" w:rsidRPr="0054174D" w:rsidRDefault="00D70EF8" w:rsidP="00D70EF8">
            <w:pPr>
              <w:autoSpaceDE w:val="0"/>
              <w:autoSpaceDN w:val="0"/>
              <w:adjustRightInd w:val="0"/>
              <w:ind w:left="46" w:hanging="46"/>
              <w:jc w:val="center"/>
              <w:rPr>
                <w:rFonts w:ascii="TH SarabunPSK" w:hAnsi="TH SarabunPSK" w:cs="TH SarabunPSK"/>
                <w:sz w:val="24"/>
                <w:szCs w:val="24"/>
                <w:cs/>
              </w:rPr>
            </w:pPr>
            <w:r w:rsidRPr="0054174D">
              <w:rPr>
                <w:rFonts w:ascii="TH SarabunPSK" w:hAnsi="TH SarabunPSK" w:cs="TH SarabunPSK"/>
                <w:sz w:val="24"/>
                <w:szCs w:val="24"/>
              </w:rPr>
              <w:t>C4</w:t>
            </w:r>
          </w:p>
        </w:tc>
        <w:tc>
          <w:tcPr>
            <w:tcW w:w="1588" w:type="dxa"/>
            <w:tcBorders>
              <w:bottom w:val="single" w:sz="4" w:space="0" w:color="auto"/>
              <w:right w:val="single" w:sz="4" w:space="0" w:color="000000"/>
            </w:tcBorders>
          </w:tcPr>
          <w:p w14:paraId="50747DB1"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ทำงานเป็นทีม</w:t>
            </w:r>
          </w:p>
          <w:p w14:paraId="2006C1B9" w14:textId="77777777" w:rsidR="00D70EF8" w:rsidRPr="0054174D" w:rsidRDefault="00D70EF8" w:rsidP="00D70EF8">
            <w:pPr>
              <w:autoSpaceDE w:val="0"/>
              <w:autoSpaceDN w:val="0"/>
              <w:adjustRightInd w:val="0"/>
              <w:ind w:left="-57" w:right="-57" w:hanging="46"/>
              <w:rPr>
                <w:rFonts w:ascii="TH SarabunPSK" w:hAnsi="TH SarabunPSK" w:cs="TH SarabunPSK"/>
                <w:sz w:val="24"/>
                <w:szCs w:val="24"/>
                <w:cs/>
              </w:rPr>
            </w:pPr>
            <w:r w:rsidRPr="0054174D">
              <w:rPr>
                <w:rFonts w:ascii="TH SarabunPSK" w:hAnsi="TH SarabunPSK" w:cs="TH SarabunPSK"/>
                <w:sz w:val="24"/>
                <w:szCs w:val="24"/>
                <w:cs/>
              </w:rPr>
              <w:t xml:space="preserve"> (</w:t>
            </w:r>
            <w:r w:rsidRPr="0054174D">
              <w:rPr>
                <w:rFonts w:ascii="TH SarabunPSK" w:hAnsi="TH SarabunPSK" w:cs="TH SarabunPSK"/>
                <w:sz w:val="24"/>
                <w:szCs w:val="24"/>
              </w:rPr>
              <w:t>Teamwork</w:t>
            </w:r>
            <w:r w:rsidRPr="0054174D">
              <w:rPr>
                <w:rFonts w:ascii="TH SarabunPSK" w:hAnsi="TH SarabunPSK" w:cs="TH SarabunPSK"/>
                <w:sz w:val="24"/>
                <w:szCs w:val="24"/>
                <w:cs/>
              </w:rPr>
              <w:t>)</w:t>
            </w:r>
          </w:p>
        </w:tc>
      </w:tr>
      <w:tr w:rsidR="00343269" w:rsidRPr="0054174D" w14:paraId="50D93C99" w14:textId="77777777" w:rsidTr="00EE32AA">
        <w:tc>
          <w:tcPr>
            <w:tcW w:w="510" w:type="dxa"/>
            <w:tcBorders>
              <w:top w:val="single" w:sz="4" w:space="0" w:color="auto"/>
              <w:left w:val="single" w:sz="4" w:space="0" w:color="auto"/>
              <w:bottom w:val="single" w:sz="4" w:space="0" w:color="auto"/>
              <w:right w:val="single" w:sz="4" w:space="0" w:color="auto"/>
            </w:tcBorders>
          </w:tcPr>
          <w:p w14:paraId="1E491AF7" w14:textId="77777777"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K</w:t>
            </w:r>
            <w:r w:rsidRPr="0054174D">
              <w:rPr>
                <w:rFonts w:ascii="TH SarabunPSK" w:hAnsi="TH SarabunPSK" w:cs="TH SarabunPSK"/>
                <w:sz w:val="24"/>
                <w:szCs w:val="24"/>
                <w:cs/>
              </w:rPr>
              <w:t>5</w:t>
            </w:r>
          </w:p>
        </w:tc>
        <w:tc>
          <w:tcPr>
            <w:tcW w:w="1304" w:type="dxa"/>
            <w:tcBorders>
              <w:top w:val="single" w:sz="4" w:space="0" w:color="auto"/>
              <w:left w:val="single" w:sz="4" w:space="0" w:color="auto"/>
              <w:bottom w:val="single" w:sz="4" w:space="0" w:color="auto"/>
              <w:right w:val="single" w:sz="4" w:space="0" w:color="auto"/>
            </w:tcBorders>
          </w:tcPr>
          <w:p w14:paraId="759C453A"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การประเมินค่า (</w:t>
            </w:r>
            <w:r w:rsidRPr="0054174D">
              <w:rPr>
                <w:rFonts w:ascii="TH SarabunPSK" w:hAnsi="TH SarabunPSK" w:cs="TH SarabunPSK"/>
                <w:sz w:val="24"/>
                <w:szCs w:val="24"/>
              </w:rPr>
              <w:t>Evaluating</w:t>
            </w:r>
            <w:r w:rsidRPr="0054174D">
              <w:rPr>
                <w:rFonts w:ascii="TH SarabunPSK" w:hAnsi="TH SarabunPSK" w:cs="TH SarabunPSK"/>
                <w:sz w:val="24"/>
                <w:szCs w:val="24"/>
                <w:cs/>
              </w:rPr>
              <w:t>)</w:t>
            </w:r>
          </w:p>
        </w:tc>
        <w:tc>
          <w:tcPr>
            <w:tcW w:w="510" w:type="dxa"/>
            <w:tcBorders>
              <w:top w:val="single" w:sz="4" w:space="0" w:color="auto"/>
              <w:left w:val="single" w:sz="4" w:space="0" w:color="auto"/>
              <w:bottom w:val="nil"/>
              <w:right w:val="nil"/>
            </w:tcBorders>
          </w:tcPr>
          <w:p w14:paraId="66979D78" w14:textId="77777777" w:rsidR="00D70EF8" w:rsidRPr="0054174D" w:rsidRDefault="00D70EF8" w:rsidP="00D70EF8">
            <w:pPr>
              <w:autoSpaceDE w:val="0"/>
              <w:autoSpaceDN w:val="0"/>
              <w:adjustRightInd w:val="0"/>
              <w:ind w:left="180" w:hanging="180"/>
              <w:jc w:val="center"/>
              <w:rPr>
                <w:rFonts w:ascii="TH SarabunPSK" w:hAnsi="TH SarabunPSK" w:cs="TH SarabunPSK"/>
                <w:sz w:val="24"/>
                <w:szCs w:val="24"/>
                <w:cs/>
              </w:rPr>
            </w:pPr>
          </w:p>
        </w:tc>
        <w:tc>
          <w:tcPr>
            <w:tcW w:w="1871" w:type="dxa"/>
            <w:tcBorders>
              <w:top w:val="single" w:sz="4" w:space="0" w:color="auto"/>
              <w:left w:val="nil"/>
              <w:bottom w:val="nil"/>
              <w:right w:val="single" w:sz="4" w:space="0" w:color="auto"/>
            </w:tcBorders>
          </w:tcPr>
          <w:p w14:paraId="6180E9F8"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p>
        </w:tc>
        <w:tc>
          <w:tcPr>
            <w:tcW w:w="510" w:type="dxa"/>
            <w:tcBorders>
              <w:top w:val="single" w:sz="4" w:space="0" w:color="auto"/>
              <w:left w:val="single" w:sz="4" w:space="0" w:color="auto"/>
              <w:bottom w:val="single" w:sz="4" w:space="0" w:color="auto"/>
              <w:right w:val="single" w:sz="4" w:space="0" w:color="auto"/>
            </w:tcBorders>
          </w:tcPr>
          <w:p w14:paraId="299CC615" w14:textId="77777777" w:rsidR="00D70EF8" w:rsidRPr="0054174D" w:rsidRDefault="00D70EF8" w:rsidP="00D70EF8">
            <w:pPr>
              <w:autoSpaceDE w:val="0"/>
              <w:autoSpaceDN w:val="0"/>
              <w:adjustRightInd w:val="0"/>
              <w:ind w:left="180" w:hanging="180"/>
              <w:jc w:val="center"/>
              <w:rPr>
                <w:rFonts w:ascii="TH SarabunPSK" w:hAnsi="TH SarabunPSK" w:cs="TH SarabunPSK"/>
                <w:sz w:val="24"/>
                <w:szCs w:val="24"/>
                <w:cs/>
              </w:rPr>
            </w:pPr>
            <w:r w:rsidRPr="0054174D">
              <w:rPr>
                <w:rFonts w:ascii="TH SarabunPSK" w:hAnsi="TH SarabunPSK" w:cs="TH SarabunPSK"/>
                <w:sz w:val="24"/>
                <w:szCs w:val="24"/>
              </w:rPr>
              <w:t>SP5</w:t>
            </w:r>
          </w:p>
        </w:tc>
        <w:tc>
          <w:tcPr>
            <w:tcW w:w="1304" w:type="dxa"/>
            <w:tcBorders>
              <w:top w:val="single" w:sz="4" w:space="0" w:color="auto"/>
              <w:left w:val="single" w:sz="4" w:space="0" w:color="auto"/>
              <w:bottom w:val="single" w:sz="4" w:space="0" w:color="auto"/>
              <w:right w:val="single" w:sz="4" w:space="0" w:color="auto"/>
            </w:tcBorders>
          </w:tcPr>
          <w:p w14:paraId="7E67D82F"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การตอบสนองที่ซับซ้อน (</w:t>
            </w:r>
            <w:r w:rsidRPr="0054174D">
              <w:rPr>
                <w:rFonts w:ascii="TH SarabunPSK" w:hAnsi="TH SarabunPSK" w:cs="TH SarabunPSK"/>
                <w:sz w:val="24"/>
                <w:szCs w:val="24"/>
              </w:rPr>
              <w:t>Complex overt Response</w:t>
            </w:r>
            <w:r w:rsidRPr="0054174D">
              <w:rPr>
                <w:rFonts w:ascii="TH SarabunPSK" w:hAnsi="TH SarabunPSK" w:cs="TH SarabunPSK"/>
                <w:sz w:val="24"/>
                <w:szCs w:val="24"/>
                <w:cs/>
              </w:rPr>
              <w:t>)</w:t>
            </w:r>
          </w:p>
        </w:tc>
        <w:tc>
          <w:tcPr>
            <w:tcW w:w="510" w:type="dxa"/>
            <w:tcBorders>
              <w:top w:val="single" w:sz="4" w:space="0" w:color="auto"/>
              <w:left w:val="single" w:sz="4" w:space="0" w:color="auto"/>
              <w:bottom w:val="single" w:sz="4" w:space="0" w:color="auto"/>
              <w:right w:val="single" w:sz="4" w:space="0" w:color="auto"/>
            </w:tcBorders>
          </w:tcPr>
          <w:p w14:paraId="6D6B19FB" w14:textId="22BB023A"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E</w:t>
            </w:r>
            <w:r w:rsidRPr="0054174D">
              <w:rPr>
                <w:rFonts w:ascii="TH SarabunPSK" w:hAnsi="TH SarabunPSK" w:cs="TH SarabunPSK"/>
                <w:sz w:val="24"/>
                <w:szCs w:val="24"/>
                <w:cs/>
              </w:rPr>
              <w:t>5</w:t>
            </w:r>
          </w:p>
        </w:tc>
        <w:tc>
          <w:tcPr>
            <w:tcW w:w="1814" w:type="dxa"/>
            <w:tcBorders>
              <w:top w:val="single" w:sz="4" w:space="0" w:color="auto"/>
              <w:left w:val="single" w:sz="4" w:space="0" w:color="auto"/>
              <w:bottom w:val="single" w:sz="4" w:space="0" w:color="auto"/>
              <w:right w:val="single" w:sz="4" w:space="0" w:color="auto"/>
            </w:tcBorders>
          </w:tcPr>
          <w:p w14:paraId="2C72E558" w14:textId="4117FE0A" w:rsidR="00D70EF8" w:rsidRPr="0054174D" w:rsidRDefault="00D70EF8" w:rsidP="00D70EF8">
            <w:pPr>
              <w:autoSpaceDE w:val="0"/>
              <w:autoSpaceDN w:val="0"/>
              <w:adjustRightInd w:val="0"/>
              <w:ind w:left="-12" w:right="-57" w:hanging="45"/>
              <w:rPr>
                <w:rFonts w:ascii="TH SarabunPSK" w:hAnsi="TH SarabunPSK" w:cs="TH SarabunPSK"/>
                <w:sz w:val="24"/>
                <w:szCs w:val="24"/>
              </w:rPr>
            </w:pPr>
            <w:r w:rsidRPr="0054174D">
              <w:rPr>
                <w:rFonts w:ascii="TH SarabunPSK" w:hAnsi="TH SarabunPSK" w:cs="TH SarabunPSK"/>
                <w:sz w:val="24"/>
                <w:szCs w:val="24"/>
                <w:cs/>
              </w:rPr>
              <w:t>คุณค่าภายใน/การสร้างลักษณะนิสัย (</w:t>
            </w:r>
            <w:r w:rsidRPr="0054174D">
              <w:rPr>
                <w:rFonts w:ascii="TH SarabunPSK" w:hAnsi="TH SarabunPSK" w:cs="TH SarabunPSK"/>
                <w:sz w:val="24"/>
                <w:szCs w:val="24"/>
              </w:rPr>
              <w:t>Internalizing values</w:t>
            </w:r>
            <w:r w:rsidRPr="0054174D">
              <w:rPr>
                <w:rFonts w:ascii="TH SarabunPSK" w:hAnsi="TH SarabunPSK" w:cs="TH SarabunPSK"/>
                <w:sz w:val="24"/>
                <w:szCs w:val="24"/>
                <w:cs/>
              </w:rPr>
              <w:t xml:space="preserve"> /</w:t>
            </w:r>
            <w:r w:rsidRPr="0054174D">
              <w:rPr>
                <w:rFonts w:ascii="TH SarabunPSK" w:hAnsi="TH SarabunPSK" w:cs="TH SarabunPSK"/>
                <w:sz w:val="24"/>
                <w:szCs w:val="24"/>
              </w:rPr>
              <w:t>Characterization</w:t>
            </w:r>
            <w:r w:rsidRPr="0054174D">
              <w:rPr>
                <w:rFonts w:ascii="TH SarabunPSK" w:hAnsi="TH SarabunPSK" w:cs="TH SarabunPSK"/>
                <w:sz w:val="24"/>
                <w:szCs w:val="24"/>
                <w:cs/>
              </w:rPr>
              <w:t>)</w:t>
            </w:r>
          </w:p>
        </w:tc>
        <w:tc>
          <w:tcPr>
            <w:tcW w:w="510" w:type="dxa"/>
            <w:tcBorders>
              <w:top w:val="single" w:sz="4" w:space="0" w:color="auto"/>
              <w:left w:val="single" w:sz="4" w:space="0" w:color="auto"/>
              <w:bottom w:val="single" w:sz="4" w:space="0" w:color="auto"/>
              <w:right w:val="single" w:sz="4" w:space="0" w:color="auto"/>
            </w:tcBorders>
          </w:tcPr>
          <w:p w14:paraId="70DD8AFE" w14:textId="7B41F578" w:rsidR="00D70EF8" w:rsidRPr="0054174D" w:rsidRDefault="00D70EF8" w:rsidP="00D70EF8">
            <w:pPr>
              <w:autoSpaceDE w:val="0"/>
              <w:autoSpaceDN w:val="0"/>
              <w:adjustRightInd w:val="0"/>
              <w:ind w:left="180" w:hanging="180"/>
              <w:jc w:val="center"/>
              <w:rPr>
                <w:rFonts w:ascii="TH SarabunPSK" w:hAnsi="TH SarabunPSK" w:cs="TH SarabunPSK"/>
                <w:sz w:val="24"/>
                <w:szCs w:val="24"/>
                <w:cs/>
              </w:rPr>
            </w:pPr>
            <w:r w:rsidRPr="0054174D">
              <w:rPr>
                <w:rFonts w:ascii="TH SarabunPSK" w:hAnsi="TH SarabunPSK" w:cs="TH SarabunPSK"/>
                <w:sz w:val="24"/>
                <w:szCs w:val="24"/>
              </w:rPr>
              <w:t>C5</w:t>
            </w:r>
          </w:p>
        </w:tc>
        <w:tc>
          <w:tcPr>
            <w:tcW w:w="1588" w:type="dxa"/>
            <w:tcBorders>
              <w:top w:val="single" w:sz="4" w:space="0" w:color="auto"/>
              <w:left w:val="single" w:sz="4" w:space="0" w:color="auto"/>
              <w:bottom w:val="single" w:sz="4" w:space="0" w:color="auto"/>
              <w:right w:val="single" w:sz="4" w:space="0" w:color="auto"/>
            </w:tcBorders>
          </w:tcPr>
          <w:p w14:paraId="7E2A1F4A"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จรรยาบรรณในวิชาชีพ</w:t>
            </w:r>
          </w:p>
          <w:p w14:paraId="30FF652D" w14:textId="77777777" w:rsidR="00D70EF8" w:rsidRPr="0054174D" w:rsidRDefault="00D70EF8" w:rsidP="00D70EF8">
            <w:pPr>
              <w:autoSpaceDE w:val="0"/>
              <w:autoSpaceDN w:val="0"/>
              <w:adjustRightInd w:val="0"/>
              <w:ind w:left="-57" w:right="-57"/>
              <w:rPr>
                <w:rFonts w:ascii="TH SarabunPSK" w:hAnsi="TH SarabunPSK" w:cs="TH SarabunPSK"/>
                <w:sz w:val="24"/>
                <w:szCs w:val="24"/>
                <w:cs/>
              </w:rPr>
            </w:pPr>
            <w:r w:rsidRPr="0054174D">
              <w:rPr>
                <w:rFonts w:ascii="TH SarabunPSK" w:hAnsi="TH SarabunPSK" w:cs="TH SarabunPSK"/>
                <w:sz w:val="24"/>
                <w:szCs w:val="24"/>
                <w:cs/>
              </w:rPr>
              <w:t>(</w:t>
            </w:r>
            <w:r w:rsidRPr="0054174D">
              <w:rPr>
                <w:rFonts w:ascii="TH SarabunPSK" w:hAnsi="TH SarabunPSK" w:cs="TH SarabunPSK"/>
                <w:sz w:val="24"/>
                <w:szCs w:val="24"/>
              </w:rPr>
              <w:t>Ethics</w:t>
            </w:r>
            <w:r w:rsidRPr="0054174D">
              <w:rPr>
                <w:rFonts w:ascii="TH SarabunPSK" w:hAnsi="TH SarabunPSK" w:cs="TH SarabunPSK"/>
                <w:sz w:val="24"/>
                <w:szCs w:val="24"/>
                <w:cs/>
              </w:rPr>
              <w:t>)</w:t>
            </w:r>
          </w:p>
        </w:tc>
      </w:tr>
      <w:tr w:rsidR="00343269" w:rsidRPr="0054174D" w14:paraId="4B3E7D71" w14:textId="77777777" w:rsidTr="00EE32AA">
        <w:tc>
          <w:tcPr>
            <w:tcW w:w="510" w:type="dxa"/>
            <w:tcBorders>
              <w:top w:val="single" w:sz="4" w:space="0" w:color="auto"/>
              <w:left w:val="single" w:sz="4" w:space="0" w:color="auto"/>
              <w:bottom w:val="single" w:sz="4" w:space="0" w:color="auto"/>
              <w:right w:val="single" w:sz="4" w:space="0" w:color="auto"/>
            </w:tcBorders>
          </w:tcPr>
          <w:p w14:paraId="38F69DD6" w14:textId="77777777" w:rsidR="00D70EF8" w:rsidRPr="0054174D" w:rsidRDefault="00D70EF8" w:rsidP="00D70EF8">
            <w:pPr>
              <w:autoSpaceDE w:val="0"/>
              <w:autoSpaceDN w:val="0"/>
              <w:adjustRightInd w:val="0"/>
              <w:jc w:val="center"/>
              <w:rPr>
                <w:rFonts w:ascii="TH SarabunPSK" w:hAnsi="TH SarabunPSK" w:cs="TH SarabunPSK"/>
                <w:sz w:val="24"/>
                <w:szCs w:val="24"/>
              </w:rPr>
            </w:pPr>
            <w:r w:rsidRPr="0054174D">
              <w:rPr>
                <w:rFonts w:ascii="TH SarabunPSK" w:hAnsi="TH SarabunPSK" w:cs="TH SarabunPSK"/>
                <w:sz w:val="24"/>
                <w:szCs w:val="24"/>
              </w:rPr>
              <w:t>K</w:t>
            </w:r>
            <w:r w:rsidRPr="0054174D">
              <w:rPr>
                <w:rFonts w:ascii="TH SarabunPSK" w:hAnsi="TH SarabunPSK" w:cs="TH SarabunPSK"/>
                <w:sz w:val="24"/>
                <w:szCs w:val="24"/>
                <w:cs/>
              </w:rPr>
              <w:t>6</w:t>
            </w:r>
          </w:p>
        </w:tc>
        <w:tc>
          <w:tcPr>
            <w:tcW w:w="1304" w:type="dxa"/>
            <w:tcBorders>
              <w:top w:val="single" w:sz="4" w:space="0" w:color="auto"/>
              <w:left w:val="single" w:sz="4" w:space="0" w:color="auto"/>
              <w:bottom w:val="single" w:sz="4" w:space="0" w:color="auto"/>
              <w:right w:val="single" w:sz="4" w:space="0" w:color="auto"/>
            </w:tcBorders>
          </w:tcPr>
          <w:p w14:paraId="6811F5EE"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คิดสร้างสรรค์</w:t>
            </w:r>
          </w:p>
          <w:p w14:paraId="1414877A" w14:textId="77777777" w:rsidR="00D70EF8" w:rsidRPr="0054174D" w:rsidRDefault="00D70EF8" w:rsidP="00D70EF8">
            <w:pPr>
              <w:autoSpaceDE w:val="0"/>
              <w:autoSpaceDN w:val="0"/>
              <w:adjustRightInd w:val="0"/>
              <w:ind w:right="-57"/>
              <w:rPr>
                <w:rFonts w:ascii="TH SarabunPSK" w:hAnsi="TH SarabunPSK" w:cs="TH SarabunPSK"/>
                <w:sz w:val="24"/>
                <w:szCs w:val="24"/>
              </w:rPr>
            </w:pPr>
            <w:r w:rsidRPr="0054174D">
              <w:rPr>
                <w:rFonts w:ascii="TH SarabunPSK" w:hAnsi="TH SarabunPSK" w:cs="TH SarabunPSK"/>
                <w:sz w:val="24"/>
                <w:szCs w:val="24"/>
                <w:cs/>
              </w:rPr>
              <w:t xml:space="preserve"> (</w:t>
            </w:r>
            <w:r w:rsidRPr="0054174D">
              <w:rPr>
                <w:rFonts w:ascii="TH SarabunPSK" w:hAnsi="TH SarabunPSK" w:cs="TH SarabunPSK"/>
                <w:sz w:val="24"/>
                <w:szCs w:val="24"/>
              </w:rPr>
              <w:t>Creating</w:t>
            </w:r>
            <w:r w:rsidRPr="0054174D">
              <w:rPr>
                <w:rFonts w:ascii="TH SarabunPSK" w:hAnsi="TH SarabunPSK" w:cs="TH SarabunPSK"/>
                <w:sz w:val="24"/>
                <w:szCs w:val="24"/>
                <w:cs/>
              </w:rPr>
              <w:t>)</w:t>
            </w:r>
          </w:p>
        </w:tc>
        <w:tc>
          <w:tcPr>
            <w:tcW w:w="510" w:type="dxa"/>
            <w:tcBorders>
              <w:top w:val="nil"/>
              <w:left w:val="nil"/>
              <w:bottom w:val="nil"/>
              <w:right w:val="nil"/>
            </w:tcBorders>
          </w:tcPr>
          <w:p w14:paraId="1CD41423" w14:textId="77777777" w:rsidR="00D70EF8" w:rsidRPr="0054174D" w:rsidRDefault="00D70EF8" w:rsidP="00D70EF8">
            <w:pPr>
              <w:autoSpaceDE w:val="0"/>
              <w:autoSpaceDN w:val="0"/>
              <w:adjustRightInd w:val="0"/>
              <w:ind w:left="180" w:hanging="180"/>
              <w:jc w:val="both"/>
              <w:rPr>
                <w:rFonts w:ascii="TH SarabunPSK" w:hAnsi="TH SarabunPSK" w:cs="TH SarabunPSK"/>
                <w:sz w:val="24"/>
                <w:szCs w:val="24"/>
              </w:rPr>
            </w:pPr>
          </w:p>
        </w:tc>
        <w:tc>
          <w:tcPr>
            <w:tcW w:w="1871" w:type="dxa"/>
            <w:tcBorders>
              <w:top w:val="nil"/>
              <w:left w:val="nil"/>
              <w:bottom w:val="nil"/>
              <w:right w:val="single" w:sz="4" w:space="0" w:color="auto"/>
            </w:tcBorders>
          </w:tcPr>
          <w:p w14:paraId="0F154302"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p>
        </w:tc>
        <w:tc>
          <w:tcPr>
            <w:tcW w:w="510" w:type="dxa"/>
            <w:tcBorders>
              <w:top w:val="single" w:sz="4" w:space="0" w:color="auto"/>
              <w:left w:val="single" w:sz="4" w:space="0" w:color="auto"/>
              <w:bottom w:val="single" w:sz="4" w:space="0" w:color="auto"/>
              <w:right w:val="single" w:sz="4" w:space="0" w:color="auto"/>
            </w:tcBorders>
          </w:tcPr>
          <w:p w14:paraId="3DB8515C" w14:textId="77777777" w:rsidR="00D70EF8" w:rsidRPr="0054174D" w:rsidRDefault="00D70EF8" w:rsidP="00D70EF8">
            <w:pPr>
              <w:autoSpaceDE w:val="0"/>
              <w:autoSpaceDN w:val="0"/>
              <w:adjustRightInd w:val="0"/>
              <w:ind w:left="180" w:hanging="180"/>
              <w:jc w:val="center"/>
              <w:rPr>
                <w:rFonts w:ascii="TH SarabunPSK" w:hAnsi="TH SarabunPSK" w:cs="TH SarabunPSK"/>
                <w:sz w:val="24"/>
                <w:szCs w:val="24"/>
              </w:rPr>
            </w:pPr>
            <w:r w:rsidRPr="0054174D">
              <w:rPr>
                <w:rFonts w:ascii="TH SarabunPSK" w:hAnsi="TH SarabunPSK" w:cs="TH SarabunPSK"/>
                <w:sz w:val="24"/>
                <w:szCs w:val="24"/>
              </w:rPr>
              <w:t>SP6</w:t>
            </w:r>
          </w:p>
        </w:tc>
        <w:tc>
          <w:tcPr>
            <w:tcW w:w="1304" w:type="dxa"/>
            <w:tcBorders>
              <w:top w:val="single" w:sz="4" w:space="0" w:color="auto"/>
              <w:left w:val="single" w:sz="4" w:space="0" w:color="auto"/>
              <w:bottom w:val="single" w:sz="4" w:space="0" w:color="auto"/>
              <w:right w:val="single" w:sz="4" w:space="0" w:color="auto"/>
            </w:tcBorders>
          </w:tcPr>
          <w:p w14:paraId="631601A6"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การปรับเปลี่ยน (</w:t>
            </w:r>
            <w:r w:rsidRPr="0054174D">
              <w:rPr>
                <w:rFonts w:ascii="TH SarabunPSK" w:hAnsi="TH SarabunPSK" w:cs="TH SarabunPSK"/>
                <w:sz w:val="24"/>
                <w:szCs w:val="24"/>
              </w:rPr>
              <w:t>Adaptation</w:t>
            </w:r>
            <w:r w:rsidRPr="0054174D">
              <w:rPr>
                <w:rFonts w:ascii="TH SarabunPSK" w:hAnsi="TH SarabunPSK" w:cs="TH SarabunPSK"/>
                <w:sz w:val="24"/>
                <w:szCs w:val="24"/>
                <w:cs/>
              </w:rPr>
              <w:t>)</w:t>
            </w:r>
          </w:p>
        </w:tc>
        <w:tc>
          <w:tcPr>
            <w:tcW w:w="510" w:type="dxa"/>
            <w:tcBorders>
              <w:top w:val="single" w:sz="4" w:space="0" w:color="auto"/>
              <w:left w:val="single" w:sz="4" w:space="0" w:color="auto"/>
              <w:bottom w:val="nil"/>
              <w:right w:val="nil"/>
            </w:tcBorders>
          </w:tcPr>
          <w:p w14:paraId="1D2B01D3" w14:textId="77777777" w:rsidR="00D70EF8" w:rsidRPr="0054174D" w:rsidRDefault="00D70EF8" w:rsidP="00D70EF8">
            <w:pPr>
              <w:autoSpaceDE w:val="0"/>
              <w:autoSpaceDN w:val="0"/>
              <w:adjustRightInd w:val="0"/>
              <w:jc w:val="center"/>
              <w:rPr>
                <w:rFonts w:ascii="TH SarabunPSK" w:hAnsi="TH SarabunPSK" w:cs="TH SarabunPSK"/>
                <w:sz w:val="24"/>
                <w:szCs w:val="24"/>
              </w:rPr>
            </w:pPr>
          </w:p>
        </w:tc>
        <w:tc>
          <w:tcPr>
            <w:tcW w:w="1814" w:type="dxa"/>
            <w:tcBorders>
              <w:top w:val="single" w:sz="4" w:space="0" w:color="auto"/>
              <w:left w:val="nil"/>
              <w:bottom w:val="nil"/>
              <w:right w:val="single" w:sz="4" w:space="0" w:color="auto"/>
            </w:tcBorders>
          </w:tcPr>
          <w:p w14:paraId="64E1ED02" w14:textId="40D09683" w:rsidR="00D70EF8" w:rsidRPr="0054174D" w:rsidRDefault="00D70EF8" w:rsidP="00D70EF8">
            <w:pPr>
              <w:autoSpaceDE w:val="0"/>
              <w:autoSpaceDN w:val="0"/>
              <w:adjustRightInd w:val="0"/>
              <w:ind w:left="-12" w:right="-57" w:hanging="45"/>
              <w:rPr>
                <w:rFonts w:ascii="TH SarabunPSK" w:hAnsi="TH SarabunPSK" w:cs="TH SarabunPSK"/>
                <w:sz w:val="24"/>
                <w:szCs w:val="24"/>
              </w:rPr>
            </w:pPr>
          </w:p>
        </w:tc>
        <w:tc>
          <w:tcPr>
            <w:tcW w:w="510" w:type="dxa"/>
            <w:tcBorders>
              <w:top w:val="single" w:sz="4" w:space="0" w:color="auto"/>
              <w:left w:val="single" w:sz="4" w:space="0" w:color="auto"/>
              <w:bottom w:val="single" w:sz="4" w:space="0" w:color="auto"/>
              <w:right w:val="single" w:sz="4" w:space="0" w:color="auto"/>
            </w:tcBorders>
          </w:tcPr>
          <w:p w14:paraId="5E4A253B" w14:textId="4ED53869" w:rsidR="00D70EF8" w:rsidRPr="0054174D" w:rsidRDefault="00D70EF8" w:rsidP="00D70EF8">
            <w:pPr>
              <w:autoSpaceDE w:val="0"/>
              <w:autoSpaceDN w:val="0"/>
              <w:adjustRightInd w:val="0"/>
              <w:ind w:left="180" w:hanging="180"/>
              <w:jc w:val="both"/>
              <w:rPr>
                <w:rFonts w:ascii="TH SarabunPSK" w:hAnsi="TH SarabunPSK" w:cs="TH SarabunPSK"/>
                <w:sz w:val="24"/>
                <w:szCs w:val="24"/>
              </w:rPr>
            </w:pPr>
            <w:r w:rsidRPr="0054174D">
              <w:rPr>
                <w:rFonts w:ascii="TH SarabunPSK" w:hAnsi="TH SarabunPSK" w:cs="TH SarabunPSK"/>
                <w:sz w:val="24"/>
                <w:szCs w:val="24"/>
              </w:rPr>
              <w:t>C6</w:t>
            </w:r>
          </w:p>
        </w:tc>
        <w:tc>
          <w:tcPr>
            <w:tcW w:w="1588" w:type="dxa"/>
            <w:tcBorders>
              <w:top w:val="single" w:sz="4" w:space="0" w:color="auto"/>
              <w:left w:val="single" w:sz="4" w:space="0" w:color="auto"/>
              <w:bottom w:val="single" w:sz="4" w:space="0" w:color="auto"/>
              <w:right w:val="single" w:sz="4" w:space="0" w:color="auto"/>
            </w:tcBorders>
          </w:tcPr>
          <w:p w14:paraId="5D831FCC"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 xml:space="preserve">การเป็นผู้ประกอบการ </w:t>
            </w:r>
          </w:p>
          <w:p w14:paraId="0A67CD5F"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w:t>
            </w:r>
            <w:r w:rsidRPr="0054174D">
              <w:rPr>
                <w:rFonts w:ascii="TH SarabunPSK" w:hAnsi="TH SarabunPSK" w:cs="TH SarabunPSK"/>
                <w:sz w:val="24"/>
                <w:szCs w:val="24"/>
              </w:rPr>
              <w:t>Entrepreneurship</w:t>
            </w:r>
            <w:r w:rsidRPr="0054174D">
              <w:rPr>
                <w:rFonts w:ascii="TH SarabunPSK" w:hAnsi="TH SarabunPSK" w:cs="TH SarabunPSK"/>
                <w:sz w:val="24"/>
                <w:szCs w:val="24"/>
                <w:cs/>
              </w:rPr>
              <w:t>)</w:t>
            </w:r>
          </w:p>
        </w:tc>
      </w:tr>
      <w:bookmarkEnd w:id="16"/>
      <w:tr w:rsidR="00343269" w:rsidRPr="0054174D" w14:paraId="70ECEE87" w14:textId="77777777" w:rsidTr="00EE32AA">
        <w:tc>
          <w:tcPr>
            <w:tcW w:w="510" w:type="dxa"/>
            <w:tcBorders>
              <w:top w:val="single" w:sz="4" w:space="0" w:color="auto"/>
              <w:left w:val="nil"/>
              <w:bottom w:val="nil"/>
              <w:right w:val="nil"/>
            </w:tcBorders>
          </w:tcPr>
          <w:p w14:paraId="375F4047" w14:textId="77777777" w:rsidR="00D70EF8" w:rsidRPr="0054174D" w:rsidRDefault="00D70EF8" w:rsidP="00D70EF8">
            <w:pPr>
              <w:autoSpaceDE w:val="0"/>
              <w:autoSpaceDN w:val="0"/>
              <w:adjustRightInd w:val="0"/>
              <w:jc w:val="center"/>
              <w:rPr>
                <w:rFonts w:ascii="TH SarabunPSK" w:hAnsi="TH SarabunPSK" w:cs="TH SarabunPSK"/>
                <w:sz w:val="24"/>
                <w:szCs w:val="24"/>
              </w:rPr>
            </w:pPr>
          </w:p>
        </w:tc>
        <w:tc>
          <w:tcPr>
            <w:tcW w:w="1304" w:type="dxa"/>
            <w:tcBorders>
              <w:top w:val="single" w:sz="4" w:space="0" w:color="auto"/>
              <w:left w:val="nil"/>
              <w:bottom w:val="nil"/>
              <w:right w:val="nil"/>
            </w:tcBorders>
          </w:tcPr>
          <w:p w14:paraId="5C31B0AB" w14:textId="77777777" w:rsidR="00D70EF8" w:rsidRPr="0054174D" w:rsidRDefault="00D70EF8" w:rsidP="00D70EF8">
            <w:pPr>
              <w:autoSpaceDE w:val="0"/>
              <w:autoSpaceDN w:val="0"/>
              <w:adjustRightInd w:val="0"/>
              <w:ind w:right="-57"/>
              <w:rPr>
                <w:rFonts w:ascii="TH SarabunPSK" w:hAnsi="TH SarabunPSK" w:cs="TH SarabunPSK"/>
                <w:sz w:val="24"/>
                <w:szCs w:val="24"/>
                <w:cs/>
              </w:rPr>
            </w:pPr>
          </w:p>
        </w:tc>
        <w:tc>
          <w:tcPr>
            <w:tcW w:w="510" w:type="dxa"/>
            <w:tcBorders>
              <w:top w:val="nil"/>
              <w:left w:val="nil"/>
              <w:bottom w:val="nil"/>
              <w:right w:val="nil"/>
            </w:tcBorders>
          </w:tcPr>
          <w:p w14:paraId="29404CB0" w14:textId="77777777" w:rsidR="00D70EF8" w:rsidRPr="0054174D" w:rsidRDefault="00D70EF8" w:rsidP="00D70EF8">
            <w:pPr>
              <w:autoSpaceDE w:val="0"/>
              <w:autoSpaceDN w:val="0"/>
              <w:adjustRightInd w:val="0"/>
              <w:ind w:left="180" w:hanging="180"/>
              <w:jc w:val="both"/>
              <w:rPr>
                <w:rFonts w:ascii="TH SarabunPSK" w:hAnsi="TH SarabunPSK" w:cs="TH SarabunPSK"/>
                <w:sz w:val="24"/>
                <w:szCs w:val="24"/>
              </w:rPr>
            </w:pPr>
          </w:p>
        </w:tc>
        <w:tc>
          <w:tcPr>
            <w:tcW w:w="1871" w:type="dxa"/>
            <w:tcBorders>
              <w:top w:val="nil"/>
              <w:left w:val="nil"/>
              <w:bottom w:val="nil"/>
              <w:right w:val="single" w:sz="4" w:space="0" w:color="auto"/>
            </w:tcBorders>
          </w:tcPr>
          <w:p w14:paraId="22CAC31F"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p>
        </w:tc>
        <w:tc>
          <w:tcPr>
            <w:tcW w:w="510" w:type="dxa"/>
            <w:tcBorders>
              <w:top w:val="single" w:sz="4" w:space="0" w:color="auto"/>
              <w:left w:val="single" w:sz="4" w:space="0" w:color="auto"/>
              <w:bottom w:val="single" w:sz="4" w:space="0" w:color="auto"/>
              <w:right w:val="single" w:sz="4" w:space="0" w:color="auto"/>
            </w:tcBorders>
          </w:tcPr>
          <w:p w14:paraId="57AC452A" w14:textId="77777777" w:rsidR="00D70EF8" w:rsidRPr="0054174D" w:rsidRDefault="00D70EF8" w:rsidP="00D70EF8">
            <w:pPr>
              <w:autoSpaceDE w:val="0"/>
              <w:autoSpaceDN w:val="0"/>
              <w:adjustRightInd w:val="0"/>
              <w:ind w:left="180" w:hanging="180"/>
              <w:jc w:val="center"/>
              <w:rPr>
                <w:rFonts w:ascii="TH SarabunPSK" w:hAnsi="TH SarabunPSK" w:cs="TH SarabunPSK"/>
                <w:sz w:val="24"/>
                <w:szCs w:val="24"/>
              </w:rPr>
            </w:pPr>
            <w:r w:rsidRPr="0054174D">
              <w:rPr>
                <w:rFonts w:ascii="TH SarabunPSK" w:hAnsi="TH SarabunPSK" w:cs="TH SarabunPSK"/>
                <w:sz w:val="24"/>
                <w:szCs w:val="24"/>
              </w:rPr>
              <w:t>SP7</w:t>
            </w:r>
          </w:p>
        </w:tc>
        <w:tc>
          <w:tcPr>
            <w:tcW w:w="1304" w:type="dxa"/>
            <w:tcBorders>
              <w:top w:val="single" w:sz="4" w:space="0" w:color="auto"/>
              <w:left w:val="single" w:sz="4" w:space="0" w:color="auto"/>
              <w:bottom w:val="single" w:sz="4" w:space="0" w:color="auto"/>
              <w:right w:val="single" w:sz="4" w:space="0" w:color="auto"/>
            </w:tcBorders>
          </w:tcPr>
          <w:p w14:paraId="06E65259" w14:textId="77777777" w:rsidR="00D70EF8" w:rsidRPr="0054174D" w:rsidRDefault="00D70EF8" w:rsidP="00D70EF8">
            <w:pPr>
              <w:autoSpaceDE w:val="0"/>
              <w:autoSpaceDN w:val="0"/>
              <w:adjustRightInd w:val="0"/>
              <w:ind w:left="-57" w:right="-57"/>
              <w:rPr>
                <w:rFonts w:ascii="TH SarabunPSK" w:hAnsi="TH SarabunPSK" w:cs="TH SarabunPSK"/>
                <w:sz w:val="24"/>
                <w:szCs w:val="24"/>
              </w:rPr>
            </w:pPr>
            <w:r w:rsidRPr="0054174D">
              <w:rPr>
                <w:rFonts w:ascii="TH SarabunPSK" w:hAnsi="TH SarabunPSK" w:cs="TH SarabunPSK"/>
                <w:sz w:val="24"/>
                <w:szCs w:val="24"/>
                <w:cs/>
              </w:rPr>
              <w:t>การริเริ่ม (</w:t>
            </w:r>
            <w:r w:rsidRPr="0054174D">
              <w:rPr>
                <w:rFonts w:ascii="TH SarabunPSK" w:hAnsi="TH SarabunPSK" w:cs="TH SarabunPSK"/>
                <w:sz w:val="24"/>
                <w:szCs w:val="24"/>
              </w:rPr>
              <w:t>Origination</w:t>
            </w:r>
            <w:r w:rsidRPr="0054174D">
              <w:rPr>
                <w:rFonts w:ascii="TH SarabunPSK" w:hAnsi="TH SarabunPSK" w:cs="TH SarabunPSK"/>
                <w:sz w:val="24"/>
                <w:szCs w:val="24"/>
                <w:cs/>
              </w:rPr>
              <w:t>)</w:t>
            </w:r>
          </w:p>
        </w:tc>
        <w:tc>
          <w:tcPr>
            <w:tcW w:w="510" w:type="dxa"/>
            <w:tcBorders>
              <w:top w:val="nil"/>
              <w:bottom w:val="nil"/>
              <w:right w:val="nil"/>
            </w:tcBorders>
          </w:tcPr>
          <w:p w14:paraId="7498EDFE" w14:textId="77777777" w:rsidR="00D70EF8" w:rsidRPr="0054174D" w:rsidRDefault="00D70EF8" w:rsidP="00D70EF8">
            <w:pPr>
              <w:autoSpaceDE w:val="0"/>
              <w:autoSpaceDN w:val="0"/>
              <w:adjustRightInd w:val="0"/>
              <w:jc w:val="center"/>
              <w:rPr>
                <w:rFonts w:ascii="TH SarabunPSK" w:hAnsi="TH SarabunPSK" w:cs="TH SarabunPSK"/>
                <w:sz w:val="24"/>
                <w:szCs w:val="24"/>
              </w:rPr>
            </w:pPr>
          </w:p>
        </w:tc>
        <w:tc>
          <w:tcPr>
            <w:tcW w:w="1814" w:type="dxa"/>
            <w:tcBorders>
              <w:top w:val="nil"/>
              <w:left w:val="nil"/>
              <w:bottom w:val="nil"/>
              <w:right w:val="nil"/>
            </w:tcBorders>
          </w:tcPr>
          <w:p w14:paraId="395C1328" w14:textId="15F1B427" w:rsidR="00D70EF8" w:rsidRPr="0054174D" w:rsidRDefault="00D70EF8" w:rsidP="00D70EF8">
            <w:pPr>
              <w:autoSpaceDE w:val="0"/>
              <w:autoSpaceDN w:val="0"/>
              <w:adjustRightInd w:val="0"/>
              <w:ind w:left="-12" w:right="-57" w:hanging="45"/>
              <w:rPr>
                <w:rFonts w:ascii="TH SarabunPSK" w:hAnsi="TH SarabunPSK" w:cs="TH SarabunPSK"/>
                <w:sz w:val="24"/>
                <w:szCs w:val="24"/>
              </w:rPr>
            </w:pPr>
          </w:p>
        </w:tc>
        <w:tc>
          <w:tcPr>
            <w:tcW w:w="510" w:type="dxa"/>
            <w:tcBorders>
              <w:top w:val="single" w:sz="4" w:space="0" w:color="auto"/>
              <w:left w:val="nil"/>
              <w:bottom w:val="nil"/>
              <w:right w:val="nil"/>
            </w:tcBorders>
          </w:tcPr>
          <w:p w14:paraId="4CF1DDFF" w14:textId="4A4E4FE6" w:rsidR="00D70EF8" w:rsidRPr="0054174D" w:rsidRDefault="00D70EF8" w:rsidP="00D70EF8">
            <w:pPr>
              <w:autoSpaceDE w:val="0"/>
              <w:autoSpaceDN w:val="0"/>
              <w:adjustRightInd w:val="0"/>
              <w:ind w:left="180" w:hanging="180"/>
              <w:jc w:val="both"/>
              <w:rPr>
                <w:rFonts w:ascii="TH SarabunPSK" w:hAnsi="TH SarabunPSK" w:cs="TH SarabunPSK"/>
                <w:sz w:val="24"/>
                <w:szCs w:val="24"/>
              </w:rPr>
            </w:pPr>
          </w:p>
        </w:tc>
        <w:tc>
          <w:tcPr>
            <w:tcW w:w="1588" w:type="dxa"/>
            <w:tcBorders>
              <w:top w:val="single" w:sz="4" w:space="0" w:color="auto"/>
              <w:left w:val="nil"/>
              <w:bottom w:val="nil"/>
              <w:right w:val="nil"/>
            </w:tcBorders>
          </w:tcPr>
          <w:p w14:paraId="75DE6C48" w14:textId="77777777" w:rsidR="00D70EF8" w:rsidRPr="0054174D" w:rsidRDefault="00D70EF8" w:rsidP="00D70EF8">
            <w:pPr>
              <w:autoSpaceDE w:val="0"/>
              <w:autoSpaceDN w:val="0"/>
              <w:adjustRightInd w:val="0"/>
              <w:ind w:left="180" w:hanging="180"/>
              <w:jc w:val="both"/>
              <w:rPr>
                <w:rFonts w:ascii="TH SarabunPSK" w:hAnsi="TH SarabunPSK" w:cs="TH SarabunPSK"/>
                <w:sz w:val="24"/>
                <w:szCs w:val="24"/>
              </w:rPr>
            </w:pPr>
          </w:p>
        </w:tc>
      </w:tr>
      <w:bookmarkEnd w:id="14"/>
    </w:tbl>
    <w:p w14:paraId="17FE4291" w14:textId="089B9DAA" w:rsidR="00F76E13" w:rsidRPr="0054174D" w:rsidRDefault="00F76E13" w:rsidP="00440B58">
      <w:pPr>
        <w:autoSpaceDE w:val="0"/>
        <w:autoSpaceDN w:val="0"/>
        <w:adjustRightInd w:val="0"/>
        <w:rPr>
          <w:rFonts w:ascii="TH SarabunPSK" w:hAnsi="TH SarabunPSK" w:cs="TH SarabunPSK"/>
          <w:b/>
          <w:bCs/>
          <w:sz w:val="24"/>
          <w:szCs w:val="24"/>
        </w:rPr>
      </w:pPr>
    </w:p>
    <w:bookmarkEnd w:id="15"/>
    <w:p w14:paraId="790DB838" w14:textId="2FFBCD21" w:rsidR="00A80E17" w:rsidRPr="0054174D" w:rsidRDefault="00A80E17" w:rsidP="0077655B">
      <w:pPr>
        <w:autoSpaceDE w:val="0"/>
        <w:autoSpaceDN w:val="0"/>
        <w:adjustRightInd w:val="0"/>
        <w:rPr>
          <w:rFonts w:ascii="TH SarabunPSK" w:hAnsi="TH SarabunPSK" w:cs="TH SarabunPSK"/>
          <w:b/>
          <w:bCs/>
          <w:sz w:val="16"/>
          <w:szCs w:val="16"/>
        </w:rPr>
      </w:pPr>
    </w:p>
    <w:p w14:paraId="69F9285A" w14:textId="6B4626B0" w:rsidR="00295E28" w:rsidRPr="0054174D" w:rsidRDefault="00295E28" w:rsidP="0077655B">
      <w:pPr>
        <w:autoSpaceDE w:val="0"/>
        <w:autoSpaceDN w:val="0"/>
        <w:adjustRightInd w:val="0"/>
        <w:rPr>
          <w:rFonts w:ascii="TH SarabunPSK" w:hAnsi="TH SarabunPSK" w:cs="TH SarabunPSK"/>
          <w:b/>
          <w:bCs/>
          <w:sz w:val="16"/>
          <w:szCs w:val="16"/>
        </w:rPr>
      </w:pPr>
    </w:p>
    <w:p w14:paraId="7D471B8E" w14:textId="2BF90CE6" w:rsidR="00295E28" w:rsidRPr="0054174D" w:rsidRDefault="00295E28" w:rsidP="0077655B">
      <w:pPr>
        <w:autoSpaceDE w:val="0"/>
        <w:autoSpaceDN w:val="0"/>
        <w:adjustRightInd w:val="0"/>
        <w:rPr>
          <w:rFonts w:ascii="TH SarabunPSK" w:hAnsi="TH SarabunPSK" w:cs="TH SarabunPSK"/>
          <w:b/>
          <w:bCs/>
          <w:sz w:val="16"/>
          <w:szCs w:val="16"/>
        </w:rPr>
      </w:pPr>
    </w:p>
    <w:p w14:paraId="0C70A634" w14:textId="58A4D9C7" w:rsidR="00295E28" w:rsidRPr="0054174D" w:rsidRDefault="00295E28" w:rsidP="0077655B">
      <w:pPr>
        <w:autoSpaceDE w:val="0"/>
        <w:autoSpaceDN w:val="0"/>
        <w:adjustRightInd w:val="0"/>
        <w:rPr>
          <w:rFonts w:ascii="TH SarabunPSK" w:hAnsi="TH SarabunPSK" w:cs="TH SarabunPSK"/>
          <w:b/>
          <w:bCs/>
          <w:sz w:val="16"/>
          <w:szCs w:val="16"/>
        </w:rPr>
      </w:pPr>
    </w:p>
    <w:p w14:paraId="47438CAC" w14:textId="0578731C" w:rsidR="00295E28" w:rsidRPr="0054174D" w:rsidRDefault="00295E28" w:rsidP="0077655B">
      <w:pPr>
        <w:autoSpaceDE w:val="0"/>
        <w:autoSpaceDN w:val="0"/>
        <w:adjustRightInd w:val="0"/>
        <w:rPr>
          <w:rFonts w:ascii="TH SarabunPSK" w:hAnsi="TH SarabunPSK" w:cs="TH SarabunPSK"/>
          <w:b/>
          <w:bCs/>
          <w:sz w:val="16"/>
          <w:szCs w:val="16"/>
        </w:rPr>
      </w:pPr>
    </w:p>
    <w:p w14:paraId="78E4BDBA" w14:textId="7A4F907D" w:rsidR="00295E28" w:rsidRPr="0054174D" w:rsidRDefault="00295E28" w:rsidP="0077655B">
      <w:pPr>
        <w:autoSpaceDE w:val="0"/>
        <w:autoSpaceDN w:val="0"/>
        <w:adjustRightInd w:val="0"/>
        <w:rPr>
          <w:rFonts w:ascii="TH SarabunPSK" w:hAnsi="TH SarabunPSK" w:cs="TH SarabunPSK"/>
          <w:b/>
          <w:bCs/>
          <w:sz w:val="16"/>
          <w:szCs w:val="16"/>
        </w:rPr>
      </w:pPr>
    </w:p>
    <w:p w14:paraId="5966F86E" w14:textId="5E5578E3" w:rsidR="00295E28" w:rsidRPr="0054174D" w:rsidRDefault="00295E28" w:rsidP="0077655B">
      <w:pPr>
        <w:autoSpaceDE w:val="0"/>
        <w:autoSpaceDN w:val="0"/>
        <w:adjustRightInd w:val="0"/>
        <w:rPr>
          <w:rFonts w:ascii="TH SarabunPSK" w:hAnsi="TH SarabunPSK" w:cs="TH SarabunPSK"/>
          <w:b/>
          <w:bCs/>
          <w:sz w:val="16"/>
          <w:szCs w:val="16"/>
        </w:rPr>
      </w:pPr>
    </w:p>
    <w:p w14:paraId="100B9002" w14:textId="26A053A7" w:rsidR="00295E28" w:rsidRPr="0054174D" w:rsidRDefault="00295E28" w:rsidP="0077655B">
      <w:pPr>
        <w:autoSpaceDE w:val="0"/>
        <w:autoSpaceDN w:val="0"/>
        <w:adjustRightInd w:val="0"/>
        <w:rPr>
          <w:rFonts w:ascii="TH SarabunPSK" w:hAnsi="TH SarabunPSK" w:cs="TH SarabunPSK"/>
          <w:b/>
          <w:bCs/>
          <w:sz w:val="16"/>
          <w:szCs w:val="16"/>
        </w:rPr>
      </w:pPr>
    </w:p>
    <w:p w14:paraId="6FB5E69C" w14:textId="305CF0AC" w:rsidR="00295E28" w:rsidRPr="0054174D" w:rsidRDefault="00295E28" w:rsidP="0077655B">
      <w:pPr>
        <w:autoSpaceDE w:val="0"/>
        <w:autoSpaceDN w:val="0"/>
        <w:adjustRightInd w:val="0"/>
        <w:rPr>
          <w:rFonts w:ascii="TH SarabunPSK" w:hAnsi="TH SarabunPSK" w:cs="TH SarabunPSK"/>
          <w:b/>
          <w:bCs/>
          <w:sz w:val="16"/>
          <w:szCs w:val="16"/>
        </w:rPr>
      </w:pPr>
    </w:p>
    <w:p w14:paraId="7889D604" w14:textId="5AE447FE" w:rsidR="00295E28" w:rsidRPr="0054174D" w:rsidRDefault="00295E28" w:rsidP="0077655B">
      <w:pPr>
        <w:autoSpaceDE w:val="0"/>
        <w:autoSpaceDN w:val="0"/>
        <w:adjustRightInd w:val="0"/>
        <w:rPr>
          <w:rFonts w:ascii="TH SarabunPSK" w:hAnsi="TH SarabunPSK" w:cs="TH SarabunPSK"/>
          <w:b/>
          <w:bCs/>
          <w:sz w:val="16"/>
          <w:szCs w:val="16"/>
        </w:rPr>
      </w:pPr>
    </w:p>
    <w:p w14:paraId="02AAD4E3" w14:textId="6EB5B45F" w:rsidR="00295E28" w:rsidRPr="0054174D" w:rsidRDefault="00295E28" w:rsidP="0077655B">
      <w:pPr>
        <w:autoSpaceDE w:val="0"/>
        <w:autoSpaceDN w:val="0"/>
        <w:adjustRightInd w:val="0"/>
        <w:rPr>
          <w:rFonts w:ascii="TH SarabunPSK" w:hAnsi="TH SarabunPSK" w:cs="TH SarabunPSK"/>
          <w:b/>
          <w:bCs/>
          <w:sz w:val="16"/>
          <w:szCs w:val="16"/>
        </w:rPr>
      </w:pPr>
    </w:p>
    <w:p w14:paraId="4BD58B49" w14:textId="5A4D5A24" w:rsidR="00295E28" w:rsidRPr="0054174D" w:rsidRDefault="00295E28" w:rsidP="0077655B">
      <w:pPr>
        <w:autoSpaceDE w:val="0"/>
        <w:autoSpaceDN w:val="0"/>
        <w:adjustRightInd w:val="0"/>
        <w:rPr>
          <w:rFonts w:ascii="TH SarabunPSK" w:hAnsi="TH SarabunPSK" w:cs="TH SarabunPSK"/>
          <w:b/>
          <w:bCs/>
          <w:sz w:val="16"/>
          <w:szCs w:val="16"/>
        </w:rPr>
      </w:pPr>
    </w:p>
    <w:p w14:paraId="6488031F" w14:textId="50ECB99E" w:rsidR="00295E28" w:rsidRPr="0054174D" w:rsidRDefault="00295E28" w:rsidP="0077655B">
      <w:pPr>
        <w:autoSpaceDE w:val="0"/>
        <w:autoSpaceDN w:val="0"/>
        <w:adjustRightInd w:val="0"/>
        <w:rPr>
          <w:rFonts w:ascii="TH SarabunPSK" w:hAnsi="TH SarabunPSK" w:cs="TH SarabunPSK"/>
          <w:b/>
          <w:bCs/>
          <w:sz w:val="16"/>
          <w:szCs w:val="16"/>
        </w:rPr>
      </w:pPr>
    </w:p>
    <w:p w14:paraId="2499B7D2" w14:textId="382DA977" w:rsidR="00295E28" w:rsidRPr="0054174D" w:rsidRDefault="00295E28" w:rsidP="0077655B">
      <w:pPr>
        <w:autoSpaceDE w:val="0"/>
        <w:autoSpaceDN w:val="0"/>
        <w:adjustRightInd w:val="0"/>
        <w:rPr>
          <w:rFonts w:ascii="TH SarabunPSK" w:hAnsi="TH SarabunPSK" w:cs="TH SarabunPSK"/>
          <w:b/>
          <w:bCs/>
          <w:sz w:val="16"/>
          <w:szCs w:val="16"/>
        </w:rPr>
      </w:pPr>
    </w:p>
    <w:p w14:paraId="4ACAFA38" w14:textId="67EE14D4" w:rsidR="00295E28" w:rsidRPr="0054174D" w:rsidRDefault="00295E28" w:rsidP="0077655B">
      <w:pPr>
        <w:autoSpaceDE w:val="0"/>
        <w:autoSpaceDN w:val="0"/>
        <w:adjustRightInd w:val="0"/>
        <w:rPr>
          <w:rFonts w:ascii="TH SarabunPSK" w:hAnsi="TH SarabunPSK" w:cs="TH SarabunPSK"/>
          <w:b/>
          <w:bCs/>
          <w:sz w:val="16"/>
          <w:szCs w:val="16"/>
        </w:rPr>
      </w:pPr>
    </w:p>
    <w:p w14:paraId="33A1E4BB" w14:textId="64D099FF" w:rsidR="00295E28" w:rsidRPr="0054174D" w:rsidRDefault="00295E28" w:rsidP="0077655B">
      <w:pPr>
        <w:autoSpaceDE w:val="0"/>
        <w:autoSpaceDN w:val="0"/>
        <w:adjustRightInd w:val="0"/>
        <w:rPr>
          <w:rFonts w:ascii="TH SarabunPSK" w:hAnsi="TH SarabunPSK" w:cs="TH SarabunPSK"/>
          <w:b/>
          <w:bCs/>
          <w:sz w:val="16"/>
          <w:szCs w:val="16"/>
        </w:rPr>
      </w:pPr>
    </w:p>
    <w:p w14:paraId="31B0B117" w14:textId="628696F2" w:rsidR="00295E28" w:rsidRPr="0054174D" w:rsidRDefault="00295E28" w:rsidP="0077655B">
      <w:pPr>
        <w:autoSpaceDE w:val="0"/>
        <w:autoSpaceDN w:val="0"/>
        <w:adjustRightInd w:val="0"/>
        <w:rPr>
          <w:rFonts w:ascii="TH SarabunPSK" w:hAnsi="TH SarabunPSK" w:cs="TH SarabunPSK"/>
          <w:b/>
          <w:bCs/>
          <w:sz w:val="16"/>
          <w:szCs w:val="16"/>
        </w:rPr>
      </w:pPr>
    </w:p>
    <w:p w14:paraId="55DD38BC" w14:textId="7B07AD0D" w:rsidR="008249C6" w:rsidRPr="0054174D" w:rsidRDefault="008249C6" w:rsidP="0077655B">
      <w:pPr>
        <w:autoSpaceDE w:val="0"/>
        <w:autoSpaceDN w:val="0"/>
        <w:adjustRightInd w:val="0"/>
        <w:rPr>
          <w:rFonts w:ascii="TH SarabunPSK" w:hAnsi="TH SarabunPSK" w:cs="TH SarabunPSK"/>
          <w:b/>
          <w:bCs/>
          <w:sz w:val="16"/>
          <w:szCs w:val="16"/>
        </w:rPr>
      </w:pPr>
    </w:p>
    <w:p w14:paraId="4278A91A" w14:textId="442DC671" w:rsidR="00295E28" w:rsidRPr="0054174D" w:rsidRDefault="00295E28" w:rsidP="0077655B">
      <w:pPr>
        <w:autoSpaceDE w:val="0"/>
        <w:autoSpaceDN w:val="0"/>
        <w:adjustRightInd w:val="0"/>
        <w:rPr>
          <w:rFonts w:ascii="TH SarabunPSK" w:hAnsi="TH SarabunPSK" w:cs="TH SarabunPSK"/>
          <w:b/>
          <w:bCs/>
          <w:sz w:val="16"/>
          <w:szCs w:val="16"/>
        </w:rPr>
      </w:pPr>
    </w:p>
    <w:p w14:paraId="2B22AF53" w14:textId="77777777" w:rsidR="00E053BA" w:rsidRPr="0054174D" w:rsidRDefault="00E053BA" w:rsidP="0077655B">
      <w:pPr>
        <w:autoSpaceDE w:val="0"/>
        <w:autoSpaceDN w:val="0"/>
        <w:adjustRightInd w:val="0"/>
        <w:rPr>
          <w:rFonts w:ascii="TH SarabunPSK" w:hAnsi="TH SarabunPSK" w:cs="TH SarabunPSK"/>
          <w:b/>
          <w:bCs/>
          <w:sz w:val="16"/>
          <w:szCs w:val="16"/>
        </w:rPr>
      </w:pPr>
    </w:p>
    <w:p w14:paraId="76E299BC" w14:textId="2708F46E" w:rsidR="00F30B89" w:rsidRPr="0054174D" w:rsidRDefault="0004628E" w:rsidP="00F30B89">
      <w:pPr>
        <w:tabs>
          <w:tab w:val="left" w:pos="851"/>
        </w:tabs>
        <w:autoSpaceDE w:val="0"/>
        <w:autoSpaceDN w:val="0"/>
        <w:adjustRightInd w:val="0"/>
        <w:ind w:firstLine="426"/>
        <w:rPr>
          <w:rFonts w:ascii="TH SarabunPSK" w:eastAsia="Times New Roman" w:hAnsi="TH SarabunPSK" w:cs="TH SarabunPSK"/>
          <w:b/>
          <w:bCs/>
          <w:sz w:val="32"/>
          <w:szCs w:val="32"/>
        </w:rPr>
      </w:pPr>
      <w:r>
        <w:rPr>
          <w:rFonts w:ascii="TH SarabunPSK" w:hAnsi="TH SarabunPSK" w:cs="TH SarabunPSK" w:hint="cs"/>
          <w:b/>
          <w:bCs/>
          <w:sz w:val="32"/>
          <w:szCs w:val="32"/>
          <w:cs/>
        </w:rPr>
        <w:lastRenderedPageBreak/>
        <w:t>5</w:t>
      </w:r>
      <w:r w:rsidR="00F30B89" w:rsidRPr="0054174D">
        <w:rPr>
          <w:rFonts w:ascii="TH SarabunPSK" w:hAnsi="TH SarabunPSK" w:cs="TH SarabunPSK"/>
          <w:b/>
          <w:bCs/>
          <w:sz w:val="32"/>
          <w:szCs w:val="32"/>
          <w:cs/>
        </w:rPr>
        <w:t>.3 ความสอดคล้องระหว่างคุณลักษณะบัณฑิตที่พึงประสงค์ของมหาวิทยาลัยเทคโนโลยีราชมงคลล้านนา</w:t>
      </w:r>
      <w:r w:rsidR="00F30B89" w:rsidRPr="0054174D">
        <w:rPr>
          <w:rFonts w:ascii="TH SarabunPSK" w:eastAsia="Times New Roman" w:hAnsi="TH SarabunPSK" w:cs="TH SarabunPSK"/>
          <w:b/>
          <w:bCs/>
          <w:sz w:val="32"/>
          <w:szCs w:val="32"/>
          <w:cs/>
        </w:rPr>
        <w:t xml:space="preserve">  กับกรอบความคิดเพื่อการเรียนรู้ในศตวรรษที่ 21</w:t>
      </w:r>
    </w:p>
    <w:tbl>
      <w:tblPr>
        <w:tblStyle w:val="ae"/>
        <w:tblW w:w="9777" w:type="dxa"/>
        <w:tblLook w:val="04A0" w:firstRow="1" w:lastRow="0" w:firstColumn="1" w:lastColumn="0" w:noHBand="0" w:noVBand="1"/>
      </w:tblPr>
      <w:tblGrid>
        <w:gridCol w:w="3539"/>
        <w:gridCol w:w="1843"/>
        <w:gridCol w:w="1142"/>
        <w:gridCol w:w="1408"/>
        <w:gridCol w:w="1834"/>
        <w:gridCol w:w="11"/>
      </w:tblGrid>
      <w:tr w:rsidR="00F30B89" w:rsidRPr="0054174D" w14:paraId="60C74321" w14:textId="77777777" w:rsidTr="00714149">
        <w:tc>
          <w:tcPr>
            <w:tcW w:w="3539" w:type="dxa"/>
            <w:vMerge w:val="restart"/>
            <w:vAlign w:val="center"/>
          </w:tcPr>
          <w:p w14:paraId="6E30BDE6"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hAnsi="TH SarabunPSK" w:cs="TH SarabunPSK"/>
                <w:b/>
                <w:bCs/>
                <w:sz w:val="32"/>
                <w:szCs w:val="32"/>
                <w:cs/>
              </w:rPr>
              <w:t>คุณลักษณะบัณฑิตที่พึงประสงค์ของมหาวิทยาลัยเทคโนโลยีราชมงคลล้านนา</w:t>
            </w:r>
          </w:p>
        </w:tc>
        <w:tc>
          <w:tcPr>
            <w:tcW w:w="6238" w:type="dxa"/>
            <w:gridSpan w:val="5"/>
            <w:vAlign w:val="center"/>
          </w:tcPr>
          <w:p w14:paraId="5EF22374" w14:textId="77777777" w:rsidR="00F30B89" w:rsidRPr="0054174D" w:rsidRDefault="00F30B89" w:rsidP="00714149">
            <w:pPr>
              <w:tabs>
                <w:tab w:val="left" w:pos="851"/>
              </w:tabs>
              <w:autoSpaceDE w:val="0"/>
              <w:autoSpaceDN w:val="0"/>
              <w:adjustRightInd w:val="0"/>
              <w:ind w:firstLine="426"/>
              <w:jc w:val="center"/>
              <w:rPr>
                <w:rFonts w:ascii="TH SarabunPSK" w:hAnsi="TH SarabunPSK" w:cs="TH SarabunPSK"/>
                <w:b/>
                <w:bCs/>
                <w:sz w:val="32"/>
                <w:szCs w:val="32"/>
              </w:rPr>
            </w:pPr>
            <w:r w:rsidRPr="0054174D">
              <w:rPr>
                <w:rFonts w:ascii="TH SarabunPSK" w:hAnsi="TH SarabunPSK" w:cs="TH SarabunPSK"/>
                <w:b/>
                <w:bCs/>
                <w:sz w:val="32"/>
                <w:szCs w:val="32"/>
                <w:cs/>
              </w:rPr>
              <w:t>กรอบความคิดเพื่อการเรียนรู้ในศตวรรษที่ 21</w:t>
            </w:r>
          </w:p>
          <w:p w14:paraId="0A46FF92" w14:textId="77777777" w:rsidR="00F30B89" w:rsidRPr="0054174D" w:rsidRDefault="00F30B89" w:rsidP="00714149">
            <w:pPr>
              <w:tabs>
                <w:tab w:val="left" w:pos="851"/>
              </w:tabs>
              <w:autoSpaceDE w:val="0"/>
              <w:autoSpaceDN w:val="0"/>
              <w:adjustRightInd w:val="0"/>
              <w:ind w:firstLine="426"/>
              <w:jc w:val="center"/>
              <w:rPr>
                <w:rFonts w:ascii="TH SarabunPSK" w:hAnsi="TH SarabunPSK" w:cs="TH SarabunPSK"/>
                <w:b/>
                <w:bCs/>
                <w:sz w:val="32"/>
                <w:szCs w:val="32"/>
              </w:rPr>
            </w:pPr>
            <w:r w:rsidRPr="0054174D">
              <w:rPr>
                <w:rFonts w:ascii="TH SarabunPSK" w:hAnsi="TH SarabunPSK" w:cs="TH SarabunPSK"/>
                <w:b/>
                <w:bCs/>
                <w:sz w:val="32"/>
                <w:szCs w:val="32"/>
                <w:cs/>
              </w:rPr>
              <w:t>(</w:t>
            </w:r>
            <w:r w:rsidRPr="0054174D">
              <w:rPr>
                <w:rFonts w:ascii="TH SarabunPSK" w:hAnsi="TH SarabunPSK" w:cs="TH SarabunPSK"/>
                <w:b/>
                <w:bCs/>
                <w:sz w:val="32"/>
                <w:szCs w:val="32"/>
              </w:rPr>
              <w:t xml:space="preserve">The Partnership for </w:t>
            </w:r>
            <w:r w:rsidRPr="0054174D">
              <w:rPr>
                <w:rFonts w:ascii="TH SarabunPSK" w:hAnsi="TH SarabunPSK" w:cs="TH SarabunPSK"/>
                <w:b/>
                <w:bCs/>
                <w:sz w:val="32"/>
                <w:szCs w:val="32"/>
                <w:cs/>
              </w:rPr>
              <w:t>21</w:t>
            </w:r>
            <w:r w:rsidRPr="0054174D">
              <w:rPr>
                <w:rFonts w:ascii="TH SarabunPSK" w:hAnsi="TH SarabunPSK" w:cs="TH SarabunPSK"/>
                <w:b/>
                <w:bCs/>
                <w:sz w:val="32"/>
                <w:szCs w:val="32"/>
              </w:rPr>
              <w:t>st Century Skill: P</w:t>
            </w:r>
            <w:r w:rsidRPr="0054174D">
              <w:rPr>
                <w:rFonts w:ascii="TH SarabunPSK" w:hAnsi="TH SarabunPSK" w:cs="TH SarabunPSK"/>
                <w:b/>
                <w:bCs/>
                <w:sz w:val="32"/>
                <w:szCs w:val="32"/>
                <w:cs/>
              </w:rPr>
              <w:t>21)</w:t>
            </w:r>
          </w:p>
        </w:tc>
      </w:tr>
      <w:tr w:rsidR="00F30B89" w:rsidRPr="0054174D" w14:paraId="1CE72A51" w14:textId="77777777" w:rsidTr="00714149">
        <w:trPr>
          <w:gridAfter w:val="1"/>
          <w:wAfter w:w="11" w:type="dxa"/>
        </w:trPr>
        <w:tc>
          <w:tcPr>
            <w:tcW w:w="3539" w:type="dxa"/>
            <w:vMerge/>
            <w:vAlign w:val="center"/>
          </w:tcPr>
          <w:p w14:paraId="57672094" w14:textId="77777777" w:rsidR="00F30B89" w:rsidRPr="0054174D" w:rsidRDefault="00F30B89" w:rsidP="00714149">
            <w:pPr>
              <w:tabs>
                <w:tab w:val="left" w:pos="851"/>
              </w:tabs>
              <w:autoSpaceDE w:val="0"/>
              <w:autoSpaceDN w:val="0"/>
              <w:adjustRightInd w:val="0"/>
              <w:jc w:val="center"/>
              <w:rPr>
                <w:rFonts w:ascii="TH SarabunPSK" w:hAnsi="TH SarabunPSK" w:cs="TH SarabunPSK"/>
                <w:b/>
                <w:bCs/>
                <w:sz w:val="32"/>
                <w:szCs w:val="32"/>
                <w:cs/>
              </w:rPr>
            </w:pPr>
          </w:p>
        </w:tc>
        <w:tc>
          <w:tcPr>
            <w:tcW w:w="1843" w:type="dxa"/>
          </w:tcPr>
          <w:p w14:paraId="2A59B492"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hAnsi="TH SarabunPSK" w:cs="TH SarabunPSK"/>
                <w:b/>
                <w:bCs/>
                <w:sz w:val="32"/>
                <w:szCs w:val="32"/>
                <w:cs/>
              </w:rPr>
              <w:t>1. องค์ความรู้หลักในวิชาชีพและประเด็นสำคัญในศตวรรษที่ 21</w:t>
            </w:r>
          </w:p>
        </w:tc>
        <w:tc>
          <w:tcPr>
            <w:tcW w:w="1142" w:type="dxa"/>
          </w:tcPr>
          <w:p w14:paraId="4E71009B"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hAnsi="TH SarabunPSK" w:cs="TH SarabunPSK"/>
                <w:b/>
                <w:bCs/>
                <w:sz w:val="32"/>
                <w:szCs w:val="32"/>
                <w:cs/>
              </w:rPr>
              <w:t>2. ทักษะชีวิตและอาชีพ</w:t>
            </w:r>
          </w:p>
        </w:tc>
        <w:tc>
          <w:tcPr>
            <w:tcW w:w="1408" w:type="dxa"/>
          </w:tcPr>
          <w:p w14:paraId="603123A8"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hAnsi="TH SarabunPSK" w:cs="TH SarabunPSK"/>
                <w:b/>
                <w:bCs/>
                <w:sz w:val="32"/>
                <w:szCs w:val="32"/>
                <w:cs/>
              </w:rPr>
              <w:t>3. ทักษะการเรียนรู้และนวัตกรรม</w:t>
            </w:r>
          </w:p>
        </w:tc>
        <w:tc>
          <w:tcPr>
            <w:tcW w:w="1834" w:type="dxa"/>
          </w:tcPr>
          <w:p w14:paraId="5831CCB4" w14:textId="77777777" w:rsidR="00F30B89" w:rsidRPr="0054174D" w:rsidRDefault="00F30B89" w:rsidP="00714149">
            <w:pPr>
              <w:tabs>
                <w:tab w:val="left" w:pos="851"/>
              </w:tabs>
              <w:autoSpaceDE w:val="0"/>
              <w:autoSpaceDN w:val="0"/>
              <w:adjustRightInd w:val="0"/>
              <w:jc w:val="center"/>
              <w:rPr>
                <w:rFonts w:ascii="TH SarabunPSK" w:hAnsi="TH SarabunPSK" w:cs="TH SarabunPSK"/>
                <w:b/>
                <w:bCs/>
                <w:sz w:val="32"/>
                <w:szCs w:val="32"/>
              </w:rPr>
            </w:pPr>
            <w:r w:rsidRPr="0054174D">
              <w:rPr>
                <w:rFonts w:ascii="TH SarabunPSK" w:hAnsi="TH SarabunPSK" w:cs="TH SarabunPSK"/>
                <w:b/>
                <w:bCs/>
                <w:sz w:val="32"/>
                <w:szCs w:val="32"/>
                <w:cs/>
              </w:rPr>
              <w:t>4. ทักษะด้านสารสนเทศ สื่อ และเทคโนโลยี</w:t>
            </w:r>
          </w:p>
          <w:p w14:paraId="09870C15"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b/>
                <w:bCs/>
                <w:sz w:val="32"/>
                <w:szCs w:val="32"/>
              </w:rPr>
            </w:pPr>
          </w:p>
        </w:tc>
      </w:tr>
      <w:tr w:rsidR="00F30B89" w:rsidRPr="0054174D" w14:paraId="3C3461D8" w14:textId="77777777" w:rsidTr="00DE4E2C">
        <w:trPr>
          <w:gridAfter w:val="1"/>
          <w:wAfter w:w="11" w:type="dxa"/>
        </w:trPr>
        <w:tc>
          <w:tcPr>
            <w:tcW w:w="3539" w:type="dxa"/>
          </w:tcPr>
          <w:p w14:paraId="6B4F311A" w14:textId="77777777" w:rsidR="00F30B89" w:rsidRPr="0054174D" w:rsidRDefault="00F30B89" w:rsidP="00714149">
            <w:pPr>
              <w:tabs>
                <w:tab w:val="left" w:pos="851"/>
              </w:tabs>
              <w:autoSpaceDE w:val="0"/>
              <w:autoSpaceDN w:val="0"/>
              <w:adjustRightInd w:val="0"/>
              <w:rPr>
                <w:rFonts w:ascii="TH SarabunPSK" w:eastAsia="Times New Roman" w:hAnsi="TH SarabunPSK" w:cs="TH SarabunPSK"/>
                <w:sz w:val="32"/>
                <w:szCs w:val="32"/>
                <w:cs/>
              </w:rPr>
            </w:pPr>
            <w:r w:rsidRPr="0054174D">
              <w:rPr>
                <w:rFonts w:ascii="TH SarabunPSK" w:hAnsi="TH SarabunPSK" w:cs="TH SarabunPSK"/>
                <w:b/>
                <w:bCs/>
                <w:sz w:val="32"/>
                <w:szCs w:val="32"/>
                <w:cs/>
              </w:rPr>
              <w:t xml:space="preserve">1. มีความคิดสร้างสรรค์ </w:t>
            </w:r>
            <w:r w:rsidRPr="0054174D">
              <w:rPr>
                <w:rFonts w:ascii="TH SarabunPSK" w:hAnsi="TH SarabunPSK" w:cs="TH SarabunPSK"/>
                <w:sz w:val="32"/>
                <w:szCs w:val="32"/>
                <w:cs/>
              </w:rPr>
              <w:t>คิดอย่างเชื่อมโยง สร้างสรรค์สิ่งใหม่ที่ช่วยแก้ไขปัญหา มีประโยชน์ต่อตนเอง / สังคม</w:t>
            </w:r>
          </w:p>
        </w:tc>
        <w:tc>
          <w:tcPr>
            <w:tcW w:w="1843" w:type="dxa"/>
          </w:tcPr>
          <w:p w14:paraId="581B9DD1"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36824001"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3DDE417A"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1282BA5E"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F30B89" w:rsidRPr="0054174D" w14:paraId="3D9B3EB7" w14:textId="77777777" w:rsidTr="00DE4E2C">
        <w:trPr>
          <w:gridAfter w:val="1"/>
          <w:wAfter w:w="11" w:type="dxa"/>
        </w:trPr>
        <w:tc>
          <w:tcPr>
            <w:tcW w:w="3539" w:type="dxa"/>
          </w:tcPr>
          <w:p w14:paraId="409A7010" w14:textId="77777777" w:rsidR="00F30B89" w:rsidRPr="0054174D" w:rsidRDefault="00F30B89" w:rsidP="00714149">
            <w:pPr>
              <w:tabs>
                <w:tab w:val="left" w:pos="851"/>
              </w:tabs>
              <w:autoSpaceDE w:val="0"/>
              <w:autoSpaceDN w:val="0"/>
              <w:adjustRightInd w:val="0"/>
              <w:rPr>
                <w:rFonts w:ascii="TH SarabunPSK" w:hAnsi="TH SarabunPSK" w:cs="TH SarabunPSK"/>
                <w:b/>
                <w:bCs/>
                <w:sz w:val="32"/>
                <w:szCs w:val="32"/>
              </w:rPr>
            </w:pPr>
            <w:r w:rsidRPr="0054174D">
              <w:rPr>
                <w:rFonts w:ascii="TH SarabunPSK" w:hAnsi="TH SarabunPSK" w:cs="TH SarabunPSK"/>
                <w:b/>
                <w:bCs/>
                <w:sz w:val="32"/>
                <w:szCs w:val="32"/>
                <w:cs/>
              </w:rPr>
              <w:t>2. อดทนในการทำงานตามวิชาชีพ</w:t>
            </w:r>
          </w:p>
          <w:p w14:paraId="7FC9F26C" w14:textId="77777777" w:rsidR="00F30B89" w:rsidRPr="0054174D" w:rsidRDefault="00F30B89" w:rsidP="00714149">
            <w:pPr>
              <w:tabs>
                <w:tab w:val="left" w:pos="851"/>
              </w:tabs>
              <w:autoSpaceDE w:val="0"/>
              <w:autoSpaceDN w:val="0"/>
              <w:adjustRightInd w:val="0"/>
              <w:ind w:firstLine="426"/>
              <w:rPr>
                <w:rFonts w:ascii="TH SarabunPSK" w:eastAsia="Times New Roman" w:hAnsi="TH SarabunPSK" w:cs="TH SarabunPSK"/>
                <w:sz w:val="32"/>
                <w:szCs w:val="32"/>
              </w:rPr>
            </w:pPr>
            <w:r w:rsidRPr="0054174D">
              <w:rPr>
                <w:rFonts w:ascii="TH SarabunPSK" w:hAnsi="TH SarabunPSK" w:cs="TH SarabunPSK"/>
                <w:sz w:val="32"/>
                <w:szCs w:val="32"/>
                <w:cs/>
              </w:rPr>
              <w:t>เรียนรู้และฝึกฝนความอดทนในการปฏิบัติงาน มีวุฒิภาวะ ทัศนคติเชิงบวก</w:t>
            </w:r>
          </w:p>
        </w:tc>
        <w:tc>
          <w:tcPr>
            <w:tcW w:w="1843" w:type="dxa"/>
          </w:tcPr>
          <w:p w14:paraId="0166068F"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42165006"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6D08D93C"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0782BD0D"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p>
        </w:tc>
      </w:tr>
      <w:tr w:rsidR="00F30B89" w:rsidRPr="0054174D" w14:paraId="182B8E40" w14:textId="77777777" w:rsidTr="00DE4E2C">
        <w:trPr>
          <w:gridAfter w:val="1"/>
          <w:wAfter w:w="11" w:type="dxa"/>
        </w:trPr>
        <w:tc>
          <w:tcPr>
            <w:tcW w:w="3539" w:type="dxa"/>
          </w:tcPr>
          <w:p w14:paraId="07C1C5A8" w14:textId="77777777" w:rsidR="00F30B89" w:rsidRPr="0054174D" w:rsidRDefault="00F30B89" w:rsidP="00714149">
            <w:pPr>
              <w:tabs>
                <w:tab w:val="left" w:pos="851"/>
              </w:tabs>
              <w:autoSpaceDE w:val="0"/>
              <w:autoSpaceDN w:val="0"/>
              <w:adjustRightInd w:val="0"/>
              <w:rPr>
                <w:rFonts w:ascii="TH SarabunPSK" w:hAnsi="TH SarabunPSK" w:cs="TH SarabunPSK"/>
                <w:b/>
                <w:bCs/>
                <w:sz w:val="32"/>
                <w:szCs w:val="32"/>
              </w:rPr>
            </w:pPr>
            <w:r w:rsidRPr="0054174D">
              <w:rPr>
                <w:rFonts w:ascii="TH SarabunPSK" w:hAnsi="TH SarabunPSK" w:cs="TH SarabunPSK"/>
                <w:b/>
                <w:bCs/>
                <w:sz w:val="32"/>
                <w:szCs w:val="32"/>
                <w:cs/>
              </w:rPr>
              <w:t>3. พัฒนาการเรียนรู้ของตนเอง</w:t>
            </w:r>
          </w:p>
          <w:p w14:paraId="2FC862F9" w14:textId="77777777" w:rsidR="00F30B89" w:rsidRPr="0054174D" w:rsidRDefault="00F30B89" w:rsidP="00714149">
            <w:pPr>
              <w:tabs>
                <w:tab w:val="left" w:pos="851"/>
              </w:tabs>
              <w:autoSpaceDE w:val="0"/>
              <w:autoSpaceDN w:val="0"/>
              <w:adjustRightInd w:val="0"/>
              <w:ind w:firstLine="426"/>
              <w:rPr>
                <w:rFonts w:ascii="TH SarabunPSK" w:eastAsia="Times New Roman" w:hAnsi="TH SarabunPSK" w:cs="TH SarabunPSK"/>
                <w:sz w:val="32"/>
                <w:szCs w:val="32"/>
                <w:cs/>
              </w:rPr>
            </w:pPr>
            <w:r w:rsidRPr="0054174D">
              <w:rPr>
                <w:rFonts w:ascii="TH SarabunPSK" w:hAnsi="TH SarabunPSK" w:cs="TH SarabunPSK"/>
                <w:sz w:val="32"/>
                <w:szCs w:val="32"/>
                <w:cs/>
              </w:rPr>
              <w:t>ตระหนักรู้ในการจัดการและควบคุมตนเอง ให้รับมือกับการเปลี่ยนแปลง</w:t>
            </w:r>
          </w:p>
        </w:tc>
        <w:tc>
          <w:tcPr>
            <w:tcW w:w="1843" w:type="dxa"/>
          </w:tcPr>
          <w:p w14:paraId="3589B2FD"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7EA46727"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04163BCE"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64011265"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F30B89" w:rsidRPr="0054174D" w14:paraId="0354C1A5" w14:textId="77777777" w:rsidTr="00DE4E2C">
        <w:trPr>
          <w:gridAfter w:val="1"/>
          <w:wAfter w:w="11" w:type="dxa"/>
        </w:trPr>
        <w:tc>
          <w:tcPr>
            <w:tcW w:w="3539" w:type="dxa"/>
          </w:tcPr>
          <w:p w14:paraId="59FCF3C2" w14:textId="77777777" w:rsidR="00F30B89" w:rsidRPr="0054174D" w:rsidRDefault="00F30B89" w:rsidP="00714149">
            <w:pPr>
              <w:tabs>
                <w:tab w:val="left" w:pos="851"/>
              </w:tabs>
              <w:autoSpaceDE w:val="0"/>
              <w:autoSpaceDN w:val="0"/>
              <w:adjustRightInd w:val="0"/>
              <w:rPr>
                <w:rFonts w:ascii="TH SarabunPSK" w:hAnsi="TH SarabunPSK" w:cs="TH SarabunPSK"/>
                <w:b/>
                <w:bCs/>
                <w:sz w:val="32"/>
                <w:szCs w:val="32"/>
              </w:rPr>
            </w:pPr>
            <w:r w:rsidRPr="0054174D">
              <w:rPr>
                <w:rFonts w:ascii="TH SarabunPSK" w:hAnsi="TH SarabunPSK" w:cs="TH SarabunPSK"/>
                <w:b/>
                <w:bCs/>
                <w:sz w:val="32"/>
                <w:szCs w:val="32"/>
                <w:cs/>
              </w:rPr>
              <w:t>4. มุ่งมั่น พากเพียรและทุ่มเท</w:t>
            </w:r>
          </w:p>
          <w:p w14:paraId="58203064" w14:textId="77777777" w:rsidR="00F30B89" w:rsidRPr="0054174D" w:rsidRDefault="00F30B89" w:rsidP="00714149">
            <w:pPr>
              <w:tabs>
                <w:tab w:val="left" w:pos="851"/>
              </w:tabs>
              <w:autoSpaceDE w:val="0"/>
              <w:autoSpaceDN w:val="0"/>
              <w:adjustRightInd w:val="0"/>
              <w:ind w:firstLine="426"/>
              <w:rPr>
                <w:rFonts w:ascii="TH SarabunPSK" w:eastAsia="Times New Roman" w:hAnsi="TH SarabunPSK" w:cs="TH SarabunPSK"/>
                <w:sz w:val="32"/>
                <w:szCs w:val="32"/>
              </w:rPr>
            </w:pPr>
            <w:r w:rsidRPr="0054174D">
              <w:rPr>
                <w:rFonts w:ascii="TH SarabunPSK" w:hAnsi="TH SarabunPSK" w:cs="TH SarabunPSK"/>
                <w:sz w:val="32"/>
                <w:szCs w:val="32"/>
                <w:cs/>
              </w:rPr>
              <w:t>มุ่งมั่นปฏิบัติงานด้วยความตั้งใจต่อเนื่อง เพื่อให้บรรลุเป้าหมาย</w:t>
            </w:r>
          </w:p>
        </w:tc>
        <w:tc>
          <w:tcPr>
            <w:tcW w:w="1843" w:type="dxa"/>
          </w:tcPr>
          <w:p w14:paraId="65ED6124"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p>
        </w:tc>
        <w:tc>
          <w:tcPr>
            <w:tcW w:w="1142" w:type="dxa"/>
          </w:tcPr>
          <w:p w14:paraId="5EB482BC"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4E084C46"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2F62FB70"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p>
        </w:tc>
      </w:tr>
      <w:tr w:rsidR="00F30B89" w:rsidRPr="0054174D" w14:paraId="5581ECD8" w14:textId="77777777" w:rsidTr="00DE4E2C">
        <w:trPr>
          <w:gridAfter w:val="1"/>
          <w:wAfter w:w="11" w:type="dxa"/>
        </w:trPr>
        <w:tc>
          <w:tcPr>
            <w:tcW w:w="3539" w:type="dxa"/>
          </w:tcPr>
          <w:p w14:paraId="65959521" w14:textId="77777777" w:rsidR="00F30B89" w:rsidRPr="0054174D" w:rsidRDefault="00F30B89" w:rsidP="00714149">
            <w:pPr>
              <w:tabs>
                <w:tab w:val="left" w:pos="851"/>
              </w:tabs>
              <w:autoSpaceDE w:val="0"/>
              <w:autoSpaceDN w:val="0"/>
              <w:adjustRightInd w:val="0"/>
              <w:rPr>
                <w:rFonts w:ascii="TH SarabunPSK" w:hAnsi="TH SarabunPSK" w:cs="TH SarabunPSK"/>
                <w:b/>
                <w:bCs/>
                <w:sz w:val="32"/>
                <w:szCs w:val="32"/>
              </w:rPr>
            </w:pPr>
            <w:r w:rsidRPr="0054174D">
              <w:rPr>
                <w:rFonts w:ascii="TH SarabunPSK" w:hAnsi="TH SarabunPSK" w:cs="TH SarabunPSK"/>
                <w:b/>
                <w:bCs/>
                <w:sz w:val="32"/>
                <w:szCs w:val="32"/>
                <w:cs/>
              </w:rPr>
              <w:t>5. เรียนรู้ผ่านประสบการณ์จริง</w:t>
            </w:r>
          </w:p>
          <w:p w14:paraId="36870A0D" w14:textId="77777777" w:rsidR="00F30B89" w:rsidRPr="0054174D" w:rsidRDefault="00F30B89" w:rsidP="00714149">
            <w:pPr>
              <w:tabs>
                <w:tab w:val="left" w:pos="851"/>
              </w:tabs>
              <w:autoSpaceDE w:val="0"/>
              <w:autoSpaceDN w:val="0"/>
              <w:adjustRightInd w:val="0"/>
              <w:ind w:firstLine="426"/>
              <w:rPr>
                <w:rFonts w:ascii="TH SarabunPSK" w:eastAsia="Times New Roman" w:hAnsi="TH SarabunPSK" w:cs="TH SarabunPSK"/>
                <w:sz w:val="32"/>
                <w:szCs w:val="32"/>
              </w:rPr>
            </w:pPr>
            <w:r w:rsidRPr="0054174D">
              <w:rPr>
                <w:rFonts w:ascii="TH SarabunPSK" w:hAnsi="TH SarabunPSK" w:cs="TH SarabunPSK"/>
                <w:sz w:val="32"/>
                <w:szCs w:val="32"/>
                <w:cs/>
              </w:rPr>
              <w:t>ผ่านการเรียนรู้จากสถานประกอบการในสาขาวิชาชีพเฉพาะ</w:t>
            </w:r>
          </w:p>
        </w:tc>
        <w:tc>
          <w:tcPr>
            <w:tcW w:w="1843" w:type="dxa"/>
          </w:tcPr>
          <w:p w14:paraId="75997740"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1B80CCFC"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3744A767"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5FD6FBAC" w14:textId="77777777" w:rsidR="00F30B89" w:rsidRPr="0054174D" w:rsidRDefault="00F30B89"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993CE2" w:rsidRPr="0054174D" w14:paraId="6DD1C749" w14:textId="77777777" w:rsidTr="00DE4E2C">
        <w:trPr>
          <w:gridAfter w:val="1"/>
          <w:wAfter w:w="11" w:type="dxa"/>
        </w:trPr>
        <w:tc>
          <w:tcPr>
            <w:tcW w:w="3539" w:type="dxa"/>
          </w:tcPr>
          <w:p w14:paraId="746801DE" w14:textId="77777777" w:rsidR="00993CE2" w:rsidRPr="0054174D" w:rsidRDefault="00993CE2" w:rsidP="00993CE2">
            <w:pPr>
              <w:tabs>
                <w:tab w:val="left" w:pos="851"/>
              </w:tabs>
              <w:autoSpaceDE w:val="0"/>
              <w:autoSpaceDN w:val="0"/>
              <w:adjustRightInd w:val="0"/>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6. สมรรถนะด้านการปฏิบัติ</w:t>
            </w:r>
          </w:p>
          <w:p w14:paraId="551C94F6" w14:textId="77777777" w:rsidR="00993CE2" w:rsidRPr="0054174D" w:rsidRDefault="00993CE2" w:rsidP="00993CE2">
            <w:pPr>
              <w:tabs>
                <w:tab w:val="left" w:pos="851"/>
              </w:tabs>
              <w:autoSpaceDE w:val="0"/>
              <w:autoSpaceDN w:val="0"/>
              <w:adjustRightInd w:val="0"/>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 xml:space="preserve">    ผ่านการฝึกฝนทักษะการปฏิบัติตามวิชาชีพเฉพาะศาสตร์</w:t>
            </w:r>
          </w:p>
        </w:tc>
        <w:tc>
          <w:tcPr>
            <w:tcW w:w="1843" w:type="dxa"/>
          </w:tcPr>
          <w:p w14:paraId="448B9030" w14:textId="77777777" w:rsidR="00993CE2" w:rsidRPr="0054174D" w:rsidRDefault="00993CE2" w:rsidP="00993CE2">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39274DB7" w14:textId="77777777" w:rsidR="00993CE2" w:rsidRPr="0054174D" w:rsidRDefault="00993CE2" w:rsidP="00993CE2">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33DD3BE0" w14:textId="77777777" w:rsidR="00993CE2" w:rsidRPr="0054174D" w:rsidRDefault="00993CE2" w:rsidP="00993CE2">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494EC469" w14:textId="7EC0A443" w:rsidR="00993CE2" w:rsidRPr="0054174D" w:rsidRDefault="00993CE2" w:rsidP="00993CE2">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B855A4" w:rsidRPr="0054174D" w14:paraId="776F8F66" w14:textId="77777777" w:rsidTr="00DE4E2C">
        <w:trPr>
          <w:gridAfter w:val="1"/>
          <w:wAfter w:w="11" w:type="dxa"/>
        </w:trPr>
        <w:tc>
          <w:tcPr>
            <w:tcW w:w="3539" w:type="dxa"/>
          </w:tcPr>
          <w:p w14:paraId="6783DB6D" w14:textId="59E78E10" w:rsidR="00B855A4" w:rsidRPr="0054174D" w:rsidRDefault="00B855A4" w:rsidP="00B855A4">
            <w:pPr>
              <w:tabs>
                <w:tab w:val="left" w:pos="851"/>
              </w:tabs>
              <w:autoSpaceDE w:val="0"/>
              <w:autoSpaceDN w:val="0"/>
              <w:adjustRightInd w:val="0"/>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 xml:space="preserve">7. </w:t>
            </w:r>
            <w:r w:rsidRPr="0054174D">
              <w:rPr>
                <w:rFonts w:ascii="TH SarabunPSK" w:eastAsia="Times New Roman" w:hAnsi="TH SarabunPSK" w:cs="TH SarabunPSK"/>
                <w:b/>
                <w:bCs/>
                <w:sz w:val="32"/>
                <w:szCs w:val="32"/>
                <w:cs/>
              </w:rPr>
              <w:t>มีความซื่อสัตย์สุจริต</w:t>
            </w:r>
            <w:r w:rsidRPr="0054174D">
              <w:rPr>
                <w:rFonts w:ascii="TH SarabunPSK" w:eastAsia="Times New Roman" w:hAnsi="TH SarabunPSK" w:cs="TH SarabunPSK" w:hint="cs"/>
                <w:b/>
                <w:bCs/>
                <w:sz w:val="32"/>
                <w:szCs w:val="32"/>
                <w:cs/>
              </w:rPr>
              <w:t xml:space="preserve"> และรับผิดชอบต่อสังคม</w:t>
            </w:r>
          </w:p>
          <w:p w14:paraId="4F9F0882" w14:textId="1D9945B6" w:rsidR="00B855A4" w:rsidRPr="0054174D" w:rsidRDefault="00B855A4" w:rsidP="00B855A4">
            <w:pPr>
              <w:tabs>
                <w:tab w:val="left" w:pos="851"/>
              </w:tabs>
              <w:autoSpaceDE w:val="0"/>
              <w:autoSpaceDN w:val="0"/>
              <w:adjustRightInd w:val="0"/>
              <w:rPr>
                <w:rFonts w:ascii="TH SarabunPSK" w:eastAsia="Times New Roman" w:hAnsi="TH SarabunPSK" w:cs="TH SarabunPSK"/>
                <w:color w:val="00B050"/>
                <w:sz w:val="32"/>
                <w:szCs w:val="32"/>
                <w:cs/>
              </w:rPr>
            </w:pPr>
            <w:r w:rsidRPr="0054174D">
              <w:rPr>
                <w:rFonts w:ascii="TH SarabunPSK" w:eastAsia="Times New Roman" w:hAnsi="TH SarabunPSK" w:cs="TH SarabunPSK" w:hint="cs"/>
                <w:sz w:val="32"/>
                <w:szCs w:val="32"/>
                <w:cs/>
              </w:rPr>
              <w:t xml:space="preserve">   มีความซื่อสัตย์สุจริต แ</w:t>
            </w:r>
            <w:r w:rsidRPr="0054174D">
              <w:rPr>
                <w:rFonts w:ascii="TH SarabunPSK" w:eastAsia="Times New Roman" w:hAnsi="TH SarabunPSK" w:cs="TH SarabunPSK"/>
                <w:sz w:val="32"/>
                <w:szCs w:val="32"/>
                <w:cs/>
              </w:rPr>
              <w:t>ละจรรยาบรรณในวิชาชีพ</w:t>
            </w:r>
            <w:r w:rsidRPr="0054174D">
              <w:rPr>
                <w:rFonts w:ascii="TH SarabunPSK" w:eastAsia="Times New Roman" w:hAnsi="TH SarabunPSK" w:cs="TH SarabunPSK" w:hint="cs"/>
                <w:sz w:val="32"/>
                <w:szCs w:val="32"/>
                <w:cs/>
              </w:rPr>
              <w:t xml:space="preserve"> </w:t>
            </w:r>
            <w:r w:rsidRPr="0054174D">
              <w:rPr>
                <w:rFonts w:ascii="TH SarabunPSK" w:eastAsia="Times New Roman" w:hAnsi="TH SarabunPSK" w:cs="TH SarabunPSK"/>
                <w:sz w:val="32"/>
                <w:szCs w:val="32"/>
                <w:cs/>
              </w:rPr>
              <w:t>รับผิดชอบต่อสังคม</w:t>
            </w:r>
          </w:p>
        </w:tc>
        <w:tc>
          <w:tcPr>
            <w:tcW w:w="1843" w:type="dxa"/>
          </w:tcPr>
          <w:p w14:paraId="2316489B" w14:textId="442F0086" w:rsidR="00B855A4" w:rsidRPr="0054174D" w:rsidRDefault="00B855A4" w:rsidP="00B855A4">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c>
          <w:tcPr>
            <w:tcW w:w="1142" w:type="dxa"/>
          </w:tcPr>
          <w:p w14:paraId="28EC32EF" w14:textId="5A33EF6B" w:rsidR="00B855A4" w:rsidRPr="0054174D" w:rsidRDefault="00B855A4" w:rsidP="00B855A4">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c>
          <w:tcPr>
            <w:tcW w:w="1408" w:type="dxa"/>
          </w:tcPr>
          <w:p w14:paraId="086ABF63" w14:textId="7DDD5952" w:rsidR="00B855A4" w:rsidRPr="0054174D" w:rsidRDefault="00B855A4" w:rsidP="00B855A4">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c>
          <w:tcPr>
            <w:tcW w:w="1834" w:type="dxa"/>
          </w:tcPr>
          <w:p w14:paraId="023CF42A" w14:textId="77777777" w:rsidR="00B855A4" w:rsidRPr="0054174D" w:rsidRDefault="00B855A4" w:rsidP="00B855A4">
            <w:pPr>
              <w:tabs>
                <w:tab w:val="left" w:pos="851"/>
              </w:tabs>
              <w:autoSpaceDE w:val="0"/>
              <w:autoSpaceDN w:val="0"/>
              <w:adjustRightInd w:val="0"/>
              <w:jc w:val="center"/>
              <w:rPr>
                <w:rFonts w:ascii="TH SarabunPSK" w:hAnsi="TH SarabunPSK" w:cs="TH SarabunPSK"/>
                <w:sz w:val="28"/>
              </w:rPr>
            </w:pPr>
          </w:p>
        </w:tc>
      </w:tr>
    </w:tbl>
    <w:p w14:paraId="57AF2B08"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ความหมาย กรอบความคิดเพื่อการเรียนรู้ในศตวรรษที่ 21 </w:t>
      </w:r>
    </w:p>
    <w:p w14:paraId="7612B7A8"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r w:rsidRPr="0054174D">
        <w:rPr>
          <w:rFonts w:ascii="TH SarabunPSK" w:hAnsi="TH SarabunPSK" w:cs="TH SarabunPSK"/>
          <w:b/>
          <w:bCs/>
          <w:sz w:val="32"/>
          <w:szCs w:val="32"/>
          <w:cs/>
        </w:rPr>
        <w:t>(</w:t>
      </w:r>
      <w:r w:rsidRPr="0054174D">
        <w:rPr>
          <w:rFonts w:ascii="TH SarabunPSK" w:hAnsi="TH SarabunPSK" w:cs="TH SarabunPSK"/>
          <w:b/>
          <w:bCs/>
          <w:sz w:val="32"/>
          <w:szCs w:val="32"/>
        </w:rPr>
        <w:t xml:space="preserve">The Partnership for </w:t>
      </w:r>
      <w:r w:rsidRPr="0054174D">
        <w:rPr>
          <w:rFonts w:ascii="TH SarabunPSK" w:hAnsi="TH SarabunPSK" w:cs="TH SarabunPSK"/>
          <w:b/>
          <w:bCs/>
          <w:sz w:val="32"/>
          <w:szCs w:val="32"/>
          <w:cs/>
        </w:rPr>
        <w:t>21</w:t>
      </w:r>
      <w:r w:rsidRPr="0054174D">
        <w:rPr>
          <w:rFonts w:ascii="TH SarabunPSK" w:hAnsi="TH SarabunPSK" w:cs="TH SarabunPSK"/>
          <w:b/>
          <w:bCs/>
          <w:sz w:val="32"/>
          <w:szCs w:val="32"/>
          <w:vertAlign w:val="superscript"/>
        </w:rPr>
        <w:t>st</w:t>
      </w:r>
      <w:r w:rsidRPr="0054174D">
        <w:rPr>
          <w:rFonts w:ascii="TH SarabunPSK" w:hAnsi="TH SarabunPSK" w:cs="TH SarabunPSK"/>
          <w:b/>
          <w:bCs/>
          <w:sz w:val="32"/>
          <w:szCs w:val="32"/>
        </w:rPr>
        <w:t xml:space="preserve"> Century Skill: P</w:t>
      </w:r>
      <w:r w:rsidRPr="0054174D">
        <w:rPr>
          <w:rFonts w:ascii="TH SarabunPSK" w:hAnsi="TH SarabunPSK" w:cs="TH SarabunPSK"/>
          <w:b/>
          <w:bCs/>
          <w:sz w:val="32"/>
          <w:szCs w:val="32"/>
          <w:cs/>
        </w:rPr>
        <w:t>21)</w:t>
      </w:r>
    </w:p>
    <w:p w14:paraId="471C9B7F"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r w:rsidRPr="0054174D">
        <w:rPr>
          <w:rFonts w:ascii="TH SarabunPSK" w:hAnsi="TH SarabunPSK" w:cs="TH SarabunPSK"/>
          <w:b/>
          <w:bCs/>
          <w:sz w:val="32"/>
          <w:szCs w:val="32"/>
          <w:cs/>
        </w:rPr>
        <w:t>1. องค์ความรู้หลักในวิชาชีพและประเด็นสำคัญในศตวรรษที่ 21</w:t>
      </w:r>
    </w:p>
    <w:p w14:paraId="2F862D88"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ความรู้หลักในสาขาวิชาชีพ</w:t>
      </w:r>
    </w:p>
    <w:p w14:paraId="498D7E71"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ความรู้เกี่ยวกับโลก การเงิน เศรษฐศาสตร์ ธุรกิจ และการเป็นผู้ประกอบการ การเป็นพลเมืองที่ดี สุขภาพ และสิ่งแวดล้อม</w:t>
      </w:r>
    </w:p>
    <w:p w14:paraId="54388C31"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r w:rsidRPr="0054174D">
        <w:rPr>
          <w:rFonts w:ascii="TH SarabunPSK" w:hAnsi="TH SarabunPSK" w:cs="TH SarabunPSK"/>
          <w:b/>
          <w:bCs/>
          <w:sz w:val="32"/>
          <w:szCs w:val="32"/>
          <w:cs/>
        </w:rPr>
        <w:t>2. ทักษะชีวิตและอาชีพ (</w:t>
      </w:r>
      <w:r w:rsidRPr="0054174D">
        <w:rPr>
          <w:rFonts w:ascii="TH SarabunPSK" w:hAnsi="TH SarabunPSK" w:cs="TH SarabunPSK"/>
          <w:b/>
          <w:bCs/>
          <w:sz w:val="32"/>
          <w:szCs w:val="32"/>
        </w:rPr>
        <w:t>Life and Career Skills)</w:t>
      </w:r>
    </w:p>
    <w:p w14:paraId="18671729"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ความยืดหยุ่นและความสามารถในการปรับตัว (</w:t>
      </w:r>
      <w:r w:rsidRPr="0054174D">
        <w:rPr>
          <w:rFonts w:ascii="TH SarabunPSK" w:hAnsi="TH SarabunPSK" w:cs="TH SarabunPSK"/>
          <w:sz w:val="32"/>
          <w:szCs w:val="32"/>
        </w:rPr>
        <w:t>Flexibility and Adaptability)</w:t>
      </w:r>
    </w:p>
    <w:p w14:paraId="45F02DD3"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ความคิดริเริ่มและการชี้นำตนเอง (</w:t>
      </w:r>
      <w:r w:rsidRPr="0054174D">
        <w:rPr>
          <w:rFonts w:ascii="TH SarabunPSK" w:hAnsi="TH SarabunPSK" w:cs="TH SarabunPSK"/>
          <w:sz w:val="32"/>
          <w:szCs w:val="32"/>
        </w:rPr>
        <w:t>Initiative and Self Direction)</w:t>
      </w:r>
    </w:p>
    <w:p w14:paraId="2A1ADEC1"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ทักษะทางสังคมและการเรียนรู้ข้ามวัฒนธรรม (</w:t>
      </w:r>
      <w:r w:rsidRPr="0054174D">
        <w:rPr>
          <w:rFonts w:ascii="TH SarabunPSK" w:hAnsi="TH SarabunPSK" w:cs="TH SarabunPSK"/>
          <w:sz w:val="32"/>
          <w:szCs w:val="32"/>
        </w:rPr>
        <w:t>Social and Cross-Cultural Skills)</w:t>
      </w:r>
    </w:p>
    <w:p w14:paraId="63E0698D"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การเพิ่มผลผลิตและความรับผิดชอบ (</w:t>
      </w:r>
      <w:r w:rsidRPr="0054174D">
        <w:rPr>
          <w:rFonts w:ascii="TH SarabunPSK" w:hAnsi="TH SarabunPSK" w:cs="TH SarabunPSK"/>
          <w:sz w:val="32"/>
          <w:szCs w:val="32"/>
        </w:rPr>
        <w:t>Productivity and Accountability)</w:t>
      </w:r>
    </w:p>
    <w:p w14:paraId="333E4574"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ความเป็นผู้นำและความรับผิดชอบ (</w:t>
      </w:r>
      <w:r w:rsidRPr="0054174D">
        <w:rPr>
          <w:rFonts w:ascii="TH SarabunPSK" w:hAnsi="TH SarabunPSK" w:cs="TH SarabunPSK"/>
          <w:sz w:val="32"/>
          <w:szCs w:val="32"/>
        </w:rPr>
        <w:t>Leadership and Responsibility)</w:t>
      </w:r>
    </w:p>
    <w:p w14:paraId="76FB36F3"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r w:rsidRPr="0054174D">
        <w:rPr>
          <w:rFonts w:ascii="TH SarabunPSK" w:hAnsi="TH SarabunPSK" w:cs="TH SarabunPSK"/>
          <w:b/>
          <w:bCs/>
          <w:sz w:val="32"/>
          <w:szCs w:val="32"/>
          <w:cs/>
        </w:rPr>
        <w:t>3. ทักษะการเรียนรู้และนวัตกรรม (</w:t>
      </w:r>
      <w:r w:rsidRPr="0054174D">
        <w:rPr>
          <w:rFonts w:ascii="TH SarabunPSK" w:hAnsi="TH SarabunPSK" w:cs="TH SarabunPSK"/>
          <w:b/>
          <w:bCs/>
          <w:sz w:val="32"/>
          <w:szCs w:val="32"/>
        </w:rPr>
        <w:t>Learning and Innovation Skills)</w:t>
      </w:r>
    </w:p>
    <w:p w14:paraId="1E77F0E1"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คิดนอกกรอบและต่อยอดเป็น (</w:t>
      </w:r>
      <w:r w:rsidRPr="0054174D">
        <w:rPr>
          <w:rFonts w:ascii="TH SarabunPSK" w:hAnsi="TH SarabunPSK" w:cs="TH SarabunPSK"/>
          <w:sz w:val="32"/>
          <w:szCs w:val="32"/>
        </w:rPr>
        <w:t>Creativity and Innovation)</w:t>
      </w:r>
    </w:p>
    <w:p w14:paraId="7A60B117"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คิดอย่างมีวิจารณญาณและแก้ปัญหาเองได้ (</w:t>
      </w:r>
      <w:r w:rsidRPr="0054174D">
        <w:rPr>
          <w:rFonts w:ascii="TH SarabunPSK" w:hAnsi="TH SarabunPSK" w:cs="TH SarabunPSK"/>
          <w:sz w:val="32"/>
          <w:szCs w:val="32"/>
        </w:rPr>
        <w:t>Critical Thinking and Problem Solving)</w:t>
      </w:r>
    </w:p>
    <w:p w14:paraId="6A76B8E3"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สื่อสารได้ถูกต้องเหมาะสม (</w:t>
      </w:r>
      <w:r w:rsidRPr="0054174D">
        <w:rPr>
          <w:rFonts w:ascii="TH SarabunPSK" w:hAnsi="TH SarabunPSK" w:cs="TH SarabunPSK"/>
          <w:sz w:val="32"/>
          <w:szCs w:val="32"/>
        </w:rPr>
        <w:t>Communication)</w:t>
      </w:r>
    </w:p>
    <w:p w14:paraId="679FCE47"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การทำงานร่วมกับผู้อื่น (</w:t>
      </w:r>
      <w:r w:rsidRPr="0054174D">
        <w:rPr>
          <w:rFonts w:ascii="TH SarabunPSK" w:hAnsi="TH SarabunPSK" w:cs="TH SarabunPSK"/>
          <w:sz w:val="32"/>
          <w:szCs w:val="32"/>
        </w:rPr>
        <w:t>Collaboration)</w:t>
      </w:r>
    </w:p>
    <w:p w14:paraId="78B9769F"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r w:rsidRPr="0054174D">
        <w:rPr>
          <w:rFonts w:ascii="TH SarabunPSK" w:hAnsi="TH SarabunPSK" w:cs="TH SarabunPSK"/>
          <w:b/>
          <w:bCs/>
          <w:sz w:val="32"/>
          <w:szCs w:val="32"/>
          <w:cs/>
        </w:rPr>
        <w:t>4. ทักษะด้านสารสนเทศ สื่อ และเทคโนโลยี (</w:t>
      </w:r>
      <w:r w:rsidRPr="0054174D">
        <w:rPr>
          <w:rFonts w:ascii="TH SarabunPSK" w:hAnsi="TH SarabunPSK" w:cs="TH SarabunPSK"/>
          <w:b/>
          <w:bCs/>
          <w:sz w:val="32"/>
          <w:szCs w:val="32"/>
        </w:rPr>
        <w:t>Information, Media and Technology Skills)</w:t>
      </w:r>
    </w:p>
    <w:p w14:paraId="7E08A320"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การรู้เท่าทันสารสนเทศ (</w:t>
      </w:r>
      <w:r w:rsidRPr="0054174D">
        <w:rPr>
          <w:rFonts w:ascii="TH SarabunPSK" w:hAnsi="TH SarabunPSK" w:cs="TH SarabunPSK"/>
          <w:sz w:val="32"/>
          <w:szCs w:val="32"/>
        </w:rPr>
        <w:t>Information Literacy)</w:t>
      </w:r>
    </w:p>
    <w:p w14:paraId="2C66FC16"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การรู้เท่าทันสื่อ (</w:t>
      </w:r>
      <w:r w:rsidRPr="0054174D">
        <w:rPr>
          <w:rFonts w:ascii="TH SarabunPSK" w:hAnsi="TH SarabunPSK" w:cs="TH SarabunPSK"/>
          <w:sz w:val="32"/>
          <w:szCs w:val="32"/>
        </w:rPr>
        <w:t>Media Literacy)</w:t>
      </w:r>
    </w:p>
    <w:p w14:paraId="05E19C68" w14:textId="77777777" w:rsidR="00F30B89" w:rsidRPr="0054174D" w:rsidRDefault="00F30B89" w:rsidP="00F30B89">
      <w:pPr>
        <w:pStyle w:val="af3"/>
        <w:numPr>
          <w:ilvl w:val="0"/>
          <w:numId w:val="11"/>
        </w:num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การรู้เท่าทันเทคโนโลยีสารสนเทศ (</w:t>
      </w:r>
      <w:r w:rsidRPr="0054174D">
        <w:rPr>
          <w:rFonts w:ascii="TH SarabunPSK" w:hAnsi="TH SarabunPSK" w:cs="TH SarabunPSK"/>
          <w:sz w:val="32"/>
          <w:szCs w:val="32"/>
        </w:rPr>
        <w:t>ICT Literacy : Information, Communications &amp; Technology)</w:t>
      </w:r>
    </w:p>
    <w:p w14:paraId="3B39EF0A"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38942162"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25D182C5"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7192950F"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1F6D43F5"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3DD4C9DF"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27514EDF"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754B9933"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704131B6" w14:textId="0D19EDCF"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36C4E77B" w14:textId="3AF125E3" w:rsidR="002F2C4A" w:rsidRPr="0054174D" w:rsidRDefault="002F2C4A" w:rsidP="00F30B89">
      <w:pPr>
        <w:tabs>
          <w:tab w:val="left" w:pos="851"/>
        </w:tabs>
        <w:autoSpaceDE w:val="0"/>
        <w:autoSpaceDN w:val="0"/>
        <w:adjustRightInd w:val="0"/>
        <w:ind w:firstLine="426"/>
        <w:rPr>
          <w:rFonts w:ascii="TH SarabunPSK" w:hAnsi="TH SarabunPSK" w:cs="TH SarabunPSK"/>
          <w:sz w:val="32"/>
          <w:szCs w:val="32"/>
        </w:rPr>
      </w:pPr>
    </w:p>
    <w:p w14:paraId="42C0AD79" w14:textId="77777777" w:rsidR="00F30B89" w:rsidRPr="0054174D" w:rsidRDefault="00F30B89" w:rsidP="00F30B89">
      <w:pPr>
        <w:tabs>
          <w:tab w:val="left" w:pos="851"/>
        </w:tabs>
        <w:autoSpaceDE w:val="0"/>
        <w:autoSpaceDN w:val="0"/>
        <w:adjustRightInd w:val="0"/>
        <w:ind w:firstLine="426"/>
        <w:rPr>
          <w:rFonts w:ascii="TH SarabunPSK" w:hAnsi="TH SarabunPSK" w:cs="TH SarabunPSK"/>
          <w:sz w:val="32"/>
          <w:szCs w:val="32"/>
        </w:rPr>
      </w:pPr>
    </w:p>
    <w:p w14:paraId="03ED97B9" w14:textId="6C5D6980" w:rsidR="00AC715D" w:rsidRPr="0054174D" w:rsidRDefault="0004628E" w:rsidP="00AC715D">
      <w:pPr>
        <w:tabs>
          <w:tab w:val="left" w:pos="851"/>
        </w:tabs>
        <w:autoSpaceDE w:val="0"/>
        <w:autoSpaceDN w:val="0"/>
        <w:adjustRightInd w:val="0"/>
        <w:ind w:firstLine="426"/>
        <w:rPr>
          <w:rFonts w:ascii="TH SarabunPSK" w:hAnsi="TH SarabunPSK" w:cs="TH SarabunPSK"/>
          <w:b/>
          <w:bCs/>
          <w:sz w:val="32"/>
          <w:szCs w:val="32"/>
        </w:rPr>
      </w:pPr>
      <w:r>
        <w:rPr>
          <w:rFonts w:ascii="TH SarabunPSK" w:hAnsi="TH SarabunPSK" w:cs="TH SarabunPSK" w:hint="cs"/>
          <w:b/>
          <w:bCs/>
          <w:sz w:val="32"/>
          <w:szCs w:val="32"/>
          <w:cs/>
        </w:rPr>
        <w:lastRenderedPageBreak/>
        <w:t>5</w:t>
      </w:r>
      <w:r w:rsidR="00AC715D" w:rsidRPr="0054174D">
        <w:rPr>
          <w:rFonts w:ascii="TH SarabunPSK" w:hAnsi="TH SarabunPSK" w:cs="TH SarabunPSK"/>
          <w:b/>
          <w:bCs/>
          <w:sz w:val="32"/>
          <w:szCs w:val="32"/>
          <w:cs/>
        </w:rPr>
        <w:t>.4  คุณลักษณะบัณฑิตที่พึงประสงค์ของมหาวิทยาลัยเทคโนโลยีราชมงคลล้านนา  6 คุณลักษณะ ที่แสดงระดับผลลัพธ์การเรียนรู้บัณฑิตที่พึงประสงค์ตามประกาศมหาวิทยาลัย</w:t>
      </w:r>
    </w:p>
    <w:tbl>
      <w:tblPr>
        <w:tblStyle w:val="ae"/>
        <w:tblW w:w="9412" w:type="dxa"/>
        <w:tblLook w:val="04A0" w:firstRow="1" w:lastRow="0" w:firstColumn="1" w:lastColumn="0" w:noHBand="0" w:noVBand="1"/>
      </w:tblPr>
      <w:tblGrid>
        <w:gridCol w:w="3539"/>
        <w:gridCol w:w="1489"/>
        <w:gridCol w:w="1142"/>
        <w:gridCol w:w="1408"/>
        <w:gridCol w:w="1834"/>
      </w:tblGrid>
      <w:tr w:rsidR="00AC715D" w:rsidRPr="0054174D" w14:paraId="2EF99600" w14:textId="77777777" w:rsidTr="00714149">
        <w:tc>
          <w:tcPr>
            <w:tcW w:w="3539" w:type="dxa"/>
            <w:vMerge w:val="restart"/>
            <w:vAlign w:val="center"/>
          </w:tcPr>
          <w:p w14:paraId="4CE25206"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นักปฏิบัติมืออาชีพ</w:t>
            </w:r>
          </w:p>
          <w:p w14:paraId="21718467"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 xml:space="preserve">  (</w:t>
            </w:r>
            <w:r w:rsidRPr="0054174D">
              <w:rPr>
                <w:rFonts w:ascii="TH SarabunPSK" w:eastAsia="Times New Roman" w:hAnsi="TH SarabunPSK" w:cs="TH SarabunPSK"/>
                <w:b/>
                <w:bCs/>
                <w:sz w:val="32"/>
                <w:szCs w:val="32"/>
              </w:rPr>
              <w:t>Professional Hands-on)</w:t>
            </w:r>
          </w:p>
        </w:tc>
        <w:tc>
          <w:tcPr>
            <w:tcW w:w="5873" w:type="dxa"/>
            <w:gridSpan w:val="4"/>
          </w:tcPr>
          <w:p w14:paraId="1AF11D31"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ผลลัพธ์การเรียนรู้บัณฑิตที่พึงประสงค์ของมหาวิทยาลัย</w:t>
            </w:r>
          </w:p>
        </w:tc>
      </w:tr>
      <w:tr w:rsidR="00AC715D" w:rsidRPr="0054174D" w14:paraId="366C76BC" w14:textId="77777777" w:rsidTr="00714149">
        <w:tc>
          <w:tcPr>
            <w:tcW w:w="3539" w:type="dxa"/>
            <w:vMerge/>
          </w:tcPr>
          <w:p w14:paraId="37FC567E" w14:textId="77777777" w:rsidR="00AC715D" w:rsidRPr="0054174D" w:rsidRDefault="00AC715D" w:rsidP="00714149">
            <w:pPr>
              <w:tabs>
                <w:tab w:val="left" w:pos="851"/>
              </w:tabs>
              <w:autoSpaceDE w:val="0"/>
              <w:autoSpaceDN w:val="0"/>
              <w:adjustRightInd w:val="0"/>
              <w:rPr>
                <w:rFonts w:ascii="TH SarabunPSK" w:hAnsi="TH SarabunPSK" w:cs="TH SarabunPSK"/>
                <w:b/>
                <w:bCs/>
                <w:sz w:val="32"/>
                <w:szCs w:val="32"/>
                <w:cs/>
              </w:rPr>
            </w:pPr>
          </w:p>
        </w:tc>
        <w:tc>
          <w:tcPr>
            <w:tcW w:w="1489" w:type="dxa"/>
          </w:tcPr>
          <w:p w14:paraId="668EE71A"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ด้านความรู้ (</w:t>
            </w:r>
            <w:r w:rsidRPr="0054174D">
              <w:rPr>
                <w:rFonts w:ascii="TH SarabunPSK" w:eastAsia="Times New Roman" w:hAnsi="TH SarabunPSK" w:cs="TH SarabunPSK"/>
                <w:b/>
                <w:bCs/>
                <w:sz w:val="32"/>
                <w:szCs w:val="32"/>
              </w:rPr>
              <w:t>Knowledge)</w:t>
            </w:r>
          </w:p>
        </w:tc>
        <w:tc>
          <w:tcPr>
            <w:tcW w:w="1142" w:type="dxa"/>
          </w:tcPr>
          <w:p w14:paraId="1344CDA7"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ด้านทักษะ (</w:t>
            </w:r>
            <w:r w:rsidRPr="0054174D">
              <w:rPr>
                <w:rFonts w:ascii="TH SarabunPSK" w:eastAsia="Times New Roman" w:hAnsi="TH SarabunPSK" w:cs="TH SarabunPSK"/>
                <w:b/>
                <w:bCs/>
                <w:sz w:val="32"/>
                <w:szCs w:val="32"/>
              </w:rPr>
              <w:t>Skills)</w:t>
            </w:r>
          </w:p>
        </w:tc>
        <w:tc>
          <w:tcPr>
            <w:tcW w:w="1408" w:type="dxa"/>
          </w:tcPr>
          <w:p w14:paraId="51924726"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ด้านจริยธรรม (</w:t>
            </w:r>
            <w:r w:rsidRPr="0054174D">
              <w:rPr>
                <w:rFonts w:ascii="TH SarabunPSK" w:eastAsia="Times New Roman" w:hAnsi="TH SarabunPSK" w:cs="TH SarabunPSK"/>
                <w:b/>
                <w:bCs/>
                <w:sz w:val="32"/>
                <w:szCs w:val="32"/>
              </w:rPr>
              <w:t>Ethic)</w:t>
            </w:r>
          </w:p>
        </w:tc>
        <w:tc>
          <w:tcPr>
            <w:tcW w:w="1834" w:type="dxa"/>
          </w:tcPr>
          <w:p w14:paraId="73C06195"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ด้านลักษณะบุคคล (</w:t>
            </w:r>
            <w:r w:rsidRPr="0054174D">
              <w:rPr>
                <w:rFonts w:ascii="TH SarabunPSK" w:eastAsia="Times New Roman" w:hAnsi="TH SarabunPSK" w:cs="TH SarabunPSK"/>
                <w:b/>
                <w:bCs/>
                <w:sz w:val="32"/>
                <w:szCs w:val="32"/>
              </w:rPr>
              <w:t>Character)</w:t>
            </w:r>
          </w:p>
        </w:tc>
      </w:tr>
      <w:tr w:rsidR="00AC715D" w:rsidRPr="0054174D" w14:paraId="487D731F" w14:textId="77777777" w:rsidTr="00714149">
        <w:tc>
          <w:tcPr>
            <w:tcW w:w="3539" w:type="dxa"/>
          </w:tcPr>
          <w:p w14:paraId="7A13C975" w14:textId="77777777" w:rsidR="00AC715D" w:rsidRPr="0054174D" w:rsidRDefault="00AC715D" w:rsidP="00714149">
            <w:pPr>
              <w:tabs>
                <w:tab w:val="left" w:pos="851"/>
              </w:tabs>
              <w:autoSpaceDE w:val="0"/>
              <w:autoSpaceDN w:val="0"/>
              <w:adjustRightInd w:val="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คุณลักษณะที่ 1 </w:t>
            </w:r>
            <w:r w:rsidRPr="0054174D">
              <w:rPr>
                <w:rFonts w:ascii="TH SarabunPSK" w:hAnsi="TH SarabunPSK" w:cs="TH SarabunPSK"/>
                <w:sz w:val="32"/>
                <w:szCs w:val="32"/>
                <w:cs/>
              </w:rPr>
              <w:t>นักปฏิบัติมืออาชีพ (</w:t>
            </w:r>
            <w:r w:rsidRPr="0054174D">
              <w:rPr>
                <w:rFonts w:ascii="TH SarabunPSK" w:hAnsi="TH SarabunPSK" w:cs="TH SarabunPSK"/>
                <w:sz w:val="32"/>
                <w:szCs w:val="32"/>
              </w:rPr>
              <w:t>Professional  Hands-on)</w:t>
            </w:r>
          </w:p>
        </w:tc>
        <w:tc>
          <w:tcPr>
            <w:tcW w:w="1489" w:type="dxa"/>
          </w:tcPr>
          <w:p w14:paraId="6424926D"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6A12426D"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598B3FD7"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4E1CF8B1"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AC715D" w:rsidRPr="0054174D" w14:paraId="15F6B96A" w14:textId="77777777" w:rsidTr="00714149">
        <w:tc>
          <w:tcPr>
            <w:tcW w:w="3539" w:type="dxa"/>
          </w:tcPr>
          <w:p w14:paraId="0FB6376B" w14:textId="77777777" w:rsidR="00AC715D" w:rsidRPr="0054174D" w:rsidRDefault="00AC715D" w:rsidP="00714149">
            <w:pPr>
              <w:tabs>
                <w:tab w:val="left" w:pos="851"/>
              </w:tabs>
              <w:autoSpaceDE w:val="0"/>
              <w:autoSpaceDN w:val="0"/>
              <w:adjustRightInd w:val="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คุณลักษณะที่ </w:t>
            </w:r>
            <w:r w:rsidRPr="0054174D">
              <w:rPr>
                <w:rFonts w:ascii="TH SarabunPSK" w:eastAsia="Times New Roman" w:hAnsi="TH SarabunPSK" w:cs="TH SarabunPSK"/>
                <w:sz w:val="32"/>
                <w:szCs w:val="32"/>
              </w:rPr>
              <w:t>2</w:t>
            </w:r>
            <w:r w:rsidRPr="0054174D">
              <w:rPr>
                <w:rFonts w:ascii="TH SarabunPSK" w:hAnsi="TH SarabunPSK" w:cs="TH SarabunPSK"/>
              </w:rPr>
              <w:t xml:space="preserve"> </w:t>
            </w:r>
            <w:r w:rsidRPr="0054174D">
              <w:rPr>
                <w:rFonts w:ascii="TH SarabunPSK" w:hAnsi="TH SarabunPSK" w:cs="TH SarabunPSK"/>
                <w:cs/>
              </w:rPr>
              <w:t xml:space="preserve"> </w:t>
            </w:r>
            <w:r w:rsidRPr="0054174D">
              <w:rPr>
                <w:rFonts w:ascii="TH SarabunPSK" w:eastAsia="Times New Roman" w:hAnsi="TH SarabunPSK" w:cs="TH SarabunPSK"/>
                <w:sz w:val="32"/>
                <w:szCs w:val="32"/>
                <w:cs/>
              </w:rPr>
              <w:tab/>
              <w:t>มีความรู้ทางวิชาชีพ</w:t>
            </w:r>
          </w:p>
        </w:tc>
        <w:tc>
          <w:tcPr>
            <w:tcW w:w="1489" w:type="dxa"/>
          </w:tcPr>
          <w:p w14:paraId="5C78BE77"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1F2FB6B8"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0481825F"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p>
        </w:tc>
        <w:tc>
          <w:tcPr>
            <w:tcW w:w="1834" w:type="dxa"/>
          </w:tcPr>
          <w:p w14:paraId="77731B99"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AC715D" w:rsidRPr="0054174D" w14:paraId="78E286BC" w14:textId="77777777" w:rsidTr="00714149">
        <w:tc>
          <w:tcPr>
            <w:tcW w:w="3539" w:type="dxa"/>
          </w:tcPr>
          <w:p w14:paraId="3533E2A9" w14:textId="77777777" w:rsidR="00AC715D" w:rsidRPr="0054174D" w:rsidRDefault="00AC715D" w:rsidP="00714149">
            <w:pPr>
              <w:tabs>
                <w:tab w:val="left" w:pos="851"/>
              </w:tabs>
              <w:autoSpaceDE w:val="0"/>
              <w:autoSpaceDN w:val="0"/>
              <w:adjustRightInd w:val="0"/>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 xml:space="preserve">คุณลักษณะที่ </w:t>
            </w:r>
            <w:r w:rsidRPr="0054174D">
              <w:rPr>
                <w:rFonts w:ascii="TH SarabunPSK" w:eastAsia="Times New Roman" w:hAnsi="TH SarabunPSK" w:cs="TH SarabunPSK"/>
                <w:sz w:val="32"/>
                <w:szCs w:val="32"/>
              </w:rPr>
              <w:t>3</w:t>
            </w:r>
            <w:r w:rsidRPr="0054174D">
              <w:rPr>
                <w:rFonts w:ascii="TH SarabunPSK" w:hAnsi="TH SarabunPSK" w:cs="TH SarabunPSK"/>
              </w:rPr>
              <w:t xml:space="preserve"> </w:t>
            </w:r>
            <w:r w:rsidRPr="0054174D">
              <w:rPr>
                <w:rFonts w:ascii="TH SarabunPSK" w:hAnsi="TH SarabunPSK" w:cs="TH SarabunPSK"/>
                <w:cs/>
              </w:rPr>
              <w:t xml:space="preserve"> </w:t>
            </w:r>
            <w:r w:rsidRPr="0054174D">
              <w:rPr>
                <w:rFonts w:ascii="TH SarabunPSK" w:eastAsia="Times New Roman" w:hAnsi="TH SarabunPSK" w:cs="TH SarabunPSK"/>
                <w:sz w:val="32"/>
                <w:szCs w:val="32"/>
                <w:cs/>
              </w:rPr>
              <w:tab/>
              <w:t>มีทักษะ สมรรถนะตามศาสตร์วิชาชีพ</w:t>
            </w:r>
          </w:p>
        </w:tc>
        <w:tc>
          <w:tcPr>
            <w:tcW w:w="1489" w:type="dxa"/>
          </w:tcPr>
          <w:p w14:paraId="228B4E5B" w14:textId="77777777" w:rsidR="00AC715D" w:rsidRPr="0054174D" w:rsidRDefault="00AC715D" w:rsidP="00714149">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c>
          <w:tcPr>
            <w:tcW w:w="1142" w:type="dxa"/>
          </w:tcPr>
          <w:p w14:paraId="5549AE2F" w14:textId="77777777" w:rsidR="00AC715D" w:rsidRPr="0054174D" w:rsidRDefault="00AC715D" w:rsidP="00714149">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c>
          <w:tcPr>
            <w:tcW w:w="1408" w:type="dxa"/>
          </w:tcPr>
          <w:p w14:paraId="06AC129A"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1252430A" w14:textId="77777777" w:rsidR="00AC715D" w:rsidRPr="0054174D" w:rsidRDefault="00AC715D" w:rsidP="00714149">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r>
      <w:tr w:rsidR="00AC715D" w:rsidRPr="0054174D" w14:paraId="7EB05565" w14:textId="77777777" w:rsidTr="00714149">
        <w:tc>
          <w:tcPr>
            <w:tcW w:w="3539" w:type="dxa"/>
          </w:tcPr>
          <w:p w14:paraId="2557CBAA" w14:textId="77777777" w:rsidR="00AC715D" w:rsidRPr="0054174D" w:rsidRDefault="00AC715D" w:rsidP="00714149">
            <w:pPr>
              <w:tabs>
                <w:tab w:val="left" w:pos="851"/>
              </w:tabs>
              <w:autoSpaceDE w:val="0"/>
              <w:autoSpaceDN w:val="0"/>
              <w:adjustRightInd w:val="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คุณลักษณะที่ </w:t>
            </w:r>
            <w:r w:rsidRPr="0054174D">
              <w:rPr>
                <w:rFonts w:ascii="TH SarabunPSK" w:eastAsia="Times New Roman" w:hAnsi="TH SarabunPSK" w:cs="TH SarabunPSK"/>
                <w:sz w:val="32"/>
                <w:szCs w:val="32"/>
              </w:rPr>
              <w:t>4</w:t>
            </w:r>
            <w:r w:rsidRPr="0054174D">
              <w:rPr>
                <w:rFonts w:ascii="TH SarabunPSK" w:hAnsi="TH SarabunPSK" w:cs="TH SarabunPSK"/>
              </w:rPr>
              <w:t xml:space="preserve"> </w:t>
            </w:r>
            <w:r w:rsidRPr="0054174D">
              <w:rPr>
                <w:rFonts w:ascii="TH SarabunPSK" w:eastAsia="Times New Roman" w:hAnsi="TH SarabunPSK" w:cs="TH SarabunPSK"/>
                <w:sz w:val="32"/>
                <w:szCs w:val="32"/>
                <w:cs/>
              </w:rPr>
              <w:tab/>
              <w:t>ประยุกต์ใช้เทคโนโลยี สร้างสรรค์นวัตกรรม</w:t>
            </w:r>
          </w:p>
        </w:tc>
        <w:tc>
          <w:tcPr>
            <w:tcW w:w="1489" w:type="dxa"/>
          </w:tcPr>
          <w:p w14:paraId="342D0BDB"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3F2C94E5"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2C58E1D8"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68DCEE56"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AC715D" w:rsidRPr="0054174D" w14:paraId="2D94BBE9" w14:textId="77777777" w:rsidTr="00714149">
        <w:tc>
          <w:tcPr>
            <w:tcW w:w="3539" w:type="dxa"/>
          </w:tcPr>
          <w:p w14:paraId="4DC90312" w14:textId="77777777" w:rsidR="00AC715D" w:rsidRPr="0054174D" w:rsidRDefault="00AC715D" w:rsidP="00714149">
            <w:pPr>
              <w:tabs>
                <w:tab w:val="left" w:pos="851"/>
              </w:tabs>
              <w:autoSpaceDE w:val="0"/>
              <w:autoSpaceDN w:val="0"/>
              <w:adjustRightInd w:val="0"/>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 xml:space="preserve">คุณลักษณะที่ </w:t>
            </w:r>
            <w:r w:rsidRPr="0054174D">
              <w:rPr>
                <w:rFonts w:ascii="TH SarabunPSK" w:eastAsia="Times New Roman" w:hAnsi="TH SarabunPSK" w:cs="TH SarabunPSK"/>
                <w:sz w:val="32"/>
                <w:szCs w:val="32"/>
              </w:rPr>
              <w:t>5</w:t>
            </w:r>
            <w:r w:rsidRPr="0054174D">
              <w:rPr>
                <w:rFonts w:ascii="TH SarabunPSK" w:eastAsia="Times New Roman" w:hAnsi="TH SarabunPSK" w:cs="TH SarabunPSK"/>
                <w:sz w:val="32"/>
                <w:szCs w:val="32"/>
                <w:cs/>
              </w:rPr>
              <w:t xml:space="preserve">  มีจรรยาบรรณทางวิชาชีพ</w:t>
            </w:r>
          </w:p>
        </w:tc>
        <w:tc>
          <w:tcPr>
            <w:tcW w:w="1489" w:type="dxa"/>
          </w:tcPr>
          <w:p w14:paraId="33879B49"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p>
        </w:tc>
        <w:tc>
          <w:tcPr>
            <w:tcW w:w="1142" w:type="dxa"/>
          </w:tcPr>
          <w:p w14:paraId="745D1FE0"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p>
        </w:tc>
        <w:tc>
          <w:tcPr>
            <w:tcW w:w="1408" w:type="dxa"/>
          </w:tcPr>
          <w:p w14:paraId="339CC4D8"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834" w:type="dxa"/>
          </w:tcPr>
          <w:p w14:paraId="20385EAC"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r>
      <w:tr w:rsidR="00AC715D" w:rsidRPr="0054174D" w14:paraId="595880E1" w14:textId="77777777" w:rsidTr="00714149">
        <w:tc>
          <w:tcPr>
            <w:tcW w:w="3539" w:type="dxa"/>
          </w:tcPr>
          <w:p w14:paraId="3DF9A1CD" w14:textId="77777777" w:rsidR="00AC715D" w:rsidRPr="0054174D" w:rsidRDefault="00AC715D" w:rsidP="00714149">
            <w:pPr>
              <w:tabs>
                <w:tab w:val="left" w:pos="851"/>
              </w:tabs>
              <w:autoSpaceDE w:val="0"/>
              <w:autoSpaceDN w:val="0"/>
              <w:adjustRightInd w:val="0"/>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 xml:space="preserve">คุณลักษณะที่ </w:t>
            </w:r>
            <w:r w:rsidRPr="0054174D">
              <w:rPr>
                <w:rFonts w:ascii="TH SarabunPSK" w:eastAsia="Times New Roman" w:hAnsi="TH SarabunPSK" w:cs="TH SarabunPSK"/>
                <w:sz w:val="32"/>
                <w:szCs w:val="32"/>
              </w:rPr>
              <w:t>6</w:t>
            </w:r>
            <w:r w:rsidRPr="0054174D">
              <w:rPr>
                <w:rFonts w:ascii="TH SarabunPSK" w:eastAsia="Times New Roman" w:hAnsi="TH SarabunPSK" w:cs="TH SarabunPSK"/>
                <w:sz w:val="32"/>
                <w:szCs w:val="32"/>
                <w:cs/>
              </w:rPr>
              <w:t xml:space="preserve"> </w:t>
            </w:r>
            <w:r w:rsidRPr="0054174D">
              <w:rPr>
                <w:rFonts w:ascii="TH SarabunPSK" w:hAnsi="TH SarabunPSK" w:cs="TH SarabunPSK"/>
                <w:sz w:val="32"/>
                <w:szCs w:val="32"/>
                <w:cs/>
              </w:rPr>
              <w:t xml:space="preserve">ปฏิบัติงานหรือต่อยอดการเป็นผู้ประกอบการ สอดคล้อง </w:t>
            </w:r>
            <w:r w:rsidRPr="0054174D">
              <w:rPr>
                <w:rFonts w:ascii="TH SarabunPSK" w:hAnsi="TH SarabunPSK" w:cs="TH SarabunPSK"/>
                <w:sz w:val="32"/>
                <w:szCs w:val="32"/>
              </w:rPr>
              <w:t>SDGs</w:t>
            </w:r>
          </w:p>
        </w:tc>
        <w:tc>
          <w:tcPr>
            <w:tcW w:w="1489" w:type="dxa"/>
          </w:tcPr>
          <w:p w14:paraId="2CC10C3E"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142" w:type="dxa"/>
          </w:tcPr>
          <w:p w14:paraId="04FF670A" w14:textId="77777777" w:rsidR="00AC715D" w:rsidRPr="0054174D" w:rsidRDefault="00AC715D" w:rsidP="00714149">
            <w:pPr>
              <w:tabs>
                <w:tab w:val="left" w:pos="851"/>
              </w:tabs>
              <w:autoSpaceDE w:val="0"/>
              <w:autoSpaceDN w:val="0"/>
              <w:adjustRightInd w:val="0"/>
              <w:jc w:val="center"/>
              <w:rPr>
                <w:rFonts w:ascii="TH SarabunPSK" w:eastAsia="Times New Roman" w:hAnsi="TH SarabunPSK" w:cs="TH SarabunPSK"/>
                <w:sz w:val="32"/>
                <w:szCs w:val="32"/>
              </w:rPr>
            </w:pPr>
            <w:r w:rsidRPr="0054174D">
              <w:rPr>
                <w:rFonts w:ascii="TH SarabunPSK" w:hAnsi="TH SarabunPSK" w:cs="TH SarabunPSK"/>
                <w:sz w:val="28"/>
              </w:rPr>
              <w:sym w:font="Wingdings 2" w:char="F050"/>
            </w:r>
          </w:p>
        </w:tc>
        <w:tc>
          <w:tcPr>
            <w:tcW w:w="1408" w:type="dxa"/>
          </w:tcPr>
          <w:p w14:paraId="5520AD2B" w14:textId="77777777" w:rsidR="00AC715D" w:rsidRPr="0054174D" w:rsidRDefault="00AC715D" w:rsidP="00714149">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c>
          <w:tcPr>
            <w:tcW w:w="1834" w:type="dxa"/>
          </w:tcPr>
          <w:p w14:paraId="61A02FD9" w14:textId="77777777" w:rsidR="00AC715D" w:rsidRPr="0054174D" w:rsidRDefault="00AC715D" w:rsidP="00714149">
            <w:pPr>
              <w:tabs>
                <w:tab w:val="left" w:pos="851"/>
              </w:tabs>
              <w:autoSpaceDE w:val="0"/>
              <w:autoSpaceDN w:val="0"/>
              <w:adjustRightInd w:val="0"/>
              <w:jc w:val="center"/>
              <w:rPr>
                <w:rFonts w:ascii="TH SarabunPSK" w:hAnsi="TH SarabunPSK" w:cs="TH SarabunPSK"/>
                <w:sz w:val="28"/>
              </w:rPr>
            </w:pPr>
            <w:r w:rsidRPr="0054174D">
              <w:rPr>
                <w:rFonts w:ascii="TH SarabunPSK" w:hAnsi="TH SarabunPSK" w:cs="TH SarabunPSK"/>
                <w:sz w:val="28"/>
              </w:rPr>
              <w:sym w:font="Wingdings 2" w:char="F050"/>
            </w:r>
          </w:p>
        </w:tc>
      </w:tr>
    </w:tbl>
    <w:p w14:paraId="33552AE7" w14:textId="77777777" w:rsidR="00AC715D" w:rsidRPr="0054174D" w:rsidRDefault="00AC715D" w:rsidP="00AC715D">
      <w:pPr>
        <w:tabs>
          <w:tab w:val="left" w:pos="450"/>
          <w:tab w:val="left" w:pos="990"/>
          <w:tab w:val="left" w:pos="1985"/>
        </w:tabs>
        <w:jc w:val="thaiDistribute"/>
        <w:rPr>
          <w:rFonts w:ascii="TH SarabunPSK" w:eastAsia="Times New Roman" w:hAnsi="TH SarabunPSK" w:cs="TH SarabunPSK"/>
          <w:b/>
          <w:bCs/>
          <w:sz w:val="32"/>
          <w:szCs w:val="32"/>
        </w:rPr>
      </w:pPr>
    </w:p>
    <w:p w14:paraId="655BC0B9" w14:textId="77777777" w:rsidR="00AC715D" w:rsidRPr="0054174D" w:rsidRDefault="00AC715D" w:rsidP="00AC715D">
      <w:pPr>
        <w:tabs>
          <w:tab w:val="left" w:pos="450"/>
          <w:tab w:val="left" w:pos="990"/>
          <w:tab w:val="left" w:pos="1985"/>
        </w:tabs>
        <w:jc w:val="thaiDistribute"/>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 xml:space="preserve">โดยกำหนดผลลัพธ์การเรียนรู้บัณฑิตที่พึงประสงค์ของมหาวิทยาลัย </w:t>
      </w:r>
      <w:r w:rsidRPr="0054174D">
        <w:rPr>
          <w:rFonts w:ascii="TH SarabunPSK" w:eastAsia="Times New Roman" w:hAnsi="TH SarabunPSK" w:cs="TH SarabunPSK"/>
          <w:sz w:val="32"/>
          <w:szCs w:val="32"/>
          <w:cs/>
        </w:rPr>
        <w:t>มีดังนี้</w:t>
      </w:r>
    </w:p>
    <w:p w14:paraId="0BFD6D20" w14:textId="77777777" w:rsidR="00AC715D" w:rsidRPr="0054174D" w:rsidRDefault="00AC715D" w:rsidP="00AC715D">
      <w:pPr>
        <w:tabs>
          <w:tab w:val="left" w:pos="851"/>
        </w:tabs>
        <w:autoSpaceDE w:val="0"/>
        <w:autoSpaceDN w:val="0"/>
        <w:adjustRightInd w:val="0"/>
        <w:ind w:firstLine="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1.1</w:t>
      </w:r>
      <w:r w:rsidRPr="0054174D">
        <w:rPr>
          <w:rFonts w:ascii="TH SarabunPSK" w:eastAsia="Times New Roman" w:hAnsi="TH SarabunPSK" w:cs="TH SarabunPSK"/>
          <w:sz w:val="32"/>
          <w:szCs w:val="32"/>
          <w:cs/>
        </w:rPr>
        <w:tab/>
        <w:t>ด้านความรู้ (</w:t>
      </w:r>
      <w:r w:rsidRPr="0054174D">
        <w:rPr>
          <w:rFonts w:ascii="TH SarabunPSK" w:eastAsia="Times New Roman" w:hAnsi="TH SarabunPSK" w:cs="TH SarabunPSK"/>
          <w:sz w:val="32"/>
          <w:szCs w:val="32"/>
        </w:rPr>
        <w:t xml:space="preserve">Knowledge) </w:t>
      </w:r>
      <w:r w:rsidRPr="0054174D">
        <w:rPr>
          <w:rFonts w:ascii="TH SarabunPSK" w:eastAsia="Times New Roman" w:hAnsi="TH SarabunPSK" w:cs="TH SarabunPSK"/>
          <w:sz w:val="32"/>
          <w:szCs w:val="32"/>
          <w:cs/>
        </w:rPr>
        <w:t>บัณฑิตที่มีความรู้ด้านวิชาชีพที่จำเป็นและเพียงพอต่อการนำไปปฏิบัติงาน ต่อยอดความรู้ ปรับใช้ความรู้เพื่อการปฏิบัติงานและการประกอบอาชีพ</w:t>
      </w:r>
    </w:p>
    <w:p w14:paraId="14501807" w14:textId="77777777" w:rsidR="00AC715D" w:rsidRPr="0054174D" w:rsidRDefault="00AC715D" w:rsidP="00AC715D">
      <w:pPr>
        <w:tabs>
          <w:tab w:val="left" w:pos="851"/>
        </w:tabs>
        <w:autoSpaceDE w:val="0"/>
        <w:autoSpaceDN w:val="0"/>
        <w:adjustRightInd w:val="0"/>
        <w:ind w:firstLine="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1.2</w:t>
      </w:r>
      <w:r w:rsidRPr="0054174D">
        <w:rPr>
          <w:rFonts w:ascii="TH SarabunPSK" w:eastAsia="Times New Roman" w:hAnsi="TH SarabunPSK" w:cs="TH SarabunPSK"/>
          <w:sz w:val="32"/>
          <w:szCs w:val="32"/>
          <w:cs/>
        </w:rPr>
        <w:tab/>
        <w:t>ด้านทักษะ (</w:t>
      </w:r>
      <w:r w:rsidRPr="0054174D">
        <w:rPr>
          <w:rFonts w:ascii="TH SarabunPSK" w:eastAsia="Times New Roman" w:hAnsi="TH SarabunPSK" w:cs="TH SarabunPSK"/>
          <w:sz w:val="32"/>
          <w:szCs w:val="32"/>
        </w:rPr>
        <w:t xml:space="preserve">Skills) </w:t>
      </w:r>
      <w:r w:rsidRPr="0054174D">
        <w:rPr>
          <w:rFonts w:ascii="TH SarabunPSK" w:eastAsia="Times New Roman" w:hAnsi="TH SarabunPSK" w:cs="TH SarabunPSK"/>
          <w:sz w:val="32"/>
          <w:szCs w:val="32"/>
          <w:cs/>
        </w:rPr>
        <w:t>บัณฑิตที่มีทักษะการเรียนรู้ด้วยตนเอง สามารถจัดการกับปัญหา ประยุกต์ใช้เทคโนโลยี มีสมรรถนะทางวิชาชีพ มีทักษะดิจิทัล ทักษะการสื่อสารภาษาอังกฤษในระดับที่ใช้งานได้ และทักษะทางสังคม ในการปฏิบัติงานและการประกอบอาชีพ</w:t>
      </w:r>
    </w:p>
    <w:p w14:paraId="5FB68F3F" w14:textId="77777777" w:rsidR="00AC715D" w:rsidRPr="0054174D" w:rsidRDefault="00AC715D" w:rsidP="00AC715D">
      <w:pPr>
        <w:tabs>
          <w:tab w:val="left" w:pos="851"/>
        </w:tabs>
        <w:autoSpaceDE w:val="0"/>
        <w:autoSpaceDN w:val="0"/>
        <w:adjustRightInd w:val="0"/>
        <w:ind w:firstLine="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1.3</w:t>
      </w:r>
      <w:r w:rsidRPr="0054174D">
        <w:rPr>
          <w:rFonts w:ascii="TH SarabunPSK" w:eastAsia="Times New Roman" w:hAnsi="TH SarabunPSK" w:cs="TH SarabunPSK"/>
          <w:sz w:val="32"/>
          <w:szCs w:val="32"/>
          <w:cs/>
        </w:rPr>
        <w:tab/>
        <w:t>ด้านจริยธรรม (</w:t>
      </w:r>
      <w:r w:rsidRPr="0054174D">
        <w:rPr>
          <w:rFonts w:ascii="TH SarabunPSK" w:eastAsia="Times New Roman" w:hAnsi="TH SarabunPSK" w:cs="TH SarabunPSK"/>
          <w:sz w:val="32"/>
          <w:szCs w:val="32"/>
        </w:rPr>
        <w:t xml:space="preserve">Ethic) </w:t>
      </w:r>
      <w:r w:rsidRPr="0054174D">
        <w:rPr>
          <w:rFonts w:ascii="TH SarabunPSK" w:eastAsia="Times New Roman" w:hAnsi="TH SarabunPSK" w:cs="TH SarabunPSK"/>
          <w:sz w:val="32"/>
          <w:szCs w:val="32"/>
          <w:cs/>
        </w:rPr>
        <w:t>บัณฑิตที่มีคุณธรรมและจรรยาบรรณในวิชาชีพมีความรับผิดชอบต่อสังคม และตระหนักรู้ทางสังคมและวัฒนธรรม</w:t>
      </w:r>
    </w:p>
    <w:p w14:paraId="79A24165" w14:textId="77777777" w:rsidR="00AC715D" w:rsidRPr="0054174D" w:rsidRDefault="00AC715D" w:rsidP="00AC715D">
      <w:pPr>
        <w:tabs>
          <w:tab w:val="left" w:pos="851"/>
        </w:tabs>
        <w:autoSpaceDE w:val="0"/>
        <w:autoSpaceDN w:val="0"/>
        <w:adjustRightInd w:val="0"/>
        <w:ind w:firstLine="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1.4</w:t>
      </w:r>
      <w:r w:rsidRPr="0054174D">
        <w:rPr>
          <w:rFonts w:ascii="TH SarabunPSK" w:eastAsia="Times New Roman" w:hAnsi="TH SarabunPSK" w:cs="TH SarabunPSK"/>
          <w:sz w:val="32"/>
          <w:szCs w:val="32"/>
          <w:cs/>
        </w:rPr>
        <w:tab/>
        <w:t>ด้านลักษณะบุคคล (</w:t>
      </w:r>
      <w:r w:rsidRPr="0054174D">
        <w:rPr>
          <w:rFonts w:ascii="TH SarabunPSK" w:eastAsia="Times New Roman" w:hAnsi="TH SarabunPSK" w:cs="TH SarabunPSK"/>
          <w:sz w:val="32"/>
          <w:szCs w:val="32"/>
        </w:rPr>
        <w:t xml:space="preserve">Character) </w:t>
      </w:r>
      <w:r w:rsidRPr="0054174D">
        <w:rPr>
          <w:rFonts w:ascii="TH SarabunPSK" w:eastAsia="Times New Roman" w:hAnsi="TH SarabunPSK" w:cs="TH SarabunPSK"/>
          <w:sz w:val="32"/>
          <w:szCs w:val="32"/>
          <w:cs/>
        </w:rPr>
        <w:t>บัณฑิตที่มีความมุ่งมั่นเรียนรู้พัฒนาตนเอง มีความคิดสร้างสรรค์ มีทักษะการทำงานร่วมกับผู้อื่นอย่างมีประสิทธิผล มีกรอบความคิดแบบผู้ประกอบการ</w:t>
      </w:r>
    </w:p>
    <w:p w14:paraId="60B3B3E7" w14:textId="77777777" w:rsidR="00AC715D" w:rsidRPr="0054174D" w:rsidRDefault="00AC715D" w:rsidP="00AC715D">
      <w:pPr>
        <w:tabs>
          <w:tab w:val="left" w:pos="851"/>
        </w:tabs>
        <w:autoSpaceDE w:val="0"/>
        <w:autoSpaceDN w:val="0"/>
        <w:adjustRightInd w:val="0"/>
        <w:ind w:firstLine="426"/>
        <w:rPr>
          <w:rFonts w:ascii="TH SarabunPSK" w:eastAsia="Times New Roman" w:hAnsi="TH SarabunPSK" w:cs="TH SarabunPSK"/>
          <w:sz w:val="32"/>
          <w:szCs w:val="32"/>
        </w:rPr>
      </w:pPr>
    </w:p>
    <w:p w14:paraId="69099AA1" w14:textId="77777777" w:rsidR="00AC715D" w:rsidRPr="0054174D" w:rsidRDefault="00AC715D" w:rsidP="00AC715D">
      <w:pPr>
        <w:tabs>
          <w:tab w:val="left" w:pos="851"/>
        </w:tabs>
        <w:autoSpaceDE w:val="0"/>
        <w:autoSpaceDN w:val="0"/>
        <w:adjustRightInd w:val="0"/>
        <w:ind w:firstLine="426"/>
        <w:rPr>
          <w:rFonts w:ascii="TH SarabunPSK" w:eastAsia="Times New Roman" w:hAnsi="TH SarabunPSK" w:cs="TH SarabunPSK"/>
          <w:sz w:val="32"/>
          <w:szCs w:val="32"/>
        </w:rPr>
      </w:pPr>
    </w:p>
    <w:p w14:paraId="307DFA0A" w14:textId="77777777" w:rsidR="00AC715D" w:rsidRPr="0054174D" w:rsidRDefault="00AC715D" w:rsidP="00AC715D">
      <w:pPr>
        <w:tabs>
          <w:tab w:val="left" w:pos="851"/>
        </w:tabs>
        <w:autoSpaceDE w:val="0"/>
        <w:autoSpaceDN w:val="0"/>
        <w:adjustRightInd w:val="0"/>
        <w:ind w:firstLine="426"/>
        <w:rPr>
          <w:rFonts w:ascii="TH SarabunPSK" w:eastAsia="Times New Roman" w:hAnsi="TH SarabunPSK" w:cs="TH SarabunPSK"/>
          <w:sz w:val="32"/>
          <w:szCs w:val="32"/>
        </w:rPr>
      </w:pPr>
    </w:p>
    <w:p w14:paraId="7A7AD164" w14:textId="54BFDCA4" w:rsidR="002F2C4A" w:rsidRPr="0054174D" w:rsidRDefault="002F2C4A" w:rsidP="00AC715D">
      <w:pPr>
        <w:tabs>
          <w:tab w:val="left" w:pos="851"/>
        </w:tabs>
        <w:autoSpaceDE w:val="0"/>
        <w:autoSpaceDN w:val="0"/>
        <w:adjustRightInd w:val="0"/>
        <w:ind w:firstLine="426"/>
        <w:rPr>
          <w:rFonts w:ascii="TH SarabunPSK" w:eastAsia="Times New Roman" w:hAnsi="TH SarabunPSK" w:cs="TH SarabunPSK"/>
          <w:sz w:val="32"/>
          <w:szCs w:val="32"/>
        </w:rPr>
      </w:pPr>
    </w:p>
    <w:p w14:paraId="0AC8DBC7" w14:textId="77777777" w:rsidR="00AC715D" w:rsidRPr="0054174D" w:rsidRDefault="00AC715D" w:rsidP="00F30B89">
      <w:pPr>
        <w:tabs>
          <w:tab w:val="left" w:pos="851"/>
        </w:tabs>
        <w:autoSpaceDE w:val="0"/>
        <w:autoSpaceDN w:val="0"/>
        <w:adjustRightInd w:val="0"/>
        <w:ind w:firstLine="426"/>
        <w:rPr>
          <w:rFonts w:ascii="TH SarabunPSK" w:hAnsi="TH SarabunPSK" w:cs="TH SarabunPSK"/>
          <w:b/>
          <w:bCs/>
          <w:sz w:val="32"/>
          <w:szCs w:val="32"/>
        </w:rPr>
      </w:pPr>
    </w:p>
    <w:p w14:paraId="797A0C07" w14:textId="1D95DD41" w:rsidR="00F30B89" w:rsidRPr="0054174D" w:rsidRDefault="0004628E" w:rsidP="00F30B89">
      <w:pPr>
        <w:tabs>
          <w:tab w:val="left" w:pos="851"/>
        </w:tabs>
        <w:autoSpaceDE w:val="0"/>
        <w:autoSpaceDN w:val="0"/>
        <w:adjustRightInd w:val="0"/>
        <w:ind w:firstLine="426"/>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5</w:t>
      </w:r>
      <w:r w:rsidR="00F30B89" w:rsidRPr="0054174D">
        <w:rPr>
          <w:rFonts w:ascii="TH SarabunPSK" w:hAnsi="TH SarabunPSK" w:cs="TH SarabunPSK"/>
          <w:b/>
          <w:bCs/>
          <w:sz w:val="32"/>
          <w:szCs w:val="32"/>
          <w:cs/>
        </w:rPr>
        <w:t xml:space="preserve">.5 การเชื่อมโยงระหว่างผลลัพธ์การเรียนรู้ตามกรอบมาตรฐานคุณวุฒิระดับอุดมศึกษา พ.ศ. 2565 และคุณลักษณะบัณฑิตที่พึงประสงค์ของมหาวิทยาลัยเทคโนโลยีราชมงคลล้านนา </w:t>
      </w:r>
    </w:p>
    <w:p w14:paraId="5A2C62C0" w14:textId="77777777" w:rsidR="00F30B89" w:rsidRPr="0054174D" w:rsidRDefault="00F30B89" w:rsidP="00F30B89">
      <w:pPr>
        <w:tabs>
          <w:tab w:val="left" w:pos="851"/>
        </w:tabs>
        <w:autoSpaceDE w:val="0"/>
        <w:autoSpaceDN w:val="0"/>
        <w:adjustRightInd w:val="0"/>
        <w:ind w:firstLine="426"/>
        <w:jc w:val="thaiDistribute"/>
        <w:rPr>
          <w:rFonts w:ascii="TH SarabunPSK" w:hAnsi="TH SarabunPSK" w:cs="TH SarabunPSK"/>
          <w:sz w:val="32"/>
          <w:szCs w:val="32"/>
        </w:rPr>
      </w:pPr>
      <w:r w:rsidRPr="0054174D">
        <w:rPr>
          <w:rFonts w:ascii="TH SarabunPSK" w:hAnsi="TH SarabunPSK" w:cs="TH SarabunPSK"/>
          <w:sz w:val="32"/>
          <w:szCs w:val="32"/>
          <w:cs/>
        </w:rPr>
        <w:tab/>
        <w:t>ประกาศคณะกรรมการมาตรฐานการอุดมศึกษา เรื่อง รายละเอียดผลลัพธ์การเรียนรู้ตามมาตรฐานคุณวุฒิระดับอุดมศึกษา พ.ศ. 2565 ได้</w:t>
      </w:r>
      <w:proofErr w:type="spellStart"/>
      <w:r w:rsidRPr="0054174D">
        <w:rPr>
          <w:rFonts w:ascii="TH SarabunPSK" w:hAnsi="TH SarabunPSK" w:cs="TH SarabunPSK"/>
          <w:sz w:val="32"/>
          <w:szCs w:val="32"/>
          <w:cs/>
        </w:rPr>
        <w:t>กําหนด</w:t>
      </w:r>
      <w:proofErr w:type="spellEnd"/>
      <w:r w:rsidRPr="0054174D">
        <w:rPr>
          <w:rFonts w:ascii="TH SarabunPSK" w:hAnsi="TH SarabunPSK" w:cs="TH SarabunPSK"/>
          <w:sz w:val="32"/>
          <w:szCs w:val="32"/>
          <w:cs/>
        </w:rPr>
        <w:t>ผลลัพธ์การเรียนรู้ตามคุณวุฒิแต่ละระดับต้องสอดคล้อง</w:t>
      </w:r>
      <w:proofErr w:type="spellStart"/>
      <w:r w:rsidRPr="0054174D">
        <w:rPr>
          <w:rFonts w:ascii="TH SarabunPSK" w:hAnsi="TH SarabunPSK" w:cs="TH SarabunPSK"/>
          <w:sz w:val="32"/>
          <w:szCs w:val="32"/>
          <w:cs/>
        </w:rPr>
        <w:t>กั</w:t>
      </w:r>
      <w:proofErr w:type="spellEnd"/>
      <w:r w:rsidRPr="0054174D">
        <w:rPr>
          <w:rFonts w:ascii="TH SarabunPSK" w:hAnsi="TH SarabunPSK" w:cs="TH SarabunPSK"/>
          <w:sz w:val="32"/>
          <w:szCs w:val="32"/>
          <w:cs/>
        </w:rPr>
        <w:t>บอ</w:t>
      </w:r>
      <w:proofErr w:type="spellStart"/>
      <w:r w:rsidRPr="0054174D">
        <w:rPr>
          <w:rFonts w:ascii="TH SarabunPSK" w:hAnsi="TH SarabunPSK" w:cs="TH SarabunPSK"/>
          <w:sz w:val="32"/>
          <w:szCs w:val="32"/>
          <w:cs/>
        </w:rPr>
        <w:t>ัต</w:t>
      </w:r>
      <w:proofErr w:type="spellEnd"/>
      <w:r w:rsidRPr="0054174D">
        <w:rPr>
          <w:rFonts w:ascii="TH SarabunPSK" w:hAnsi="TH SarabunPSK" w:cs="TH SarabunPSK"/>
          <w:sz w:val="32"/>
          <w:szCs w:val="32"/>
          <w:cs/>
        </w:rPr>
        <w:t>ลักษณ์ของหลักสูตร สถาบันอุดมศึกษา วิชาชีพ ประเทศชาติและบริบทโลก ประกอบด้วยอย่างน้อย 4 ด้าน ประกอบด้วย</w:t>
      </w:r>
    </w:p>
    <w:tbl>
      <w:tblPr>
        <w:tblStyle w:val="ae"/>
        <w:tblW w:w="9634" w:type="dxa"/>
        <w:tblLook w:val="04A0" w:firstRow="1" w:lastRow="0" w:firstColumn="1" w:lastColumn="0" w:noHBand="0" w:noVBand="1"/>
      </w:tblPr>
      <w:tblGrid>
        <w:gridCol w:w="1554"/>
        <w:gridCol w:w="1148"/>
        <w:gridCol w:w="3956"/>
        <w:gridCol w:w="2976"/>
      </w:tblGrid>
      <w:tr w:rsidR="00F30B89" w:rsidRPr="0054174D" w14:paraId="696FF49D" w14:textId="77777777" w:rsidTr="00FC42BC">
        <w:trPr>
          <w:tblHeader/>
        </w:trPr>
        <w:tc>
          <w:tcPr>
            <w:tcW w:w="1554" w:type="dxa"/>
            <w:vAlign w:val="center"/>
          </w:tcPr>
          <w:p w14:paraId="73D5437A" w14:textId="77777777" w:rsidR="00F30B89" w:rsidRPr="0054174D" w:rsidRDefault="00F30B89" w:rsidP="00714149">
            <w:pPr>
              <w:tabs>
                <w:tab w:val="left" w:pos="851"/>
              </w:tabs>
              <w:autoSpaceDE w:val="0"/>
              <w:autoSpaceDN w:val="0"/>
              <w:adjustRightInd w:val="0"/>
              <w:jc w:val="center"/>
              <w:rPr>
                <w:rFonts w:ascii="TH SarabunPSK" w:hAnsi="TH SarabunPSK" w:cs="TH SarabunPSK"/>
                <w:b/>
                <w:bCs/>
                <w:sz w:val="32"/>
                <w:szCs w:val="32"/>
              </w:rPr>
            </w:pPr>
            <w:r w:rsidRPr="0054174D">
              <w:rPr>
                <w:rFonts w:ascii="TH SarabunPSK" w:hAnsi="TH SarabunPSK" w:cs="TH SarabunPSK"/>
                <w:b/>
                <w:bCs/>
                <w:sz w:val="32"/>
                <w:szCs w:val="32"/>
                <w:cs/>
              </w:rPr>
              <w:t>ด้าน</w:t>
            </w:r>
          </w:p>
        </w:tc>
        <w:tc>
          <w:tcPr>
            <w:tcW w:w="1148" w:type="dxa"/>
            <w:vAlign w:val="center"/>
          </w:tcPr>
          <w:p w14:paraId="578A9675" w14:textId="77777777" w:rsidR="00F30B89" w:rsidRPr="0054174D" w:rsidRDefault="00F30B89" w:rsidP="00714149">
            <w:pPr>
              <w:tabs>
                <w:tab w:val="left" w:pos="851"/>
              </w:tabs>
              <w:autoSpaceDE w:val="0"/>
              <w:autoSpaceDN w:val="0"/>
              <w:adjustRightInd w:val="0"/>
              <w:jc w:val="center"/>
              <w:rPr>
                <w:rFonts w:ascii="TH SarabunPSK" w:hAnsi="TH SarabunPSK" w:cs="TH SarabunPSK"/>
                <w:b/>
                <w:bCs/>
                <w:sz w:val="32"/>
                <w:szCs w:val="32"/>
                <w:cs/>
              </w:rPr>
            </w:pPr>
            <w:r w:rsidRPr="0054174D">
              <w:rPr>
                <w:rFonts w:ascii="TH SarabunPSK" w:hAnsi="TH SarabunPSK" w:cs="TH SarabunPSK"/>
                <w:b/>
                <w:bCs/>
                <w:sz w:val="32"/>
                <w:szCs w:val="32"/>
                <w:cs/>
              </w:rPr>
              <w:t>ระดับ</w:t>
            </w:r>
          </w:p>
        </w:tc>
        <w:tc>
          <w:tcPr>
            <w:tcW w:w="3956" w:type="dxa"/>
            <w:vAlign w:val="center"/>
          </w:tcPr>
          <w:p w14:paraId="7ABAD926" w14:textId="77777777" w:rsidR="00F30B89" w:rsidRPr="0054174D" w:rsidRDefault="00F30B89" w:rsidP="00714149">
            <w:pPr>
              <w:tabs>
                <w:tab w:val="left" w:pos="851"/>
              </w:tabs>
              <w:autoSpaceDE w:val="0"/>
              <w:autoSpaceDN w:val="0"/>
              <w:adjustRightInd w:val="0"/>
              <w:jc w:val="center"/>
              <w:rPr>
                <w:rFonts w:ascii="TH SarabunPSK" w:hAnsi="TH SarabunPSK" w:cs="TH SarabunPSK"/>
                <w:b/>
                <w:bCs/>
                <w:sz w:val="32"/>
                <w:szCs w:val="32"/>
              </w:rPr>
            </w:pPr>
            <w:r w:rsidRPr="0054174D">
              <w:rPr>
                <w:rFonts w:ascii="TH SarabunPSK" w:hAnsi="TH SarabunPSK" w:cs="TH SarabunPSK"/>
                <w:b/>
                <w:bCs/>
                <w:sz w:val="32"/>
                <w:szCs w:val="32"/>
                <w:cs/>
              </w:rPr>
              <w:t>รายละเอียดผลลัพธ์การเรียนรู้แต่ละด้านตามคุณวุฒิแต่ละระดับ</w:t>
            </w:r>
          </w:p>
        </w:tc>
        <w:tc>
          <w:tcPr>
            <w:tcW w:w="2976" w:type="dxa"/>
            <w:vAlign w:val="center"/>
          </w:tcPr>
          <w:p w14:paraId="6D296E0E" w14:textId="4D66D07F" w:rsidR="00F30B89" w:rsidRPr="0054174D" w:rsidRDefault="00F30B89" w:rsidP="00714149">
            <w:pPr>
              <w:tabs>
                <w:tab w:val="left" w:pos="851"/>
              </w:tabs>
              <w:autoSpaceDE w:val="0"/>
              <w:autoSpaceDN w:val="0"/>
              <w:adjustRightInd w:val="0"/>
              <w:jc w:val="center"/>
              <w:rPr>
                <w:rFonts w:ascii="TH SarabunPSK" w:hAnsi="TH SarabunPSK" w:cs="TH SarabunPSK"/>
                <w:b/>
                <w:bCs/>
                <w:sz w:val="32"/>
                <w:szCs w:val="32"/>
              </w:rPr>
            </w:pPr>
            <w:r w:rsidRPr="0054174D">
              <w:rPr>
                <w:rFonts w:ascii="TH SarabunPSK" w:hAnsi="TH SarabunPSK" w:cs="TH SarabunPSK"/>
                <w:b/>
                <w:bCs/>
                <w:sz w:val="32"/>
                <w:szCs w:val="32"/>
                <w:cs/>
              </w:rPr>
              <w:t>คุณลักษณะบัณฑิตที่พึงประสงค์ของมหาวิทยาลัยเทคโนโลยี</w:t>
            </w:r>
            <w:r w:rsidR="00993CE2" w:rsidRPr="0054174D">
              <w:rPr>
                <w:rFonts w:ascii="TH SarabunPSK" w:hAnsi="TH SarabunPSK" w:cs="TH SarabunPSK"/>
                <w:b/>
                <w:bCs/>
                <w:sz w:val="32"/>
                <w:szCs w:val="32"/>
              </w:rPr>
              <w:br/>
            </w:r>
            <w:r w:rsidRPr="0054174D">
              <w:rPr>
                <w:rFonts w:ascii="TH SarabunPSK" w:hAnsi="TH SarabunPSK" w:cs="TH SarabunPSK"/>
                <w:b/>
                <w:bCs/>
                <w:sz w:val="32"/>
                <w:szCs w:val="32"/>
                <w:cs/>
              </w:rPr>
              <w:t>ราชมงคลล้านนา</w:t>
            </w:r>
          </w:p>
        </w:tc>
      </w:tr>
      <w:tr w:rsidR="00AC715D" w:rsidRPr="0054174D" w14:paraId="651CE5EB" w14:textId="77777777" w:rsidTr="00FC42BC">
        <w:tc>
          <w:tcPr>
            <w:tcW w:w="1554" w:type="dxa"/>
            <w:vMerge w:val="restart"/>
            <w:vAlign w:val="center"/>
          </w:tcPr>
          <w:p w14:paraId="4CBB604A" w14:textId="77777777" w:rsidR="00B46976" w:rsidRPr="00D372B4" w:rsidRDefault="00B46976" w:rsidP="00714149">
            <w:pPr>
              <w:tabs>
                <w:tab w:val="left" w:pos="851"/>
              </w:tabs>
              <w:autoSpaceDE w:val="0"/>
              <w:autoSpaceDN w:val="0"/>
              <w:adjustRightInd w:val="0"/>
              <w:jc w:val="center"/>
              <w:rPr>
                <w:rStyle w:val="aff6"/>
                <w:rFonts w:ascii="TH SarabunPSK" w:hAnsi="TH SarabunPSK" w:cs="TH SarabunPSK"/>
                <w:sz w:val="32"/>
                <w:szCs w:val="32"/>
              </w:rPr>
            </w:pPr>
            <w:r w:rsidRPr="00D372B4">
              <w:rPr>
                <w:rStyle w:val="aff6"/>
                <w:rFonts w:ascii="TH SarabunPSK" w:hAnsi="TH SarabunPSK" w:cs="TH SarabunPSK"/>
                <w:sz w:val="32"/>
                <w:szCs w:val="32"/>
                <w:cs/>
              </w:rPr>
              <w:t>ความรู้</w:t>
            </w:r>
          </w:p>
          <w:p w14:paraId="070809AC" w14:textId="56F6F324" w:rsidR="00AC715D" w:rsidRPr="00D372B4" w:rsidRDefault="00AC715D" w:rsidP="00714149">
            <w:pPr>
              <w:tabs>
                <w:tab w:val="left" w:pos="851"/>
              </w:tabs>
              <w:autoSpaceDE w:val="0"/>
              <w:autoSpaceDN w:val="0"/>
              <w:adjustRightInd w:val="0"/>
              <w:jc w:val="center"/>
              <w:rPr>
                <w:rFonts w:ascii="TH SarabunPSK" w:hAnsi="TH SarabunPSK" w:cs="TH SarabunPSK"/>
                <w:b/>
                <w:bCs/>
                <w:sz w:val="32"/>
                <w:szCs w:val="32"/>
              </w:rPr>
            </w:pPr>
            <w:r w:rsidRPr="00D372B4">
              <w:rPr>
                <w:rStyle w:val="aff6"/>
                <w:rFonts w:ascii="TH SarabunPSK" w:hAnsi="TH SarabunPSK" w:cs="TH SarabunPSK"/>
                <w:sz w:val="32"/>
                <w:szCs w:val="32"/>
              </w:rPr>
              <w:t>(</w:t>
            </w:r>
            <w:r w:rsidR="00B46976" w:rsidRPr="00D372B4">
              <w:rPr>
                <w:rStyle w:val="aff6"/>
                <w:rFonts w:ascii="TH SarabunPSK" w:hAnsi="TH SarabunPSK" w:cs="TH SarabunPSK"/>
                <w:sz w:val="32"/>
                <w:szCs w:val="32"/>
              </w:rPr>
              <w:t>Knowledge</w:t>
            </w:r>
            <w:r w:rsidRPr="00D372B4">
              <w:rPr>
                <w:rStyle w:val="aff6"/>
                <w:rFonts w:ascii="TH SarabunPSK" w:hAnsi="TH SarabunPSK" w:cs="TH SarabunPSK"/>
                <w:sz w:val="32"/>
                <w:szCs w:val="32"/>
                <w:cs/>
              </w:rPr>
              <w:t>)</w:t>
            </w:r>
          </w:p>
        </w:tc>
        <w:tc>
          <w:tcPr>
            <w:tcW w:w="5104" w:type="dxa"/>
            <w:gridSpan w:val="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C715D" w:rsidRPr="0054174D" w14:paraId="14D860F5" w14:textId="77777777" w:rsidTr="00714149">
              <w:trPr>
                <w:tblCellSpacing w:w="15" w:type="dxa"/>
              </w:trPr>
              <w:tc>
                <w:tcPr>
                  <w:tcW w:w="0" w:type="auto"/>
                  <w:vAlign w:val="center"/>
                  <w:hideMark/>
                </w:tcPr>
                <w:p w14:paraId="5B7439C0" w14:textId="77777777" w:rsidR="00AC715D" w:rsidRPr="0054174D" w:rsidRDefault="00AC715D" w:rsidP="00714149">
                  <w:pPr>
                    <w:tabs>
                      <w:tab w:val="left" w:pos="851"/>
                    </w:tabs>
                    <w:autoSpaceDE w:val="0"/>
                    <w:autoSpaceDN w:val="0"/>
                    <w:adjustRightInd w:val="0"/>
                    <w:rPr>
                      <w:rFonts w:ascii="TH SarabunPSK" w:hAnsi="TH SarabunPSK" w:cs="TH SarabunPSK"/>
                      <w:sz w:val="32"/>
                      <w:szCs w:val="32"/>
                    </w:rPr>
                  </w:pPr>
                </w:p>
              </w:tc>
            </w:tr>
          </w:tbl>
          <w:p w14:paraId="4C0C4130" w14:textId="77777777" w:rsidR="00AC715D" w:rsidRPr="0054174D" w:rsidRDefault="00AC715D" w:rsidP="00714149">
            <w:pPr>
              <w:tabs>
                <w:tab w:val="left" w:pos="851"/>
              </w:tabs>
              <w:autoSpaceDE w:val="0"/>
              <w:autoSpaceDN w:val="0"/>
              <w:adjustRightInd w:val="0"/>
              <w:rPr>
                <w:rFonts w:ascii="TH SarabunPSK" w:hAnsi="TH SarabunPSK" w:cs="TH SarabunPSK"/>
                <w:vanish/>
                <w:sz w:val="32"/>
                <w:szCs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8"/>
            </w:tblGrid>
            <w:tr w:rsidR="00AC715D" w:rsidRPr="0054174D" w14:paraId="2D218C02" w14:textId="77777777" w:rsidTr="00714149">
              <w:trPr>
                <w:tblCellSpacing w:w="15" w:type="dxa"/>
              </w:trPr>
              <w:tc>
                <w:tcPr>
                  <w:tcW w:w="0" w:type="auto"/>
                  <w:vAlign w:val="center"/>
                  <w:hideMark/>
                </w:tcPr>
                <w:p w14:paraId="0D2DB265" w14:textId="77777777" w:rsidR="00AC715D" w:rsidRPr="0054174D" w:rsidRDefault="00AC715D" w:rsidP="00B46976">
                  <w:pPr>
                    <w:tabs>
                      <w:tab w:val="left" w:pos="851"/>
                    </w:tabs>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 xml:space="preserve">สิ่งที่สั่งสมมาจากการศึกษาเล่าเรียน การค้นคว้าหรือประสบการณ์ที่เกิดจากหลักสูตร ซึ่งเป็นสิ่งที่จําเป็นและเพียงพอต่อการนําไปปฏิบัติหรือต่อยอด ความรู้ในการประกอบอาชีพ </w:t>
                  </w:r>
                  <w:proofErr w:type="spellStart"/>
                  <w:r w:rsidRPr="0054174D">
                    <w:rPr>
                      <w:rFonts w:ascii="TH SarabunPSK" w:hAnsi="TH SarabunPSK" w:cs="TH SarabunPSK"/>
                      <w:sz w:val="32"/>
                      <w:szCs w:val="32"/>
                      <w:cs/>
                    </w:rPr>
                    <w:t>ดํารง</w:t>
                  </w:r>
                  <w:proofErr w:type="spellEnd"/>
                  <w:r w:rsidRPr="0054174D">
                    <w:rPr>
                      <w:rFonts w:ascii="TH SarabunPSK" w:hAnsi="TH SarabunPSK" w:cs="TH SarabunPSK"/>
                      <w:sz w:val="32"/>
                      <w:szCs w:val="32"/>
                      <w:cs/>
                    </w:rPr>
                    <w:t xml:space="preserve">ชีพ อยู่ร่วมกันในสังคม และพัฒนาอย่างยั่งยืน </w:t>
                  </w:r>
                  <w:proofErr w:type="spellStart"/>
                  <w:r w:rsidRPr="0054174D">
                    <w:rPr>
                      <w:rFonts w:ascii="TH SarabunPSK" w:hAnsi="TH SarabunPSK" w:cs="TH SarabunPSK"/>
                      <w:sz w:val="32"/>
                      <w:szCs w:val="32"/>
                      <w:cs/>
                    </w:rPr>
                    <w:t>สําหรับ</w:t>
                  </w:r>
                  <w:proofErr w:type="spellEnd"/>
                  <w:r w:rsidRPr="0054174D">
                    <w:rPr>
                      <w:rFonts w:ascii="TH SarabunPSK" w:hAnsi="TH SarabunPSK" w:cs="TH SarabunPSK"/>
                      <w:sz w:val="32"/>
                      <w:szCs w:val="32"/>
                      <w:cs/>
                    </w:rPr>
                    <w:t>การ</w:t>
                  </w:r>
                  <w:proofErr w:type="spellStart"/>
                  <w:r w:rsidRPr="0054174D">
                    <w:rPr>
                      <w:rFonts w:ascii="TH SarabunPSK" w:hAnsi="TH SarabunPSK" w:cs="TH SarabunPSK"/>
                      <w:sz w:val="32"/>
                      <w:szCs w:val="32"/>
                      <w:cs/>
                    </w:rPr>
                    <w:t>ดําร</w:t>
                  </w:r>
                  <w:proofErr w:type="spellEnd"/>
                  <w:r w:rsidRPr="0054174D">
                    <w:rPr>
                      <w:rFonts w:ascii="TH SarabunPSK" w:hAnsi="TH SarabunPSK" w:cs="TH SarabunPSK"/>
                      <w:sz w:val="32"/>
                      <w:szCs w:val="32"/>
                      <w:cs/>
                    </w:rPr>
                    <w:t>งชีวิตในยุคดิจิทัล</w:t>
                  </w:r>
                </w:p>
              </w:tc>
            </w:tr>
          </w:tbl>
          <w:p w14:paraId="7B04EEDB" w14:textId="77777777" w:rsidR="00AC715D" w:rsidRPr="0054174D" w:rsidRDefault="00AC715D" w:rsidP="00714149">
            <w:pPr>
              <w:tabs>
                <w:tab w:val="left" w:pos="851"/>
              </w:tabs>
              <w:autoSpaceDE w:val="0"/>
              <w:autoSpaceDN w:val="0"/>
              <w:adjustRightInd w:val="0"/>
              <w:rPr>
                <w:rFonts w:ascii="TH SarabunPSK" w:hAnsi="TH SarabunPSK" w:cs="TH SarabunPSK"/>
                <w:sz w:val="32"/>
                <w:szCs w:val="32"/>
              </w:rPr>
            </w:pPr>
          </w:p>
        </w:tc>
        <w:tc>
          <w:tcPr>
            <w:tcW w:w="2976" w:type="dxa"/>
            <w:vMerge w:val="restart"/>
            <w:vAlign w:val="center"/>
          </w:tcPr>
          <w:p w14:paraId="074C485D" w14:textId="77777777" w:rsidR="00AC715D" w:rsidRPr="0054174D" w:rsidRDefault="00AC715D" w:rsidP="001E6171">
            <w:pPr>
              <w:pStyle w:val="af3"/>
              <w:numPr>
                <w:ilvl w:val="0"/>
                <w:numId w:val="29"/>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มีความรู้ด้านวิชาชีพที่จำเป็นและเพียงพอต่อการปฏิบัติงาน</w:t>
            </w:r>
          </w:p>
          <w:p w14:paraId="1480D48E" w14:textId="77777777" w:rsidR="00AC715D" w:rsidRPr="0054174D" w:rsidRDefault="00AC715D" w:rsidP="001E6171">
            <w:pPr>
              <w:pStyle w:val="af3"/>
              <w:numPr>
                <w:ilvl w:val="0"/>
                <w:numId w:val="29"/>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ต่อยอดและปรับใช้ความรู้เพื่อการปฏิบัติงานและประกอบอาชีพ</w:t>
            </w:r>
          </w:p>
          <w:p w14:paraId="2D670AFA" w14:textId="77777777" w:rsidR="00AC715D" w:rsidRPr="0054174D" w:rsidRDefault="00AC715D" w:rsidP="00714149">
            <w:pPr>
              <w:tabs>
                <w:tab w:val="left" w:pos="851"/>
              </w:tabs>
              <w:autoSpaceDE w:val="0"/>
              <w:autoSpaceDN w:val="0"/>
              <w:adjustRightInd w:val="0"/>
              <w:ind w:left="318" w:hanging="283"/>
              <w:rPr>
                <w:rFonts w:ascii="TH SarabunPSK" w:hAnsi="TH SarabunPSK" w:cs="TH SarabunPSK"/>
                <w:b/>
                <w:bCs/>
                <w:sz w:val="32"/>
                <w:szCs w:val="32"/>
              </w:rPr>
            </w:pPr>
          </w:p>
        </w:tc>
      </w:tr>
      <w:tr w:rsidR="00F30B89" w:rsidRPr="0054174D" w14:paraId="2149676B" w14:textId="77777777" w:rsidTr="00FC42BC">
        <w:tc>
          <w:tcPr>
            <w:tcW w:w="1554" w:type="dxa"/>
            <w:vMerge/>
            <w:vAlign w:val="center"/>
          </w:tcPr>
          <w:p w14:paraId="20AD650E" w14:textId="77777777" w:rsidR="00F30B89" w:rsidRPr="00D372B4" w:rsidRDefault="00F30B89" w:rsidP="00714149">
            <w:pPr>
              <w:tabs>
                <w:tab w:val="left" w:pos="851"/>
              </w:tabs>
              <w:autoSpaceDE w:val="0"/>
              <w:autoSpaceDN w:val="0"/>
              <w:adjustRightInd w:val="0"/>
              <w:jc w:val="center"/>
              <w:rPr>
                <w:rStyle w:val="aff6"/>
                <w:rFonts w:ascii="TH SarabunPSK" w:hAnsi="TH SarabunPSK" w:cs="TH SarabunPSK"/>
                <w:sz w:val="32"/>
                <w:szCs w:val="32"/>
              </w:rPr>
            </w:pPr>
          </w:p>
        </w:tc>
        <w:tc>
          <w:tcPr>
            <w:tcW w:w="1148" w:type="dxa"/>
          </w:tcPr>
          <w:p w14:paraId="370A8727"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อนุปริญญา</w:t>
            </w:r>
          </w:p>
        </w:tc>
        <w:tc>
          <w:tcPr>
            <w:tcW w:w="3956" w:type="dxa"/>
            <w:vAlign w:val="center"/>
          </w:tcPr>
          <w:p w14:paraId="29EFBE6F"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ความรู้ที่จำเป็นและเพียงพอ</w:t>
            </w:r>
          </w:p>
          <w:p w14:paraId="6D6964F0"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สำหรับการนำไปใช้ทำงาน</w:t>
            </w:r>
          </w:p>
          <w:p w14:paraId="7F52495D"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ตามบทบาทหน้าที่</w:t>
            </w:r>
          </w:p>
        </w:tc>
        <w:tc>
          <w:tcPr>
            <w:tcW w:w="2976" w:type="dxa"/>
            <w:vMerge/>
            <w:vAlign w:val="center"/>
          </w:tcPr>
          <w:p w14:paraId="12D5707F"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p>
        </w:tc>
      </w:tr>
      <w:tr w:rsidR="00F30B89" w:rsidRPr="0054174D" w14:paraId="6846A57B" w14:textId="77777777" w:rsidTr="00FC42BC">
        <w:tc>
          <w:tcPr>
            <w:tcW w:w="1554" w:type="dxa"/>
            <w:vMerge/>
            <w:vAlign w:val="center"/>
          </w:tcPr>
          <w:p w14:paraId="18113EF4" w14:textId="77777777" w:rsidR="00F30B89" w:rsidRPr="00D372B4" w:rsidRDefault="00F30B89" w:rsidP="00714149">
            <w:pPr>
              <w:tabs>
                <w:tab w:val="left" w:pos="851"/>
              </w:tabs>
              <w:autoSpaceDE w:val="0"/>
              <w:autoSpaceDN w:val="0"/>
              <w:adjustRightInd w:val="0"/>
              <w:jc w:val="center"/>
              <w:rPr>
                <w:rStyle w:val="aff6"/>
                <w:rFonts w:ascii="TH SarabunPSK" w:hAnsi="TH SarabunPSK" w:cs="TH SarabunPSK"/>
                <w:sz w:val="32"/>
                <w:szCs w:val="32"/>
              </w:rPr>
            </w:pPr>
          </w:p>
        </w:tc>
        <w:tc>
          <w:tcPr>
            <w:tcW w:w="1148" w:type="dxa"/>
          </w:tcPr>
          <w:p w14:paraId="68A8CA44"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ปริญญาตรี</w:t>
            </w:r>
          </w:p>
        </w:tc>
        <w:tc>
          <w:tcPr>
            <w:tcW w:w="3956" w:type="dxa"/>
            <w:vAlign w:val="center"/>
          </w:tcPr>
          <w:p w14:paraId="2E647250" w14:textId="14B4E048"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ความรู้ที่จ</w:t>
            </w:r>
            <w:r w:rsidR="00180555" w:rsidRPr="0054174D">
              <w:rPr>
                <w:rFonts w:ascii="TH SarabunPSK" w:hAnsi="TH SarabunPSK" w:cs="TH SarabunPSK"/>
                <w:sz w:val="32"/>
                <w:szCs w:val="32"/>
                <w:cs/>
              </w:rPr>
              <w:t>ำ</w:t>
            </w:r>
            <w:r w:rsidRPr="0054174D">
              <w:rPr>
                <w:rFonts w:ascii="TH SarabunPSK" w:hAnsi="TH SarabunPSK" w:cs="TH SarabunPSK"/>
                <w:sz w:val="32"/>
                <w:szCs w:val="32"/>
                <w:cs/>
              </w:rPr>
              <w:t>เป็นและเพียงพอ</w:t>
            </w:r>
          </w:p>
          <w:p w14:paraId="5E823835"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ต่อการนาไปปฏิบัติ ต่อยอด</w:t>
            </w:r>
          </w:p>
          <w:p w14:paraId="44B33E97"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ความรู้ ปรับใช้ความรู้</w:t>
            </w:r>
          </w:p>
          <w:p w14:paraId="2B7511EE"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เพื่อการพัฒนางาน</w:t>
            </w:r>
          </w:p>
        </w:tc>
        <w:tc>
          <w:tcPr>
            <w:tcW w:w="2976" w:type="dxa"/>
            <w:vMerge/>
            <w:vAlign w:val="center"/>
          </w:tcPr>
          <w:p w14:paraId="453DA097"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p>
        </w:tc>
      </w:tr>
      <w:tr w:rsidR="00AC715D" w:rsidRPr="0054174D" w14:paraId="161171A8" w14:textId="77777777" w:rsidTr="00FC42BC">
        <w:tc>
          <w:tcPr>
            <w:tcW w:w="1554" w:type="dxa"/>
            <w:vMerge w:val="restart"/>
            <w:vAlign w:val="center"/>
          </w:tcPr>
          <w:p w14:paraId="79475DB6" w14:textId="3B1788A8" w:rsidR="00AC715D" w:rsidRPr="00D372B4" w:rsidRDefault="00B46976" w:rsidP="00714149">
            <w:pPr>
              <w:tabs>
                <w:tab w:val="left" w:pos="851"/>
              </w:tabs>
              <w:autoSpaceDE w:val="0"/>
              <w:autoSpaceDN w:val="0"/>
              <w:adjustRightInd w:val="0"/>
              <w:jc w:val="center"/>
              <w:rPr>
                <w:rFonts w:ascii="TH SarabunPSK" w:hAnsi="TH SarabunPSK" w:cs="TH SarabunPSK"/>
                <w:b/>
                <w:bCs/>
                <w:sz w:val="32"/>
                <w:szCs w:val="32"/>
              </w:rPr>
            </w:pPr>
            <w:r w:rsidRPr="00D372B4">
              <w:rPr>
                <w:rStyle w:val="aff6"/>
                <w:rFonts w:ascii="TH SarabunPSK" w:hAnsi="TH SarabunPSK" w:cs="TH SarabunPSK"/>
                <w:sz w:val="32"/>
                <w:szCs w:val="32"/>
                <w:cs/>
              </w:rPr>
              <w:t>ทักษะ</w:t>
            </w:r>
            <w:r w:rsidR="00AC715D" w:rsidRPr="00D372B4">
              <w:rPr>
                <w:rStyle w:val="aff6"/>
                <w:rFonts w:ascii="TH SarabunPSK" w:hAnsi="TH SarabunPSK" w:cs="TH SarabunPSK"/>
                <w:sz w:val="32"/>
                <w:szCs w:val="32"/>
              </w:rPr>
              <w:t xml:space="preserve"> </w:t>
            </w:r>
            <w:r w:rsidRPr="00D372B4">
              <w:rPr>
                <w:rStyle w:val="aff6"/>
                <w:rFonts w:ascii="TH SarabunPSK" w:hAnsi="TH SarabunPSK" w:cs="TH SarabunPSK"/>
                <w:sz w:val="32"/>
                <w:szCs w:val="32"/>
              </w:rPr>
              <w:br/>
            </w:r>
            <w:r w:rsidR="00AC715D" w:rsidRPr="00D372B4">
              <w:rPr>
                <w:rStyle w:val="aff6"/>
                <w:rFonts w:ascii="TH SarabunPSK" w:hAnsi="TH SarabunPSK" w:cs="TH SarabunPSK"/>
                <w:sz w:val="32"/>
                <w:szCs w:val="32"/>
              </w:rPr>
              <w:t>(</w:t>
            </w:r>
            <w:r w:rsidRPr="00D372B4">
              <w:rPr>
                <w:rStyle w:val="aff6"/>
                <w:rFonts w:ascii="TH SarabunPSK" w:hAnsi="TH SarabunPSK" w:cs="TH SarabunPSK"/>
                <w:sz w:val="32"/>
                <w:szCs w:val="32"/>
              </w:rPr>
              <w:t>Skills</w:t>
            </w:r>
            <w:r w:rsidR="00AC715D" w:rsidRPr="00D372B4">
              <w:rPr>
                <w:rStyle w:val="aff6"/>
                <w:rFonts w:ascii="TH SarabunPSK" w:hAnsi="TH SarabunPSK" w:cs="TH SarabunPSK"/>
                <w:sz w:val="32"/>
                <w:szCs w:val="32"/>
                <w:cs/>
              </w:rPr>
              <w:t>)</w:t>
            </w:r>
          </w:p>
        </w:tc>
        <w:tc>
          <w:tcPr>
            <w:tcW w:w="5104" w:type="dxa"/>
            <w:gridSpan w:val="2"/>
          </w:tcPr>
          <w:p w14:paraId="3C0C6E5A" w14:textId="77777777" w:rsidR="00AC715D" w:rsidRPr="0054174D" w:rsidRDefault="00AC715D" w:rsidP="00B46976">
            <w:pPr>
              <w:tabs>
                <w:tab w:val="left" w:pos="851"/>
              </w:tabs>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 xml:space="preserve">ความสามารถที่เกิดจากการเรียนรู้ฝึกฝนปฏิบัติให้เกิดความแคล่วคล่อง ว่องไว และชํานาญ เพื่อพัฒนางาน พัฒนาวิชาชีพหรือวิชาการ พัฒนาตนและพัฒนาสังคม </w:t>
            </w:r>
            <w:proofErr w:type="spellStart"/>
            <w:r w:rsidRPr="0054174D">
              <w:rPr>
                <w:rFonts w:ascii="TH SarabunPSK" w:hAnsi="TH SarabunPSK" w:cs="TH SarabunPSK"/>
                <w:sz w:val="32"/>
                <w:szCs w:val="32"/>
                <w:cs/>
              </w:rPr>
              <w:t>สําหรับ</w:t>
            </w:r>
            <w:proofErr w:type="spellEnd"/>
            <w:r w:rsidRPr="0054174D">
              <w:rPr>
                <w:rFonts w:ascii="TH SarabunPSK" w:hAnsi="TH SarabunPSK" w:cs="TH SarabunPSK"/>
                <w:sz w:val="32"/>
                <w:szCs w:val="32"/>
                <w:cs/>
              </w:rPr>
              <w:t>การ</w:t>
            </w:r>
            <w:proofErr w:type="spellStart"/>
            <w:r w:rsidRPr="0054174D">
              <w:rPr>
                <w:rFonts w:ascii="TH SarabunPSK" w:hAnsi="TH SarabunPSK" w:cs="TH SarabunPSK"/>
                <w:sz w:val="32"/>
                <w:szCs w:val="32"/>
                <w:cs/>
              </w:rPr>
              <w:t>ดําร</w:t>
            </w:r>
            <w:proofErr w:type="spellEnd"/>
            <w:r w:rsidRPr="0054174D">
              <w:rPr>
                <w:rFonts w:ascii="TH SarabunPSK" w:hAnsi="TH SarabunPSK" w:cs="TH SarabunPSK"/>
                <w:sz w:val="32"/>
                <w:szCs w:val="32"/>
                <w:cs/>
              </w:rPr>
              <w:t>งชีวิตในยุคดิจิทัล</w:t>
            </w:r>
          </w:p>
        </w:tc>
        <w:tc>
          <w:tcPr>
            <w:tcW w:w="2976" w:type="dxa"/>
            <w:vMerge w:val="restart"/>
            <w:vAlign w:val="center"/>
          </w:tcPr>
          <w:p w14:paraId="43F23D06" w14:textId="77777777" w:rsidR="00AC715D" w:rsidRPr="0054174D" w:rsidRDefault="00AC715D" w:rsidP="001E6171">
            <w:pPr>
              <w:pStyle w:val="af3"/>
              <w:numPr>
                <w:ilvl w:val="0"/>
                <w:numId w:val="30"/>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มีทักษะการเรียนรู้ด้วยตนเอง</w:t>
            </w:r>
          </w:p>
          <w:p w14:paraId="3F1BF036" w14:textId="29527222" w:rsidR="00AC715D" w:rsidRPr="0054174D" w:rsidRDefault="00AC715D" w:rsidP="001E6171">
            <w:pPr>
              <w:pStyle w:val="af3"/>
              <w:numPr>
                <w:ilvl w:val="0"/>
                <w:numId w:val="30"/>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จัดการปัญหา</w:t>
            </w:r>
            <w:r w:rsidR="00B855A4" w:rsidRPr="0054174D">
              <w:rPr>
                <w:rFonts w:ascii="TH SarabunPSK" w:hAnsi="TH SarabunPSK" w:cs="TH SarabunPSK" w:hint="cs"/>
                <w:sz w:val="32"/>
                <w:szCs w:val="32"/>
                <w:cs/>
              </w:rPr>
              <w:t xml:space="preserve"> </w:t>
            </w:r>
            <w:r w:rsidRPr="0054174D">
              <w:rPr>
                <w:rFonts w:ascii="TH SarabunPSK" w:hAnsi="TH SarabunPSK" w:cs="TH SarabunPSK"/>
                <w:sz w:val="32"/>
                <w:szCs w:val="32"/>
                <w:cs/>
              </w:rPr>
              <w:t>ประยุกต์ใช้เทคโนโลยี</w:t>
            </w:r>
          </w:p>
          <w:p w14:paraId="2DDB2A13" w14:textId="77777777" w:rsidR="00AC715D" w:rsidRPr="0054174D" w:rsidRDefault="00AC715D" w:rsidP="001E6171">
            <w:pPr>
              <w:pStyle w:val="af3"/>
              <w:numPr>
                <w:ilvl w:val="0"/>
                <w:numId w:val="30"/>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มีสมรรถนะทางวิชาชีพ</w:t>
            </w:r>
          </w:p>
          <w:p w14:paraId="4BE9E84E" w14:textId="77777777" w:rsidR="00AC715D" w:rsidRPr="0054174D" w:rsidRDefault="00AC715D" w:rsidP="001E6171">
            <w:pPr>
              <w:pStyle w:val="af3"/>
              <w:numPr>
                <w:ilvl w:val="0"/>
                <w:numId w:val="30"/>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มีทักษะดิจิทัล</w:t>
            </w:r>
          </w:p>
          <w:p w14:paraId="6781C429" w14:textId="77777777" w:rsidR="00AC715D" w:rsidRPr="0054174D" w:rsidRDefault="00AC715D" w:rsidP="001E6171">
            <w:pPr>
              <w:pStyle w:val="af3"/>
              <w:numPr>
                <w:ilvl w:val="0"/>
                <w:numId w:val="30"/>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ทักษะการสื่อสารภาษาอังกฤษในระดับที่ใช้งานได้</w:t>
            </w:r>
          </w:p>
          <w:p w14:paraId="784F5233" w14:textId="77777777" w:rsidR="00AC715D" w:rsidRPr="0054174D" w:rsidRDefault="00AC715D" w:rsidP="001E6171">
            <w:pPr>
              <w:pStyle w:val="af3"/>
              <w:numPr>
                <w:ilvl w:val="0"/>
                <w:numId w:val="30"/>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ทักษะทางสังคมในการปฏิบัติงานและประกอบอาชีพ</w:t>
            </w:r>
          </w:p>
        </w:tc>
      </w:tr>
      <w:tr w:rsidR="00790E07" w:rsidRPr="0054174D" w14:paraId="599B946B" w14:textId="77777777" w:rsidTr="00FC42BC">
        <w:tc>
          <w:tcPr>
            <w:tcW w:w="1554" w:type="dxa"/>
            <w:vMerge/>
            <w:vAlign w:val="center"/>
          </w:tcPr>
          <w:p w14:paraId="3641E8B6" w14:textId="77777777" w:rsidR="00790E07" w:rsidRPr="00D372B4" w:rsidRDefault="00790E07" w:rsidP="00714149">
            <w:pPr>
              <w:tabs>
                <w:tab w:val="left" w:pos="851"/>
              </w:tabs>
              <w:autoSpaceDE w:val="0"/>
              <w:autoSpaceDN w:val="0"/>
              <w:adjustRightInd w:val="0"/>
              <w:jc w:val="center"/>
              <w:rPr>
                <w:rStyle w:val="aff6"/>
                <w:rFonts w:ascii="TH SarabunPSK" w:hAnsi="TH SarabunPSK" w:cs="TH SarabunPSK"/>
                <w:sz w:val="32"/>
                <w:szCs w:val="32"/>
              </w:rPr>
            </w:pPr>
          </w:p>
        </w:tc>
        <w:tc>
          <w:tcPr>
            <w:tcW w:w="1148" w:type="dxa"/>
          </w:tcPr>
          <w:p w14:paraId="19896E2E" w14:textId="77777777" w:rsidR="00790E07" w:rsidRPr="0054174D" w:rsidRDefault="00790E07"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อนุปริญญา</w:t>
            </w:r>
          </w:p>
        </w:tc>
        <w:tc>
          <w:tcPr>
            <w:tcW w:w="3956" w:type="dxa"/>
            <w:vAlign w:val="center"/>
          </w:tcPr>
          <w:p w14:paraId="485488F1" w14:textId="77777777" w:rsidR="00790E07" w:rsidRPr="0054174D" w:rsidRDefault="00790E07" w:rsidP="001E6171">
            <w:pPr>
              <w:numPr>
                <w:ilvl w:val="0"/>
                <w:numId w:val="33"/>
              </w:numPr>
              <w:tabs>
                <w:tab w:val="clear" w:pos="720"/>
                <w:tab w:val="left" w:pos="299"/>
              </w:tabs>
              <w:autoSpaceDE w:val="0"/>
              <w:autoSpaceDN w:val="0"/>
              <w:adjustRightInd w:val="0"/>
              <w:ind w:left="299" w:hanging="284"/>
              <w:rPr>
                <w:rFonts w:ascii="TH SarabunPSK" w:hAnsi="TH SarabunPSK" w:cs="TH SarabunPSK"/>
                <w:sz w:val="32"/>
                <w:szCs w:val="32"/>
              </w:rPr>
            </w:pPr>
            <w:r w:rsidRPr="0054174D">
              <w:rPr>
                <w:rFonts w:ascii="TH SarabunPSK" w:hAnsi="TH SarabunPSK" w:cs="TH SarabunPSK"/>
                <w:sz w:val="32"/>
                <w:szCs w:val="32"/>
                <w:cs/>
              </w:rPr>
              <w:t>ทักษะการเรียนรู้การเรียนรู้ด้วยตนเองในการปฏิบัติงานได้ตามแนวปฏิบัติที่กำหนด</w:t>
            </w:r>
          </w:p>
          <w:p w14:paraId="6E166229" w14:textId="77777777" w:rsidR="00790E07" w:rsidRPr="0054174D" w:rsidRDefault="00790E07" w:rsidP="001E6171">
            <w:pPr>
              <w:numPr>
                <w:ilvl w:val="0"/>
                <w:numId w:val="33"/>
              </w:numPr>
              <w:tabs>
                <w:tab w:val="clear" w:pos="720"/>
                <w:tab w:val="left" w:pos="299"/>
              </w:tabs>
              <w:autoSpaceDE w:val="0"/>
              <w:autoSpaceDN w:val="0"/>
              <w:adjustRightInd w:val="0"/>
              <w:ind w:left="299" w:hanging="284"/>
              <w:rPr>
                <w:rFonts w:ascii="TH SarabunPSK" w:hAnsi="TH SarabunPSK" w:cs="TH SarabunPSK"/>
                <w:sz w:val="32"/>
                <w:szCs w:val="32"/>
                <w:cs/>
              </w:rPr>
            </w:pPr>
            <w:r w:rsidRPr="0054174D">
              <w:rPr>
                <w:rFonts w:ascii="TH SarabunPSK" w:hAnsi="TH SarabunPSK" w:cs="TH SarabunPSK"/>
                <w:sz w:val="32"/>
                <w:szCs w:val="32"/>
                <w:cs/>
              </w:rPr>
              <w:t>ทักษะด้านดิจิทัล</w:t>
            </w:r>
          </w:p>
        </w:tc>
        <w:tc>
          <w:tcPr>
            <w:tcW w:w="2976" w:type="dxa"/>
            <w:vMerge/>
            <w:vAlign w:val="center"/>
          </w:tcPr>
          <w:p w14:paraId="6BC0AC36" w14:textId="77777777" w:rsidR="00790E07" w:rsidRPr="0054174D" w:rsidRDefault="00790E07" w:rsidP="00714149">
            <w:pPr>
              <w:tabs>
                <w:tab w:val="left" w:pos="851"/>
              </w:tabs>
              <w:autoSpaceDE w:val="0"/>
              <w:autoSpaceDN w:val="0"/>
              <w:adjustRightInd w:val="0"/>
              <w:ind w:left="35"/>
              <w:rPr>
                <w:rFonts w:ascii="TH SarabunPSK" w:hAnsi="TH SarabunPSK" w:cs="TH SarabunPSK"/>
                <w:sz w:val="32"/>
                <w:szCs w:val="32"/>
                <w:cs/>
              </w:rPr>
            </w:pPr>
          </w:p>
        </w:tc>
      </w:tr>
      <w:tr w:rsidR="00790E07" w:rsidRPr="0054174D" w14:paraId="19455BE6" w14:textId="77777777" w:rsidTr="00FC42BC">
        <w:tc>
          <w:tcPr>
            <w:tcW w:w="1554" w:type="dxa"/>
            <w:vMerge/>
            <w:vAlign w:val="center"/>
          </w:tcPr>
          <w:p w14:paraId="4099B000" w14:textId="77777777" w:rsidR="00790E07" w:rsidRPr="00D372B4" w:rsidRDefault="00790E07" w:rsidP="00714149">
            <w:pPr>
              <w:tabs>
                <w:tab w:val="left" w:pos="851"/>
              </w:tabs>
              <w:autoSpaceDE w:val="0"/>
              <w:autoSpaceDN w:val="0"/>
              <w:adjustRightInd w:val="0"/>
              <w:jc w:val="center"/>
              <w:rPr>
                <w:rStyle w:val="aff6"/>
                <w:rFonts w:ascii="TH SarabunPSK" w:hAnsi="TH SarabunPSK" w:cs="TH SarabunPSK"/>
                <w:sz w:val="32"/>
                <w:szCs w:val="32"/>
              </w:rPr>
            </w:pPr>
          </w:p>
        </w:tc>
        <w:tc>
          <w:tcPr>
            <w:tcW w:w="1148" w:type="dxa"/>
          </w:tcPr>
          <w:p w14:paraId="6301D5C0" w14:textId="77777777" w:rsidR="00790E07" w:rsidRPr="0054174D" w:rsidRDefault="00790E07"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ปริญญาตรี</w:t>
            </w:r>
          </w:p>
        </w:tc>
        <w:tc>
          <w:tcPr>
            <w:tcW w:w="3956" w:type="dxa"/>
            <w:vAlign w:val="center"/>
          </w:tcPr>
          <w:p w14:paraId="58721A37" w14:textId="77777777" w:rsidR="00790E07" w:rsidRPr="0054174D" w:rsidRDefault="00790E07" w:rsidP="001E6171">
            <w:pPr>
              <w:pStyle w:val="af3"/>
              <w:numPr>
                <w:ilvl w:val="0"/>
                <w:numId w:val="34"/>
              </w:numPr>
              <w:tabs>
                <w:tab w:val="left" w:pos="299"/>
              </w:tabs>
              <w:autoSpaceDE w:val="0"/>
              <w:autoSpaceDN w:val="0"/>
              <w:adjustRightInd w:val="0"/>
              <w:ind w:left="299" w:hanging="284"/>
              <w:rPr>
                <w:rFonts w:ascii="TH SarabunPSK" w:hAnsi="TH SarabunPSK" w:cs="TH SarabunPSK"/>
                <w:sz w:val="32"/>
                <w:szCs w:val="32"/>
              </w:rPr>
            </w:pPr>
            <w:r w:rsidRPr="0054174D">
              <w:rPr>
                <w:rFonts w:ascii="TH SarabunPSK" w:hAnsi="TH SarabunPSK" w:cs="TH SarabunPSK"/>
                <w:sz w:val="32"/>
                <w:szCs w:val="32"/>
                <w:cs/>
              </w:rPr>
              <w:t>ทักษะการเรียนรู้การเรียนรู้ด้วยตนเองในการปฏิบัติ และการปรับปรุงพัฒนางานเพื่อการประกอบอาชีพ</w:t>
            </w:r>
          </w:p>
          <w:p w14:paraId="2C64864D" w14:textId="77777777" w:rsidR="00790E07" w:rsidRPr="0054174D" w:rsidRDefault="00790E07" w:rsidP="001E6171">
            <w:pPr>
              <w:pStyle w:val="af3"/>
              <w:numPr>
                <w:ilvl w:val="0"/>
                <w:numId w:val="34"/>
              </w:numPr>
              <w:tabs>
                <w:tab w:val="left" w:pos="299"/>
              </w:tabs>
              <w:autoSpaceDE w:val="0"/>
              <w:autoSpaceDN w:val="0"/>
              <w:adjustRightInd w:val="0"/>
              <w:ind w:left="299" w:hanging="284"/>
              <w:rPr>
                <w:rFonts w:ascii="TH SarabunPSK" w:hAnsi="TH SarabunPSK" w:cs="TH SarabunPSK"/>
                <w:sz w:val="32"/>
                <w:szCs w:val="32"/>
                <w:cs/>
              </w:rPr>
            </w:pPr>
            <w:r w:rsidRPr="0054174D">
              <w:rPr>
                <w:rFonts w:ascii="TH SarabunPSK" w:hAnsi="TH SarabunPSK" w:cs="TH SarabunPSK"/>
                <w:sz w:val="32"/>
                <w:szCs w:val="32"/>
                <w:cs/>
              </w:rPr>
              <w:t>ทักษะด้านดิจิทัล</w:t>
            </w:r>
          </w:p>
        </w:tc>
        <w:tc>
          <w:tcPr>
            <w:tcW w:w="2976" w:type="dxa"/>
            <w:vMerge/>
            <w:vAlign w:val="center"/>
          </w:tcPr>
          <w:p w14:paraId="2780F50B" w14:textId="77777777" w:rsidR="00790E07" w:rsidRPr="0054174D" w:rsidRDefault="00790E07" w:rsidP="00714149">
            <w:pPr>
              <w:tabs>
                <w:tab w:val="left" w:pos="851"/>
              </w:tabs>
              <w:autoSpaceDE w:val="0"/>
              <w:autoSpaceDN w:val="0"/>
              <w:adjustRightInd w:val="0"/>
              <w:ind w:left="35"/>
              <w:rPr>
                <w:rFonts w:ascii="TH SarabunPSK" w:hAnsi="TH SarabunPSK" w:cs="TH SarabunPSK"/>
                <w:sz w:val="32"/>
                <w:szCs w:val="32"/>
                <w:cs/>
              </w:rPr>
            </w:pPr>
          </w:p>
        </w:tc>
      </w:tr>
      <w:tr w:rsidR="00F30B89" w:rsidRPr="0054174D" w14:paraId="74C87FF6" w14:textId="77777777" w:rsidTr="00FC42BC">
        <w:trPr>
          <w:trHeight w:val="878"/>
        </w:trPr>
        <w:tc>
          <w:tcPr>
            <w:tcW w:w="1554" w:type="dxa"/>
            <w:vMerge w:val="restart"/>
            <w:vAlign w:val="center"/>
          </w:tcPr>
          <w:p w14:paraId="14E3432D" w14:textId="34D81F4E" w:rsidR="00F30B89" w:rsidRPr="00D372B4" w:rsidRDefault="00B46976" w:rsidP="00714149">
            <w:pPr>
              <w:tabs>
                <w:tab w:val="left" w:pos="851"/>
              </w:tabs>
              <w:autoSpaceDE w:val="0"/>
              <w:autoSpaceDN w:val="0"/>
              <w:adjustRightInd w:val="0"/>
              <w:jc w:val="center"/>
              <w:rPr>
                <w:rFonts w:ascii="TH SarabunPSK" w:hAnsi="TH SarabunPSK" w:cs="TH SarabunPSK"/>
                <w:b/>
                <w:bCs/>
                <w:sz w:val="32"/>
                <w:szCs w:val="32"/>
              </w:rPr>
            </w:pPr>
            <w:r w:rsidRPr="00D372B4">
              <w:rPr>
                <w:rStyle w:val="aff6"/>
                <w:rFonts w:ascii="TH SarabunPSK" w:hAnsi="TH SarabunPSK" w:cs="TH SarabunPSK"/>
                <w:sz w:val="32"/>
                <w:szCs w:val="32"/>
                <w:cs/>
              </w:rPr>
              <w:lastRenderedPageBreak/>
              <w:t>จริยธรรม</w:t>
            </w:r>
            <w:r w:rsidR="00F30B89" w:rsidRPr="00D372B4">
              <w:rPr>
                <w:rStyle w:val="aff6"/>
                <w:rFonts w:ascii="TH SarabunPSK" w:hAnsi="TH SarabunPSK" w:cs="TH SarabunPSK"/>
                <w:sz w:val="32"/>
                <w:szCs w:val="32"/>
              </w:rPr>
              <w:t xml:space="preserve"> (</w:t>
            </w:r>
            <w:r w:rsidRPr="00D372B4">
              <w:rPr>
                <w:rStyle w:val="aff6"/>
                <w:rFonts w:ascii="TH SarabunPSK" w:hAnsi="TH SarabunPSK" w:cs="TH SarabunPSK"/>
                <w:sz w:val="32"/>
                <w:szCs w:val="32"/>
              </w:rPr>
              <w:t>Ethics</w:t>
            </w:r>
            <w:r w:rsidR="00F30B89" w:rsidRPr="00D372B4">
              <w:rPr>
                <w:rStyle w:val="aff6"/>
                <w:rFonts w:ascii="TH SarabunPSK" w:hAnsi="TH SarabunPSK" w:cs="TH SarabunPSK"/>
                <w:sz w:val="32"/>
                <w:szCs w:val="32"/>
                <w:cs/>
              </w:rPr>
              <w:t>)</w:t>
            </w:r>
          </w:p>
        </w:tc>
        <w:tc>
          <w:tcPr>
            <w:tcW w:w="1148" w:type="dxa"/>
          </w:tcPr>
          <w:p w14:paraId="6D94C6CC"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อนุปริญญา</w:t>
            </w:r>
          </w:p>
        </w:tc>
        <w:tc>
          <w:tcPr>
            <w:tcW w:w="3956" w:type="dxa"/>
            <w:vMerge w:val="restart"/>
            <w:vAlign w:val="center"/>
          </w:tcPr>
          <w:p w14:paraId="7F9B7BD0" w14:textId="77777777" w:rsidR="00F30B89" w:rsidRPr="0054174D" w:rsidRDefault="00F30B89" w:rsidP="00B46976">
            <w:pPr>
              <w:tabs>
                <w:tab w:val="left" w:pos="851"/>
              </w:tabs>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พฤติกรรมหรือการ</w:t>
            </w:r>
            <w:proofErr w:type="spellStart"/>
            <w:r w:rsidRPr="0054174D">
              <w:rPr>
                <w:rFonts w:ascii="TH SarabunPSK" w:hAnsi="TH SarabunPSK" w:cs="TH SarabunPSK"/>
                <w:sz w:val="32"/>
                <w:szCs w:val="32"/>
                <w:cs/>
              </w:rPr>
              <w:t>กระทํา</w:t>
            </w:r>
            <w:proofErr w:type="spellEnd"/>
            <w:r w:rsidRPr="0054174D">
              <w:rPr>
                <w:rFonts w:ascii="TH SarabunPSK" w:hAnsi="TH SarabunPSK" w:cs="TH SarabunPSK"/>
                <w:sz w:val="32"/>
                <w:szCs w:val="32"/>
                <w:cs/>
              </w:rPr>
              <w:t>ระดับบุคคลที่สะท้อนถึงความเป็นผู้มีคุณธรรม ศีลธรรม และจรรยาบรรณ เพื่อประโยชน์ส่วนรวมและส่วนตน ทั้งต่อหน้าและลับหลังผู้อื่น</w:t>
            </w:r>
          </w:p>
        </w:tc>
        <w:tc>
          <w:tcPr>
            <w:tcW w:w="2976" w:type="dxa"/>
            <w:vMerge w:val="restart"/>
            <w:vAlign w:val="center"/>
          </w:tcPr>
          <w:p w14:paraId="0AE9D693" w14:textId="77777777" w:rsidR="00F30B89" w:rsidRPr="0054174D" w:rsidRDefault="00F30B89" w:rsidP="001E6171">
            <w:pPr>
              <w:pStyle w:val="af3"/>
              <w:numPr>
                <w:ilvl w:val="0"/>
                <w:numId w:val="31"/>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มีคุณธรรมและจรรยาบรรณในวิชาชีพ</w:t>
            </w:r>
          </w:p>
          <w:p w14:paraId="47D96A31" w14:textId="77777777" w:rsidR="00F30B89" w:rsidRPr="0054174D" w:rsidRDefault="00F30B89" w:rsidP="001E6171">
            <w:pPr>
              <w:pStyle w:val="af3"/>
              <w:numPr>
                <w:ilvl w:val="0"/>
                <w:numId w:val="31"/>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รับผิดชอบต่อสังคม</w:t>
            </w:r>
          </w:p>
          <w:p w14:paraId="7AED7DC4" w14:textId="77777777" w:rsidR="00F30B89" w:rsidRPr="0054174D" w:rsidRDefault="00F30B89" w:rsidP="001E6171">
            <w:pPr>
              <w:pStyle w:val="af3"/>
              <w:numPr>
                <w:ilvl w:val="0"/>
                <w:numId w:val="31"/>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ตระหนักรู้ทางสังคมและวัฒนธรรม</w:t>
            </w:r>
          </w:p>
          <w:p w14:paraId="7ACBBAC1" w14:textId="176CDF29" w:rsidR="005D06A8" w:rsidRPr="0054174D" w:rsidRDefault="005D06A8" w:rsidP="001E6171">
            <w:pPr>
              <w:pStyle w:val="af3"/>
              <w:numPr>
                <w:ilvl w:val="0"/>
                <w:numId w:val="31"/>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hint="cs"/>
                <w:sz w:val="32"/>
                <w:szCs w:val="32"/>
                <w:cs/>
              </w:rPr>
              <w:t>มีความซื่อสัตย์สุจริต</w:t>
            </w:r>
          </w:p>
        </w:tc>
      </w:tr>
      <w:tr w:rsidR="00F30B89" w:rsidRPr="0054174D" w14:paraId="66814981" w14:textId="77777777" w:rsidTr="00FC42BC">
        <w:tc>
          <w:tcPr>
            <w:tcW w:w="1554" w:type="dxa"/>
            <w:vMerge/>
            <w:vAlign w:val="center"/>
          </w:tcPr>
          <w:p w14:paraId="4AE1F854" w14:textId="77777777" w:rsidR="00F30B89" w:rsidRPr="00D372B4" w:rsidRDefault="00F30B89" w:rsidP="00714149">
            <w:pPr>
              <w:tabs>
                <w:tab w:val="left" w:pos="851"/>
              </w:tabs>
              <w:autoSpaceDE w:val="0"/>
              <w:autoSpaceDN w:val="0"/>
              <w:adjustRightInd w:val="0"/>
              <w:jc w:val="center"/>
              <w:rPr>
                <w:rStyle w:val="aff6"/>
                <w:rFonts w:ascii="TH SarabunPSK" w:hAnsi="TH SarabunPSK" w:cs="TH SarabunPSK"/>
                <w:sz w:val="32"/>
                <w:szCs w:val="32"/>
                <w:cs/>
              </w:rPr>
            </w:pPr>
          </w:p>
        </w:tc>
        <w:tc>
          <w:tcPr>
            <w:tcW w:w="1148" w:type="dxa"/>
          </w:tcPr>
          <w:p w14:paraId="5A008103"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ปริญญาตรี</w:t>
            </w:r>
          </w:p>
        </w:tc>
        <w:tc>
          <w:tcPr>
            <w:tcW w:w="3956" w:type="dxa"/>
            <w:vMerge/>
            <w:vAlign w:val="center"/>
          </w:tcPr>
          <w:p w14:paraId="60622967"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p>
        </w:tc>
        <w:tc>
          <w:tcPr>
            <w:tcW w:w="2976" w:type="dxa"/>
            <w:vMerge/>
            <w:vAlign w:val="center"/>
          </w:tcPr>
          <w:p w14:paraId="30DB420A" w14:textId="77777777" w:rsidR="00F30B89" w:rsidRPr="0054174D" w:rsidRDefault="00F30B89" w:rsidP="00714149">
            <w:pPr>
              <w:tabs>
                <w:tab w:val="left" w:pos="851"/>
              </w:tabs>
              <w:autoSpaceDE w:val="0"/>
              <w:autoSpaceDN w:val="0"/>
              <w:adjustRightInd w:val="0"/>
              <w:ind w:left="35"/>
              <w:rPr>
                <w:rFonts w:ascii="TH SarabunPSK" w:hAnsi="TH SarabunPSK" w:cs="TH SarabunPSK"/>
                <w:sz w:val="32"/>
                <w:szCs w:val="32"/>
                <w:cs/>
              </w:rPr>
            </w:pPr>
          </w:p>
        </w:tc>
      </w:tr>
      <w:tr w:rsidR="00F30B89" w:rsidRPr="0054174D" w14:paraId="0595B388" w14:textId="77777777" w:rsidTr="00FC42BC">
        <w:trPr>
          <w:trHeight w:val="1185"/>
        </w:trPr>
        <w:tc>
          <w:tcPr>
            <w:tcW w:w="1554" w:type="dxa"/>
            <w:vMerge w:val="restart"/>
            <w:vAlign w:val="center"/>
          </w:tcPr>
          <w:p w14:paraId="08EDCBD5" w14:textId="77777777" w:rsidR="00F30B89" w:rsidRPr="00D372B4" w:rsidRDefault="00F30B89" w:rsidP="00714149">
            <w:pPr>
              <w:tabs>
                <w:tab w:val="left" w:pos="851"/>
              </w:tabs>
              <w:autoSpaceDE w:val="0"/>
              <w:autoSpaceDN w:val="0"/>
              <w:adjustRightInd w:val="0"/>
              <w:jc w:val="center"/>
              <w:rPr>
                <w:rStyle w:val="aff6"/>
                <w:rFonts w:ascii="TH SarabunPSK" w:hAnsi="TH SarabunPSK" w:cs="TH SarabunPSK"/>
                <w:sz w:val="32"/>
                <w:szCs w:val="32"/>
              </w:rPr>
            </w:pPr>
            <w:r w:rsidRPr="00D372B4">
              <w:rPr>
                <w:rStyle w:val="aff6"/>
                <w:rFonts w:ascii="TH SarabunPSK" w:hAnsi="TH SarabunPSK" w:cs="TH SarabunPSK"/>
                <w:sz w:val="32"/>
                <w:szCs w:val="32"/>
                <w:cs/>
              </w:rPr>
              <w:t>ลักษณะบุคคล (</w:t>
            </w:r>
            <w:r w:rsidRPr="00D372B4">
              <w:rPr>
                <w:rStyle w:val="aff6"/>
                <w:rFonts w:ascii="TH SarabunPSK" w:hAnsi="TH SarabunPSK" w:cs="TH SarabunPSK"/>
                <w:sz w:val="32"/>
                <w:szCs w:val="32"/>
              </w:rPr>
              <w:t>Character)</w:t>
            </w:r>
          </w:p>
        </w:tc>
        <w:tc>
          <w:tcPr>
            <w:tcW w:w="1148" w:type="dxa"/>
          </w:tcPr>
          <w:p w14:paraId="25B1686C"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อนุปริญญา</w:t>
            </w:r>
          </w:p>
        </w:tc>
        <w:tc>
          <w:tcPr>
            <w:tcW w:w="3956" w:type="dxa"/>
            <w:vMerge w:val="restart"/>
            <w:vAlign w:val="center"/>
          </w:tcPr>
          <w:p w14:paraId="21FFB9FF"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บุคลิกภาพ ลักษณะนิสัย และค่านิยมที่สะท้อนคุณลักษณะเฉพาะศาสตร์วิชาชีพ และสถาบัน โดยพัฒนาผ่านการเรียนรู้และการฝึกประสบการณ์จากหลักสูตร ให้มีความเหมาะสมกับแต่ละระดับมาตรฐานคุณวุฒิระดับอุดมศึกษา</w:t>
            </w:r>
          </w:p>
        </w:tc>
        <w:tc>
          <w:tcPr>
            <w:tcW w:w="2976" w:type="dxa"/>
            <w:vMerge w:val="restart"/>
            <w:vAlign w:val="center"/>
          </w:tcPr>
          <w:p w14:paraId="6A8F3F67" w14:textId="77777777" w:rsidR="00F30B89" w:rsidRPr="0054174D" w:rsidRDefault="00F30B89" w:rsidP="001E6171">
            <w:pPr>
              <w:pStyle w:val="af3"/>
              <w:numPr>
                <w:ilvl w:val="0"/>
                <w:numId w:val="32"/>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มีความมุ่งมั่นเรียนรู้พัฒนาตนเอง</w:t>
            </w:r>
          </w:p>
          <w:p w14:paraId="14805578" w14:textId="77777777" w:rsidR="00F30B89" w:rsidRPr="0054174D" w:rsidRDefault="00F30B89" w:rsidP="001E6171">
            <w:pPr>
              <w:pStyle w:val="af3"/>
              <w:numPr>
                <w:ilvl w:val="0"/>
                <w:numId w:val="32"/>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มีความคิดสร้างสรรค์</w:t>
            </w:r>
          </w:p>
          <w:p w14:paraId="1A5BAA86" w14:textId="77777777" w:rsidR="00F30B89" w:rsidRPr="0054174D" w:rsidRDefault="00F30B89" w:rsidP="001E6171">
            <w:pPr>
              <w:pStyle w:val="af3"/>
              <w:numPr>
                <w:ilvl w:val="0"/>
                <w:numId w:val="32"/>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ทำงานร่วมกับผู้อื่นอย่างมีประสิทธิผล</w:t>
            </w:r>
          </w:p>
          <w:p w14:paraId="49A9868F" w14:textId="77777777" w:rsidR="00F30B89" w:rsidRPr="0054174D" w:rsidRDefault="00F30B89" w:rsidP="001E6171">
            <w:pPr>
              <w:pStyle w:val="af3"/>
              <w:numPr>
                <w:ilvl w:val="0"/>
                <w:numId w:val="32"/>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sz w:val="32"/>
                <w:szCs w:val="32"/>
                <w:cs/>
              </w:rPr>
              <w:t>มีกรอบความคิดแบบผู้ประกอบการ</w:t>
            </w:r>
          </w:p>
          <w:p w14:paraId="079BF86A" w14:textId="1ECCB133" w:rsidR="00F30B89" w:rsidRPr="0054174D" w:rsidRDefault="00993CE2" w:rsidP="001E6171">
            <w:pPr>
              <w:pStyle w:val="af3"/>
              <w:numPr>
                <w:ilvl w:val="0"/>
                <w:numId w:val="32"/>
              </w:numPr>
              <w:tabs>
                <w:tab w:val="left" w:pos="851"/>
              </w:tabs>
              <w:autoSpaceDE w:val="0"/>
              <w:autoSpaceDN w:val="0"/>
              <w:adjustRightInd w:val="0"/>
              <w:ind w:left="318" w:hanging="283"/>
              <w:rPr>
                <w:rFonts w:ascii="TH SarabunPSK" w:hAnsi="TH SarabunPSK" w:cs="TH SarabunPSK"/>
                <w:sz w:val="32"/>
                <w:szCs w:val="32"/>
              </w:rPr>
            </w:pPr>
            <w:r w:rsidRPr="0054174D">
              <w:rPr>
                <w:rFonts w:ascii="TH SarabunPSK" w:hAnsi="TH SarabunPSK" w:cs="TH SarabunPSK" w:hint="cs"/>
                <w:sz w:val="32"/>
                <w:szCs w:val="32"/>
                <w:cs/>
              </w:rPr>
              <w:t>มีความ</w:t>
            </w:r>
            <w:r w:rsidRPr="0054174D">
              <w:rPr>
                <w:rFonts w:ascii="TH SarabunPSK" w:hAnsi="TH SarabunPSK" w:cs="TH SarabunPSK"/>
                <w:sz w:val="32"/>
                <w:szCs w:val="32"/>
                <w:cs/>
              </w:rPr>
              <w:t>รับผิดชอบต่อ</w:t>
            </w:r>
            <w:r w:rsidRPr="0054174D">
              <w:rPr>
                <w:rFonts w:ascii="TH SarabunPSK" w:hAnsi="TH SarabunPSK" w:cs="TH SarabunPSK" w:hint="cs"/>
                <w:sz w:val="32"/>
                <w:szCs w:val="32"/>
                <w:cs/>
              </w:rPr>
              <w:t>ตนเองและ</w:t>
            </w:r>
            <w:r w:rsidRPr="0054174D">
              <w:rPr>
                <w:rFonts w:ascii="TH SarabunPSK" w:hAnsi="TH SarabunPSK" w:cs="TH SarabunPSK"/>
                <w:sz w:val="32"/>
                <w:szCs w:val="32"/>
                <w:cs/>
              </w:rPr>
              <w:t>ส่วนรวม ร่วม</w:t>
            </w:r>
            <w:r w:rsidRPr="0054174D">
              <w:rPr>
                <w:rFonts w:ascii="TH SarabunPSK" w:hAnsi="TH SarabunPSK" w:cs="TH SarabunPSK" w:hint="cs"/>
                <w:sz w:val="32"/>
                <w:szCs w:val="32"/>
                <w:cs/>
              </w:rPr>
              <w:t>มือ</w:t>
            </w:r>
            <w:r w:rsidRPr="0054174D">
              <w:rPr>
                <w:rFonts w:ascii="TH SarabunPSK" w:hAnsi="TH SarabunPSK" w:cs="TH SarabunPSK"/>
                <w:sz w:val="32"/>
                <w:szCs w:val="32"/>
                <w:cs/>
              </w:rPr>
              <w:t>ใน</w:t>
            </w:r>
            <w:r w:rsidR="00230B37" w:rsidRPr="0054174D">
              <w:rPr>
                <w:rFonts w:ascii="TH SarabunPSK" w:hAnsi="TH SarabunPSK" w:cs="TH SarabunPSK" w:hint="cs"/>
                <w:sz w:val="32"/>
                <w:szCs w:val="32"/>
                <w:cs/>
              </w:rPr>
              <w:t>การพัฒนา</w:t>
            </w:r>
            <w:r w:rsidRPr="0054174D">
              <w:rPr>
                <w:rFonts w:ascii="TH SarabunPSK" w:hAnsi="TH SarabunPSK" w:cs="TH SarabunPSK"/>
                <w:sz w:val="32"/>
                <w:szCs w:val="32"/>
                <w:cs/>
              </w:rPr>
              <w:t>สังคมหรือชุมชน</w:t>
            </w:r>
          </w:p>
        </w:tc>
      </w:tr>
      <w:tr w:rsidR="00F30B89" w:rsidRPr="0054174D" w14:paraId="1F8A6E61" w14:textId="77777777" w:rsidTr="00FC42BC">
        <w:tc>
          <w:tcPr>
            <w:tcW w:w="1554" w:type="dxa"/>
            <w:vMerge/>
            <w:vAlign w:val="center"/>
          </w:tcPr>
          <w:p w14:paraId="5B1524A6" w14:textId="77777777" w:rsidR="00F30B89" w:rsidRPr="0054174D" w:rsidRDefault="00F30B89" w:rsidP="00714149">
            <w:pPr>
              <w:tabs>
                <w:tab w:val="left" w:pos="851"/>
              </w:tabs>
              <w:autoSpaceDE w:val="0"/>
              <w:autoSpaceDN w:val="0"/>
              <w:adjustRightInd w:val="0"/>
              <w:jc w:val="center"/>
              <w:rPr>
                <w:rStyle w:val="aff6"/>
                <w:rFonts w:ascii="TH SarabunPSK" w:hAnsi="TH SarabunPSK" w:cs="TH SarabunPSK"/>
                <w:sz w:val="32"/>
                <w:szCs w:val="32"/>
                <w:cs/>
              </w:rPr>
            </w:pPr>
          </w:p>
        </w:tc>
        <w:tc>
          <w:tcPr>
            <w:tcW w:w="1148" w:type="dxa"/>
          </w:tcPr>
          <w:p w14:paraId="552BCFA4"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ปริญญาตรี</w:t>
            </w:r>
          </w:p>
        </w:tc>
        <w:tc>
          <w:tcPr>
            <w:tcW w:w="3956" w:type="dxa"/>
            <w:vMerge/>
            <w:vAlign w:val="center"/>
          </w:tcPr>
          <w:p w14:paraId="0CC9B088" w14:textId="77777777" w:rsidR="00F30B89" w:rsidRPr="0054174D" w:rsidRDefault="00F30B89" w:rsidP="00714149">
            <w:pPr>
              <w:tabs>
                <w:tab w:val="left" w:pos="851"/>
              </w:tabs>
              <w:autoSpaceDE w:val="0"/>
              <w:autoSpaceDN w:val="0"/>
              <w:adjustRightInd w:val="0"/>
              <w:rPr>
                <w:rFonts w:ascii="TH SarabunPSK" w:hAnsi="TH SarabunPSK" w:cs="TH SarabunPSK"/>
                <w:sz w:val="32"/>
                <w:szCs w:val="32"/>
                <w:cs/>
              </w:rPr>
            </w:pPr>
          </w:p>
        </w:tc>
        <w:tc>
          <w:tcPr>
            <w:tcW w:w="2976" w:type="dxa"/>
            <w:vMerge/>
            <w:vAlign w:val="center"/>
          </w:tcPr>
          <w:p w14:paraId="3085FEBD" w14:textId="77777777" w:rsidR="00F30B89" w:rsidRPr="0054174D" w:rsidRDefault="00F30B89" w:rsidP="00714149">
            <w:pPr>
              <w:tabs>
                <w:tab w:val="left" w:pos="851"/>
              </w:tabs>
              <w:autoSpaceDE w:val="0"/>
              <w:autoSpaceDN w:val="0"/>
              <w:adjustRightInd w:val="0"/>
              <w:ind w:left="35"/>
              <w:rPr>
                <w:rFonts w:ascii="TH SarabunPSK" w:hAnsi="TH SarabunPSK" w:cs="TH SarabunPSK"/>
                <w:sz w:val="32"/>
                <w:szCs w:val="32"/>
                <w:cs/>
              </w:rPr>
            </w:pPr>
          </w:p>
        </w:tc>
      </w:tr>
    </w:tbl>
    <w:p w14:paraId="1CB9514A" w14:textId="77777777" w:rsidR="00F30B89" w:rsidRPr="0054174D" w:rsidRDefault="00F30B89" w:rsidP="00F30B89">
      <w:pPr>
        <w:tabs>
          <w:tab w:val="left" w:pos="851"/>
        </w:tabs>
        <w:autoSpaceDE w:val="0"/>
        <w:autoSpaceDN w:val="0"/>
        <w:adjustRightInd w:val="0"/>
        <w:ind w:firstLine="426"/>
        <w:rPr>
          <w:rFonts w:ascii="TH SarabunPSK" w:hAnsi="TH SarabunPSK" w:cs="TH SarabunPSK"/>
          <w:b/>
          <w:bCs/>
          <w:sz w:val="32"/>
          <w:szCs w:val="32"/>
        </w:rPr>
      </w:pPr>
    </w:p>
    <w:p w14:paraId="4FE7F300" w14:textId="396D2155" w:rsidR="00790E07" w:rsidRPr="0054174D" w:rsidRDefault="00BD0FF2" w:rsidP="001F7B89">
      <w:pPr>
        <w:tabs>
          <w:tab w:val="left" w:pos="851"/>
        </w:tabs>
        <w:autoSpaceDE w:val="0"/>
        <w:autoSpaceDN w:val="0"/>
        <w:adjustRightInd w:val="0"/>
        <w:ind w:firstLine="426"/>
        <w:jc w:val="center"/>
        <w:rPr>
          <w:rFonts w:ascii="TH SarabunPSK" w:hAnsi="TH SarabunPSK" w:cs="TH SarabunPSK"/>
          <w:b/>
          <w:bCs/>
          <w:sz w:val="32"/>
          <w:szCs w:val="32"/>
        </w:rPr>
      </w:pPr>
      <w:r w:rsidRPr="0054174D">
        <w:rPr>
          <w:rFonts w:ascii="TH SarabunPSK" w:hAnsi="TH SarabunPSK" w:cs="TH SarabunPSK" w:hint="cs"/>
          <w:b/>
          <w:bCs/>
          <w:sz w:val="32"/>
          <w:szCs w:val="32"/>
          <w:cs/>
        </w:rPr>
        <w:t>ดังคำขวัญ</w:t>
      </w:r>
      <w:r w:rsidR="005912F0" w:rsidRPr="0054174D">
        <w:rPr>
          <w:rFonts w:ascii="TH SarabunPSK" w:hAnsi="TH SarabunPSK" w:cs="TH SarabunPSK"/>
          <w:b/>
          <w:bCs/>
          <w:sz w:val="32"/>
          <w:szCs w:val="32"/>
          <w:cs/>
        </w:rPr>
        <w:t>คุณลักษณะบัณฑิตที่พึงประสงค์ของมหาวิทยาลัยเทคโนโลยีราชมงคลล้านนา</w:t>
      </w:r>
    </w:p>
    <w:p w14:paraId="4FCB9697" w14:textId="77777777" w:rsidR="00BD0FF2" w:rsidRPr="0054174D" w:rsidRDefault="00BD0FF2" w:rsidP="00BD0FF2">
      <w:pPr>
        <w:tabs>
          <w:tab w:val="left" w:pos="2410"/>
        </w:tabs>
        <w:autoSpaceDE w:val="0"/>
        <w:autoSpaceDN w:val="0"/>
        <w:adjustRightInd w:val="0"/>
        <w:ind w:firstLine="426"/>
        <w:jc w:val="center"/>
        <w:rPr>
          <w:rFonts w:ascii="TH SarabunPSK" w:hAnsi="TH SarabunPSK" w:cs="TH SarabunPSK"/>
          <w:b/>
          <w:bCs/>
          <w:sz w:val="32"/>
          <w:szCs w:val="32"/>
        </w:rPr>
      </w:pPr>
    </w:p>
    <w:p w14:paraId="1A70D976" w14:textId="579A26B3" w:rsidR="00790E07" w:rsidRPr="0054174D" w:rsidRDefault="00BD0FF2" w:rsidP="00BD0FF2">
      <w:pPr>
        <w:tabs>
          <w:tab w:val="left" w:pos="2410"/>
        </w:tabs>
        <w:autoSpaceDE w:val="0"/>
        <w:autoSpaceDN w:val="0"/>
        <w:adjustRightInd w:val="0"/>
        <w:ind w:firstLine="426"/>
        <w:jc w:val="center"/>
        <w:rPr>
          <w:rFonts w:ascii="TH SarabunPSK" w:hAnsi="TH SarabunPSK" w:cs="TH SarabunPSK"/>
          <w:b/>
          <w:bCs/>
          <w:sz w:val="32"/>
          <w:szCs w:val="32"/>
        </w:rPr>
      </w:pPr>
      <w:r w:rsidRPr="0054174D">
        <w:rPr>
          <w:rFonts w:ascii="TH SarabunPSK" w:hAnsi="TH SarabunPSK" w:cs="TH SarabunPSK" w:hint="cs"/>
          <w:b/>
          <w:bCs/>
          <w:sz w:val="32"/>
          <w:szCs w:val="32"/>
          <w:cs/>
        </w:rPr>
        <w:t>“</w:t>
      </w:r>
      <w:r w:rsidR="00B855A4" w:rsidRPr="0054174D">
        <w:rPr>
          <w:rFonts w:ascii="TH SarabunPSK" w:hAnsi="TH SarabunPSK" w:cs="TH SarabunPSK"/>
          <w:b/>
          <w:bCs/>
          <w:sz w:val="32"/>
          <w:szCs w:val="32"/>
          <w:cs/>
        </w:rPr>
        <w:t>นักปฏิบัติมืออาชีพ ผู้สร้างสรรค์นวัตกรรม มีคุณธรรมโปร่งใส ร่วมใจรับใช้สังคม</w:t>
      </w:r>
      <w:r w:rsidRPr="0054174D">
        <w:rPr>
          <w:rFonts w:ascii="TH SarabunPSK" w:hAnsi="TH SarabunPSK" w:cs="TH SarabunPSK" w:hint="cs"/>
          <w:b/>
          <w:bCs/>
          <w:sz w:val="32"/>
          <w:szCs w:val="32"/>
          <w:cs/>
        </w:rPr>
        <w:t>”</w:t>
      </w:r>
    </w:p>
    <w:p w14:paraId="19B4F6BA" w14:textId="77777777" w:rsidR="00BD0FF2" w:rsidRPr="0054174D" w:rsidRDefault="00BD0FF2" w:rsidP="00BD0FF2">
      <w:pPr>
        <w:tabs>
          <w:tab w:val="left" w:pos="2410"/>
        </w:tabs>
        <w:autoSpaceDE w:val="0"/>
        <w:autoSpaceDN w:val="0"/>
        <w:adjustRightInd w:val="0"/>
        <w:ind w:firstLine="426"/>
        <w:rPr>
          <w:rFonts w:ascii="TH SarabunPSK" w:hAnsi="TH SarabunPSK" w:cs="TH SarabunPSK"/>
          <w:sz w:val="32"/>
          <w:szCs w:val="32"/>
        </w:rPr>
      </w:pPr>
    </w:p>
    <w:p w14:paraId="01B81F5D" w14:textId="1A06327A" w:rsidR="00B855A4" w:rsidRPr="0054174D" w:rsidRDefault="00BD0FF2" w:rsidP="00BD0FF2">
      <w:pPr>
        <w:tabs>
          <w:tab w:val="left" w:pos="2410"/>
        </w:tabs>
        <w:autoSpaceDE w:val="0"/>
        <w:autoSpaceDN w:val="0"/>
        <w:adjustRightInd w:val="0"/>
        <w:ind w:firstLine="426"/>
        <w:rPr>
          <w:rFonts w:ascii="TH SarabunPSK" w:hAnsi="TH SarabunPSK" w:cs="TH SarabunPSK"/>
          <w:sz w:val="32"/>
          <w:szCs w:val="32"/>
          <w:cs/>
        </w:rPr>
      </w:pPr>
      <w:r w:rsidRPr="0054174D">
        <w:rPr>
          <w:rFonts w:ascii="TH SarabunPSK" w:hAnsi="TH SarabunPSK" w:cs="TH SarabunPSK" w:hint="cs"/>
          <w:sz w:val="32"/>
          <w:szCs w:val="32"/>
          <w:cs/>
        </w:rPr>
        <w:t xml:space="preserve"> </w:t>
      </w:r>
      <w:r w:rsidR="001F7B89">
        <w:rPr>
          <w:rFonts w:ascii="TH SarabunPSK" w:hAnsi="TH SarabunPSK" w:cs="TH SarabunPSK" w:hint="cs"/>
          <w:sz w:val="32"/>
          <w:szCs w:val="32"/>
          <w:cs/>
        </w:rPr>
        <w:t xml:space="preserve"> </w:t>
      </w:r>
      <w:r w:rsidRPr="0054174D">
        <w:rPr>
          <w:rFonts w:ascii="TH SarabunPSK" w:hAnsi="TH SarabunPSK" w:cs="TH SarabunPSK" w:hint="cs"/>
          <w:sz w:val="32"/>
          <w:szCs w:val="32"/>
          <w:cs/>
        </w:rPr>
        <w:t>โดยที่</w:t>
      </w:r>
    </w:p>
    <w:p w14:paraId="3E2F4BD4" w14:textId="2C062B9E" w:rsidR="00B855A4" w:rsidRPr="00D372B4" w:rsidRDefault="00B855A4" w:rsidP="00950D60">
      <w:pPr>
        <w:tabs>
          <w:tab w:val="left" w:pos="2552"/>
          <w:tab w:val="left" w:pos="2835"/>
        </w:tabs>
        <w:autoSpaceDE w:val="0"/>
        <w:autoSpaceDN w:val="0"/>
        <w:adjustRightInd w:val="0"/>
        <w:ind w:left="2835" w:hanging="2268"/>
        <w:rPr>
          <w:rFonts w:ascii="TH SarabunPSK" w:hAnsi="TH SarabunPSK" w:cs="TH SarabunPSK"/>
          <w:b/>
          <w:bCs/>
          <w:sz w:val="32"/>
          <w:szCs w:val="32"/>
        </w:rPr>
      </w:pPr>
      <w:r w:rsidRPr="00D372B4">
        <w:rPr>
          <w:rFonts w:ascii="TH SarabunPSK" w:hAnsi="TH SarabunPSK" w:cs="TH SarabunPSK"/>
          <w:b/>
          <w:bCs/>
          <w:sz w:val="32"/>
          <w:szCs w:val="32"/>
          <w:cs/>
        </w:rPr>
        <w:t>นักปฏิบัติมืออาชีพ</w:t>
      </w:r>
      <w:r w:rsidR="00950D60" w:rsidRPr="00D372B4">
        <w:rPr>
          <w:rFonts w:ascii="TH SarabunPSK" w:hAnsi="TH SarabunPSK" w:cs="TH SarabunPSK"/>
          <w:b/>
          <w:bCs/>
          <w:sz w:val="32"/>
          <w:szCs w:val="32"/>
        </w:rPr>
        <w:tab/>
      </w:r>
      <w:r w:rsidR="00BD0FF2" w:rsidRPr="00D372B4">
        <w:rPr>
          <w:rFonts w:ascii="TH SarabunPSK" w:hAnsi="TH SarabunPSK" w:cs="TH SarabunPSK"/>
          <w:sz w:val="32"/>
          <w:szCs w:val="40"/>
        </w:rPr>
        <w:t>:</w:t>
      </w:r>
      <w:r w:rsidR="00BD0FF2" w:rsidRPr="00D372B4">
        <w:rPr>
          <w:rFonts w:ascii="TH SarabunPSK" w:hAnsi="TH SarabunPSK" w:cs="TH SarabunPSK"/>
          <w:b/>
          <w:bCs/>
          <w:sz w:val="32"/>
          <w:szCs w:val="32"/>
        </w:rPr>
        <w:tab/>
      </w:r>
      <w:r w:rsidRPr="00D372B4">
        <w:rPr>
          <w:rFonts w:ascii="TH SarabunPSK" w:hAnsi="TH SarabunPSK" w:cs="TH SarabunPSK" w:hint="cs"/>
          <w:sz w:val="32"/>
          <w:szCs w:val="32"/>
          <w:cs/>
        </w:rPr>
        <w:t>ผ่านการฝึกฝนความสามารถด้านการปฏิบัติตามวิชาชีพตามคุณลักษณะเฉพาะศาสตร์</w:t>
      </w:r>
    </w:p>
    <w:p w14:paraId="67FC7B62" w14:textId="6EBFD04D" w:rsidR="00BD0FF2" w:rsidRPr="00D372B4" w:rsidRDefault="00B855A4" w:rsidP="00950D60">
      <w:pPr>
        <w:tabs>
          <w:tab w:val="left" w:pos="2552"/>
          <w:tab w:val="left" w:pos="2835"/>
        </w:tabs>
        <w:autoSpaceDE w:val="0"/>
        <w:autoSpaceDN w:val="0"/>
        <w:adjustRightInd w:val="0"/>
        <w:ind w:left="2835" w:hanging="2268"/>
        <w:rPr>
          <w:rFonts w:ascii="TH SarabunPSK" w:hAnsi="TH SarabunPSK" w:cs="TH SarabunPSK"/>
          <w:sz w:val="32"/>
          <w:szCs w:val="32"/>
        </w:rPr>
      </w:pPr>
      <w:r w:rsidRPr="00D372B4">
        <w:rPr>
          <w:rFonts w:ascii="TH SarabunPSK" w:hAnsi="TH SarabunPSK" w:cs="TH SarabunPSK"/>
          <w:b/>
          <w:bCs/>
          <w:sz w:val="32"/>
          <w:szCs w:val="32"/>
          <w:cs/>
        </w:rPr>
        <w:t>ผู้สร้างสรรค์นวัตกรรม</w:t>
      </w:r>
      <w:r w:rsidR="00950D60" w:rsidRPr="00D372B4">
        <w:rPr>
          <w:rFonts w:ascii="TH SarabunPSK" w:hAnsi="TH SarabunPSK" w:cs="TH SarabunPSK"/>
          <w:b/>
          <w:bCs/>
          <w:sz w:val="32"/>
          <w:szCs w:val="32"/>
        </w:rPr>
        <w:tab/>
      </w:r>
      <w:r w:rsidR="00BD0FF2" w:rsidRPr="00D372B4">
        <w:rPr>
          <w:rFonts w:ascii="TH SarabunPSK" w:hAnsi="TH SarabunPSK" w:cs="TH SarabunPSK"/>
          <w:sz w:val="32"/>
          <w:szCs w:val="32"/>
        </w:rPr>
        <w:t>:</w:t>
      </w:r>
      <w:r w:rsidR="00950D60" w:rsidRPr="00D372B4">
        <w:rPr>
          <w:rFonts w:ascii="TH SarabunPSK" w:hAnsi="TH SarabunPSK" w:cs="TH SarabunPSK"/>
          <w:b/>
          <w:bCs/>
          <w:sz w:val="32"/>
          <w:szCs w:val="32"/>
        </w:rPr>
        <w:tab/>
      </w:r>
      <w:r w:rsidRPr="00D372B4">
        <w:rPr>
          <w:rFonts w:ascii="TH SarabunPSK" w:hAnsi="TH SarabunPSK" w:cs="TH SarabunPSK" w:hint="cs"/>
          <w:sz w:val="32"/>
          <w:szCs w:val="32"/>
          <w:cs/>
        </w:rPr>
        <w:t>สร้างคุณค่าใหม่</w:t>
      </w:r>
      <w:r w:rsidR="000F2F3F" w:rsidRPr="00D372B4">
        <w:rPr>
          <w:rFonts w:ascii="TH SarabunPSK" w:hAnsi="TH SarabunPSK" w:cs="TH SarabunPSK" w:hint="cs"/>
          <w:sz w:val="32"/>
          <w:szCs w:val="32"/>
          <w:cs/>
        </w:rPr>
        <w:t xml:space="preserve"> </w:t>
      </w:r>
      <w:r w:rsidRPr="00D372B4">
        <w:rPr>
          <w:rFonts w:ascii="TH SarabunPSK" w:hAnsi="TH SarabunPSK" w:cs="TH SarabunPSK" w:hint="cs"/>
          <w:sz w:val="32"/>
          <w:szCs w:val="32"/>
          <w:cs/>
        </w:rPr>
        <w:t>ๆ</w:t>
      </w:r>
      <w:r w:rsidRPr="00D372B4">
        <w:rPr>
          <w:rFonts w:ascii="TH SarabunPSK" w:hAnsi="TH SarabunPSK" w:cs="TH SarabunPSK"/>
          <w:sz w:val="32"/>
          <w:szCs w:val="32"/>
          <w:cs/>
        </w:rPr>
        <w:t xml:space="preserve"> </w:t>
      </w:r>
      <w:r w:rsidRPr="00D372B4">
        <w:rPr>
          <w:rFonts w:ascii="TH SarabunPSK" w:hAnsi="TH SarabunPSK" w:cs="TH SarabunPSK" w:hint="cs"/>
          <w:sz w:val="32"/>
          <w:szCs w:val="32"/>
          <w:cs/>
        </w:rPr>
        <w:t>ผ่านการใช้ความรู้</w:t>
      </w:r>
      <w:r w:rsidRPr="00D372B4">
        <w:rPr>
          <w:rFonts w:ascii="TH SarabunPSK" w:hAnsi="TH SarabunPSK" w:cs="TH SarabunPSK"/>
          <w:sz w:val="32"/>
          <w:szCs w:val="32"/>
          <w:cs/>
        </w:rPr>
        <w:t xml:space="preserve"> </w:t>
      </w:r>
      <w:r w:rsidRPr="00D372B4">
        <w:rPr>
          <w:rFonts w:ascii="TH SarabunPSK" w:hAnsi="TH SarabunPSK" w:cs="TH SarabunPSK" w:hint="cs"/>
          <w:sz w:val="32"/>
          <w:szCs w:val="32"/>
          <w:cs/>
        </w:rPr>
        <w:t>เทคโนโลยี</w:t>
      </w:r>
      <w:r w:rsidRPr="00D372B4">
        <w:rPr>
          <w:rFonts w:ascii="TH SarabunPSK" w:hAnsi="TH SarabunPSK" w:cs="TH SarabunPSK"/>
          <w:sz w:val="32"/>
          <w:szCs w:val="32"/>
          <w:cs/>
        </w:rPr>
        <w:t xml:space="preserve"> </w:t>
      </w:r>
      <w:r w:rsidRPr="00D372B4">
        <w:rPr>
          <w:rFonts w:ascii="TH SarabunPSK" w:hAnsi="TH SarabunPSK" w:cs="TH SarabunPSK" w:hint="cs"/>
          <w:sz w:val="32"/>
          <w:szCs w:val="32"/>
          <w:cs/>
        </w:rPr>
        <w:t>และ</w:t>
      </w:r>
      <w:r w:rsidRPr="00D372B4">
        <w:rPr>
          <w:rFonts w:ascii="TH SarabunPSK" w:hAnsi="TH SarabunPSK" w:cs="TH SarabunPSK"/>
          <w:sz w:val="32"/>
          <w:szCs w:val="32"/>
          <w:cs/>
        </w:rPr>
        <w:t>กระบวนการ</w:t>
      </w:r>
      <w:r w:rsidR="00BD0FF2" w:rsidRPr="00D372B4">
        <w:rPr>
          <w:rFonts w:ascii="TH SarabunPSK" w:hAnsi="TH SarabunPSK" w:cs="TH SarabunPSK"/>
          <w:sz w:val="32"/>
          <w:szCs w:val="32"/>
        </w:rPr>
        <w:t xml:space="preserve">     </w:t>
      </w:r>
    </w:p>
    <w:p w14:paraId="48D434B6" w14:textId="1924682F" w:rsidR="00B855A4" w:rsidRPr="00D372B4" w:rsidRDefault="00BD0FF2" w:rsidP="00950D60">
      <w:pPr>
        <w:tabs>
          <w:tab w:val="left" w:pos="2552"/>
          <w:tab w:val="left" w:pos="2835"/>
        </w:tabs>
        <w:autoSpaceDE w:val="0"/>
        <w:autoSpaceDN w:val="0"/>
        <w:adjustRightInd w:val="0"/>
        <w:ind w:left="2835" w:hanging="2268"/>
        <w:rPr>
          <w:rFonts w:ascii="TH SarabunPSK" w:hAnsi="TH SarabunPSK" w:cs="TH SarabunPSK"/>
          <w:sz w:val="32"/>
          <w:szCs w:val="32"/>
        </w:rPr>
      </w:pPr>
      <w:r w:rsidRPr="00D372B4">
        <w:rPr>
          <w:rFonts w:ascii="TH SarabunPSK" w:hAnsi="TH SarabunPSK" w:cs="TH SarabunPSK"/>
          <w:b/>
          <w:bCs/>
          <w:sz w:val="32"/>
          <w:szCs w:val="32"/>
        </w:rPr>
        <w:t xml:space="preserve">             </w:t>
      </w:r>
      <w:r w:rsidR="00950D60" w:rsidRPr="00D372B4">
        <w:rPr>
          <w:rFonts w:ascii="TH SarabunPSK" w:hAnsi="TH SarabunPSK" w:cs="TH SarabunPSK"/>
          <w:b/>
          <w:bCs/>
          <w:sz w:val="32"/>
          <w:szCs w:val="32"/>
        </w:rPr>
        <w:tab/>
      </w:r>
      <w:r w:rsidR="00950D60" w:rsidRPr="00D372B4">
        <w:rPr>
          <w:rFonts w:ascii="TH SarabunPSK" w:hAnsi="TH SarabunPSK" w:cs="TH SarabunPSK"/>
          <w:b/>
          <w:bCs/>
          <w:sz w:val="32"/>
          <w:szCs w:val="32"/>
        </w:rPr>
        <w:tab/>
      </w:r>
      <w:r w:rsidR="00B855A4" w:rsidRPr="00D372B4">
        <w:rPr>
          <w:rFonts w:ascii="TH SarabunPSK" w:hAnsi="TH SarabunPSK" w:cs="TH SarabunPSK"/>
          <w:sz w:val="32"/>
          <w:szCs w:val="32"/>
          <w:cs/>
        </w:rPr>
        <w:t>สร้างสรรค์</w:t>
      </w:r>
    </w:p>
    <w:p w14:paraId="0FF6F50C" w14:textId="546E1284" w:rsidR="00B855A4" w:rsidRPr="00D372B4" w:rsidRDefault="00B855A4" w:rsidP="00950D60">
      <w:pPr>
        <w:tabs>
          <w:tab w:val="left" w:pos="2552"/>
          <w:tab w:val="left" w:pos="2835"/>
        </w:tabs>
        <w:autoSpaceDE w:val="0"/>
        <w:autoSpaceDN w:val="0"/>
        <w:adjustRightInd w:val="0"/>
        <w:ind w:left="2835" w:hanging="2268"/>
        <w:rPr>
          <w:rFonts w:ascii="TH SarabunPSK" w:hAnsi="TH SarabunPSK" w:cs="TH SarabunPSK"/>
          <w:b/>
          <w:bCs/>
          <w:sz w:val="32"/>
          <w:szCs w:val="32"/>
        </w:rPr>
      </w:pPr>
      <w:r w:rsidRPr="00D372B4">
        <w:rPr>
          <w:rFonts w:ascii="TH SarabunPSK" w:hAnsi="TH SarabunPSK" w:cs="TH SarabunPSK"/>
          <w:b/>
          <w:bCs/>
          <w:sz w:val="32"/>
          <w:szCs w:val="32"/>
          <w:cs/>
        </w:rPr>
        <w:t>มีคุณธรรมโปร่งใส</w:t>
      </w:r>
      <w:r w:rsidR="00950D60" w:rsidRPr="00D372B4">
        <w:rPr>
          <w:rFonts w:ascii="TH SarabunPSK" w:hAnsi="TH SarabunPSK" w:cs="TH SarabunPSK"/>
          <w:b/>
          <w:bCs/>
          <w:sz w:val="32"/>
          <w:szCs w:val="32"/>
        </w:rPr>
        <w:tab/>
      </w:r>
      <w:r w:rsidR="00BD0FF2" w:rsidRPr="00D372B4">
        <w:rPr>
          <w:rFonts w:ascii="TH SarabunPSK" w:hAnsi="TH SarabunPSK" w:cs="TH SarabunPSK"/>
          <w:sz w:val="32"/>
          <w:szCs w:val="32"/>
        </w:rPr>
        <w:t>:</w:t>
      </w:r>
      <w:r w:rsidR="00950D60" w:rsidRPr="00D372B4">
        <w:rPr>
          <w:rFonts w:ascii="TH SarabunPSK" w:hAnsi="TH SarabunPSK" w:cs="TH SarabunPSK"/>
          <w:b/>
          <w:bCs/>
          <w:sz w:val="32"/>
          <w:szCs w:val="32"/>
        </w:rPr>
        <w:tab/>
      </w:r>
      <w:r w:rsidRPr="00D372B4">
        <w:rPr>
          <w:rFonts w:ascii="TH SarabunPSK" w:hAnsi="TH SarabunPSK" w:cs="TH SarabunPSK" w:hint="cs"/>
          <w:sz w:val="32"/>
          <w:szCs w:val="32"/>
          <w:cs/>
        </w:rPr>
        <w:t>มีจริยธรรม</w:t>
      </w:r>
      <w:r w:rsidRPr="00D372B4">
        <w:rPr>
          <w:rFonts w:ascii="TH SarabunPSK" w:hAnsi="TH SarabunPSK" w:cs="TH SarabunPSK"/>
          <w:sz w:val="32"/>
          <w:szCs w:val="32"/>
          <w:cs/>
        </w:rPr>
        <w:t xml:space="preserve"> </w:t>
      </w:r>
      <w:r w:rsidRPr="00D372B4">
        <w:rPr>
          <w:rFonts w:ascii="TH SarabunPSK" w:hAnsi="TH SarabunPSK" w:cs="TH SarabunPSK" w:hint="cs"/>
          <w:sz w:val="32"/>
          <w:szCs w:val="32"/>
          <w:cs/>
        </w:rPr>
        <w:t>ยึดหลักความซื่อสัตย์สุจริต</w:t>
      </w:r>
      <w:r w:rsidRPr="00D372B4">
        <w:rPr>
          <w:rFonts w:ascii="TH SarabunPSK" w:hAnsi="TH SarabunPSK" w:cs="TH SarabunPSK"/>
          <w:sz w:val="32"/>
          <w:szCs w:val="32"/>
          <w:cs/>
        </w:rPr>
        <w:t xml:space="preserve"> </w:t>
      </w:r>
      <w:r w:rsidRPr="00D372B4">
        <w:rPr>
          <w:rFonts w:ascii="TH SarabunPSK" w:hAnsi="TH SarabunPSK" w:cs="TH SarabunPSK" w:hint="cs"/>
          <w:sz w:val="32"/>
          <w:szCs w:val="32"/>
          <w:cs/>
        </w:rPr>
        <w:t>เคารพกฎกติกา</w:t>
      </w:r>
    </w:p>
    <w:p w14:paraId="50BCF1C6" w14:textId="4B316A71" w:rsidR="00B855A4" w:rsidRPr="0054174D" w:rsidRDefault="00B855A4" w:rsidP="00950D60">
      <w:pPr>
        <w:tabs>
          <w:tab w:val="left" w:pos="2552"/>
          <w:tab w:val="left" w:pos="2835"/>
        </w:tabs>
        <w:autoSpaceDE w:val="0"/>
        <w:autoSpaceDN w:val="0"/>
        <w:adjustRightInd w:val="0"/>
        <w:ind w:left="2835" w:hanging="2268"/>
        <w:rPr>
          <w:rFonts w:ascii="TH SarabunPSK" w:hAnsi="TH SarabunPSK" w:cs="TH SarabunPSK"/>
          <w:b/>
          <w:bCs/>
          <w:sz w:val="32"/>
          <w:szCs w:val="32"/>
        </w:rPr>
      </w:pPr>
      <w:r w:rsidRPr="00D372B4">
        <w:rPr>
          <w:rFonts w:ascii="TH SarabunPSK" w:hAnsi="TH SarabunPSK" w:cs="TH SarabunPSK"/>
          <w:b/>
          <w:bCs/>
          <w:sz w:val="32"/>
          <w:szCs w:val="32"/>
          <w:cs/>
        </w:rPr>
        <w:t>ร่วมใจรับใช้สังคม</w:t>
      </w:r>
      <w:r w:rsidR="00950D60" w:rsidRPr="00D372B4">
        <w:rPr>
          <w:rFonts w:ascii="TH SarabunPSK" w:hAnsi="TH SarabunPSK" w:cs="TH SarabunPSK"/>
          <w:b/>
          <w:bCs/>
          <w:sz w:val="32"/>
          <w:szCs w:val="32"/>
        </w:rPr>
        <w:tab/>
      </w:r>
      <w:r w:rsidR="00BD0FF2" w:rsidRPr="00D372B4">
        <w:rPr>
          <w:rFonts w:ascii="TH SarabunPSK" w:hAnsi="TH SarabunPSK" w:cs="TH SarabunPSK"/>
          <w:sz w:val="32"/>
          <w:szCs w:val="32"/>
        </w:rPr>
        <w:t>:</w:t>
      </w:r>
      <w:r w:rsidR="00950D60" w:rsidRPr="00D372B4">
        <w:rPr>
          <w:rFonts w:ascii="TH SarabunPSK" w:hAnsi="TH SarabunPSK" w:cs="TH SarabunPSK"/>
          <w:b/>
          <w:bCs/>
          <w:sz w:val="32"/>
          <w:szCs w:val="32"/>
        </w:rPr>
        <w:tab/>
      </w:r>
      <w:r w:rsidRPr="00D372B4">
        <w:rPr>
          <w:rFonts w:ascii="TH SarabunPSK" w:hAnsi="TH SarabunPSK" w:cs="TH SarabunPSK" w:hint="cs"/>
          <w:sz w:val="32"/>
          <w:szCs w:val="32"/>
          <w:cs/>
        </w:rPr>
        <w:t>มีจิตสาธารณะ</w:t>
      </w:r>
      <w:r w:rsidRPr="00D372B4">
        <w:rPr>
          <w:rFonts w:ascii="TH SarabunPSK" w:hAnsi="TH SarabunPSK" w:cs="TH SarabunPSK"/>
          <w:sz w:val="32"/>
          <w:szCs w:val="32"/>
          <w:cs/>
        </w:rPr>
        <w:t xml:space="preserve"> </w:t>
      </w:r>
      <w:r w:rsidRPr="00D372B4">
        <w:rPr>
          <w:rFonts w:ascii="TH SarabunPSK" w:hAnsi="TH SarabunPSK" w:cs="TH SarabunPSK" w:hint="cs"/>
          <w:sz w:val="32"/>
          <w:szCs w:val="32"/>
          <w:cs/>
        </w:rPr>
        <w:t>พร้อมใช้ศักยภาพของตนเพื่อช่วยเหลือสังค</w:t>
      </w:r>
      <w:r w:rsidRPr="00D372B4">
        <w:rPr>
          <w:rFonts w:ascii="TH SarabunPSK" w:hAnsi="TH SarabunPSK" w:cs="TH SarabunPSK"/>
          <w:sz w:val="32"/>
          <w:szCs w:val="32"/>
          <w:cs/>
        </w:rPr>
        <w:t>ม</w:t>
      </w:r>
    </w:p>
    <w:p w14:paraId="73C3A284" w14:textId="77777777" w:rsidR="00790E07" w:rsidRPr="0054174D" w:rsidRDefault="00790E07" w:rsidP="00F30B89">
      <w:pPr>
        <w:tabs>
          <w:tab w:val="left" w:pos="851"/>
        </w:tabs>
        <w:autoSpaceDE w:val="0"/>
        <w:autoSpaceDN w:val="0"/>
        <w:adjustRightInd w:val="0"/>
        <w:ind w:firstLine="426"/>
        <w:rPr>
          <w:rFonts w:ascii="TH SarabunPSK" w:hAnsi="TH SarabunPSK" w:cs="TH SarabunPSK"/>
          <w:b/>
          <w:bCs/>
          <w:sz w:val="32"/>
          <w:szCs w:val="32"/>
        </w:rPr>
      </w:pPr>
    </w:p>
    <w:p w14:paraId="00C9595B" w14:textId="77777777" w:rsidR="00790E07" w:rsidRPr="0054174D" w:rsidRDefault="00790E07" w:rsidP="00F30B89">
      <w:pPr>
        <w:tabs>
          <w:tab w:val="left" w:pos="851"/>
        </w:tabs>
        <w:autoSpaceDE w:val="0"/>
        <w:autoSpaceDN w:val="0"/>
        <w:adjustRightInd w:val="0"/>
        <w:ind w:firstLine="426"/>
        <w:rPr>
          <w:rFonts w:ascii="TH SarabunPSK" w:hAnsi="TH SarabunPSK" w:cs="TH SarabunPSK"/>
          <w:b/>
          <w:bCs/>
          <w:sz w:val="32"/>
          <w:szCs w:val="32"/>
        </w:rPr>
      </w:pPr>
    </w:p>
    <w:p w14:paraId="01A595A8" w14:textId="7BABFB21" w:rsidR="00F30B89" w:rsidRPr="0054174D" w:rsidRDefault="0004628E" w:rsidP="00F30B89">
      <w:pPr>
        <w:tabs>
          <w:tab w:val="left" w:pos="851"/>
        </w:tabs>
        <w:autoSpaceDE w:val="0"/>
        <w:autoSpaceDN w:val="0"/>
        <w:adjustRightInd w:val="0"/>
        <w:ind w:firstLine="426"/>
        <w:rPr>
          <w:rFonts w:ascii="TH SarabunPSK" w:hAnsi="TH SarabunPSK" w:cs="TH SarabunPSK"/>
          <w:b/>
          <w:bCs/>
          <w:sz w:val="32"/>
          <w:szCs w:val="32"/>
        </w:rPr>
      </w:pPr>
      <w:r>
        <w:rPr>
          <w:rFonts w:ascii="TH SarabunPSK" w:hAnsi="TH SarabunPSK" w:cs="TH SarabunPSK" w:hint="cs"/>
          <w:b/>
          <w:bCs/>
          <w:sz w:val="32"/>
          <w:szCs w:val="32"/>
          <w:cs/>
        </w:rPr>
        <w:lastRenderedPageBreak/>
        <w:t>5</w:t>
      </w:r>
      <w:r w:rsidR="00F30B89" w:rsidRPr="0054174D">
        <w:rPr>
          <w:rFonts w:ascii="TH SarabunPSK" w:hAnsi="TH SarabunPSK" w:cs="TH SarabunPSK"/>
          <w:b/>
          <w:bCs/>
          <w:sz w:val="32"/>
          <w:szCs w:val="32"/>
          <w:cs/>
        </w:rPr>
        <w:t>.6 ความสอดคล้องระหว่างผลลัพธ์การเรียนรู้หมวดศึกษาทั่วไปกับวัตถุประสงค์ของหลักสูตรและผลลัพธ์การเรียนรู้บัณฑิตที่พึงประสงค์ของมหาวิทยาลัย</w:t>
      </w:r>
    </w:p>
    <w:p w14:paraId="42D1FCE6" w14:textId="77777777" w:rsidR="00B21C71" w:rsidRPr="0054174D" w:rsidRDefault="00B21C71"/>
    <w:tbl>
      <w:tblPr>
        <w:tblStyle w:val="12"/>
        <w:tblW w:w="5225" w:type="pct"/>
        <w:tblLook w:val="04A0" w:firstRow="1" w:lastRow="0" w:firstColumn="1" w:lastColumn="0" w:noHBand="0" w:noVBand="1"/>
      </w:tblPr>
      <w:tblGrid>
        <w:gridCol w:w="4707"/>
        <w:gridCol w:w="647"/>
        <w:gridCol w:w="647"/>
        <w:gridCol w:w="649"/>
        <w:gridCol w:w="649"/>
        <w:gridCol w:w="647"/>
        <w:gridCol w:w="649"/>
        <w:gridCol w:w="647"/>
        <w:gridCol w:w="649"/>
      </w:tblGrid>
      <w:tr w:rsidR="00B21C71" w:rsidRPr="0054174D" w14:paraId="297F5F65" w14:textId="77777777" w:rsidTr="00B21C71">
        <w:trPr>
          <w:tblHeader/>
        </w:trPr>
        <w:tc>
          <w:tcPr>
            <w:tcW w:w="2380" w:type="pct"/>
            <w:vMerge w:val="restart"/>
            <w:tcBorders>
              <w:top w:val="single" w:sz="4" w:space="0" w:color="auto"/>
              <w:left w:val="single" w:sz="4" w:space="0" w:color="auto"/>
              <w:right w:val="single" w:sz="4" w:space="0" w:color="auto"/>
            </w:tcBorders>
            <w:vAlign w:val="center"/>
          </w:tcPr>
          <w:p w14:paraId="09FB32F2" w14:textId="78C56E4B" w:rsidR="00B21C71" w:rsidRPr="00D372B4" w:rsidRDefault="00B21C71" w:rsidP="00B21C71">
            <w:pPr>
              <w:tabs>
                <w:tab w:val="left" w:pos="450"/>
                <w:tab w:val="left" w:pos="990"/>
                <w:tab w:val="left" w:pos="1985"/>
              </w:tabs>
              <w:jc w:val="center"/>
              <w:rPr>
                <w:rFonts w:ascii="TH SarabunPSK" w:hAnsi="TH SarabunPSK" w:cs="TH SarabunPSK"/>
                <w:color w:val="000000" w:themeColor="text1"/>
                <w:sz w:val="32"/>
                <w:szCs w:val="32"/>
              </w:rPr>
            </w:pPr>
            <w:r w:rsidRPr="00D372B4">
              <w:rPr>
                <w:rFonts w:ascii="TH SarabunPSK" w:hAnsi="TH SarabunPSK" w:cs="TH SarabunPSK"/>
                <w:b/>
                <w:bCs/>
                <w:sz w:val="32"/>
                <w:szCs w:val="32"/>
                <w:cs/>
              </w:rPr>
              <w:t>ผลลัพธ์การเรียนรู้หมวดศึกษาทั่วไป</w:t>
            </w:r>
          </w:p>
        </w:tc>
        <w:tc>
          <w:tcPr>
            <w:tcW w:w="1310" w:type="pct"/>
            <w:gridSpan w:val="4"/>
            <w:tcBorders>
              <w:top w:val="single" w:sz="4" w:space="0" w:color="auto"/>
              <w:left w:val="single" w:sz="4" w:space="0" w:color="auto"/>
              <w:bottom w:val="single" w:sz="4" w:space="0" w:color="auto"/>
              <w:right w:val="single" w:sz="4" w:space="0" w:color="auto"/>
            </w:tcBorders>
            <w:vAlign w:val="center"/>
          </w:tcPr>
          <w:p w14:paraId="4C29D39F" w14:textId="25F7C856"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cs/>
              </w:rPr>
              <w:t>วัตถุประสงค์ของหลักสูตร</w:t>
            </w:r>
          </w:p>
        </w:tc>
        <w:tc>
          <w:tcPr>
            <w:tcW w:w="1310" w:type="pct"/>
            <w:gridSpan w:val="4"/>
            <w:tcBorders>
              <w:top w:val="single" w:sz="4" w:space="0" w:color="auto"/>
              <w:left w:val="single" w:sz="4" w:space="0" w:color="auto"/>
              <w:bottom w:val="single" w:sz="4" w:space="0" w:color="auto"/>
              <w:right w:val="single" w:sz="4" w:space="0" w:color="auto"/>
            </w:tcBorders>
            <w:vAlign w:val="center"/>
          </w:tcPr>
          <w:p w14:paraId="77483DFF" w14:textId="3D5352B1"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eastAsia="Times New Roman" w:hAnsi="TH SarabunPSK" w:cs="TH SarabunPSK"/>
                <w:b/>
                <w:bCs/>
                <w:sz w:val="28"/>
                <w:cs/>
              </w:rPr>
              <w:t>ผลลัพธ์การเรียนรู้บัณฑิต</w:t>
            </w:r>
            <w:r w:rsidRPr="0054174D">
              <w:rPr>
                <w:rFonts w:ascii="TH SarabunPSK" w:eastAsia="Times New Roman" w:hAnsi="TH SarabunPSK" w:cs="TH SarabunPSK"/>
                <w:b/>
                <w:bCs/>
                <w:sz w:val="28"/>
                <w:cs/>
              </w:rPr>
              <w:br/>
              <w:t>ที่พึงประสงค์</w:t>
            </w:r>
          </w:p>
        </w:tc>
      </w:tr>
      <w:tr w:rsidR="00B21C71" w:rsidRPr="0054174D" w14:paraId="0CA03BDB" w14:textId="77777777" w:rsidTr="006E4585">
        <w:trPr>
          <w:tblHeader/>
        </w:trPr>
        <w:tc>
          <w:tcPr>
            <w:tcW w:w="2380" w:type="pct"/>
            <w:vMerge/>
            <w:tcBorders>
              <w:left w:val="single" w:sz="4" w:space="0" w:color="auto"/>
              <w:bottom w:val="single" w:sz="4" w:space="0" w:color="auto"/>
              <w:right w:val="single" w:sz="4" w:space="0" w:color="auto"/>
            </w:tcBorders>
          </w:tcPr>
          <w:p w14:paraId="08763F18" w14:textId="77777777" w:rsidR="00B21C71" w:rsidRPr="00D372B4" w:rsidRDefault="00B21C71" w:rsidP="00B21C71">
            <w:pPr>
              <w:tabs>
                <w:tab w:val="left" w:pos="450"/>
                <w:tab w:val="left" w:pos="990"/>
                <w:tab w:val="left" w:pos="1985"/>
              </w:tabs>
              <w:rPr>
                <w:rFonts w:ascii="TH SarabunPSK" w:hAnsi="TH SarabunPSK" w:cs="TH SarabunPSK"/>
                <w:color w:val="000000" w:themeColor="text1"/>
                <w:sz w:val="32"/>
                <w:szCs w:val="32"/>
              </w:rPr>
            </w:pPr>
          </w:p>
        </w:tc>
        <w:tc>
          <w:tcPr>
            <w:tcW w:w="327" w:type="pct"/>
            <w:tcBorders>
              <w:top w:val="single" w:sz="4" w:space="0" w:color="auto"/>
              <w:left w:val="single" w:sz="4" w:space="0" w:color="auto"/>
              <w:bottom w:val="single" w:sz="4" w:space="0" w:color="auto"/>
              <w:right w:val="single" w:sz="4" w:space="0" w:color="auto"/>
            </w:tcBorders>
          </w:tcPr>
          <w:p w14:paraId="3B5F28E7" w14:textId="3248D6F5"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1</w:t>
            </w:r>
          </w:p>
        </w:tc>
        <w:tc>
          <w:tcPr>
            <w:tcW w:w="327" w:type="pct"/>
            <w:tcBorders>
              <w:top w:val="single" w:sz="4" w:space="0" w:color="auto"/>
              <w:left w:val="single" w:sz="4" w:space="0" w:color="auto"/>
              <w:bottom w:val="single" w:sz="4" w:space="0" w:color="auto"/>
              <w:right w:val="single" w:sz="4" w:space="0" w:color="auto"/>
            </w:tcBorders>
          </w:tcPr>
          <w:p w14:paraId="4CB0EDB3" w14:textId="2F6B451B"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2</w:t>
            </w:r>
          </w:p>
        </w:tc>
        <w:tc>
          <w:tcPr>
            <w:tcW w:w="328" w:type="pct"/>
            <w:tcBorders>
              <w:top w:val="single" w:sz="4" w:space="0" w:color="auto"/>
              <w:left w:val="single" w:sz="4" w:space="0" w:color="auto"/>
              <w:bottom w:val="single" w:sz="4" w:space="0" w:color="auto"/>
              <w:right w:val="single" w:sz="4" w:space="0" w:color="auto"/>
            </w:tcBorders>
          </w:tcPr>
          <w:p w14:paraId="3A9BC651" w14:textId="4146D6F4"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3</w:t>
            </w:r>
          </w:p>
        </w:tc>
        <w:tc>
          <w:tcPr>
            <w:tcW w:w="328" w:type="pct"/>
            <w:tcBorders>
              <w:top w:val="single" w:sz="4" w:space="0" w:color="auto"/>
              <w:left w:val="single" w:sz="4" w:space="0" w:color="auto"/>
              <w:bottom w:val="single" w:sz="4" w:space="0" w:color="auto"/>
              <w:right w:val="single" w:sz="4" w:space="0" w:color="auto"/>
            </w:tcBorders>
          </w:tcPr>
          <w:p w14:paraId="0513E68C" w14:textId="55B126AE"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4</w:t>
            </w:r>
          </w:p>
        </w:tc>
        <w:tc>
          <w:tcPr>
            <w:tcW w:w="327" w:type="pct"/>
            <w:tcBorders>
              <w:top w:val="single" w:sz="4" w:space="0" w:color="auto"/>
              <w:left w:val="single" w:sz="4" w:space="0" w:color="auto"/>
              <w:bottom w:val="single" w:sz="4" w:space="0" w:color="auto"/>
              <w:right w:val="single" w:sz="4" w:space="0" w:color="auto"/>
            </w:tcBorders>
          </w:tcPr>
          <w:p w14:paraId="67804985" w14:textId="24672062"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1</w:t>
            </w:r>
            <w:r w:rsidRPr="0054174D">
              <w:rPr>
                <w:rFonts w:ascii="TH SarabunPSK" w:hAnsi="TH SarabunPSK" w:cs="TH SarabunPSK"/>
                <w:b/>
                <w:bCs/>
                <w:sz w:val="28"/>
                <w:cs/>
              </w:rPr>
              <w:t>.</w:t>
            </w:r>
            <w:r w:rsidRPr="0054174D">
              <w:rPr>
                <w:rFonts w:ascii="TH SarabunPSK" w:hAnsi="TH SarabunPSK" w:cs="TH SarabunPSK"/>
                <w:b/>
                <w:bCs/>
                <w:sz w:val="28"/>
              </w:rPr>
              <w:t>1</w:t>
            </w:r>
          </w:p>
        </w:tc>
        <w:tc>
          <w:tcPr>
            <w:tcW w:w="328" w:type="pct"/>
            <w:tcBorders>
              <w:top w:val="single" w:sz="4" w:space="0" w:color="auto"/>
              <w:left w:val="single" w:sz="4" w:space="0" w:color="auto"/>
              <w:bottom w:val="single" w:sz="4" w:space="0" w:color="auto"/>
              <w:right w:val="single" w:sz="4" w:space="0" w:color="auto"/>
            </w:tcBorders>
          </w:tcPr>
          <w:p w14:paraId="3F916A27" w14:textId="2352130A"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1</w:t>
            </w:r>
            <w:r w:rsidRPr="0054174D">
              <w:rPr>
                <w:rFonts w:ascii="TH SarabunPSK" w:hAnsi="TH SarabunPSK" w:cs="TH SarabunPSK"/>
                <w:b/>
                <w:bCs/>
                <w:sz w:val="28"/>
                <w:cs/>
              </w:rPr>
              <w:t>.</w:t>
            </w:r>
            <w:r w:rsidRPr="0054174D">
              <w:rPr>
                <w:rFonts w:ascii="TH SarabunPSK" w:hAnsi="TH SarabunPSK" w:cs="TH SarabunPSK"/>
                <w:b/>
                <w:bCs/>
                <w:sz w:val="28"/>
              </w:rPr>
              <w:t>2</w:t>
            </w:r>
          </w:p>
        </w:tc>
        <w:tc>
          <w:tcPr>
            <w:tcW w:w="327" w:type="pct"/>
            <w:tcBorders>
              <w:top w:val="single" w:sz="4" w:space="0" w:color="auto"/>
              <w:left w:val="single" w:sz="4" w:space="0" w:color="auto"/>
              <w:bottom w:val="single" w:sz="4" w:space="0" w:color="auto"/>
              <w:right w:val="single" w:sz="4" w:space="0" w:color="auto"/>
            </w:tcBorders>
          </w:tcPr>
          <w:p w14:paraId="48A23727" w14:textId="1EB12C65"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1</w:t>
            </w:r>
            <w:r w:rsidRPr="0054174D">
              <w:rPr>
                <w:rFonts w:ascii="TH SarabunPSK" w:hAnsi="TH SarabunPSK" w:cs="TH SarabunPSK"/>
                <w:b/>
                <w:bCs/>
                <w:sz w:val="28"/>
                <w:cs/>
              </w:rPr>
              <w:t>.</w:t>
            </w:r>
            <w:r w:rsidRPr="0054174D">
              <w:rPr>
                <w:rFonts w:ascii="TH SarabunPSK" w:hAnsi="TH SarabunPSK" w:cs="TH SarabunPSK"/>
                <w:b/>
                <w:bCs/>
                <w:sz w:val="28"/>
              </w:rPr>
              <w:t>3</w:t>
            </w:r>
          </w:p>
        </w:tc>
        <w:tc>
          <w:tcPr>
            <w:tcW w:w="328" w:type="pct"/>
            <w:tcBorders>
              <w:top w:val="single" w:sz="4" w:space="0" w:color="auto"/>
              <w:left w:val="single" w:sz="4" w:space="0" w:color="auto"/>
              <w:bottom w:val="single" w:sz="4" w:space="0" w:color="auto"/>
              <w:right w:val="single" w:sz="4" w:space="0" w:color="auto"/>
            </w:tcBorders>
          </w:tcPr>
          <w:p w14:paraId="122ABCF8" w14:textId="0E00D64B"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b/>
                <w:bCs/>
                <w:sz w:val="28"/>
              </w:rPr>
              <w:t>1</w:t>
            </w:r>
            <w:r w:rsidRPr="0054174D">
              <w:rPr>
                <w:rFonts w:ascii="TH SarabunPSK" w:hAnsi="TH SarabunPSK" w:cs="TH SarabunPSK"/>
                <w:b/>
                <w:bCs/>
                <w:sz w:val="28"/>
                <w:cs/>
              </w:rPr>
              <w:t>.</w:t>
            </w:r>
            <w:r w:rsidRPr="0054174D">
              <w:rPr>
                <w:rFonts w:ascii="TH SarabunPSK" w:hAnsi="TH SarabunPSK" w:cs="TH SarabunPSK"/>
                <w:b/>
                <w:bCs/>
                <w:sz w:val="28"/>
              </w:rPr>
              <w:t>4</w:t>
            </w:r>
          </w:p>
        </w:tc>
      </w:tr>
      <w:tr w:rsidR="00B21C71" w:rsidRPr="0054174D" w14:paraId="08EFA8C2" w14:textId="77777777" w:rsidTr="00B21C71">
        <w:trPr>
          <w:tblHeader/>
        </w:trPr>
        <w:tc>
          <w:tcPr>
            <w:tcW w:w="2380" w:type="pct"/>
            <w:tcBorders>
              <w:top w:val="single" w:sz="4" w:space="0" w:color="auto"/>
              <w:left w:val="single" w:sz="4" w:space="0" w:color="auto"/>
              <w:bottom w:val="single" w:sz="4" w:space="0" w:color="auto"/>
              <w:right w:val="single" w:sz="4" w:space="0" w:color="auto"/>
            </w:tcBorders>
          </w:tcPr>
          <w:p w14:paraId="1BB026D1" w14:textId="628565FA" w:rsidR="00B21C71" w:rsidRPr="00D372B4" w:rsidRDefault="00B21C71" w:rsidP="00B46976">
            <w:pPr>
              <w:tabs>
                <w:tab w:val="left" w:pos="990"/>
                <w:tab w:val="left" w:pos="1985"/>
              </w:tabs>
              <w:ind w:left="741" w:hanging="709"/>
              <w:rPr>
                <w:rFonts w:ascii="TH SarabunPSK" w:hAnsi="TH SarabunPSK" w:cs="TH SarabunPSK"/>
                <w:color w:val="EE0000"/>
                <w:sz w:val="32"/>
                <w:szCs w:val="32"/>
              </w:rPr>
            </w:pPr>
            <w:r w:rsidRPr="00D372B4">
              <w:rPr>
                <w:rFonts w:ascii="TH SarabunPSK" w:hAnsi="TH SarabunPSK" w:cs="TH SarabunPSK"/>
                <w:color w:val="000000" w:themeColor="text1"/>
                <w:sz w:val="32"/>
                <w:szCs w:val="32"/>
              </w:rPr>
              <w:t>GELO1</w:t>
            </w:r>
            <w:r w:rsidRPr="00D372B4">
              <w:rPr>
                <w:rFonts w:ascii="TH SarabunPSK" w:hAnsi="TH SarabunPSK" w:cs="TH SarabunPSK"/>
                <w:color w:val="000000" w:themeColor="text1"/>
                <w:sz w:val="32"/>
                <w:szCs w:val="32"/>
                <w:cs/>
              </w:rPr>
              <w:t xml:space="preserve"> ประพฤติตนเป็นพลเมืองดี มีคุณธรรม จริยธรรมและยึดมั่นในสิ่งที่ถูกต้อง</w:t>
            </w:r>
          </w:p>
        </w:tc>
        <w:tc>
          <w:tcPr>
            <w:tcW w:w="327" w:type="pct"/>
            <w:tcBorders>
              <w:top w:val="single" w:sz="4" w:space="0" w:color="auto"/>
              <w:left w:val="single" w:sz="4" w:space="0" w:color="auto"/>
              <w:bottom w:val="single" w:sz="4" w:space="0" w:color="auto"/>
              <w:right w:val="single" w:sz="4" w:space="0" w:color="auto"/>
            </w:tcBorders>
          </w:tcPr>
          <w:p w14:paraId="4FCDDC2B" w14:textId="44025585"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27844FF7"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19FC7141" w14:textId="4363C8E1"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049178C6" w14:textId="7134C229"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2E516BA8" w14:textId="2591E789"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049BC548"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66EC05F0" w14:textId="5FE796AE"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07ACBD87" w14:textId="528C837A"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r>
      <w:tr w:rsidR="00B21C71" w:rsidRPr="0054174D" w14:paraId="170258E4" w14:textId="77777777" w:rsidTr="00B21C71">
        <w:trPr>
          <w:tblHeader/>
        </w:trPr>
        <w:tc>
          <w:tcPr>
            <w:tcW w:w="2380" w:type="pct"/>
            <w:tcBorders>
              <w:top w:val="single" w:sz="4" w:space="0" w:color="auto"/>
              <w:left w:val="single" w:sz="4" w:space="0" w:color="auto"/>
              <w:bottom w:val="single" w:sz="4" w:space="0" w:color="auto"/>
              <w:right w:val="single" w:sz="4" w:space="0" w:color="auto"/>
            </w:tcBorders>
          </w:tcPr>
          <w:p w14:paraId="775FFC37" w14:textId="25BD0084"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GELO2</w:t>
            </w:r>
            <w:r w:rsidRPr="00D372B4">
              <w:rPr>
                <w:rFonts w:ascii="TH SarabunPSK" w:hAnsi="TH SarabunPSK" w:cs="TH SarabunPSK"/>
                <w:color w:val="000000" w:themeColor="text1"/>
                <w:sz w:val="32"/>
                <w:szCs w:val="32"/>
                <w:cs/>
              </w:rPr>
              <w:t xml:space="preserve"> แสดงจิตสาธารณะในการช่วยเหลือเกื้อกูลกัน การอยู่ร่วมกับผู้อื่นภายใต้พหุวัฒนธรรม การใส่ใจสุขภาวะและสิ่งแวดล้อม </w:t>
            </w:r>
          </w:p>
        </w:tc>
        <w:tc>
          <w:tcPr>
            <w:tcW w:w="327" w:type="pct"/>
            <w:tcBorders>
              <w:top w:val="single" w:sz="4" w:space="0" w:color="auto"/>
              <w:left w:val="single" w:sz="4" w:space="0" w:color="auto"/>
              <w:bottom w:val="single" w:sz="4" w:space="0" w:color="auto"/>
              <w:right w:val="single" w:sz="4" w:space="0" w:color="auto"/>
            </w:tcBorders>
          </w:tcPr>
          <w:p w14:paraId="385BC803" w14:textId="51894B13"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3414E2A6"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2047BFB1" w14:textId="661E414B"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7B91A46A" w14:textId="1009A58B"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5EEDB82B" w14:textId="762F031B"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60BF2DCC"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214CE5B2" w14:textId="1DD7FC1B"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1E149770" w14:textId="01EF5840"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r>
      <w:tr w:rsidR="00B21C71" w:rsidRPr="0054174D" w14:paraId="0E9736C7" w14:textId="77777777" w:rsidTr="00B21C71">
        <w:trPr>
          <w:tblHeader/>
        </w:trPr>
        <w:tc>
          <w:tcPr>
            <w:tcW w:w="2380" w:type="pct"/>
            <w:tcBorders>
              <w:top w:val="single" w:sz="4" w:space="0" w:color="auto"/>
              <w:left w:val="single" w:sz="4" w:space="0" w:color="auto"/>
              <w:bottom w:val="single" w:sz="4" w:space="0" w:color="auto"/>
              <w:right w:val="single" w:sz="4" w:space="0" w:color="auto"/>
            </w:tcBorders>
          </w:tcPr>
          <w:p w14:paraId="381B2467" w14:textId="76960E55"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3 สื่อสารด้วยภาษาและวิธีการอย่างถูกต้องตามสถานการณ์</w:t>
            </w:r>
          </w:p>
        </w:tc>
        <w:tc>
          <w:tcPr>
            <w:tcW w:w="327" w:type="pct"/>
            <w:tcBorders>
              <w:top w:val="single" w:sz="4" w:space="0" w:color="auto"/>
              <w:left w:val="single" w:sz="4" w:space="0" w:color="auto"/>
              <w:bottom w:val="single" w:sz="4" w:space="0" w:color="auto"/>
              <w:right w:val="single" w:sz="4" w:space="0" w:color="auto"/>
            </w:tcBorders>
          </w:tcPr>
          <w:p w14:paraId="045067D3"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1BABCC6A"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28CDD248" w14:textId="31BBC71E"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7B08CA7A" w14:textId="5D2088B5"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39299978" w14:textId="3418C7FF"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0BF16FFB"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4861AC6D"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6620ACEF"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r>
      <w:tr w:rsidR="00B21C71" w:rsidRPr="0054174D" w14:paraId="7B1DC1CE" w14:textId="77777777" w:rsidTr="00B21C71">
        <w:trPr>
          <w:tblHeader/>
        </w:trPr>
        <w:tc>
          <w:tcPr>
            <w:tcW w:w="2380" w:type="pct"/>
            <w:tcBorders>
              <w:top w:val="single" w:sz="4" w:space="0" w:color="auto"/>
              <w:left w:val="single" w:sz="4" w:space="0" w:color="auto"/>
              <w:bottom w:val="single" w:sz="4" w:space="0" w:color="auto"/>
              <w:right w:val="single" w:sz="4" w:space="0" w:color="auto"/>
            </w:tcBorders>
          </w:tcPr>
          <w:p w14:paraId="5A1D1DA0" w14:textId="18ECBD6B"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4 เลือกใช้เทคโนโลยี นวัตกรรม และบูรณาการความรู้เพื่อแก้ไขปัญหาได้</w:t>
            </w:r>
          </w:p>
        </w:tc>
        <w:tc>
          <w:tcPr>
            <w:tcW w:w="327" w:type="pct"/>
            <w:tcBorders>
              <w:top w:val="single" w:sz="4" w:space="0" w:color="auto"/>
              <w:left w:val="single" w:sz="4" w:space="0" w:color="auto"/>
              <w:bottom w:val="single" w:sz="4" w:space="0" w:color="auto"/>
              <w:right w:val="single" w:sz="4" w:space="0" w:color="auto"/>
            </w:tcBorders>
          </w:tcPr>
          <w:p w14:paraId="2A0658D8" w14:textId="77777777" w:rsidR="00B21C71" w:rsidRPr="0054174D" w:rsidRDefault="00B21C71" w:rsidP="00B21C71">
            <w:pPr>
              <w:autoSpaceDE w:val="0"/>
              <w:autoSpaceDN w:val="0"/>
              <w:adjustRightInd w:val="0"/>
              <w:ind w:left="-57" w:right="-57"/>
              <w:jc w:val="center"/>
              <w:rPr>
                <w:rFonts w:ascii="TH SarabunPSK" w:hAnsi="TH SarabunPSK" w:cs="TH SarabunPSK"/>
                <w:b/>
                <w:bCs/>
                <w:sz w:val="28"/>
                <w:cs/>
              </w:rPr>
            </w:pPr>
          </w:p>
        </w:tc>
        <w:tc>
          <w:tcPr>
            <w:tcW w:w="327" w:type="pct"/>
            <w:tcBorders>
              <w:top w:val="single" w:sz="4" w:space="0" w:color="auto"/>
              <w:left w:val="single" w:sz="4" w:space="0" w:color="auto"/>
              <w:bottom w:val="single" w:sz="4" w:space="0" w:color="auto"/>
              <w:right w:val="single" w:sz="4" w:space="0" w:color="auto"/>
            </w:tcBorders>
          </w:tcPr>
          <w:p w14:paraId="508B2884"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p>
        </w:tc>
        <w:tc>
          <w:tcPr>
            <w:tcW w:w="328" w:type="pct"/>
            <w:tcBorders>
              <w:top w:val="single" w:sz="4" w:space="0" w:color="auto"/>
              <w:left w:val="single" w:sz="4" w:space="0" w:color="auto"/>
              <w:bottom w:val="single" w:sz="4" w:space="0" w:color="auto"/>
              <w:right w:val="single" w:sz="4" w:space="0" w:color="auto"/>
            </w:tcBorders>
          </w:tcPr>
          <w:p w14:paraId="059E25D3"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1F1DC946" w14:textId="0BD2A0D2" w:rsidR="00B21C71" w:rsidRPr="0054174D" w:rsidRDefault="00B21C71" w:rsidP="00B21C71">
            <w:pPr>
              <w:autoSpaceDE w:val="0"/>
              <w:autoSpaceDN w:val="0"/>
              <w:adjustRightInd w:val="0"/>
              <w:ind w:left="-57" w:right="-57"/>
              <w:jc w:val="center"/>
              <w:rPr>
                <w:rFonts w:ascii="TH SarabunPSK" w:hAnsi="TH SarabunPSK" w:cs="TH SarabunPSK"/>
                <w:sz w:val="28"/>
                <w:cs/>
              </w:rPr>
            </w:pPr>
          </w:p>
        </w:tc>
        <w:tc>
          <w:tcPr>
            <w:tcW w:w="327" w:type="pct"/>
            <w:tcBorders>
              <w:top w:val="single" w:sz="4" w:space="0" w:color="auto"/>
              <w:left w:val="single" w:sz="4" w:space="0" w:color="auto"/>
              <w:bottom w:val="single" w:sz="4" w:space="0" w:color="auto"/>
              <w:right w:val="single" w:sz="4" w:space="0" w:color="auto"/>
            </w:tcBorders>
          </w:tcPr>
          <w:p w14:paraId="20D883E0" w14:textId="3835397D"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hideMark/>
          </w:tcPr>
          <w:p w14:paraId="2D47DFE6"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396544E2"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7D107321"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r>
      <w:tr w:rsidR="00B21C71" w:rsidRPr="0054174D" w14:paraId="062B4E83" w14:textId="77777777" w:rsidTr="00B21C71">
        <w:trPr>
          <w:tblHeader/>
        </w:trPr>
        <w:tc>
          <w:tcPr>
            <w:tcW w:w="2380" w:type="pct"/>
            <w:tcBorders>
              <w:top w:val="single" w:sz="4" w:space="0" w:color="auto"/>
              <w:left w:val="single" w:sz="4" w:space="0" w:color="auto"/>
              <w:bottom w:val="single" w:sz="4" w:space="0" w:color="auto"/>
              <w:right w:val="single" w:sz="4" w:space="0" w:color="auto"/>
            </w:tcBorders>
          </w:tcPr>
          <w:p w14:paraId="3FA0EFC0" w14:textId="1496DC1C"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 xml:space="preserve">5 วิเคราะห์ข้อมูลโดยใช้เทคโนโลยี ปัญญาประดิษฐ์ เพื่อแก้ไขปัญหา  </w:t>
            </w:r>
          </w:p>
        </w:tc>
        <w:tc>
          <w:tcPr>
            <w:tcW w:w="327" w:type="pct"/>
            <w:tcBorders>
              <w:top w:val="single" w:sz="4" w:space="0" w:color="auto"/>
              <w:left w:val="single" w:sz="4" w:space="0" w:color="auto"/>
              <w:bottom w:val="single" w:sz="4" w:space="0" w:color="auto"/>
              <w:right w:val="single" w:sz="4" w:space="0" w:color="auto"/>
            </w:tcBorders>
          </w:tcPr>
          <w:p w14:paraId="1C1A7297" w14:textId="77777777" w:rsidR="00B21C71" w:rsidRPr="0054174D" w:rsidRDefault="00B21C71" w:rsidP="00B21C71">
            <w:pPr>
              <w:autoSpaceDE w:val="0"/>
              <w:autoSpaceDN w:val="0"/>
              <w:adjustRightInd w:val="0"/>
              <w:ind w:left="-57" w:right="-57"/>
              <w:jc w:val="center"/>
              <w:rPr>
                <w:rFonts w:ascii="TH SarabunPSK" w:hAnsi="TH SarabunPSK" w:cs="TH SarabunPSK"/>
                <w:b/>
                <w:bCs/>
                <w:sz w:val="28"/>
              </w:rPr>
            </w:pPr>
          </w:p>
        </w:tc>
        <w:tc>
          <w:tcPr>
            <w:tcW w:w="327" w:type="pct"/>
            <w:tcBorders>
              <w:top w:val="single" w:sz="4" w:space="0" w:color="auto"/>
              <w:left w:val="single" w:sz="4" w:space="0" w:color="auto"/>
              <w:bottom w:val="single" w:sz="4" w:space="0" w:color="auto"/>
              <w:right w:val="single" w:sz="4" w:space="0" w:color="auto"/>
            </w:tcBorders>
          </w:tcPr>
          <w:p w14:paraId="3DAADC87" w14:textId="4251FABD"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5EDB006E"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12AC708D"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p>
        </w:tc>
        <w:tc>
          <w:tcPr>
            <w:tcW w:w="327" w:type="pct"/>
            <w:tcBorders>
              <w:top w:val="single" w:sz="4" w:space="0" w:color="auto"/>
              <w:left w:val="single" w:sz="4" w:space="0" w:color="auto"/>
              <w:bottom w:val="single" w:sz="4" w:space="0" w:color="auto"/>
              <w:right w:val="single" w:sz="4" w:space="0" w:color="auto"/>
            </w:tcBorders>
            <w:hideMark/>
          </w:tcPr>
          <w:p w14:paraId="43F5E924" w14:textId="1B1BD8F3"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hideMark/>
          </w:tcPr>
          <w:p w14:paraId="4BFDEC89"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6768112B"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p>
        </w:tc>
        <w:tc>
          <w:tcPr>
            <w:tcW w:w="328" w:type="pct"/>
            <w:tcBorders>
              <w:top w:val="single" w:sz="4" w:space="0" w:color="auto"/>
              <w:left w:val="single" w:sz="4" w:space="0" w:color="auto"/>
              <w:bottom w:val="single" w:sz="4" w:space="0" w:color="auto"/>
              <w:right w:val="single" w:sz="4" w:space="0" w:color="auto"/>
            </w:tcBorders>
          </w:tcPr>
          <w:p w14:paraId="1E6790D0" w14:textId="77777777" w:rsidR="00B21C71" w:rsidRPr="0054174D" w:rsidRDefault="00B21C71" w:rsidP="00B21C71">
            <w:pPr>
              <w:autoSpaceDE w:val="0"/>
              <w:autoSpaceDN w:val="0"/>
              <w:adjustRightInd w:val="0"/>
              <w:ind w:left="-57" w:right="-57"/>
              <w:jc w:val="center"/>
              <w:rPr>
                <w:rFonts w:ascii="TH SarabunPSK" w:hAnsi="TH SarabunPSK" w:cs="TH SarabunPSK"/>
                <w:sz w:val="28"/>
                <w:cs/>
              </w:rPr>
            </w:pPr>
          </w:p>
        </w:tc>
      </w:tr>
      <w:tr w:rsidR="00B21C71" w:rsidRPr="0054174D" w14:paraId="5D7F3362" w14:textId="77777777" w:rsidTr="00B21C71">
        <w:trPr>
          <w:trHeight w:val="179"/>
          <w:tblHeader/>
        </w:trPr>
        <w:tc>
          <w:tcPr>
            <w:tcW w:w="2380" w:type="pct"/>
            <w:tcBorders>
              <w:top w:val="single" w:sz="4" w:space="0" w:color="auto"/>
              <w:left w:val="single" w:sz="4" w:space="0" w:color="auto"/>
              <w:bottom w:val="single" w:sz="4" w:space="0" w:color="auto"/>
              <w:right w:val="single" w:sz="4" w:space="0" w:color="auto"/>
            </w:tcBorders>
          </w:tcPr>
          <w:p w14:paraId="466FADFD" w14:textId="24673979"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cs/>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6 ทำงานร่วมกับผู้อื่นได้ พร้อมปรับตัวให้เหมาะสมตามสถานการณ์</w:t>
            </w:r>
          </w:p>
        </w:tc>
        <w:tc>
          <w:tcPr>
            <w:tcW w:w="327" w:type="pct"/>
            <w:tcBorders>
              <w:top w:val="single" w:sz="4" w:space="0" w:color="auto"/>
              <w:left w:val="single" w:sz="4" w:space="0" w:color="auto"/>
              <w:bottom w:val="single" w:sz="4" w:space="0" w:color="auto"/>
              <w:right w:val="single" w:sz="4" w:space="0" w:color="auto"/>
            </w:tcBorders>
          </w:tcPr>
          <w:p w14:paraId="457297CE" w14:textId="77777777" w:rsidR="00B21C71" w:rsidRPr="0054174D" w:rsidRDefault="00B21C71" w:rsidP="00B21C71">
            <w:pPr>
              <w:autoSpaceDE w:val="0"/>
              <w:autoSpaceDN w:val="0"/>
              <w:adjustRightInd w:val="0"/>
              <w:ind w:left="-57" w:right="-57"/>
              <w:jc w:val="center"/>
              <w:rPr>
                <w:rFonts w:ascii="TH SarabunPSK" w:hAnsi="TH SarabunPSK" w:cs="TH SarabunPSK"/>
                <w:b/>
                <w:bCs/>
                <w:sz w:val="28"/>
                <w:cs/>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58368BF5"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3FA412D7" w14:textId="22F086DE"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14739DF8" w14:textId="15C7075F" w:rsidR="00B21C71" w:rsidRPr="0054174D" w:rsidRDefault="00B21C71" w:rsidP="00B21C71">
            <w:pPr>
              <w:autoSpaceDE w:val="0"/>
              <w:autoSpaceDN w:val="0"/>
              <w:adjustRightInd w:val="0"/>
              <w:ind w:left="-57" w:right="-57"/>
              <w:jc w:val="center"/>
              <w:rPr>
                <w:rFonts w:ascii="TH SarabunPSK" w:hAnsi="TH SarabunPSK" w:cs="TH SarabunPSK"/>
                <w:sz w:val="28"/>
                <w:cs/>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47C6CCCD" w14:textId="45FA1AE8"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30ABB44F"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4630FA63"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600290F0"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r>
      <w:tr w:rsidR="00B21C71" w:rsidRPr="0054174D" w14:paraId="54DF2297" w14:textId="77777777" w:rsidTr="00B21C71">
        <w:trPr>
          <w:trHeight w:val="179"/>
          <w:tblHeader/>
        </w:trPr>
        <w:tc>
          <w:tcPr>
            <w:tcW w:w="2380" w:type="pct"/>
            <w:tcBorders>
              <w:top w:val="single" w:sz="4" w:space="0" w:color="auto"/>
              <w:left w:val="single" w:sz="4" w:space="0" w:color="auto"/>
              <w:bottom w:val="single" w:sz="4" w:space="0" w:color="auto"/>
              <w:right w:val="single" w:sz="4" w:space="0" w:color="auto"/>
            </w:tcBorders>
          </w:tcPr>
          <w:p w14:paraId="73E31B87" w14:textId="5EDDDEA5"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 xml:space="preserve">7 นำเสนอข้อมูลอย่างถูกต้องและน่าเชื่อถือ </w:t>
            </w:r>
          </w:p>
        </w:tc>
        <w:tc>
          <w:tcPr>
            <w:tcW w:w="327" w:type="pct"/>
            <w:tcBorders>
              <w:top w:val="single" w:sz="4" w:space="0" w:color="auto"/>
              <w:left w:val="single" w:sz="4" w:space="0" w:color="auto"/>
              <w:bottom w:val="single" w:sz="4" w:space="0" w:color="auto"/>
              <w:right w:val="single" w:sz="4" w:space="0" w:color="auto"/>
            </w:tcBorders>
          </w:tcPr>
          <w:p w14:paraId="6AA3FD95"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30441A91"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3FBBF38F"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287B8859"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34FFE41C" w14:textId="08095675"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57DECDE1"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198D0410"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51E18CB0"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r>
      <w:tr w:rsidR="00B21C71" w:rsidRPr="0054174D" w14:paraId="56CA553F" w14:textId="77777777" w:rsidTr="00B21C71">
        <w:trPr>
          <w:trHeight w:val="179"/>
          <w:tblHeader/>
        </w:trPr>
        <w:tc>
          <w:tcPr>
            <w:tcW w:w="2380" w:type="pct"/>
            <w:tcBorders>
              <w:top w:val="single" w:sz="4" w:space="0" w:color="auto"/>
              <w:left w:val="single" w:sz="4" w:space="0" w:color="auto"/>
              <w:bottom w:val="single" w:sz="4" w:space="0" w:color="auto"/>
              <w:right w:val="single" w:sz="4" w:space="0" w:color="auto"/>
            </w:tcBorders>
          </w:tcPr>
          <w:p w14:paraId="0F3ECEDA" w14:textId="76CDBE8D"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 xml:space="preserve">8 ประยุกต์ใช้ความรู้เกี่ยวกับการเป็นผู้ประกอบการสำหรับจำลองทางธุรกิจได้ถูกต้องตามหลักการ </w:t>
            </w:r>
          </w:p>
        </w:tc>
        <w:tc>
          <w:tcPr>
            <w:tcW w:w="327" w:type="pct"/>
            <w:tcBorders>
              <w:top w:val="single" w:sz="4" w:space="0" w:color="auto"/>
              <w:left w:val="single" w:sz="4" w:space="0" w:color="auto"/>
              <w:bottom w:val="single" w:sz="4" w:space="0" w:color="auto"/>
              <w:right w:val="single" w:sz="4" w:space="0" w:color="auto"/>
            </w:tcBorders>
          </w:tcPr>
          <w:p w14:paraId="77924C6C"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428AB329"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5E080356"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7474D31B" w14:textId="0F7283D5"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00979540" w14:textId="4F102BDF"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524560EF"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4AA4A2DE"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2908EF20"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r>
      <w:tr w:rsidR="00B21C71" w:rsidRPr="0054174D" w14:paraId="515B8F7F" w14:textId="77777777" w:rsidTr="00B21C71">
        <w:trPr>
          <w:trHeight w:val="179"/>
          <w:tblHeader/>
        </w:trPr>
        <w:tc>
          <w:tcPr>
            <w:tcW w:w="2380" w:type="pct"/>
            <w:tcBorders>
              <w:top w:val="single" w:sz="4" w:space="0" w:color="auto"/>
              <w:left w:val="single" w:sz="4" w:space="0" w:color="auto"/>
              <w:bottom w:val="single" w:sz="4" w:space="0" w:color="auto"/>
              <w:right w:val="single" w:sz="4" w:space="0" w:color="auto"/>
            </w:tcBorders>
          </w:tcPr>
          <w:p w14:paraId="7388EB37" w14:textId="4E140E40" w:rsidR="00B21C71" w:rsidRPr="00D372B4" w:rsidRDefault="00B21C71" w:rsidP="00B46976">
            <w:pPr>
              <w:tabs>
                <w:tab w:val="left" w:pos="990"/>
                <w:tab w:val="left" w:pos="1985"/>
              </w:tabs>
              <w:ind w:left="741" w:hanging="709"/>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GELO</w:t>
            </w:r>
            <w:r w:rsidRPr="00D372B4">
              <w:rPr>
                <w:rFonts w:ascii="TH SarabunPSK" w:hAnsi="TH SarabunPSK" w:cs="TH SarabunPSK"/>
                <w:color w:val="000000" w:themeColor="text1"/>
                <w:sz w:val="32"/>
                <w:szCs w:val="32"/>
                <w:cs/>
              </w:rPr>
              <w:t>9 แสดงความรับผิดชอบต่อส่วนรวม โดยมีส่วนร่วมในกิจกรรมของสังคมหรือชุมชน</w:t>
            </w:r>
          </w:p>
        </w:tc>
        <w:tc>
          <w:tcPr>
            <w:tcW w:w="327" w:type="pct"/>
            <w:tcBorders>
              <w:top w:val="single" w:sz="4" w:space="0" w:color="auto"/>
              <w:left w:val="single" w:sz="4" w:space="0" w:color="auto"/>
              <w:bottom w:val="single" w:sz="4" w:space="0" w:color="auto"/>
              <w:right w:val="single" w:sz="4" w:space="0" w:color="auto"/>
            </w:tcBorders>
          </w:tcPr>
          <w:p w14:paraId="66B49670" w14:textId="54600D6C"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7" w:type="pct"/>
            <w:tcBorders>
              <w:top w:val="single" w:sz="4" w:space="0" w:color="auto"/>
              <w:left w:val="single" w:sz="4" w:space="0" w:color="auto"/>
              <w:bottom w:val="single" w:sz="4" w:space="0" w:color="auto"/>
              <w:right w:val="single" w:sz="4" w:space="0" w:color="auto"/>
            </w:tcBorders>
          </w:tcPr>
          <w:p w14:paraId="38FC3176" w14:textId="50DD73C2"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3E024F7D"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79B03D28"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13B806A9" w14:textId="753F48EE"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8" w:type="pct"/>
            <w:tcBorders>
              <w:top w:val="single" w:sz="4" w:space="0" w:color="auto"/>
              <w:left w:val="single" w:sz="4" w:space="0" w:color="auto"/>
              <w:bottom w:val="single" w:sz="4" w:space="0" w:color="auto"/>
              <w:right w:val="single" w:sz="4" w:space="0" w:color="auto"/>
            </w:tcBorders>
          </w:tcPr>
          <w:p w14:paraId="15E43C11" w14:textId="77777777" w:rsidR="00B21C71" w:rsidRPr="0054174D" w:rsidRDefault="00B21C71" w:rsidP="00B21C71">
            <w:pPr>
              <w:autoSpaceDE w:val="0"/>
              <w:autoSpaceDN w:val="0"/>
              <w:adjustRightInd w:val="0"/>
              <w:ind w:left="-57" w:right="-57"/>
              <w:jc w:val="center"/>
              <w:rPr>
                <w:rFonts w:ascii="TH SarabunPSK" w:hAnsi="TH SarabunPSK" w:cs="TH SarabunPSK"/>
                <w:sz w:val="28"/>
              </w:rPr>
            </w:pPr>
          </w:p>
        </w:tc>
        <w:tc>
          <w:tcPr>
            <w:tcW w:w="327" w:type="pct"/>
            <w:tcBorders>
              <w:top w:val="single" w:sz="4" w:space="0" w:color="auto"/>
              <w:left w:val="single" w:sz="4" w:space="0" w:color="auto"/>
              <w:bottom w:val="single" w:sz="4" w:space="0" w:color="auto"/>
              <w:right w:val="single" w:sz="4" w:space="0" w:color="auto"/>
            </w:tcBorders>
          </w:tcPr>
          <w:p w14:paraId="6FE11444" w14:textId="3B9D8462"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c>
          <w:tcPr>
            <w:tcW w:w="328" w:type="pct"/>
            <w:tcBorders>
              <w:top w:val="single" w:sz="4" w:space="0" w:color="auto"/>
              <w:left w:val="single" w:sz="4" w:space="0" w:color="auto"/>
              <w:bottom w:val="single" w:sz="4" w:space="0" w:color="auto"/>
              <w:right w:val="single" w:sz="4" w:space="0" w:color="auto"/>
            </w:tcBorders>
          </w:tcPr>
          <w:p w14:paraId="28D36878" w14:textId="4D8327DF" w:rsidR="00B21C71" w:rsidRPr="0054174D" w:rsidRDefault="00B21C71" w:rsidP="00B21C71">
            <w:pPr>
              <w:autoSpaceDE w:val="0"/>
              <w:autoSpaceDN w:val="0"/>
              <w:adjustRightInd w:val="0"/>
              <w:ind w:left="-57" w:right="-57"/>
              <w:jc w:val="center"/>
              <w:rPr>
                <w:rFonts w:ascii="TH SarabunPSK" w:hAnsi="TH SarabunPSK" w:cs="TH SarabunPSK"/>
                <w:sz w:val="28"/>
              </w:rPr>
            </w:pPr>
            <w:r w:rsidRPr="0054174D">
              <w:rPr>
                <w:rFonts w:ascii="TH SarabunPSK" w:hAnsi="TH SarabunPSK" w:cs="TH SarabunPSK"/>
                <w:sz w:val="28"/>
              </w:rPr>
              <w:sym w:font="Wingdings 2" w:char="F050"/>
            </w:r>
          </w:p>
        </w:tc>
      </w:tr>
    </w:tbl>
    <w:p w14:paraId="76556769" w14:textId="77777777" w:rsidR="00F30B89" w:rsidRPr="0054174D" w:rsidRDefault="00F30B89" w:rsidP="00F30B89">
      <w:pPr>
        <w:tabs>
          <w:tab w:val="left" w:pos="450"/>
          <w:tab w:val="left" w:pos="990"/>
          <w:tab w:val="left" w:pos="1985"/>
        </w:tabs>
        <w:jc w:val="thaiDistribute"/>
        <w:rPr>
          <w:rFonts w:ascii="TH SarabunPSK" w:eastAsia="Times New Roman" w:hAnsi="TH SarabunPSK" w:cs="TH SarabunPSK"/>
          <w:b/>
          <w:bCs/>
          <w:sz w:val="24"/>
          <w:szCs w:val="24"/>
        </w:rPr>
      </w:pPr>
    </w:p>
    <w:p w14:paraId="02A7D30A" w14:textId="70131B08" w:rsidR="00F30B89" w:rsidRPr="0054174D" w:rsidRDefault="0004628E" w:rsidP="00F30B89">
      <w:pPr>
        <w:tabs>
          <w:tab w:val="left" w:pos="1080"/>
          <w:tab w:val="left" w:pos="1440"/>
        </w:tabs>
        <w:ind w:left="851" w:hanging="567"/>
        <w:jc w:val="thaiDistribute"/>
        <w:rPr>
          <w:rFonts w:ascii="TH SarabunPSK" w:hAnsi="TH SarabunPSK" w:cs="TH SarabunPSK"/>
          <w:b/>
          <w:bCs/>
          <w:sz w:val="32"/>
          <w:szCs w:val="32"/>
        </w:rPr>
      </w:pPr>
      <w:r>
        <w:rPr>
          <w:rFonts w:ascii="TH SarabunPSK" w:hAnsi="TH SarabunPSK" w:cs="TH SarabunPSK" w:hint="cs"/>
          <w:b/>
          <w:bCs/>
          <w:sz w:val="32"/>
          <w:szCs w:val="32"/>
          <w:cs/>
        </w:rPr>
        <w:t>5</w:t>
      </w:r>
      <w:r w:rsidR="00F30B89" w:rsidRPr="0054174D">
        <w:rPr>
          <w:rFonts w:ascii="TH SarabunPSK" w:hAnsi="TH SarabunPSK" w:cs="TH SarabunPSK"/>
          <w:b/>
          <w:bCs/>
          <w:sz w:val="32"/>
          <w:szCs w:val="32"/>
          <w:cs/>
        </w:rPr>
        <w:t>.7 กระบวนการการออกแบบหลักสูตรที่สอดคล้องกับผลลัพธ์การเรียนรู้หมวดศึกษาทั่วไป</w:t>
      </w:r>
    </w:p>
    <w:p w14:paraId="7B57E019" w14:textId="77777777" w:rsidR="00F30B89" w:rsidRPr="0054174D" w:rsidRDefault="00F30B89" w:rsidP="00F30B89">
      <w:pPr>
        <w:tabs>
          <w:tab w:val="left" w:pos="1080"/>
          <w:tab w:val="left" w:pos="1440"/>
        </w:tabs>
        <w:ind w:firstLine="284"/>
        <w:jc w:val="thaiDistribute"/>
        <w:rPr>
          <w:rFonts w:ascii="TH SarabunPSK" w:hAnsi="TH SarabunPSK" w:cs="TH SarabunPSK"/>
          <w:sz w:val="32"/>
          <w:szCs w:val="32"/>
        </w:rPr>
      </w:pPr>
      <w:r w:rsidRPr="0054174D">
        <w:rPr>
          <w:rFonts w:ascii="TH SarabunPSK" w:hAnsi="TH SarabunPSK" w:cs="TH SarabunPSK"/>
          <w:sz w:val="32"/>
          <w:szCs w:val="32"/>
          <w:cs/>
        </w:rPr>
        <w:tab/>
        <w:t xml:space="preserve">การออกแบบหมวดวิชาศึกษาทั่วไปได้ดำเนินการปรับปรุงรายวิชาโดยใช้แนวทางการออกแบบหลักสูตรแบบ </w:t>
      </w:r>
      <w:r w:rsidRPr="0054174D">
        <w:rPr>
          <w:rFonts w:ascii="TH SarabunPSK" w:hAnsi="TH SarabunPSK" w:cs="TH SarabunPSK"/>
          <w:sz w:val="32"/>
          <w:szCs w:val="32"/>
        </w:rPr>
        <w:t xml:space="preserve">Backward Curriculum Design </w:t>
      </w:r>
      <w:r w:rsidRPr="0054174D">
        <w:rPr>
          <w:rFonts w:ascii="TH SarabunPSK" w:hAnsi="TH SarabunPSK" w:cs="TH SarabunPSK"/>
          <w:sz w:val="32"/>
          <w:szCs w:val="32"/>
          <w:cs/>
        </w:rPr>
        <w:t>โดยมีลำดับขั้นดังนี้</w:t>
      </w:r>
    </w:p>
    <w:p w14:paraId="753D2B7F" w14:textId="77777777" w:rsidR="00F30B89" w:rsidRPr="0054174D" w:rsidRDefault="00F30B89" w:rsidP="00F30B89">
      <w:pPr>
        <w:pStyle w:val="af3"/>
        <w:numPr>
          <w:ilvl w:val="0"/>
          <w:numId w:val="17"/>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t>การกำหนดกลุ่มผู้มีส่วนได้ส่วนเสีย และหาความต้องการและความคาดหวังของผู้มีส่วนได้ส่วนเสียที่เป็นด้านสมรรถนะด้านทั่วไป ออกแบบเครื่องมือและกระบวนการเก็บข้อมูล และจัดลำดับความสำคัญ</w:t>
      </w:r>
    </w:p>
    <w:p w14:paraId="46BAA730" w14:textId="77777777" w:rsidR="00F30B89" w:rsidRPr="0054174D" w:rsidRDefault="00F30B89" w:rsidP="00F30B89">
      <w:pPr>
        <w:pStyle w:val="af3"/>
        <w:numPr>
          <w:ilvl w:val="0"/>
          <w:numId w:val="17"/>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t>กำหนดผลลัพธ์การเรียนรู้หมวดวิชาศึกษาทั่วไป โดยคณะกรรมการพัฒนาหมวดวิชาศึกษาทั่วไปที่ได้รับการแต่งตั้งจากมหาวิทยาลัย</w:t>
      </w:r>
    </w:p>
    <w:p w14:paraId="01ACC69D" w14:textId="77777777" w:rsidR="00F30B89" w:rsidRPr="0054174D" w:rsidRDefault="00F30B89" w:rsidP="00F30B89">
      <w:pPr>
        <w:pStyle w:val="af3"/>
        <w:numPr>
          <w:ilvl w:val="0"/>
          <w:numId w:val="17"/>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lastRenderedPageBreak/>
        <w:t>ออกแบบกระบวนการให้เชื่อมโยงอย่างสัมพันธ์กัน (</w:t>
      </w:r>
      <w:r w:rsidRPr="0054174D">
        <w:rPr>
          <w:rFonts w:ascii="TH SarabunPSK" w:hAnsi="TH SarabunPSK" w:cs="TH SarabunPSK"/>
          <w:sz w:val="32"/>
          <w:szCs w:val="32"/>
        </w:rPr>
        <w:t>Constructive Alignment</w:t>
      </w:r>
      <w:r w:rsidRPr="0054174D">
        <w:rPr>
          <w:rFonts w:ascii="TH SarabunPSK" w:hAnsi="TH SarabunPSK" w:cs="TH SarabunPSK"/>
          <w:sz w:val="32"/>
          <w:szCs w:val="32"/>
          <w:cs/>
        </w:rPr>
        <w:t>) ระหว่างผลลัพธ์การเรียนรู้ การประเมินผล และการออกแบบกลยุทธ์การเรียนการสอนให้สอดคล้องกัน จากนั้นได้นำเสนอข้อมูลหมวดวิชาศึกษาทั่วไปที่ได้ออกแบบให้กับคณะกรรมการวิพากษ์โดยหลักสูตรวิชาชีพจากคณะต่าง ๆ และมีการปรับแก้ให้เหมาะสม</w:t>
      </w:r>
    </w:p>
    <w:p w14:paraId="5C4C3745" w14:textId="77777777" w:rsidR="00F30B89" w:rsidRPr="0054174D" w:rsidRDefault="00F30B89" w:rsidP="00F30B89">
      <w:pPr>
        <w:pStyle w:val="af3"/>
        <w:numPr>
          <w:ilvl w:val="0"/>
          <w:numId w:val="17"/>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t>นำรายวิชาศึกษาทั่วไปจัดการเรียนการสอนด้วยกระบวนการที่เน้นให้เกิดผลลัพธ์การเรียนรู้กับผู้เรียน</w:t>
      </w:r>
    </w:p>
    <w:p w14:paraId="72F141C9" w14:textId="77777777" w:rsidR="00F30B89" w:rsidRPr="0054174D" w:rsidRDefault="00F30B89" w:rsidP="00F30B89">
      <w:pPr>
        <w:pStyle w:val="af3"/>
        <w:numPr>
          <w:ilvl w:val="0"/>
          <w:numId w:val="17"/>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t>ติดตาม ประเมิน และนำผลมาปรับปรุงกระบวนการจัดการศึกษาของหลักสูตรอย่างต่อเนื่อง</w:t>
      </w:r>
    </w:p>
    <w:p w14:paraId="38758E7A" w14:textId="4A1F5978" w:rsidR="00F30B89" w:rsidRPr="0054174D" w:rsidRDefault="0004628E" w:rsidP="00F30B89">
      <w:pPr>
        <w:tabs>
          <w:tab w:val="left" w:pos="1080"/>
          <w:tab w:val="left" w:pos="1440"/>
        </w:tabs>
        <w:ind w:firstLine="284"/>
        <w:jc w:val="thaiDistribute"/>
        <w:rPr>
          <w:rFonts w:ascii="TH SarabunPSK" w:hAnsi="TH SarabunPSK" w:cs="TH SarabunPSK"/>
          <w:b/>
          <w:bCs/>
          <w:sz w:val="32"/>
          <w:szCs w:val="32"/>
        </w:rPr>
      </w:pPr>
      <w:r>
        <w:rPr>
          <w:rFonts w:ascii="TH SarabunPSK" w:hAnsi="TH SarabunPSK" w:cs="TH SarabunPSK"/>
          <w:b/>
          <w:bCs/>
          <w:sz w:val="32"/>
          <w:szCs w:val="32"/>
        </w:rPr>
        <w:t>5</w:t>
      </w:r>
      <w:r w:rsidR="00F30B89" w:rsidRPr="0054174D">
        <w:rPr>
          <w:rFonts w:ascii="TH SarabunPSK" w:hAnsi="TH SarabunPSK" w:cs="TH SarabunPSK"/>
          <w:b/>
          <w:bCs/>
          <w:sz w:val="32"/>
          <w:szCs w:val="32"/>
        </w:rPr>
        <w:t xml:space="preserve">.8 </w:t>
      </w:r>
      <w:r w:rsidR="00F30B89" w:rsidRPr="0054174D">
        <w:rPr>
          <w:rFonts w:ascii="TH SarabunPSK" w:hAnsi="TH SarabunPSK" w:cs="TH SarabunPSK"/>
          <w:b/>
          <w:bCs/>
          <w:sz w:val="32"/>
          <w:szCs w:val="32"/>
          <w:cs/>
        </w:rPr>
        <w:t xml:space="preserve">การออกแบบโครงสร้างหมวดศึกษาทั่วไป </w:t>
      </w:r>
    </w:p>
    <w:p w14:paraId="3C329BA5" w14:textId="0F11B72F" w:rsidR="00606315" w:rsidRPr="0054174D" w:rsidRDefault="00CC62F9" w:rsidP="00606315">
      <w:pPr>
        <w:tabs>
          <w:tab w:val="left" w:pos="1080"/>
          <w:tab w:val="left" w:pos="1440"/>
        </w:tabs>
        <w:ind w:firstLine="284"/>
        <w:jc w:val="thaiDistribute"/>
        <w:rPr>
          <w:rFonts w:ascii="TH SarabunPSK" w:hAnsi="TH SarabunPSK" w:cs="TH SarabunPSK"/>
          <w:sz w:val="32"/>
          <w:szCs w:val="32"/>
        </w:rPr>
      </w:pPr>
      <w:r w:rsidRPr="0054174D">
        <w:rPr>
          <w:rFonts w:ascii="TH SarabunPSK" w:hAnsi="TH SarabunPSK" w:cs="TH SarabunPSK"/>
          <w:b/>
          <w:bCs/>
          <w:sz w:val="32"/>
          <w:szCs w:val="32"/>
          <w:cs/>
        </w:rPr>
        <w:tab/>
      </w:r>
      <w:r w:rsidRPr="0054174D">
        <w:rPr>
          <w:rFonts w:ascii="TH SarabunPSK" w:hAnsi="TH SarabunPSK" w:cs="TH SarabunPSK"/>
          <w:sz w:val="32"/>
          <w:szCs w:val="32"/>
          <w:cs/>
        </w:rPr>
        <w:t xml:space="preserve">โครงสร้างหมวดวิชาศึกษาทั่วไป รวมไม่น้อยกว่า </w:t>
      </w:r>
      <w:r w:rsidRPr="0054174D">
        <w:rPr>
          <w:rFonts w:ascii="TH SarabunPSK" w:hAnsi="TH SarabunPSK" w:cs="TH SarabunPSK"/>
          <w:sz w:val="32"/>
          <w:szCs w:val="32"/>
        </w:rPr>
        <w:t xml:space="preserve">24 </w:t>
      </w:r>
      <w:r w:rsidRPr="0054174D">
        <w:rPr>
          <w:rFonts w:ascii="TH SarabunPSK" w:hAnsi="TH SarabunPSK" w:cs="TH SarabunPSK"/>
          <w:sz w:val="32"/>
          <w:szCs w:val="32"/>
          <w:cs/>
        </w:rPr>
        <w:t>หน่วยกิต โดยน</w:t>
      </w:r>
      <w:r w:rsidR="00230B37" w:rsidRPr="0054174D">
        <w:rPr>
          <w:rFonts w:ascii="TH SarabunPSK" w:hAnsi="TH SarabunPSK" w:cs="TH SarabunPSK" w:hint="cs"/>
          <w:sz w:val="32"/>
          <w:szCs w:val="32"/>
          <w:cs/>
        </w:rPr>
        <w:t>ักศึกษา</w:t>
      </w:r>
      <w:r w:rsidRPr="0054174D">
        <w:rPr>
          <w:rFonts w:ascii="TH SarabunPSK" w:hAnsi="TH SarabunPSK" w:cs="TH SarabunPSK"/>
          <w:sz w:val="32"/>
          <w:szCs w:val="32"/>
          <w:cs/>
        </w:rPr>
        <w:t>ต้อง</w:t>
      </w:r>
      <w:r w:rsidR="00230B37" w:rsidRPr="0054174D">
        <w:rPr>
          <w:rFonts w:ascii="TH SarabunPSK" w:hAnsi="TH SarabunPSK" w:cs="TH SarabunPSK" w:hint="cs"/>
          <w:sz w:val="32"/>
          <w:szCs w:val="32"/>
          <w:cs/>
        </w:rPr>
        <w:t>ศึกษา</w:t>
      </w:r>
      <w:r w:rsidRPr="0054174D">
        <w:rPr>
          <w:rFonts w:ascii="TH SarabunPSK" w:hAnsi="TH SarabunPSK" w:cs="TH SarabunPSK"/>
          <w:sz w:val="32"/>
          <w:szCs w:val="32"/>
          <w:cs/>
        </w:rPr>
        <w:t xml:space="preserve">รายวิชาในหมวดวิชาศึกษาทั่วไปครบทั้ง </w:t>
      </w:r>
      <w:r w:rsidR="00230B37" w:rsidRPr="0054174D">
        <w:rPr>
          <w:rFonts w:ascii="TH SarabunPSK" w:hAnsi="TH SarabunPSK" w:cs="TH SarabunPSK"/>
          <w:sz w:val="32"/>
          <w:szCs w:val="32"/>
        </w:rPr>
        <w:t>2</w:t>
      </w:r>
      <w:r w:rsidRPr="0054174D">
        <w:rPr>
          <w:rFonts w:ascii="TH SarabunPSK" w:hAnsi="TH SarabunPSK" w:cs="TH SarabunPSK"/>
          <w:sz w:val="32"/>
          <w:szCs w:val="32"/>
        </w:rPr>
        <w:t xml:space="preserve"> </w:t>
      </w:r>
      <w:r w:rsidRPr="0054174D">
        <w:rPr>
          <w:rFonts w:ascii="TH SarabunPSK" w:hAnsi="TH SarabunPSK" w:cs="TH SarabunPSK"/>
          <w:sz w:val="32"/>
          <w:szCs w:val="32"/>
          <w:cs/>
        </w:rPr>
        <w:t>ส่วน</w:t>
      </w:r>
      <w:r w:rsidRPr="0054174D">
        <w:rPr>
          <w:rFonts w:ascii="TH SarabunPSK" w:hAnsi="TH SarabunPSK" w:cs="TH SarabunPSK"/>
          <w:sz w:val="32"/>
          <w:szCs w:val="32"/>
        </w:rPr>
        <w:t xml:space="preserve"> </w:t>
      </w:r>
    </w:p>
    <w:p w14:paraId="5240B3A5" w14:textId="2F16BF2C" w:rsidR="00606315" w:rsidRPr="0054174D" w:rsidRDefault="00CC62F9" w:rsidP="001E6171">
      <w:pPr>
        <w:pStyle w:val="af3"/>
        <w:numPr>
          <w:ilvl w:val="0"/>
          <w:numId w:val="35"/>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t>รายวิชาศึกษาทั่วไป</w:t>
      </w:r>
      <w:r w:rsidR="00230B37" w:rsidRPr="0054174D">
        <w:rPr>
          <w:rFonts w:ascii="TH SarabunPSK" w:hAnsi="TH SarabunPSK" w:cs="TH SarabunPSK" w:hint="cs"/>
          <w:sz w:val="32"/>
          <w:szCs w:val="32"/>
          <w:cs/>
        </w:rPr>
        <w:t>บังคับ สำหรับการ</w:t>
      </w:r>
      <w:r w:rsidRPr="0054174D">
        <w:rPr>
          <w:rFonts w:ascii="TH SarabunPSK" w:hAnsi="TH SarabunPSK" w:cs="TH SarabunPSK"/>
          <w:sz w:val="32"/>
          <w:szCs w:val="32"/>
          <w:cs/>
        </w:rPr>
        <w:t>พัฒนา</w:t>
      </w:r>
      <w:r w:rsidR="00230B37" w:rsidRPr="0054174D">
        <w:rPr>
          <w:rFonts w:ascii="TH SarabunPSK" w:hAnsi="TH SarabunPSK" w:cs="TH SarabunPSK" w:hint="cs"/>
          <w:sz w:val="32"/>
          <w:szCs w:val="32"/>
          <w:cs/>
        </w:rPr>
        <w:t>ตาม</w:t>
      </w:r>
      <w:r w:rsidR="00606315" w:rsidRPr="0054174D">
        <w:rPr>
          <w:rFonts w:ascii="TH SarabunPSK" w:hAnsi="TH SarabunPSK" w:cs="TH SarabunPSK"/>
          <w:sz w:val="32"/>
          <w:szCs w:val="32"/>
          <w:cs/>
        </w:rPr>
        <w:t xml:space="preserve">คุณลักษณะบัณฑิตที่พึงประสงค์ของมหาวิทยาลัยเทคโนโลยีราชมงคลล้านนา </w:t>
      </w:r>
      <w:r w:rsidR="00057304" w:rsidRPr="0054174D">
        <w:rPr>
          <w:rFonts w:ascii="TH SarabunPSK" w:hAnsi="TH SarabunPSK" w:cs="TH SarabunPSK" w:hint="cs"/>
          <w:sz w:val="32"/>
          <w:szCs w:val="32"/>
          <w:cs/>
        </w:rPr>
        <w:t>โดยที่</w:t>
      </w:r>
      <w:r w:rsidR="00057304" w:rsidRPr="0054174D">
        <w:rPr>
          <w:rFonts w:ascii="TH SarabunPSK" w:hAnsi="TH SarabunPSK" w:cs="TH SarabunPSK"/>
          <w:sz w:val="32"/>
          <w:szCs w:val="32"/>
          <w:cs/>
        </w:rPr>
        <w:t>ประกอบด้วย ด้านความรู้ (</w:t>
      </w:r>
      <w:r w:rsidR="00057304" w:rsidRPr="0054174D">
        <w:rPr>
          <w:rFonts w:ascii="TH SarabunPSK" w:hAnsi="TH SarabunPSK" w:cs="TH SarabunPSK"/>
          <w:sz w:val="32"/>
          <w:szCs w:val="32"/>
        </w:rPr>
        <w:t xml:space="preserve">Knowledge) </w:t>
      </w:r>
      <w:r w:rsidR="00057304" w:rsidRPr="0054174D">
        <w:rPr>
          <w:rFonts w:ascii="TH SarabunPSK" w:hAnsi="TH SarabunPSK" w:cs="TH SarabunPSK"/>
          <w:sz w:val="32"/>
          <w:szCs w:val="32"/>
          <w:cs/>
        </w:rPr>
        <w:t>ด้านทักษะ (</w:t>
      </w:r>
      <w:r w:rsidR="00057304" w:rsidRPr="0054174D">
        <w:rPr>
          <w:rFonts w:ascii="TH SarabunPSK" w:hAnsi="TH SarabunPSK" w:cs="TH SarabunPSK"/>
          <w:sz w:val="32"/>
          <w:szCs w:val="32"/>
        </w:rPr>
        <w:t xml:space="preserve">Skills) </w:t>
      </w:r>
      <w:r w:rsidR="00057304" w:rsidRPr="0054174D">
        <w:rPr>
          <w:rFonts w:ascii="TH SarabunPSK" w:hAnsi="TH SarabunPSK" w:cs="TH SarabunPSK"/>
          <w:sz w:val="32"/>
          <w:szCs w:val="32"/>
          <w:cs/>
        </w:rPr>
        <w:t>ด้านจริยธรรม (</w:t>
      </w:r>
      <w:r w:rsidR="00057304" w:rsidRPr="0054174D">
        <w:rPr>
          <w:rFonts w:ascii="TH SarabunPSK" w:hAnsi="TH SarabunPSK" w:cs="TH SarabunPSK"/>
          <w:sz w:val="32"/>
          <w:szCs w:val="32"/>
        </w:rPr>
        <w:t>Ethic)</w:t>
      </w:r>
      <w:r w:rsidR="000811CC" w:rsidRPr="0054174D">
        <w:rPr>
          <w:rFonts w:ascii="TH SarabunPSK" w:hAnsi="TH SarabunPSK" w:cs="TH SarabunPSK"/>
          <w:sz w:val="32"/>
          <w:szCs w:val="32"/>
        </w:rPr>
        <w:t xml:space="preserve"> </w:t>
      </w:r>
      <w:r w:rsidR="00057304" w:rsidRPr="0054174D">
        <w:rPr>
          <w:rFonts w:ascii="TH SarabunPSK" w:hAnsi="TH SarabunPSK" w:cs="TH SarabunPSK" w:hint="cs"/>
          <w:sz w:val="32"/>
          <w:szCs w:val="32"/>
          <w:cs/>
        </w:rPr>
        <w:t>และ</w:t>
      </w:r>
      <w:r w:rsidR="00057304" w:rsidRPr="0054174D">
        <w:rPr>
          <w:rFonts w:ascii="TH SarabunPSK" w:hAnsi="TH SarabunPSK" w:cs="TH SarabunPSK"/>
          <w:sz w:val="32"/>
          <w:szCs w:val="32"/>
          <w:cs/>
        </w:rPr>
        <w:t>ด้านลักษณะบุคคล (</w:t>
      </w:r>
      <w:r w:rsidR="00057304" w:rsidRPr="0054174D">
        <w:rPr>
          <w:rFonts w:ascii="TH SarabunPSK" w:hAnsi="TH SarabunPSK" w:cs="TH SarabunPSK"/>
          <w:sz w:val="32"/>
          <w:szCs w:val="32"/>
        </w:rPr>
        <w:t>Character)</w:t>
      </w:r>
    </w:p>
    <w:p w14:paraId="63A75487" w14:textId="60F881CA" w:rsidR="00057304" w:rsidRPr="0054174D" w:rsidRDefault="00057304" w:rsidP="001E6171">
      <w:pPr>
        <w:pStyle w:val="af3"/>
        <w:numPr>
          <w:ilvl w:val="0"/>
          <w:numId w:val="35"/>
        </w:numPr>
        <w:tabs>
          <w:tab w:val="left" w:pos="1701"/>
        </w:tabs>
        <w:ind w:left="0" w:firstLine="1134"/>
        <w:jc w:val="thaiDistribute"/>
        <w:rPr>
          <w:rFonts w:ascii="TH SarabunPSK" w:hAnsi="TH SarabunPSK" w:cs="TH SarabunPSK"/>
          <w:sz w:val="32"/>
          <w:szCs w:val="32"/>
        </w:rPr>
      </w:pPr>
      <w:r w:rsidRPr="0054174D">
        <w:rPr>
          <w:rFonts w:ascii="TH SarabunPSK" w:hAnsi="TH SarabunPSK" w:cs="TH SarabunPSK"/>
          <w:sz w:val="32"/>
          <w:szCs w:val="32"/>
          <w:cs/>
        </w:rPr>
        <w:t>รายวิชาศึกษาทั่วไป</w:t>
      </w:r>
      <w:r w:rsidRPr="0054174D">
        <w:rPr>
          <w:rFonts w:ascii="TH SarabunPSK" w:hAnsi="TH SarabunPSK" w:cs="TH SarabunPSK" w:hint="cs"/>
          <w:sz w:val="32"/>
          <w:szCs w:val="32"/>
          <w:cs/>
        </w:rPr>
        <w:t>เลือก สำหรับการเลือกรายวิชาที่ใช้สนับสนุนให้นักศึกษาของแต่ละหลักสูตรสามารถบรรลุผลลัพธ์การเรียนรู้ของหลักสูตรได้</w:t>
      </w:r>
      <w:r w:rsidRPr="0054174D">
        <w:rPr>
          <w:rFonts w:ascii="TH SarabunPSK" w:hAnsi="TH SarabunPSK" w:cs="TH SarabunPSK"/>
          <w:sz w:val="32"/>
          <w:szCs w:val="32"/>
          <w:cs/>
        </w:rPr>
        <w:t xml:space="preserve"> </w:t>
      </w:r>
    </w:p>
    <w:p w14:paraId="0CC318C3" w14:textId="77777777" w:rsidR="00230B37" w:rsidRPr="001F7B89" w:rsidRDefault="00230B37" w:rsidP="00057304">
      <w:pPr>
        <w:tabs>
          <w:tab w:val="left" w:pos="1440"/>
        </w:tabs>
        <w:jc w:val="thaiDistribute"/>
        <w:rPr>
          <w:rFonts w:ascii="TH SarabunPSK" w:hAnsi="TH SarabunPSK" w:cs="TH SarabunPSK"/>
          <w:sz w:val="16"/>
          <w:szCs w:val="16"/>
        </w:rPr>
      </w:pPr>
    </w:p>
    <w:p w14:paraId="27802689" w14:textId="0FD44D03" w:rsidR="00F30B89" w:rsidRPr="0054174D" w:rsidRDefault="0004628E" w:rsidP="00F30B89">
      <w:pPr>
        <w:tabs>
          <w:tab w:val="left" w:pos="1080"/>
          <w:tab w:val="left" w:pos="1440"/>
        </w:tabs>
        <w:ind w:left="567" w:hanging="567"/>
        <w:jc w:val="thaiDistribute"/>
        <w:rPr>
          <w:rFonts w:ascii="TH SarabunPSK" w:hAnsi="TH SarabunPSK" w:cs="TH SarabunPSK"/>
          <w:b/>
          <w:bCs/>
          <w:sz w:val="32"/>
          <w:szCs w:val="32"/>
        </w:rPr>
      </w:pPr>
      <w:r>
        <w:rPr>
          <w:rFonts w:ascii="TH SarabunPSK" w:hAnsi="TH SarabunPSK" w:cs="TH SarabunPSK" w:hint="cs"/>
          <w:b/>
          <w:bCs/>
          <w:sz w:val="32"/>
          <w:szCs w:val="32"/>
          <w:cs/>
        </w:rPr>
        <w:t>6</w:t>
      </w:r>
      <w:r w:rsidR="00F30B89" w:rsidRPr="0054174D">
        <w:rPr>
          <w:rFonts w:ascii="TH SarabunPSK" w:hAnsi="TH SarabunPSK" w:cs="TH SarabunPSK"/>
          <w:b/>
          <w:bCs/>
          <w:sz w:val="32"/>
          <w:szCs w:val="32"/>
          <w:cs/>
        </w:rPr>
        <w:t xml:space="preserve">. ความสัมพันธ์กับหลักสูตรอื่นที่เปิดสอนในคณะ/สาขาวิชาอื่นของสถาบัน </w:t>
      </w:r>
    </w:p>
    <w:p w14:paraId="7A532DE2" w14:textId="2ADE1CAE" w:rsidR="00F30B89" w:rsidRPr="0054174D" w:rsidRDefault="00F30B89" w:rsidP="00F30B89">
      <w:pPr>
        <w:tabs>
          <w:tab w:val="left" w:pos="993"/>
        </w:tabs>
        <w:jc w:val="thaiDistribute"/>
        <w:rPr>
          <w:rFonts w:ascii="TH SarabunPSK" w:hAnsi="TH SarabunPSK" w:cs="TH SarabunPSK"/>
          <w:sz w:val="32"/>
          <w:szCs w:val="32"/>
        </w:rPr>
      </w:pPr>
      <w:r w:rsidRPr="0054174D">
        <w:rPr>
          <w:rFonts w:ascii="TH SarabunPSK" w:hAnsi="TH SarabunPSK" w:cs="TH SarabunPSK"/>
          <w:sz w:val="32"/>
          <w:szCs w:val="32"/>
          <w:cs/>
        </w:rPr>
        <w:tab/>
        <w:t>หมวดวิชาศึกษาทั่วไปมีความสัมพันธ์ในการจัดการเรียนการสอนโดยความร่วมมือระหว่างคณะบริหารธุรกิจและศิลปศาสตร์ และคณะวิทยาศาสตร์และเทคโนโลยีการเกษตร ที่จัดการเรียนการสอนกลุ่มวิชาต่าง ๆ ได้แก่ กลุ่มวิชาภาษาเพื่อการสื่อสาร กลุ่มวิชาความเป็นพลเมืองไทยและพลเมืองโลก กลุ่มวิชาเทคโนโลยีและการเสริมสร้างนวัตกรรม และกลุ่มวิชาส่งเสริมความเป็นผู้ประกอบการ โดยจัดการเรียน</w:t>
      </w:r>
      <w:r w:rsidR="00492755">
        <w:rPr>
          <w:rFonts w:ascii="TH SarabunPSK" w:hAnsi="TH SarabunPSK" w:cs="TH SarabunPSK"/>
          <w:sz w:val="32"/>
          <w:szCs w:val="32"/>
          <w:cs/>
        </w:rPr>
        <w:br/>
      </w:r>
      <w:r w:rsidRPr="0054174D">
        <w:rPr>
          <w:rFonts w:ascii="TH SarabunPSK" w:hAnsi="TH SarabunPSK" w:cs="TH SarabunPSK"/>
          <w:sz w:val="32"/>
          <w:szCs w:val="32"/>
          <w:cs/>
        </w:rPr>
        <w:t xml:space="preserve">การสอนตามมาตรฐานกลางของมหาวิทยาลัย </w:t>
      </w:r>
    </w:p>
    <w:p w14:paraId="2943EFDB" w14:textId="77777777" w:rsidR="000811CC" w:rsidRPr="001F7B89" w:rsidRDefault="000811CC" w:rsidP="00F30B89">
      <w:pPr>
        <w:tabs>
          <w:tab w:val="left" w:pos="993"/>
        </w:tabs>
        <w:jc w:val="thaiDistribute"/>
        <w:rPr>
          <w:rFonts w:ascii="TH SarabunPSK" w:hAnsi="TH SarabunPSK" w:cs="TH SarabunPSK"/>
          <w:sz w:val="16"/>
          <w:szCs w:val="16"/>
        </w:rPr>
      </w:pPr>
    </w:p>
    <w:p w14:paraId="745B96F2" w14:textId="7FB513BE" w:rsidR="00F30B89" w:rsidRPr="0054174D" w:rsidRDefault="0004628E" w:rsidP="00F30B89">
      <w:pPr>
        <w:tabs>
          <w:tab w:val="left" w:pos="1080"/>
          <w:tab w:val="left" w:pos="1440"/>
        </w:tabs>
        <w:ind w:left="567" w:hanging="567"/>
        <w:jc w:val="thaiDistribute"/>
        <w:rPr>
          <w:rFonts w:ascii="TH SarabunPSK" w:hAnsi="TH SarabunPSK" w:cs="TH SarabunPSK"/>
          <w:b/>
          <w:bCs/>
          <w:sz w:val="32"/>
          <w:szCs w:val="32"/>
        </w:rPr>
      </w:pPr>
      <w:r>
        <w:rPr>
          <w:rFonts w:ascii="TH SarabunPSK" w:hAnsi="TH SarabunPSK" w:cs="TH SarabunPSK" w:hint="cs"/>
          <w:b/>
          <w:bCs/>
          <w:sz w:val="32"/>
          <w:szCs w:val="32"/>
          <w:cs/>
        </w:rPr>
        <w:t>7</w:t>
      </w:r>
      <w:r w:rsidR="00F30B89" w:rsidRPr="0054174D">
        <w:rPr>
          <w:rFonts w:ascii="TH SarabunPSK" w:hAnsi="TH SarabunPSK" w:cs="TH SarabunPSK"/>
          <w:b/>
          <w:bCs/>
          <w:sz w:val="32"/>
          <w:szCs w:val="32"/>
          <w:cs/>
        </w:rPr>
        <w:t xml:space="preserve">. ความร่วมมือกับสถาบันอื่น ภาครัฐ และภาคเอกชน  </w:t>
      </w:r>
    </w:p>
    <w:p w14:paraId="78BAB4DA" w14:textId="77777777" w:rsidR="00F30B89" w:rsidRPr="0054174D" w:rsidRDefault="00F30B89" w:rsidP="00F30B89">
      <w:pPr>
        <w:jc w:val="thaiDistribute"/>
        <w:rPr>
          <w:rFonts w:ascii="TH SarabunPSK" w:hAnsi="TH SarabunPSK" w:cs="TH SarabunPSK"/>
          <w:sz w:val="32"/>
          <w:szCs w:val="32"/>
        </w:rPr>
      </w:pPr>
      <w:r w:rsidRPr="0054174D">
        <w:rPr>
          <w:rFonts w:ascii="TH SarabunPSK" w:hAnsi="TH SarabunPSK" w:cs="TH SarabunPSK"/>
          <w:sz w:val="32"/>
          <w:szCs w:val="32"/>
        </w:rPr>
        <w:tab/>
      </w:r>
      <w:r w:rsidRPr="0054174D">
        <w:rPr>
          <w:rFonts w:ascii="TH SarabunPSK" w:hAnsi="TH SarabunPSK" w:cs="TH SarabunPSK"/>
          <w:sz w:val="32"/>
          <w:szCs w:val="32"/>
          <w:cs/>
        </w:rPr>
        <w:t xml:space="preserve"> - ไม่มี</w:t>
      </w:r>
    </w:p>
    <w:p w14:paraId="435DC46F" w14:textId="77777777" w:rsidR="00F66A23" w:rsidRPr="0054174D" w:rsidRDefault="00F66A23" w:rsidP="00F30B89">
      <w:pPr>
        <w:jc w:val="thaiDistribute"/>
        <w:rPr>
          <w:rFonts w:ascii="TH SarabunPSK" w:hAnsi="TH SarabunPSK" w:cs="TH SarabunPSK"/>
          <w:sz w:val="32"/>
          <w:szCs w:val="32"/>
        </w:rPr>
      </w:pPr>
    </w:p>
    <w:p w14:paraId="2D1A08BC" w14:textId="77777777" w:rsidR="00F66A23" w:rsidRPr="0054174D" w:rsidRDefault="00F66A23" w:rsidP="00F30B89">
      <w:pPr>
        <w:jc w:val="thaiDistribute"/>
        <w:rPr>
          <w:rFonts w:ascii="TH SarabunPSK" w:hAnsi="TH SarabunPSK" w:cs="TH SarabunPSK"/>
          <w:sz w:val="32"/>
          <w:szCs w:val="32"/>
        </w:rPr>
      </w:pPr>
    </w:p>
    <w:p w14:paraId="5AC9A5C8" w14:textId="7ACB306F" w:rsidR="00F66A23" w:rsidRDefault="00F66A23" w:rsidP="00F30B89">
      <w:pPr>
        <w:jc w:val="thaiDistribute"/>
        <w:rPr>
          <w:rFonts w:ascii="TH SarabunPSK" w:hAnsi="TH SarabunPSK" w:cs="TH SarabunPSK"/>
          <w:sz w:val="32"/>
          <w:szCs w:val="32"/>
        </w:rPr>
      </w:pPr>
    </w:p>
    <w:p w14:paraId="600E026A" w14:textId="147F9286" w:rsidR="001F7B89" w:rsidRDefault="001F7B89" w:rsidP="00F30B89">
      <w:pPr>
        <w:jc w:val="thaiDistribute"/>
        <w:rPr>
          <w:rFonts w:ascii="TH SarabunPSK" w:hAnsi="TH SarabunPSK" w:cs="TH SarabunPSK"/>
          <w:sz w:val="32"/>
          <w:szCs w:val="32"/>
        </w:rPr>
      </w:pPr>
    </w:p>
    <w:p w14:paraId="7D24D560" w14:textId="091AB4A5" w:rsidR="001F7B89" w:rsidRDefault="001F7B89" w:rsidP="00F30B89">
      <w:pPr>
        <w:jc w:val="thaiDistribute"/>
        <w:rPr>
          <w:rFonts w:ascii="TH SarabunPSK" w:hAnsi="TH SarabunPSK" w:cs="TH SarabunPSK"/>
          <w:sz w:val="32"/>
          <w:szCs w:val="32"/>
        </w:rPr>
      </w:pPr>
    </w:p>
    <w:p w14:paraId="6090DFA7" w14:textId="30E0EEF9" w:rsidR="001F7B89" w:rsidRDefault="001F7B89" w:rsidP="00F30B89">
      <w:pPr>
        <w:jc w:val="thaiDistribute"/>
        <w:rPr>
          <w:rFonts w:ascii="TH SarabunPSK" w:hAnsi="TH SarabunPSK" w:cs="TH SarabunPSK"/>
          <w:sz w:val="32"/>
          <w:szCs w:val="32"/>
        </w:rPr>
      </w:pPr>
    </w:p>
    <w:p w14:paraId="403C901D" w14:textId="77777777" w:rsidR="001F7B89" w:rsidRPr="0054174D" w:rsidRDefault="001F7B89" w:rsidP="00F30B89">
      <w:pPr>
        <w:jc w:val="thaiDistribute"/>
        <w:rPr>
          <w:rFonts w:ascii="TH SarabunPSK" w:hAnsi="TH SarabunPSK" w:cs="TH SarabunPSK" w:hint="cs"/>
          <w:sz w:val="32"/>
          <w:szCs w:val="32"/>
        </w:rPr>
      </w:pPr>
    </w:p>
    <w:p w14:paraId="3ADA9783" w14:textId="77777777" w:rsidR="00F66A23" w:rsidRPr="0054174D" w:rsidRDefault="00F66A23" w:rsidP="00F30B89">
      <w:pPr>
        <w:jc w:val="thaiDistribute"/>
        <w:rPr>
          <w:rFonts w:ascii="TH SarabunPSK" w:hAnsi="TH SarabunPSK" w:cs="TH SarabunPSK"/>
          <w:sz w:val="32"/>
          <w:szCs w:val="32"/>
        </w:rPr>
      </w:pPr>
    </w:p>
    <w:p w14:paraId="37827046" w14:textId="61906D20" w:rsidR="00F66A23" w:rsidRPr="0054174D" w:rsidRDefault="00F66A23" w:rsidP="00F30B89">
      <w:pPr>
        <w:jc w:val="thaiDistribute"/>
        <w:rPr>
          <w:rFonts w:ascii="TH SarabunPSK" w:hAnsi="TH SarabunPSK" w:cs="TH SarabunPSK"/>
          <w:sz w:val="32"/>
          <w:szCs w:val="32"/>
        </w:rPr>
      </w:pPr>
    </w:p>
    <w:p w14:paraId="451B2148" w14:textId="2FDF2650" w:rsidR="00964F66" w:rsidRPr="0054174D" w:rsidRDefault="00171FC4" w:rsidP="00EF68E7">
      <w:pPr>
        <w:jc w:val="center"/>
        <w:rPr>
          <w:rFonts w:ascii="TH SarabunPSK" w:hAnsi="TH SarabunPSK" w:cs="TH SarabunPSK"/>
          <w:b/>
          <w:bCs/>
          <w:sz w:val="32"/>
          <w:szCs w:val="32"/>
        </w:rPr>
      </w:pPr>
      <w:bookmarkStart w:id="17" w:name="_Hlk211420135"/>
      <w:bookmarkStart w:id="18" w:name="_Hlk211423562"/>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007B7D7B" w:rsidRPr="0054174D">
        <w:rPr>
          <w:rFonts w:ascii="TH SarabunPSK" w:hAnsi="TH SarabunPSK" w:cs="TH SarabunPSK"/>
          <w:b/>
          <w:bCs/>
          <w:sz w:val="32"/>
          <w:szCs w:val="32"/>
          <w:cs/>
        </w:rPr>
        <w:t>3</w:t>
      </w:r>
    </w:p>
    <w:p w14:paraId="3CD88E6A" w14:textId="77777777" w:rsidR="008F3178" w:rsidRPr="0054174D" w:rsidRDefault="008F3178" w:rsidP="00E6391C">
      <w:pPr>
        <w:jc w:val="center"/>
        <w:rPr>
          <w:rFonts w:ascii="TH SarabunPSK" w:hAnsi="TH SarabunPSK" w:cs="TH SarabunPSK"/>
          <w:b/>
          <w:bCs/>
          <w:sz w:val="32"/>
          <w:szCs w:val="32"/>
        </w:rPr>
      </w:pPr>
      <w:r w:rsidRPr="0054174D">
        <w:rPr>
          <w:rFonts w:ascii="TH SarabunPSK" w:hAnsi="TH SarabunPSK" w:cs="TH SarabunPSK"/>
          <w:b/>
          <w:bCs/>
          <w:sz w:val="32"/>
          <w:szCs w:val="32"/>
          <w:cs/>
        </w:rPr>
        <w:t>โครงสร้างหลักสูตร รายวิชาและหน่วยกิต</w:t>
      </w:r>
    </w:p>
    <w:p w14:paraId="6E3E72B2" w14:textId="5EC6669B" w:rsidR="00EF68E7" w:rsidRPr="001F7B89" w:rsidRDefault="00EF68E7" w:rsidP="00E6391C">
      <w:pPr>
        <w:jc w:val="center"/>
        <w:rPr>
          <w:rFonts w:ascii="TH SarabunPSK" w:hAnsi="TH SarabunPSK" w:cs="TH SarabunPSK"/>
          <w:b/>
          <w:bCs/>
          <w:sz w:val="16"/>
          <w:szCs w:val="16"/>
        </w:rPr>
      </w:pPr>
    </w:p>
    <w:p w14:paraId="5ADC4861" w14:textId="6D12EDF9" w:rsidR="00652571" w:rsidRPr="0054174D" w:rsidRDefault="00652571" w:rsidP="00652571">
      <w:pPr>
        <w:tabs>
          <w:tab w:val="left" w:pos="993"/>
        </w:tabs>
        <w:jc w:val="thaiDistribute"/>
        <w:rPr>
          <w:rFonts w:ascii="TH SarabunPSK" w:hAnsi="TH SarabunPSK" w:cs="TH SarabunPSK"/>
          <w:b/>
          <w:bCs/>
          <w:sz w:val="32"/>
          <w:szCs w:val="32"/>
        </w:rPr>
      </w:pPr>
      <w:r w:rsidRPr="00D372B4">
        <w:rPr>
          <w:rFonts w:ascii="TH SarabunPSK" w:hAnsi="TH SarabunPSK" w:cs="TH SarabunPSK"/>
          <w:b/>
          <w:bCs/>
          <w:sz w:val="32"/>
          <w:szCs w:val="32"/>
          <w:cs/>
        </w:rPr>
        <w:t xml:space="preserve">1. </w:t>
      </w:r>
      <w:r w:rsidR="002170A8" w:rsidRPr="00D372B4">
        <w:rPr>
          <w:rFonts w:ascii="TH SarabunPSK" w:hAnsi="TH SarabunPSK" w:cs="TH SarabunPSK"/>
          <w:b/>
          <w:bCs/>
          <w:sz w:val="32"/>
          <w:szCs w:val="32"/>
          <w:cs/>
        </w:rPr>
        <w:t>รายละเอียดของ</w:t>
      </w:r>
      <w:r w:rsidRPr="00D372B4">
        <w:rPr>
          <w:rFonts w:ascii="TH SarabunPSK" w:hAnsi="TH SarabunPSK" w:cs="TH SarabunPSK"/>
          <w:b/>
          <w:bCs/>
          <w:sz w:val="32"/>
          <w:szCs w:val="32"/>
          <w:cs/>
        </w:rPr>
        <w:t>โครงสร้าง</w:t>
      </w:r>
      <w:r w:rsidR="002907A9" w:rsidRPr="00D372B4">
        <w:rPr>
          <w:rFonts w:ascii="TH SarabunPSK" w:hAnsi="TH SarabunPSK" w:cs="TH SarabunPSK" w:hint="cs"/>
          <w:b/>
          <w:bCs/>
          <w:sz w:val="32"/>
          <w:szCs w:val="32"/>
          <w:cs/>
        </w:rPr>
        <w:t>หมวดวิชา</w:t>
      </w:r>
      <w:r w:rsidR="002170A8" w:rsidRPr="00D372B4">
        <w:rPr>
          <w:rFonts w:ascii="TH SarabunPSK" w:hAnsi="TH SarabunPSK" w:cs="TH SarabunPSK"/>
          <w:b/>
          <w:bCs/>
          <w:sz w:val="32"/>
          <w:szCs w:val="32"/>
          <w:cs/>
        </w:rPr>
        <w:t>และรายวิชา</w:t>
      </w:r>
    </w:p>
    <w:p w14:paraId="386EE64C" w14:textId="5754DA09" w:rsidR="00746072" w:rsidRPr="0054174D" w:rsidRDefault="001C31A8" w:rsidP="00A84F3D">
      <w:pPr>
        <w:tabs>
          <w:tab w:val="left" w:pos="851"/>
          <w:tab w:val="left" w:pos="7230"/>
          <w:tab w:val="left" w:pos="7938"/>
        </w:tabs>
        <w:ind w:firstLine="426"/>
        <w:jc w:val="thaiDistribute"/>
        <w:rPr>
          <w:rFonts w:ascii="TH SarabunPSK" w:hAnsi="TH SarabunPSK" w:cs="TH SarabunPSK"/>
          <w:b/>
          <w:bCs/>
          <w:sz w:val="32"/>
          <w:szCs w:val="32"/>
          <w:cs/>
        </w:rPr>
      </w:pPr>
      <w:r w:rsidRPr="0054174D">
        <w:rPr>
          <w:rFonts w:ascii="TH SarabunPSK" w:hAnsi="TH SarabunPSK" w:cs="TH SarabunPSK"/>
          <w:b/>
          <w:bCs/>
          <w:sz w:val="32"/>
          <w:szCs w:val="32"/>
          <w:cs/>
        </w:rPr>
        <w:t>1.1</w:t>
      </w:r>
      <w:r w:rsidR="00746072" w:rsidRPr="0054174D">
        <w:rPr>
          <w:rFonts w:ascii="TH SarabunPSK" w:hAnsi="TH SarabunPSK" w:cs="TH SarabunPSK"/>
          <w:b/>
          <w:bCs/>
          <w:sz w:val="32"/>
          <w:szCs w:val="32"/>
          <w:cs/>
        </w:rPr>
        <w:t xml:space="preserve"> </w:t>
      </w:r>
      <w:r w:rsidR="00255484" w:rsidRPr="0054174D">
        <w:rPr>
          <w:rFonts w:ascii="TH SarabunPSK" w:hAnsi="TH SarabunPSK" w:cs="TH SarabunPSK"/>
          <w:b/>
          <w:bCs/>
          <w:sz w:val="32"/>
          <w:szCs w:val="32"/>
          <w:cs/>
        </w:rPr>
        <w:t>โครงสร้าง</w:t>
      </w:r>
      <w:r w:rsidRPr="0054174D">
        <w:rPr>
          <w:rFonts w:ascii="TH SarabunPSK" w:hAnsi="TH SarabunPSK" w:cs="TH SarabunPSK"/>
          <w:b/>
          <w:bCs/>
          <w:sz w:val="32"/>
          <w:szCs w:val="32"/>
          <w:cs/>
        </w:rPr>
        <w:t xml:space="preserve">หมวดวิชาศึกษาทั่วไป </w:t>
      </w:r>
    </w:p>
    <w:p w14:paraId="1185B460" w14:textId="0B2F587D" w:rsidR="00BE5360" w:rsidRPr="0054174D" w:rsidRDefault="008A3C10" w:rsidP="00C838CB">
      <w:pPr>
        <w:tabs>
          <w:tab w:val="left" w:pos="7230"/>
          <w:tab w:val="left" w:pos="7797"/>
        </w:tabs>
        <w:ind w:left="1418" w:hanging="567"/>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1</w:t>
      </w:r>
      <w:r w:rsidR="00D054AB" w:rsidRPr="0054174D">
        <w:rPr>
          <w:rFonts w:ascii="TH SarabunPSK" w:eastAsia="Times New Roman" w:hAnsi="TH SarabunPSK" w:cs="TH SarabunPSK"/>
          <w:b/>
          <w:bCs/>
          <w:sz w:val="32"/>
          <w:szCs w:val="32"/>
          <w:cs/>
        </w:rPr>
        <w:t>.</w:t>
      </w:r>
      <w:r w:rsidR="001C31A8" w:rsidRPr="0054174D">
        <w:rPr>
          <w:rFonts w:ascii="TH SarabunPSK" w:eastAsia="Times New Roman" w:hAnsi="TH SarabunPSK" w:cs="TH SarabunPSK"/>
          <w:b/>
          <w:bCs/>
          <w:sz w:val="32"/>
          <w:szCs w:val="32"/>
          <w:cs/>
        </w:rPr>
        <w:t>1</w:t>
      </w:r>
      <w:r w:rsidR="00A47BF7" w:rsidRPr="0054174D">
        <w:rPr>
          <w:rFonts w:ascii="TH SarabunPSK" w:eastAsia="Times New Roman" w:hAnsi="TH SarabunPSK" w:cs="TH SarabunPSK"/>
          <w:b/>
          <w:bCs/>
          <w:sz w:val="32"/>
          <w:szCs w:val="32"/>
          <w:cs/>
        </w:rPr>
        <w:t xml:space="preserve">.1 </w:t>
      </w:r>
      <w:r w:rsidR="00BE5360" w:rsidRPr="0054174D">
        <w:rPr>
          <w:rFonts w:ascii="TH SarabunPSK" w:eastAsia="Times New Roman" w:hAnsi="TH SarabunPSK" w:cs="TH SarabunPSK"/>
          <w:b/>
          <w:bCs/>
          <w:sz w:val="32"/>
          <w:szCs w:val="32"/>
          <w:cs/>
        </w:rPr>
        <w:t xml:space="preserve">หมวดวิชาศึกษาทั่วไป </w:t>
      </w:r>
      <w:proofErr w:type="gramStart"/>
      <w:r w:rsidR="00823279" w:rsidRPr="0054174D">
        <w:rPr>
          <w:rFonts w:ascii="TH SarabunPSK" w:eastAsia="Times New Roman" w:hAnsi="TH SarabunPSK" w:cs="TH SarabunPSK"/>
          <w:b/>
          <w:bCs/>
          <w:sz w:val="32"/>
          <w:szCs w:val="32"/>
        </w:rPr>
        <w:tab/>
      </w:r>
      <w:r w:rsidR="00A84F3D" w:rsidRPr="0054174D">
        <w:rPr>
          <w:rFonts w:ascii="TH SarabunPSK" w:eastAsia="Times New Roman" w:hAnsi="TH SarabunPSK" w:cs="TH SarabunPSK"/>
          <w:b/>
          <w:bCs/>
          <w:sz w:val="32"/>
          <w:szCs w:val="32"/>
          <w:cs/>
        </w:rPr>
        <w:t xml:space="preserve"> </w:t>
      </w:r>
      <w:r w:rsidR="00823279" w:rsidRPr="0054174D">
        <w:rPr>
          <w:rFonts w:ascii="TH SarabunPSK" w:eastAsia="Times New Roman" w:hAnsi="TH SarabunPSK" w:cs="TH SarabunPSK"/>
          <w:b/>
          <w:bCs/>
          <w:sz w:val="32"/>
          <w:szCs w:val="32"/>
          <w:cs/>
        </w:rPr>
        <w:t xml:space="preserve"> </w:t>
      </w:r>
      <w:r w:rsidR="00522048" w:rsidRPr="0054174D">
        <w:rPr>
          <w:rFonts w:ascii="TH SarabunPSK" w:eastAsia="Times New Roman" w:hAnsi="TH SarabunPSK" w:cs="TH SarabunPSK"/>
          <w:b/>
          <w:bCs/>
          <w:sz w:val="32"/>
          <w:szCs w:val="32"/>
        </w:rPr>
        <w:t>24</w:t>
      </w:r>
      <w:proofErr w:type="gramEnd"/>
      <w:r w:rsidR="00BE5360" w:rsidRPr="0054174D">
        <w:rPr>
          <w:rFonts w:ascii="TH SarabunPSK" w:eastAsia="Times New Roman" w:hAnsi="TH SarabunPSK" w:cs="TH SarabunPSK"/>
          <w:b/>
          <w:bCs/>
          <w:sz w:val="32"/>
          <w:szCs w:val="32"/>
          <w:cs/>
        </w:rPr>
        <w:t xml:space="preserve">  </w:t>
      </w:r>
      <w:r w:rsidR="00BE5360" w:rsidRPr="0054174D">
        <w:rPr>
          <w:rFonts w:ascii="TH SarabunPSK" w:eastAsia="Times New Roman" w:hAnsi="TH SarabunPSK" w:cs="TH SarabunPSK"/>
          <w:b/>
          <w:bCs/>
          <w:sz w:val="32"/>
          <w:szCs w:val="32"/>
        </w:rPr>
        <w:tab/>
      </w:r>
      <w:r w:rsidR="00BE5360" w:rsidRPr="0054174D">
        <w:rPr>
          <w:rFonts w:ascii="TH SarabunPSK" w:eastAsia="Times New Roman" w:hAnsi="TH SarabunPSK" w:cs="TH SarabunPSK"/>
          <w:b/>
          <w:bCs/>
          <w:sz w:val="32"/>
          <w:szCs w:val="32"/>
          <w:cs/>
        </w:rPr>
        <w:t>หน่วยกิต</w:t>
      </w:r>
    </w:p>
    <w:p w14:paraId="1AD1D4AD" w14:textId="48F75244" w:rsidR="009D3556" w:rsidRPr="0054174D" w:rsidRDefault="009D3556" w:rsidP="009D3556">
      <w:pPr>
        <w:tabs>
          <w:tab w:val="left" w:pos="1418"/>
          <w:tab w:val="left" w:pos="7230"/>
          <w:tab w:val="left" w:pos="7797"/>
        </w:tabs>
        <w:ind w:left="1418" w:hanging="567"/>
        <w:jc w:val="thaiDistribute"/>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ab/>
      </w:r>
      <w:r w:rsidRPr="0054174D">
        <w:rPr>
          <w:rFonts w:ascii="TH SarabunPSK" w:eastAsia="Times New Roman" w:hAnsi="TH SarabunPSK" w:cs="TH SarabunPSK"/>
          <w:b/>
          <w:bCs/>
          <w:sz w:val="32"/>
          <w:szCs w:val="32"/>
        </w:rPr>
        <w:t>1</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b/>
          <w:bCs/>
          <w:sz w:val="32"/>
          <w:szCs w:val="32"/>
        </w:rPr>
        <w:t>1</w:t>
      </w:r>
      <w:r w:rsidR="00526BD7">
        <w:rPr>
          <w:rFonts w:ascii="TH SarabunPSK" w:eastAsia="Times New Roman" w:hAnsi="TH SarabunPSK" w:cs="TH SarabunPSK"/>
          <w:b/>
          <w:bCs/>
          <w:sz w:val="32"/>
          <w:szCs w:val="32"/>
        </w:rPr>
        <w:t>.1.1</w:t>
      </w:r>
      <w:r w:rsidRPr="0054174D">
        <w:rPr>
          <w:rFonts w:ascii="TH SarabunPSK" w:eastAsia="Times New Roman" w:hAnsi="TH SarabunPSK" w:cs="TH SarabunPSK"/>
          <w:b/>
          <w:bCs/>
          <w:sz w:val="32"/>
          <w:szCs w:val="32"/>
        </w:rPr>
        <w:t xml:space="preserve"> </w:t>
      </w:r>
      <w:r w:rsidRPr="0054174D">
        <w:rPr>
          <w:rFonts w:ascii="TH SarabunPSK" w:eastAsia="Times New Roman" w:hAnsi="TH SarabunPSK" w:cs="TH SarabunPSK"/>
          <w:b/>
          <w:bCs/>
          <w:sz w:val="32"/>
          <w:szCs w:val="32"/>
          <w:cs/>
        </w:rPr>
        <w:t>วิชาศึกษาทั่วไปบังคับ</w:t>
      </w:r>
      <w:proofErr w:type="gramStart"/>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 xml:space="preserve">  </w:t>
      </w:r>
      <w:r w:rsidR="00D030D3" w:rsidRPr="0054174D">
        <w:rPr>
          <w:rFonts w:ascii="TH SarabunPSK" w:eastAsia="Times New Roman" w:hAnsi="TH SarabunPSK" w:cs="TH SarabunPSK"/>
          <w:b/>
          <w:bCs/>
          <w:sz w:val="32"/>
          <w:szCs w:val="32"/>
          <w:cs/>
        </w:rPr>
        <w:t>21</w:t>
      </w:r>
      <w:proofErr w:type="gramEnd"/>
      <w:r w:rsidRPr="0054174D">
        <w:rPr>
          <w:rFonts w:ascii="TH SarabunPSK" w:eastAsia="Times New Roman" w:hAnsi="TH SarabunPSK" w:cs="TH SarabunPSK"/>
          <w:b/>
          <w:bCs/>
          <w:sz w:val="32"/>
          <w:szCs w:val="32"/>
          <w:cs/>
        </w:rPr>
        <w:t xml:space="preserve">  </w:t>
      </w:r>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หน่วยกิต</w:t>
      </w:r>
    </w:p>
    <w:p w14:paraId="7ED8BA93" w14:textId="77777777" w:rsidR="009D3556" w:rsidRPr="0054174D" w:rsidRDefault="009D3556" w:rsidP="009D3556">
      <w:pPr>
        <w:numPr>
          <w:ilvl w:val="0"/>
          <w:numId w:val="3"/>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กลุ่มวิชาภาษาเพื่อการสื่อสาร      </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t xml:space="preserve">  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หน่วยกิต</w:t>
      </w:r>
    </w:p>
    <w:p w14:paraId="5B7A8F6A" w14:textId="77777777" w:rsidR="009D3556" w:rsidRPr="0054174D" w:rsidRDefault="009D3556" w:rsidP="009D3556">
      <w:pPr>
        <w:numPr>
          <w:ilvl w:val="0"/>
          <w:numId w:val="3"/>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กลุ่มวิชาความเป็นพลเมืองไทยและพลเมืองโลก</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หน่วยกิต</w:t>
      </w:r>
    </w:p>
    <w:p w14:paraId="07DCB2A6" w14:textId="64FF9BAE" w:rsidR="009D3556" w:rsidRPr="0054174D" w:rsidRDefault="009D3556" w:rsidP="009D3556">
      <w:pPr>
        <w:numPr>
          <w:ilvl w:val="0"/>
          <w:numId w:val="3"/>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กลุ่มวิชาเทคโนโลยีและการเสริมสร้างนวัตกรรม  </w:t>
      </w:r>
      <w:r w:rsidR="00DD66C5" w:rsidRPr="0054174D">
        <w:rPr>
          <w:rFonts w:ascii="TH SarabunPSK" w:eastAsia="Times New Roman" w:hAnsi="TH SarabunPSK" w:cs="TH SarabunPSK"/>
          <w:sz w:val="32"/>
          <w:szCs w:val="32"/>
          <w:cs/>
        </w:rPr>
        <w:tab/>
      </w:r>
      <w:r w:rsidR="00DD66C5" w:rsidRPr="0054174D">
        <w:rPr>
          <w:rFonts w:ascii="TH SarabunPSK" w:eastAsia="Times New Roman" w:hAnsi="TH SarabunPSK" w:cs="TH SarabunPSK"/>
          <w:sz w:val="32"/>
          <w:szCs w:val="32"/>
          <w:cs/>
        </w:rPr>
        <w:tab/>
      </w:r>
      <w:r w:rsidR="00DD66C5" w:rsidRPr="0054174D">
        <w:rPr>
          <w:rFonts w:ascii="TH SarabunPSK" w:eastAsia="Times New Roman" w:hAnsi="TH SarabunPSK" w:cs="TH SarabunPSK" w:hint="cs"/>
          <w:sz w:val="32"/>
          <w:szCs w:val="32"/>
          <w:cs/>
        </w:rPr>
        <w:t xml:space="preserve">  </w:t>
      </w:r>
      <w:r w:rsidR="00086487" w:rsidRPr="0054174D">
        <w:rPr>
          <w:rFonts w:ascii="TH SarabunPSK" w:eastAsia="Times New Roman" w:hAnsi="TH SarabunPSK" w:cs="TH SarabunPSK"/>
          <w:sz w:val="32"/>
          <w:szCs w:val="32"/>
          <w:cs/>
        </w:rPr>
        <w:t>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หน่วยกิต</w:t>
      </w:r>
    </w:p>
    <w:p w14:paraId="38BE3550" w14:textId="117B5A1F" w:rsidR="009D3556" w:rsidRPr="0054174D" w:rsidRDefault="009D3556" w:rsidP="009D3556">
      <w:pPr>
        <w:numPr>
          <w:ilvl w:val="0"/>
          <w:numId w:val="3"/>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กลุ่มวิชาส่งเสริมความเป็นผู้ประกอบการ  </w:t>
      </w:r>
      <w:r w:rsidR="00266F2A" w:rsidRPr="0054174D">
        <w:rPr>
          <w:rFonts w:ascii="TH SarabunPSK" w:eastAsia="Times New Roman" w:hAnsi="TH SarabunPSK" w:cs="TH SarabunPSK"/>
          <w:sz w:val="32"/>
          <w:szCs w:val="32"/>
          <w:cs/>
        </w:rPr>
        <w:tab/>
      </w:r>
      <w:r w:rsidR="00266F2A" w:rsidRPr="0054174D">
        <w:rPr>
          <w:rFonts w:ascii="TH SarabunPSK" w:eastAsia="Times New Roman" w:hAnsi="TH SarabunPSK" w:cs="TH SarabunPSK"/>
          <w:sz w:val="32"/>
          <w:szCs w:val="32"/>
          <w:cs/>
        </w:rPr>
        <w:tab/>
      </w:r>
      <w:r w:rsidR="0062382F" w:rsidRPr="0054174D">
        <w:rPr>
          <w:rFonts w:ascii="TH SarabunPSK" w:eastAsia="Times New Roman" w:hAnsi="TH SarabunPSK" w:cs="TH SarabunPSK"/>
          <w:sz w:val="32"/>
          <w:szCs w:val="32"/>
          <w:cs/>
        </w:rPr>
        <w:t xml:space="preserve">  </w:t>
      </w:r>
      <w:r w:rsidR="00D030D3" w:rsidRPr="0054174D">
        <w:rPr>
          <w:rFonts w:ascii="TH SarabunPSK" w:eastAsia="Times New Roman" w:hAnsi="TH SarabunPSK" w:cs="TH SarabunPSK"/>
          <w:sz w:val="32"/>
          <w:szCs w:val="32"/>
          <w:cs/>
        </w:rPr>
        <w:t>3</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หน่วยกิต</w:t>
      </w:r>
    </w:p>
    <w:p w14:paraId="741021F0" w14:textId="62D1FDAF" w:rsidR="009D3556" w:rsidRPr="0054174D" w:rsidRDefault="009D3556" w:rsidP="009D3556">
      <w:pPr>
        <w:tabs>
          <w:tab w:val="left" w:pos="1418"/>
          <w:tab w:val="left" w:pos="7230"/>
          <w:tab w:val="left" w:pos="7797"/>
        </w:tabs>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ab/>
      </w:r>
      <w:r w:rsidRPr="0054174D">
        <w:rPr>
          <w:rFonts w:ascii="TH SarabunPSK" w:eastAsia="Times New Roman" w:hAnsi="TH SarabunPSK" w:cs="TH SarabunPSK"/>
          <w:b/>
          <w:bCs/>
          <w:sz w:val="32"/>
          <w:szCs w:val="32"/>
        </w:rPr>
        <w:t>1</w:t>
      </w:r>
      <w:r w:rsidRPr="0054174D">
        <w:rPr>
          <w:rFonts w:ascii="TH SarabunPSK" w:eastAsia="Times New Roman" w:hAnsi="TH SarabunPSK" w:cs="TH SarabunPSK"/>
          <w:b/>
          <w:bCs/>
          <w:sz w:val="32"/>
          <w:szCs w:val="32"/>
          <w:cs/>
        </w:rPr>
        <w:t>.</w:t>
      </w:r>
      <w:r w:rsidR="00526BD7">
        <w:rPr>
          <w:rFonts w:ascii="TH SarabunPSK" w:eastAsia="Times New Roman" w:hAnsi="TH SarabunPSK" w:cs="TH SarabunPSK" w:hint="cs"/>
          <w:b/>
          <w:bCs/>
          <w:sz w:val="32"/>
          <w:szCs w:val="32"/>
          <w:cs/>
        </w:rPr>
        <w:t>1.1.2</w:t>
      </w:r>
      <w:r w:rsidRPr="0054174D">
        <w:rPr>
          <w:rFonts w:ascii="TH SarabunPSK" w:eastAsia="Times New Roman" w:hAnsi="TH SarabunPSK" w:cs="TH SarabunPSK"/>
          <w:b/>
          <w:bCs/>
          <w:sz w:val="32"/>
          <w:szCs w:val="32"/>
          <w:cs/>
        </w:rPr>
        <w:t xml:space="preserve"> วิชาศึกษาทั่วไปเลือก</w:t>
      </w:r>
      <w:r w:rsidRPr="0054174D">
        <w:rPr>
          <w:rFonts w:ascii="TH SarabunPSK" w:eastAsia="Times New Roman" w:hAnsi="TH SarabunPSK" w:cs="TH SarabunPSK"/>
          <w:b/>
          <w:bCs/>
          <w:sz w:val="32"/>
          <w:szCs w:val="32"/>
        </w:rPr>
        <w:tab/>
      </w:r>
      <w:r w:rsidR="00DE24D2" w:rsidRPr="0054174D">
        <w:rPr>
          <w:rFonts w:ascii="TH SarabunPSK" w:eastAsia="Times New Roman" w:hAnsi="TH SarabunPSK" w:cs="TH SarabunPSK"/>
          <w:b/>
          <w:bCs/>
          <w:sz w:val="32"/>
          <w:szCs w:val="32"/>
          <w:cs/>
        </w:rPr>
        <w:t xml:space="preserve"> </w:t>
      </w:r>
      <w:r w:rsidR="0062382F" w:rsidRPr="0054174D">
        <w:rPr>
          <w:rFonts w:ascii="TH SarabunPSK" w:eastAsia="Times New Roman" w:hAnsi="TH SarabunPSK" w:cs="TH SarabunPSK"/>
          <w:b/>
          <w:bCs/>
          <w:sz w:val="32"/>
          <w:szCs w:val="32"/>
          <w:cs/>
        </w:rPr>
        <w:t xml:space="preserve">  </w:t>
      </w:r>
      <w:r w:rsidR="00DE24D2" w:rsidRPr="0054174D">
        <w:rPr>
          <w:rFonts w:ascii="TH SarabunPSK" w:eastAsia="Times New Roman" w:hAnsi="TH SarabunPSK" w:cs="TH SarabunPSK"/>
          <w:b/>
          <w:bCs/>
          <w:sz w:val="32"/>
          <w:szCs w:val="32"/>
          <w:cs/>
        </w:rPr>
        <w:t xml:space="preserve"> </w:t>
      </w:r>
      <w:r w:rsidR="00D030D3" w:rsidRPr="0054174D">
        <w:rPr>
          <w:rFonts w:ascii="TH SarabunPSK" w:eastAsia="Times New Roman" w:hAnsi="TH SarabunPSK" w:cs="TH SarabunPSK"/>
          <w:b/>
          <w:bCs/>
          <w:sz w:val="32"/>
          <w:szCs w:val="32"/>
          <w:cs/>
        </w:rPr>
        <w:t>3</w:t>
      </w:r>
      <w:r w:rsidRPr="0054174D">
        <w:rPr>
          <w:rFonts w:ascii="TH SarabunPSK" w:eastAsia="Times New Roman" w:hAnsi="TH SarabunPSK" w:cs="TH SarabunPSK"/>
          <w:b/>
          <w:bCs/>
          <w:sz w:val="32"/>
          <w:szCs w:val="32"/>
          <w:cs/>
        </w:rPr>
        <w:t xml:space="preserve"> หน่วยกิต</w:t>
      </w:r>
    </w:p>
    <w:p w14:paraId="2FED3D8B" w14:textId="5DD9F5CA" w:rsidR="009602CB" w:rsidRPr="0054174D" w:rsidRDefault="009602CB" w:rsidP="009D3556">
      <w:pPr>
        <w:tabs>
          <w:tab w:val="left" w:pos="1418"/>
          <w:tab w:val="left" w:pos="7230"/>
          <w:tab w:val="left" w:pos="7797"/>
        </w:tabs>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b/>
        <w:t xml:space="preserve">     </w:t>
      </w:r>
      <w:r w:rsidRPr="0054174D">
        <w:rPr>
          <w:rFonts w:ascii="TH SarabunPSK" w:eastAsia="Times New Roman" w:hAnsi="TH SarabunPSK" w:cs="TH SarabunPSK" w:hint="cs"/>
          <w:sz w:val="32"/>
          <w:szCs w:val="32"/>
          <w:cs/>
        </w:rPr>
        <w:t>โดยเลือกรายวิชาจากกลุ่มวิชาในหมวดวิชาศึกษาทั่วไป</w:t>
      </w:r>
    </w:p>
    <w:p w14:paraId="232EF129" w14:textId="2F63144B" w:rsidR="009A2CE7" w:rsidRPr="0054174D" w:rsidRDefault="009A2CE7" w:rsidP="001E6171">
      <w:pPr>
        <w:numPr>
          <w:ilvl w:val="0"/>
          <w:numId w:val="50"/>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กลุ่มวิชาภาษาเพื่อการสื่อสาร      </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t xml:space="preserve">  </w:t>
      </w:r>
    </w:p>
    <w:p w14:paraId="5AE67973" w14:textId="070E479C" w:rsidR="009A2CE7" w:rsidRPr="0054174D" w:rsidRDefault="009A2CE7" w:rsidP="001E6171">
      <w:pPr>
        <w:numPr>
          <w:ilvl w:val="0"/>
          <w:numId w:val="50"/>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กลุ่มวิชาความเป็นพลเมืองไทยและพลเมืองโลก</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p>
    <w:p w14:paraId="56CE1C86" w14:textId="49DDCE4A" w:rsidR="009A2CE7" w:rsidRPr="0054174D" w:rsidRDefault="009A2CE7" w:rsidP="001E6171">
      <w:pPr>
        <w:numPr>
          <w:ilvl w:val="0"/>
          <w:numId w:val="50"/>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กลุ่มวิชาเทคโนโลยีและการเสริมสร้างนวัตกรรม  </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r>
      <w:r w:rsidRPr="0054174D">
        <w:rPr>
          <w:rFonts w:ascii="TH SarabunPSK" w:eastAsia="Times New Roman" w:hAnsi="TH SarabunPSK" w:cs="TH SarabunPSK" w:hint="cs"/>
          <w:sz w:val="32"/>
          <w:szCs w:val="32"/>
          <w:cs/>
        </w:rPr>
        <w:t xml:space="preserve">  </w:t>
      </w:r>
    </w:p>
    <w:p w14:paraId="3C292229" w14:textId="5D3FC393" w:rsidR="009A2CE7" w:rsidRPr="0054174D" w:rsidRDefault="009A2CE7" w:rsidP="001E6171">
      <w:pPr>
        <w:numPr>
          <w:ilvl w:val="0"/>
          <w:numId w:val="50"/>
        </w:numPr>
        <w:tabs>
          <w:tab w:val="left" w:pos="6096"/>
          <w:tab w:val="left" w:pos="7371"/>
          <w:tab w:val="left" w:pos="7797"/>
        </w:tabs>
        <w:ind w:left="1985"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กลุ่มวิชาส่งเสริมความเป็นผู้ประกอบการ  </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t xml:space="preserve">  </w:t>
      </w:r>
    </w:p>
    <w:p w14:paraId="6AD061F0" w14:textId="111064CD" w:rsidR="009D3556" w:rsidRPr="0054174D" w:rsidRDefault="009D3556" w:rsidP="009D3556">
      <w:pPr>
        <w:tabs>
          <w:tab w:val="left" w:pos="1418"/>
          <w:tab w:val="left" w:pos="7230"/>
          <w:tab w:val="left" w:pos="7797"/>
        </w:tabs>
        <w:jc w:val="thaiDistribute"/>
        <w:rPr>
          <w:rFonts w:ascii="TH SarabunPSK" w:eastAsia="Times New Roman" w:hAnsi="TH SarabunPSK" w:cs="TH SarabunPSK"/>
          <w:b/>
          <w:bCs/>
          <w:sz w:val="32"/>
          <w:szCs w:val="32"/>
        </w:rPr>
      </w:pPr>
    </w:p>
    <w:p w14:paraId="0C22965F"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bookmarkStart w:id="19" w:name="_Hlk211419539"/>
      <w:bookmarkEnd w:id="17"/>
    </w:p>
    <w:p w14:paraId="6C50009B"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74E327F6"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771E502E"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797290F7"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00742406"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0D8906DC"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06862AD1"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04A7124D"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7A460EE0"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102427EE"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1FE0AF4F"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2758373C" w14:textId="77777777" w:rsidR="000249A0" w:rsidRPr="0054174D" w:rsidRDefault="000249A0" w:rsidP="00D52C24">
      <w:pPr>
        <w:tabs>
          <w:tab w:val="left" w:pos="851"/>
          <w:tab w:val="left" w:pos="7230"/>
          <w:tab w:val="left" w:pos="7938"/>
        </w:tabs>
        <w:ind w:firstLine="426"/>
        <w:jc w:val="thaiDistribute"/>
        <w:rPr>
          <w:rFonts w:ascii="TH SarabunPSK" w:hAnsi="TH SarabunPSK" w:cs="TH SarabunPSK"/>
          <w:b/>
          <w:bCs/>
          <w:sz w:val="32"/>
          <w:szCs w:val="32"/>
        </w:rPr>
      </w:pPr>
    </w:p>
    <w:p w14:paraId="38E3222E" w14:textId="77777777" w:rsidR="000249A0" w:rsidRPr="0054174D" w:rsidRDefault="000249A0" w:rsidP="00D52C24">
      <w:pPr>
        <w:tabs>
          <w:tab w:val="left" w:pos="851"/>
          <w:tab w:val="left" w:pos="7230"/>
          <w:tab w:val="left" w:pos="7938"/>
        </w:tabs>
        <w:ind w:firstLine="426"/>
        <w:jc w:val="thaiDistribute"/>
        <w:rPr>
          <w:rFonts w:ascii="TH SarabunPSK" w:hAnsi="TH SarabunPSK" w:cs="TH SarabunPSK"/>
          <w:b/>
          <w:bCs/>
          <w:sz w:val="32"/>
          <w:szCs w:val="32"/>
        </w:rPr>
      </w:pPr>
    </w:p>
    <w:p w14:paraId="151B2AB9" w14:textId="77777777" w:rsidR="0062382F" w:rsidRPr="0054174D" w:rsidRDefault="0062382F" w:rsidP="00D52C24">
      <w:pPr>
        <w:tabs>
          <w:tab w:val="left" w:pos="851"/>
          <w:tab w:val="left" w:pos="7230"/>
          <w:tab w:val="left" w:pos="7938"/>
        </w:tabs>
        <w:ind w:firstLine="426"/>
        <w:jc w:val="thaiDistribute"/>
        <w:rPr>
          <w:rFonts w:ascii="TH SarabunPSK" w:hAnsi="TH SarabunPSK" w:cs="TH SarabunPSK"/>
          <w:b/>
          <w:bCs/>
          <w:sz w:val="32"/>
          <w:szCs w:val="32"/>
        </w:rPr>
      </w:pPr>
    </w:p>
    <w:p w14:paraId="525D87F4" w14:textId="77777777" w:rsidR="0092557E" w:rsidRPr="0054174D" w:rsidRDefault="0092557E" w:rsidP="0092557E">
      <w:pPr>
        <w:tabs>
          <w:tab w:val="left" w:pos="851"/>
          <w:tab w:val="left" w:pos="7230"/>
          <w:tab w:val="left" w:pos="7938"/>
        </w:tabs>
        <w:ind w:firstLine="426"/>
        <w:jc w:val="thaiDistribute"/>
        <w:rPr>
          <w:rFonts w:ascii="TH SarabunPSK" w:hAnsi="TH SarabunPSK" w:cs="TH SarabunPSK"/>
          <w:b/>
          <w:bCs/>
          <w:sz w:val="32"/>
          <w:szCs w:val="32"/>
        </w:rPr>
      </w:pPr>
      <w:bookmarkStart w:id="20" w:name="_Hlk217484768"/>
      <w:bookmarkStart w:id="21" w:name="_Hlk213234707"/>
      <w:r w:rsidRPr="0054174D">
        <w:rPr>
          <w:rFonts w:ascii="TH SarabunPSK" w:hAnsi="TH SarabunPSK" w:cs="TH SarabunPSK"/>
          <w:b/>
          <w:bCs/>
          <w:sz w:val="32"/>
          <w:szCs w:val="32"/>
        </w:rPr>
        <w:lastRenderedPageBreak/>
        <w:t>1</w:t>
      </w:r>
      <w:r w:rsidRPr="0054174D">
        <w:rPr>
          <w:rFonts w:ascii="TH SarabunPSK" w:hAnsi="TH SarabunPSK" w:cs="TH SarabunPSK"/>
          <w:b/>
          <w:bCs/>
          <w:sz w:val="32"/>
          <w:szCs w:val="32"/>
          <w:cs/>
        </w:rPr>
        <w:t>.</w:t>
      </w:r>
      <w:r w:rsidRPr="0054174D">
        <w:rPr>
          <w:rFonts w:ascii="TH SarabunPSK" w:hAnsi="TH SarabunPSK" w:cs="TH SarabunPSK"/>
          <w:b/>
          <w:bCs/>
          <w:sz w:val="32"/>
          <w:szCs w:val="32"/>
        </w:rPr>
        <w:t>2</w:t>
      </w:r>
      <w:r w:rsidRPr="0054174D">
        <w:rPr>
          <w:rFonts w:ascii="TH SarabunPSK" w:hAnsi="TH SarabunPSK" w:cs="TH SarabunPSK"/>
          <w:b/>
          <w:bCs/>
          <w:sz w:val="32"/>
          <w:szCs w:val="32"/>
          <w:cs/>
        </w:rPr>
        <w:t xml:space="preserve"> รายวิชาและหน่วยกิต </w:t>
      </w:r>
    </w:p>
    <w:p w14:paraId="69357793" w14:textId="77777777" w:rsidR="0092557E" w:rsidRPr="0054174D" w:rsidRDefault="0092557E" w:rsidP="0092557E">
      <w:pPr>
        <w:tabs>
          <w:tab w:val="left" w:pos="851"/>
          <w:tab w:val="left" w:pos="7230"/>
          <w:tab w:val="left" w:pos="7938"/>
        </w:tabs>
        <w:ind w:firstLine="426"/>
        <w:jc w:val="thaiDistribute"/>
        <w:rPr>
          <w:rFonts w:ascii="TH SarabunPSK" w:hAnsi="TH SarabunPSK" w:cs="TH SarabunPSK"/>
          <w:b/>
          <w:bCs/>
          <w:sz w:val="32"/>
          <w:szCs w:val="32"/>
          <w:cs/>
        </w:rPr>
      </w:pPr>
      <w:r w:rsidRPr="0054174D">
        <w:rPr>
          <w:rFonts w:ascii="TH SarabunPSK" w:hAnsi="TH SarabunPSK" w:cs="TH SarabunPSK"/>
          <w:b/>
          <w:bCs/>
          <w:sz w:val="32"/>
          <w:szCs w:val="32"/>
        </w:rPr>
        <w:t xml:space="preserve">  </w:t>
      </w:r>
      <w:r w:rsidRPr="0054174D">
        <w:rPr>
          <w:rFonts w:ascii="TH SarabunPSK" w:hAnsi="TH SarabunPSK" w:cs="TH SarabunPSK"/>
          <w:b/>
          <w:bCs/>
          <w:sz w:val="32"/>
          <w:szCs w:val="32"/>
          <w:cs/>
        </w:rPr>
        <w:t xml:space="preserve">หมวดวิชาศึกษาทั่วไป ไม่น้อยกว่า </w:t>
      </w:r>
      <w:r w:rsidRPr="0054174D">
        <w:rPr>
          <w:rFonts w:ascii="TH SarabunPSK" w:hAnsi="TH SarabunPSK" w:cs="TH SarabunPSK"/>
          <w:b/>
          <w:bCs/>
          <w:sz w:val="32"/>
          <w:szCs w:val="32"/>
        </w:rPr>
        <w:t xml:space="preserve">24 </w:t>
      </w:r>
      <w:r w:rsidRPr="0054174D">
        <w:rPr>
          <w:rFonts w:ascii="TH SarabunPSK" w:hAnsi="TH SarabunPSK" w:cs="TH SarabunPSK"/>
          <w:b/>
          <w:bCs/>
          <w:sz w:val="32"/>
          <w:szCs w:val="32"/>
          <w:cs/>
        </w:rPr>
        <w:t>หน่วยกิต</w:t>
      </w:r>
      <w:r w:rsidRPr="0054174D">
        <w:rPr>
          <w:rFonts w:ascii="TH SarabunPSK" w:hAnsi="TH SarabunPSK" w:cs="TH SarabunPSK"/>
          <w:b/>
          <w:bCs/>
          <w:sz w:val="32"/>
          <w:szCs w:val="32"/>
        </w:rPr>
        <w:t xml:space="preserve"> </w:t>
      </w:r>
      <w:r w:rsidRPr="0054174D">
        <w:rPr>
          <w:rFonts w:ascii="TH SarabunPSK" w:hAnsi="TH SarabunPSK" w:cs="TH SarabunPSK"/>
          <w:b/>
          <w:bCs/>
          <w:sz w:val="32"/>
          <w:szCs w:val="32"/>
          <w:cs/>
        </w:rPr>
        <w:t>กำหนดให้ศึกษาตามกลุ่มวิชาดังต่อไปนี้</w:t>
      </w:r>
    </w:p>
    <w:p w14:paraId="43393DBC" w14:textId="77777777" w:rsidR="0092557E" w:rsidRPr="0054174D" w:rsidRDefault="0092557E" w:rsidP="0092557E">
      <w:pPr>
        <w:tabs>
          <w:tab w:val="left" w:pos="1276"/>
          <w:tab w:val="left" w:pos="2127"/>
          <w:tab w:val="left" w:pos="7371"/>
        </w:tabs>
        <w:ind w:left="709"/>
        <w:jc w:val="thaiDistribute"/>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1.2.1 วิชาศึกษาทั่วไปบังคับ</w:t>
      </w:r>
      <w:r w:rsidRPr="0054174D">
        <w:rPr>
          <w:rFonts w:ascii="TH SarabunPSK" w:eastAsia="Times New Roman" w:hAnsi="TH SarabunPSK" w:cs="TH SarabunPSK"/>
          <w:b/>
          <w:bCs/>
          <w:color w:val="000000" w:themeColor="text1"/>
          <w:sz w:val="32"/>
          <w:szCs w:val="32"/>
        </w:rPr>
        <w:t xml:space="preserve"> </w:t>
      </w:r>
      <w:r w:rsidRPr="0054174D">
        <w:rPr>
          <w:rFonts w:ascii="TH SarabunPSK" w:eastAsia="Times New Roman" w:hAnsi="TH SarabunPSK" w:cs="TH SarabunPSK"/>
          <w:b/>
          <w:bCs/>
          <w:color w:val="000000" w:themeColor="text1"/>
          <w:sz w:val="32"/>
          <w:szCs w:val="32"/>
          <w:cs/>
        </w:rPr>
        <w:t>21 หน่วยกิต</w:t>
      </w:r>
      <w:r w:rsidRPr="0054174D">
        <w:rPr>
          <w:rFonts w:ascii="TH SarabunPSK" w:eastAsia="Times New Roman" w:hAnsi="TH SarabunPSK" w:cs="TH SarabunPSK"/>
          <w:b/>
          <w:bCs/>
          <w:color w:val="000000" w:themeColor="text1"/>
          <w:sz w:val="32"/>
          <w:szCs w:val="32"/>
        </w:rPr>
        <w:t xml:space="preserve"> </w:t>
      </w:r>
      <w:r w:rsidRPr="0054174D">
        <w:rPr>
          <w:rFonts w:ascii="TH SarabunPSK" w:eastAsia="Times New Roman" w:hAnsi="TH SarabunPSK" w:cs="TH SarabunPSK"/>
          <w:b/>
          <w:bCs/>
          <w:color w:val="000000" w:themeColor="text1"/>
          <w:sz w:val="32"/>
          <w:szCs w:val="32"/>
          <w:cs/>
        </w:rPr>
        <w:t>ให้</w:t>
      </w:r>
      <w:r w:rsidRPr="0054174D">
        <w:rPr>
          <w:rFonts w:ascii="TH SarabunPSK" w:eastAsia="Times New Roman" w:hAnsi="TH SarabunPSK" w:cs="TH SarabunPSK"/>
          <w:b/>
          <w:bCs/>
          <w:color w:val="000000" w:themeColor="text1"/>
          <w:sz w:val="32"/>
          <w:szCs w:val="32"/>
          <w:u w:val="single"/>
          <w:cs/>
        </w:rPr>
        <w:t>ศึกษา</w:t>
      </w:r>
      <w:r w:rsidRPr="0054174D">
        <w:rPr>
          <w:rFonts w:ascii="TH SarabunPSK" w:eastAsia="Times New Roman" w:hAnsi="TH SarabunPSK" w:cs="TH SarabunPSK"/>
          <w:b/>
          <w:bCs/>
          <w:color w:val="000000" w:themeColor="text1"/>
          <w:sz w:val="32"/>
          <w:szCs w:val="32"/>
          <w:cs/>
        </w:rPr>
        <w:t>จากรายวิชาต่อไปนี้</w:t>
      </w:r>
    </w:p>
    <w:p w14:paraId="06022E64" w14:textId="77777777" w:rsidR="0092557E" w:rsidRPr="0054174D" w:rsidRDefault="0092557E" w:rsidP="0092557E">
      <w:pPr>
        <w:tabs>
          <w:tab w:val="left" w:pos="1701"/>
        </w:tabs>
        <w:ind w:left="1778" w:hanging="644"/>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1) กลุ่มวิชาภาษาเพื่อการสื่อสาร จำนวน 6 หน่วยกิต</w:t>
      </w:r>
    </w:p>
    <w:p w14:paraId="1CBA64AF"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1</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ภาษาไทยสำหรับการเขียนและการพูดนำเสนอ</w:t>
      </w:r>
      <w:r w:rsidRPr="0054174D">
        <w:rPr>
          <w:rFonts w:ascii="TH SarabunPSK" w:eastAsia="Times New Roman" w:hAnsi="TH SarabunPSK" w:cs="TH SarabunPSK"/>
          <w:color w:val="000000" w:themeColor="text1"/>
          <w:sz w:val="32"/>
          <w:szCs w:val="32"/>
          <w:cs/>
        </w:rPr>
        <w:tab/>
        <w:t>3(3-0-6)</w:t>
      </w:r>
    </w:p>
    <w:p w14:paraId="35B54373"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Thai for Writing and Oral Presentation</w:t>
      </w:r>
    </w:p>
    <w:p w14:paraId="05E95D43"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2</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ภาษาอังกฤษเพื่อการสื่อสารในพหุวัฒนธรรม</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3(3-0-6)</w:t>
      </w:r>
    </w:p>
    <w:p w14:paraId="3A81F487" w14:textId="2CFE1058" w:rsidR="002907A9" w:rsidRPr="00526BD7" w:rsidRDefault="0092557E" w:rsidP="00526BD7">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 xml:space="preserve">English for Multicultural Communication </w:t>
      </w:r>
    </w:p>
    <w:p w14:paraId="20CAAF58" w14:textId="0955C562" w:rsidR="0092557E" w:rsidRPr="0054174D" w:rsidRDefault="0092557E" w:rsidP="0092557E">
      <w:pPr>
        <w:tabs>
          <w:tab w:val="left" w:pos="6096"/>
          <w:tab w:val="left" w:pos="7371"/>
          <w:tab w:val="left" w:pos="7797"/>
        </w:tabs>
        <w:ind w:left="426" w:firstLine="708"/>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 xml:space="preserve">2) กลุ่มวิชาความเป็นพลเมืองไทยและพลเมืองโลก จำนวน </w:t>
      </w:r>
      <w:r w:rsidR="00E02B86" w:rsidRPr="0054174D">
        <w:rPr>
          <w:rFonts w:ascii="TH SarabunPSK" w:eastAsia="Times New Roman" w:hAnsi="TH SarabunPSK" w:cs="TH SarabunPSK"/>
          <w:b/>
          <w:bCs/>
          <w:sz w:val="32"/>
          <w:szCs w:val="32"/>
        </w:rPr>
        <w:t>6</w:t>
      </w:r>
      <w:r w:rsidRPr="0054174D">
        <w:rPr>
          <w:rFonts w:ascii="TH SarabunPSK" w:eastAsia="Times New Roman" w:hAnsi="TH SarabunPSK" w:cs="TH SarabunPSK"/>
          <w:b/>
          <w:bCs/>
          <w:sz w:val="32"/>
          <w:szCs w:val="32"/>
          <w:cs/>
        </w:rPr>
        <w:t xml:space="preserve"> หน่วยกิต</w:t>
      </w:r>
    </w:p>
    <w:p w14:paraId="1AB5911F"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Pr="0054174D">
        <w:rPr>
          <w:rFonts w:ascii="TH SarabunPSK" w:eastAsia="Times New Roman" w:hAnsi="TH SarabunPSK" w:cs="TH SarabunPSK"/>
          <w:sz w:val="32"/>
          <w:szCs w:val="32"/>
          <w:cs/>
        </w:rPr>
        <w:t>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cs/>
        </w:rPr>
        <w:t>ศิลปะการใช้ชีวิตอย่างเป็นสุข</w:t>
      </w:r>
      <w:r w:rsidRPr="0054174D">
        <w:rPr>
          <w:rFonts w:ascii="TH SarabunPSK" w:eastAsia="Times New Roman" w:hAnsi="TH SarabunPSK" w:cs="TH SarabunPSK"/>
          <w:sz w:val="32"/>
          <w:szCs w:val="32"/>
          <w:cs/>
        </w:rPr>
        <w:tab/>
        <w:t>3(2-2-5)</w:t>
      </w:r>
    </w:p>
    <w:p w14:paraId="428D170C"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rPr>
        <w:t>The Art of Living with Fulfillment</w:t>
      </w:r>
      <w:r w:rsidRPr="0054174D">
        <w:rPr>
          <w:rFonts w:ascii="TH SarabunPSK" w:eastAsia="Times New Roman" w:hAnsi="TH SarabunPSK" w:cs="TH SarabunPSK"/>
          <w:sz w:val="32"/>
          <w:szCs w:val="32"/>
          <w:cs/>
        </w:rPr>
        <w:t xml:space="preserve">  </w:t>
      </w:r>
    </w:p>
    <w:p w14:paraId="39B9F775" w14:textId="77777777" w:rsidR="0092557E" w:rsidRPr="0054174D" w:rsidRDefault="0092557E" w:rsidP="0092557E">
      <w:pPr>
        <w:tabs>
          <w:tab w:val="left" w:pos="6096"/>
          <w:tab w:val="left" w:pos="7371"/>
          <w:tab w:val="left" w:pos="7797"/>
        </w:tabs>
        <w:ind w:left="426" w:firstLine="708"/>
        <w:rPr>
          <w:rFonts w:ascii="TH SarabunPSK" w:eastAsia="Times New Roman" w:hAnsi="TH SarabunPSK" w:cs="TH SarabunPSK"/>
          <w:b/>
          <w:bCs/>
          <w:sz w:val="32"/>
          <w:szCs w:val="32"/>
        </w:rPr>
      </w:pPr>
      <w:r w:rsidRPr="0054174D">
        <w:rPr>
          <w:rFonts w:ascii="TH SarabunPSK" w:eastAsia="Times New Roman" w:hAnsi="TH SarabunPSK" w:cs="TH SarabunPSK" w:hint="cs"/>
          <w:b/>
          <w:bCs/>
          <w:sz w:val="32"/>
          <w:szCs w:val="32"/>
          <w:cs/>
        </w:rPr>
        <w:t xml:space="preserve">      และ</w:t>
      </w:r>
      <w:r w:rsidRPr="0054174D">
        <w:rPr>
          <w:rFonts w:ascii="TH SarabunPSK" w:eastAsia="Times New Roman" w:hAnsi="TH SarabunPSK" w:cs="TH SarabunPSK"/>
          <w:b/>
          <w:bCs/>
          <w:sz w:val="32"/>
          <w:szCs w:val="32"/>
          <w:cs/>
        </w:rPr>
        <w:t>ให้เลือกศึกษา</w:t>
      </w:r>
      <w:r w:rsidRPr="0054174D">
        <w:rPr>
          <w:rFonts w:ascii="TH SarabunPSK" w:eastAsia="Times New Roman" w:hAnsi="TH SarabunPSK" w:cs="TH SarabunPSK" w:hint="cs"/>
          <w:b/>
          <w:bCs/>
          <w:sz w:val="32"/>
          <w:szCs w:val="32"/>
          <w:cs/>
        </w:rPr>
        <w:t xml:space="preserve"> 3 หน่วยกิต </w:t>
      </w:r>
      <w:r w:rsidRPr="0054174D">
        <w:rPr>
          <w:rFonts w:ascii="TH SarabunPSK" w:eastAsia="Times New Roman" w:hAnsi="TH SarabunPSK" w:cs="TH SarabunPSK"/>
          <w:b/>
          <w:bCs/>
          <w:sz w:val="32"/>
          <w:szCs w:val="32"/>
          <w:cs/>
        </w:rPr>
        <w:t>จากรายวิชาต่อไปนี้</w:t>
      </w:r>
      <w:r w:rsidRPr="0054174D">
        <w:rPr>
          <w:rFonts w:ascii="TH SarabunPSK" w:eastAsia="Times New Roman" w:hAnsi="TH SarabunPSK" w:cs="TH SarabunPSK" w:hint="cs"/>
          <w:b/>
          <w:bCs/>
          <w:sz w:val="32"/>
          <w:szCs w:val="32"/>
          <w:cs/>
        </w:rPr>
        <w:t xml:space="preserve"> </w:t>
      </w:r>
    </w:p>
    <w:p w14:paraId="2E572403"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0002</w:t>
      </w:r>
      <w:r w:rsidRPr="0054174D">
        <w:rPr>
          <w:rFonts w:ascii="TH SarabunPSK" w:eastAsia="Times New Roman" w:hAnsi="TH SarabunPSK" w:cs="TH SarabunPSK"/>
          <w:sz w:val="32"/>
          <w:szCs w:val="32"/>
          <w:cs/>
        </w:rPr>
        <w:tab/>
        <w:t>การออกกำลังกายเพื่อสุขภาพ</w:t>
      </w:r>
      <w:r w:rsidRPr="0054174D">
        <w:rPr>
          <w:rFonts w:ascii="TH SarabunPSK" w:eastAsia="Times New Roman" w:hAnsi="TH SarabunPSK" w:cs="TH SarabunPSK"/>
          <w:sz w:val="32"/>
          <w:szCs w:val="32"/>
          <w:cs/>
        </w:rPr>
        <w:tab/>
        <w:t>3(3-0-6)</w:t>
      </w:r>
    </w:p>
    <w:p w14:paraId="600D5F21"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Exercise for Health</w:t>
      </w:r>
    </w:p>
    <w:p w14:paraId="7C075F3C"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BGCZ0003</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ชุมชนศึกษา เพื่อการพัฒนาท้องถิ่น</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3(3-0-6)</w:t>
      </w:r>
    </w:p>
    <w:p w14:paraId="672C8B74" w14:textId="29C5DDC8" w:rsidR="0092557E" w:rsidRPr="00526BD7" w:rsidRDefault="0092557E" w:rsidP="00526BD7">
      <w:pPr>
        <w:tabs>
          <w:tab w:val="left" w:pos="426"/>
          <w:tab w:val="left" w:pos="1843"/>
          <w:tab w:val="left" w:pos="7938"/>
        </w:tabs>
        <w:ind w:left="426"/>
        <w:rPr>
          <w:rFonts w:ascii="TH SarabunPSK" w:eastAsia="SimSun" w:hAnsi="TH SarabunPSK" w:cs="TH SarabunPSK" w:hint="cs"/>
          <w:sz w:val="32"/>
          <w:szCs w:val="32"/>
        </w:rPr>
      </w:pP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rPr>
        <w:t>Community Studies for Local Development</w:t>
      </w:r>
    </w:p>
    <w:p w14:paraId="32EEE205" w14:textId="77777777" w:rsidR="0092557E" w:rsidRPr="0054174D" w:rsidRDefault="0092557E" w:rsidP="0092557E">
      <w:pPr>
        <w:tabs>
          <w:tab w:val="left" w:pos="6096"/>
          <w:tab w:val="left" w:pos="7371"/>
          <w:tab w:val="left" w:pos="7797"/>
        </w:tabs>
        <w:ind w:left="1778" w:hanging="644"/>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3) กลุ่มวิชาเทคโนโลยีและการเสริมสร้างนวัตกรรม จำนวน 6 หน่วยกิต</w:t>
      </w:r>
    </w:p>
    <w:p w14:paraId="11619D7B" w14:textId="77777777" w:rsidR="0092557E" w:rsidRPr="0054174D" w:rsidRDefault="0092557E" w:rsidP="0092557E">
      <w:pPr>
        <w:tabs>
          <w:tab w:val="left" w:pos="426"/>
          <w:tab w:val="left" w:pos="1843"/>
          <w:tab w:val="left" w:pos="7938"/>
        </w:tabs>
        <w:ind w:left="425"/>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01</w:t>
      </w:r>
      <w:r w:rsidRPr="0054174D">
        <w:rPr>
          <w:rFonts w:ascii="TH SarabunPSK" w:eastAsia="Times New Roman" w:hAnsi="TH SarabunPSK" w:cs="TH SarabunPSK"/>
          <w:sz w:val="32"/>
          <w:szCs w:val="32"/>
        </w:rPr>
        <w:tab/>
        <w:t xml:space="preserve">AI </w:t>
      </w:r>
      <w:r w:rsidRPr="0054174D">
        <w:rPr>
          <w:rFonts w:ascii="TH SarabunPSK" w:eastAsia="Times New Roman" w:hAnsi="TH SarabunPSK" w:cs="TH SarabunPSK"/>
          <w:sz w:val="32"/>
          <w:szCs w:val="32"/>
          <w:cs/>
        </w:rPr>
        <w:t>เพื่อการเรียนรู้และสังคม</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3</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3</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0</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6</w:t>
      </w:r>
      <w:r w:rsidRPr="0054174D">
        <w:rPr>
          <w:rFonts w:ascii="TH SarabunPSK" w:eastAsia="Times New Roman" w:hAnsi="TH SarabunPSK" w:cs="TH SarabunPSK"/>
          <w:sz w:val="32"/>
          <w:szCs w:val="32"/>
          <w:cs/>
        </w:rPr>
        <w:t>)</w:t>
      </w:r>
    </w:p>
    <w:p w14:paraId="68E32BFB" w14:textId="77777777" w:rsidR="0092557E" w:rsidRPr="0054174D" w:rsidRDefault="0092557E" w:rsidP="0092557E">
      <w:pPr>
        <w:tabs>
          <w:tab w:val="left" w:pos="426"/>
          <w:tab w:val="left" w:pos="1843"/>
          <w:tab w:val="left" w:pos="7938"/>
        </w:tabs>
        <w:ind w:left="425"/>
        <w:rPr>
          <w:rFonts w:ascii="TH SarabunPSK" w:eastAsia="Times New Roman" w:hAnsi="TH SarabunPSK" w:cs="TH SarabunPSK"/>
          <w:sz w:val="32"/>
          <w:szCs w:val="32"/>
        </w:rPr>
      </w:pP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rPr>
        <w:tab/>
        <w:t xml:space="preserve">Artificial Intelligence for Learning and Social Impact </w:t>
      </w:r>
    </w:p>
    <w:p w14:paraId="6E1B3424" w14:textId="5689894A" w:rsidR="0092557E" w:rsidRPr="00D372B4" w:rsidRDefault="0092557E" w:rsidP="0092557E">
      <w:pPr>
        <w:jc w:val="thaiDistribute"/>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ab/>
      </w:r>
      <w:r w:rsidRPr="0054174D">
        <w:rPr>
          <w:rFonts w:ascii="TH SarabunPSK" w:eastAsia="Times New Roman" w:hAnsi="TH SarabunPSK" w:cs="TH SarabunPSK"/>
          <w:b/>
          <w:bCs/>
          <w:sz w:val="32"/>
          <w:szCs w:val="32"/>
          <w:cs/>
        </w:rPr>
        <w:tab/>
      </w:r>
      <w:r w:rsidRPr="00D372B4">
        <w:rPr>
          <w:rFonts w:ascii="TH SarabunPSK" w:eastAsia="Times New Roman" w:hAnsi="TH SarabunPSK" w:cs="TH SarabunPSK"/>
          <w:b/>
          <w:bCs/>
          <w:sz w:val="32"/>
          <w:szCs w:val="32"/>
          <w:cs/>
        </w:rPr>
        <w:t>3.1</w:t>
      </w:r>
      <w:r w:rsidR="00E14786" w:rsidRPr="00D372B4">
        <w:rPr>
          <w:rFonts w:ascii="TH SarabunPSK" w:eastAsia="Times New Roman" w:hAnsi="TH SarabunPSK" w:cs="TH SarabunPSK"/>
          <w:b/>
          <w:bCs/>
          <w:sz w:val="32"/>
          <w:szCs w:val="32"/>
        </w:rPr>
        <w:t>)</w:t>
      </w:r>
      <w:r w:rsidRPr="00D372B4">
        <w:rPr>
          <w:rFonts w:ascii="TH SarabunPSK" w:eastAsia="Times New Roman" w:hAnsi="TH SarabunPSK" w:cs="TH SarabunPSK"/>
          <w:b/>
          <w:bCs/>
          <w:sz w:val="32"/>
          <w:szCs w:val="32"/>
          <w:cs/>
        </w:rPr>
        <w:t xml:space="preserve"> สำหรับคณะวิศวกรรมศาสตร์</w:t>
      </w:r>
    </w:p>
    <w:p w14:paraId="24AC41DD" w14:textId="77777777" w:rsidR="0092557E" w:rsidRPr="00D372B4" w:rsidRDefault="0092557E" w:rsidP="0092557E">
      <w:pPr>
        <w:tabs>
          <w:tab w:val="left" w:pos="426"/>
          <w:tab w:val="left" w:pos="1843"/>
          <w:tab w:val="left" w:pos="7938"/>
        </w:tabs>
        <w:ind w:left="425"/>
        <w:rPr>
          <w:rFonts w:ascii="TH SarabunPSK" w:eastAsia="SimSun" w:hAnsi="TH SarabunPSK" w:cs="TH SarabunPSK"/>
          <w:sz w:val="32"/>
          <w:szCs w:val="32"/>
        </w:rPr>
      </w:pPr>
      <w:r w:rsidRPr="00D372B4">
        <w:rPr>
          <w:rFonts w:ascii="TH SarabunPSK" w:eastAsia="SimSun" w:hAnsi="TH SarabunPSK" w:cs="TH SarabunPSK"/>
          <w:sz w:val="32"/>
          <w:szCs w:val="32"/>
        </w:rPr>
        <w:t>BGTI</w:t>
      </w:r>
      <w:r w:rsidRPr="00D372B4">
        <w:rPr>
          <w:rFonts w:ascii="TH SarabunPSK" w:eastAsia="SimSun" w:hAnsi="TH SarabunPSK" w:cs="TH SarabunPSK"/>
          <w:sz w:val="32"/>
          <w:szCs w:val="32"/>
          <w:cs/>
        </w:rPr>
        <w:t>0002</w:t>
      </w:r>
      <w:r w:rsidRPr="00D372B4">
        <w:rPr>
          <w:rFonts w:ascii="TH SarabunPSK" w:eastAsia="SimSun" w:hAnsi="TH SarabunPSK" w:cs="TH SarabunPSK"/>
          <w:sz w:val="32"/>
          <w:szCs w:val="32"/>
          <w:cs/>
        </w:rPr>
        <w:tab/>
        <w:t>คิด สร้าง เปลี่ยนโลกด้วยนวัตกรรม</w:t>
      </w:r>
      <w:r w:rsidRPr="00D372B4">
        <w:rPr>
          <w:rFonts w:ascii="TH SarabunPSK" w:eastAsia="SimSun" w:hAnsi="TH SarabunPSK" w:cs="TH SarabunPSK"/>
          <w:sz w:val="32"/>
          <w:szCs w:val="32"/>
          <w:cs/>
        </w:rPr>
        <w:tab/>
        <w:t>3(3-0-6)</w:t>
      </w:r>
    </w:p>
    <w:p w14:paraId="7F678DA1" w14:textId="77777777" w:rsidR="0092557E" w:rsidRPr="00D372B4" w:rsidRDefault="0092557E" w:rsidP="0092557E">
      <w:pPr>
        <w:tabs>
          <w:tab w:val="left" w:pos="426"/>
          <w:tab w:val="left" w:pos="1843"/>
          <w:tab w:val="left" w:pos="7938"/>
        </w:tabs>
        <w:ind w:left="425"/>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cs/>
        </w:rPr>
        <w:tab/>
      </w:r>
      <w:r w:rsidRPr="00D372B4">
        <w:rPr>
          <w:rFonts w:ascii="TH SarabunPSK" w:eastAsia="SimSun" w:hAnsi="TH SarabunPSK" w:cs="TH SarabunPSK"/>
          <w:color w:val="000000" w:themeColor="text1"/>
          <w:sz w:val="32"/>
          <w:szCs w:val="32"/>
          <w:cs/>
        </w:rPr>
        <w:tab/>
      </w:r>
      <w:r w:rsidRPr="00D372B4">
        <w:rPr>
          <w:rFonts w:ascii="TH SarabunPSK" w:eastAsia="SimSun" w:hAnsi="TH SarabunPSK" w:cs="TH SarabunPSK"/>
          <w:color w:val="000000" w:themeColor="text1"/>
          <w:sz w:val="32"/>
          <w:szCs w:val="32"/>
        </w:rPr>
        <w:t>Think. Create. Changing the World through Innovation.</w:t>
      </w:r>
    </w:p>
    <w:p w14:paraId="42B14B3B" w14:textId="7564C980" w:rsidR="0092557E" w:rsidRPr="0054174D" w:rsidRDefault="0092557E" w:rsidP="0092557E">
      <w:pPr>
        <w:tabs>
          <w:tab w:val="left" w:pos="426"/>
          <w:tab w:val="left" w:pos="709"/>
        </w:tabs>
        <w:rPr>
          <w:rFonts w:ascii="TH SarabunPSK" w:eastAsia="SimSun" w:hAnsi="TH SarabunPSK" w:cs="TH SarabunPSK"/>
          <w:b/>
          <w:bCs/>
          <w:sz w:val="32"/>
          <w:szCs w:val="32"/>
        </w:rPr>
      </w:pPr>
      <w:r w:rsidRPr="00D372B4">
        <w:rPr>
          <w:rFonts w:ascii="TH SarabunPSK" w:eastAsia="SimSun" w:hAnsi="TH SarabunPSK" w:cs="TH SarabunPSK"/>
          <w:b/>
          <w:bCs/>
          <w:sz w:val="32"/>
          <w:szCs w:val="32"/>
          <w:cs/>
        </w:rPr>
        <w:tab/>
      </w:r>
      <w:r w:rsidRPr="00D372B4">
        <w:rPr>
          <w:rFonts w:ascii="TH SarabunPSK" w:eastAsia="SimSun" w:hAnsi="TH SarabunPSK" w:cs="TH SarabunPSK"/>
          <w:b/>
          <w:bCs/>
          <w:sz w:val="32"/>
          <w:szCs w:val="32"/>
          <w:cs/>
        </w:rPr>
        <w:tab/>
      </w:r>
      <w:r w:rsidRPr="00D372B4">
        <w:rPr>
          <w:rFonts w:ascii="TH SarabunPSK" w:eastAsia="SimSun" w:hAnsi="TH SarabunPSK" w:cs="TH SarabunPSK"/>
          <w:b/>
          <w:bCs/>
          <w:sz w:val="32"/>
          <w:szCs w:val="32"/>
          <w:cs/>
        </w:rPr>
        <w:tab/>
      </w:r>
      <w:r w:rsidRPr="00D372B4">
        <w:rPr>
          <w:rFonts w:ascii="TH SarabunPSK" w:eastAsia="SimSun" w:hAnsi="TH SarabunPSK" w:cs="TH SarabunPSK"/>
          <w:b/>
          <w:bCs/>
          <w:sz w:val="32"/>
          <w:szCs w:val="32"/>
          <w:cs/>
        </w:rPr>
        <w:tab/>
        <w:t>3.2</w:t>
      </w:r>
      <w:r w:rsidR="00E14786" w:rsidRPr="00D372B4">
        <w:rPr>
          <w:rFonts w:ascii="TH SarabunPSK" w:eastAsia="SimSun" w:hAnsi="TH SarabunPSK" w:cs="TH SarabunPSK"/>
          <w:b/>
          <w:bCs/>
          <w:sz w:val="32"/>
          <w:szCs w:val="32"/>
        </w:rPr>
        <w:t>)</w:t>
      </w:r>
      <w:r w:rsidRPr="00D372B4">
        <w:rPr>
          <w:rFonts w:ascii="TH SarabunPSK" w:eastAsia="SimSun" w:hAnsi="TH SarabunPSK" w:cs="TH SarabunPSK"/>
          <w:b/>
          <w:bCs/>
          <w:sz w:val="32"/>
          <w:szCs w:val="32"/>
          <w:cs/>
        </w:rPr>
        <w:t xml:space="preserve"> สำหรับคณะบริหารธุรกิจฯ</w:t>
      </w:r>
      <w:r w:rsidR="009602CB" w:rsidRPr="00D372B4">
        <w:rPr>
          <w:rFonts w:ascii="TH SarabunPSK" w:eastAsia="SimSun" w:hAnsi="TH SarabunPSK" w:cs="TH SarabunPSK" w:hint="cs"/>
          <w:b/>
          <w:bCs/>
          <w:sz w:val="32"/>
          <w:szCs w:val="32"/>
          <w:cs/>
        </w:rPr>
        <w:t xml:space="preserve"> </w:t>
      </w:r>
      <w:r w:rsidRPr="00D372B4">
        <w:rPr>
          <w:rFonts w:ascii="TH SarabunPSK" w:eastAsia="SimSun" w:hAnsi="TH SarabunPSK" w:cs="TH SarabunPSK"/>
          <w:b/>
          <w:bCs/>
          <w:sz w:val="32"/>
          <w:szCs w:val="32"/>
          <w:cs/>
        </w:rPr>
        <w:t>คณะศิลปกรรมฯ</w:t>
      </w:r>
      <w:r w:rsidR="009602CB" w:rsidRPr="00D372B4">
        <w:rPr>
          <w:rFonts w:ascii="TH SarabunPSK" w:eastAsia="SimSun" w:hAnsi="TH SarabunPSK" w:cs="TH SarabunPSK" w:hint="cs"/>
          <w:b/>
          <w:bCs/>
          <w:sz w:val="32"/>
          <w:szCs w:val="32"/>
          <w:cs/>
        </w:rPr>
        <w:t xml:space="preserve"> </w:t>
      </w:r>
      <w:r w:rsidRPr="00D372B4">
        <w:rPr>
          <w:rFonts w:ascii="TH SarabunPSK" w:eastAsia="SimSun" w:hAnsi="TH SarabunPSK" w:cs="TH SarabunPSK"/>
          <w:b/>
          <w:bCs/>
          <w:sz w:val="32"/>
          <w:szCs w:val="32"/>
          <w:cs/>
        </w:rPr>
        <w:t>คณะวิทยาศาสตร์ฯ</w:t>
      </w:r>
    </w:p>
    <w:p w14:paraId="269FE616" w14:textId="095C768C"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03</w:t>
      </w:r>
      <w:r w:rsidRPr="0054174D">
        <w:rPr>
          <w:rFonts w:ascii="TH SarabunPSK" w:eastAsia="Times New Roman" w:hAnsi="TH SarabunPSK" w:cs="TH SarabunPSK"/>
          <w:sz w:val="32"/>
          <w:szCs w:val="32"/>
        </w:rPr>
        <w:tab/>
      </w:r>
      <w:proofErr w:type="gramStart"/>
      <w:r w:rsidR="00E97F59" w:rsidRPr="0054174D">
        <w:rPr>
          <w:rFonts w:ascii="TH SarabunPSK" w:eastAsia="Times New Roman" w:hAnsi="TH SarabunPSK" w:cs="TH SarabunPSK"/>
          <w:sz w:val="32"/>
          <w:szCs w:val="32"/>
          <w:cs/>
        </w:rPr>
        <w:t>การเล่าเรื่องด้วยข้อมูล</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cs/>
        </w:rPr>
        <w:tab/>
      </w:r>
      <w:proofErr w:type="gramEnd"/>
      <w:r w:rsidRPr="0054174D">
        <w:rPr>
          <w:rFonts w:ascii="TH SarabunPSK" w:eastAsia="Times New Roman" w:hAnsi="TH SarabunPSK" w:cs="TH SarabunPSK"/>
          <w:sz w:val="32"/>
          <w:szCs w:val="32"/>
          <w:cs/>
        </w:rPr>
        <w:t>3(</w:t>
      </w:r>
      <w:r w:rsidRPr="0054174D">
        <w:rPr>
          <w:rFonts w:ascii="TH SarabunPSK" w:eastAsia="Times New Roman" w:hAnsi="TH SarabunPSK" w:cs="TH SarabunPSK"/>
          <w:sz w:val="32"/>
          <w:szCs w:val="32"/>
        </w:rPr>
        <w:t>3</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0</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6</w:t>
      </w:r>
      <w:r w:rsidRPr="0054174D">
        <w:rPr>
          <w:rFonts w:ascii="TH SarabunPSK" w:eastAsia="Times New Roman" w:hAnsi="TH SarabunPSK" w:cs="TH SarabunPSK"/>
          <w:sz w:val="32"/>
          <w:szCs w:val="32"/>
          <w:cs/>
        </w:rPr>
        <w:t>)</w:t>
      </w:r>
    </w:p>
    <w:p w14:paraId="0D40C86D" w14:textId="26DA0505" w:rsidR="002907A9" w:rsidRPr="00526BD7" w:rsidRDefault="0092557E" w:rsidP="00526BD7">
      <w:pPr>
        <w:tabs>
          <w:tab w:val="left" w:pos="426"/>
          <w:tab w:val="left" w:pos="1843"/>
          <w:tab w:val="left" w:pos="7938"/>
        </w:tabs>
        <w:ind w:left="425"/>
        <w:jc w:val="thaiDistribute"/>
        <w:rPr>
          <w:rFonts w:ascii="TH SarabunPSK" w:eastAsia="Times New Roman" w:hAnsi="TH SarabunPSK" w:cs="TH SarabunPSK" w:hint="cs"/>
          <w:sz w:val="32"/>
          <w:szCs w:val="32"/>
        </w:rPr>
      </w:pP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rPr>
        <w:tab/>
        <w:t>Data Storytelling</w:t>
      </w:r>
    </w:p>
    <w:p w14:paraId="4A9DA0B4" w14:textId="52E09855" w:rsidR="0092557E" w:rsidRPr="0054174D" w:rsidRDefault="0092557E" w:rsidP="0092557E">
      <w:pPr>
        <w:tabs>
          <w:tab w:val="left" w:pos="6096"/>
          <w:tab w:val="left" w:pos="7371"/>
          <w:tab w:val="left" w:pos="7797"/>
        </w:tabs>
        <w:ind w:left="1778" w:hanging="644"/>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 xml:space="preserve">4) กลุ่มวิชาส่งเสริมความเป็นผู้ประกอบการ    จำนวน </w:t>
      </w:r>
      <w:r w:rsidRPr="0054174D">
        <w:rPr>
          <w:rFonts w:ascii="TH SarabunPSK" w:eastAsia="Times New Roman" w:hAnsi="TH SarabunPSK" w:cs="TH SarabunPSK"/>
          <w:b/>
          <w:bCs/>
          <w:sz w:val="32"/>
          <w:szCs w:val="32"/>
        </w:rPr>
        <w:t>3</w:t>
      </w:r>
      <w:r w:rsidRPr="0054174D">
        <w:rPr>
          <w:rFonts w:ascii="TH SarabunPSK" w:eastAsia="Times New Roman" w:hAnsi="TH SarabunPSK" w:cs="TH SarabunPSK"/>
          <w:b/>
          <w:bCs/>
          <w:sz w:val="32"/>
          <w:szCs w:val="32"/>
          <w:cs/>
        </w:rPr>
        <w:t xml:space="preserve"> หน่วยกิต</w:t>
      </w:r>
    </w:p>
    <w:p w14:paraId="1C2B0165" w14:textId="77777777" w:rsidR="0092557E" w:rsidRPr="0054174D" w:rsidRDefault="0092557E" w:rsidP="0092557E">
      <w:pPr>
        <w:tabs>
          <w:tab w:val="left" w:pos="1843"/>
        </w:tabs>
        <w:ind w:firstLine="426"/>
        <w:jc w:val="thaiDistribute"/>
        <w:rPr>
          <w:rFonts w:ascii="TH SarabunPSK" w:eastAsia="Times New Roman" w:hAnsi="TH SarabunPSK" w:cs="TH SarabunPSK"/>
          <w:sz w:val="32"/>
          <w:szCs w:val="32"/>
          <w:lang w:val="de-DE"/>
        </w:rPr>
      </w:pPr>
      <w:r w:rsidRPr="0054174D">
        <w:rPr>
          <w:rFonts w:ascii="TH SarabunPSK" w:eastAsia="Times New Roman" w:hAnsi="TH SarabunPSK" w:cs="TH SarabunPSK"/>
          <w:sz w:val="32"/>
          <w:szCs w:val="32"/>
        </w:rPr>
        <w:t>BGEM0001</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กรอบ</w:t>
      </w:r>
      <w:r w:rsidRPr="0054174D">
        <w:rPr>
          <w:rFonts w:ascii="TH SarabunPSK" w:eastAsia="SimSun" w:hAnsi="TH SarabunPSK" w:cs="TH SarabunPSK" w:hint="cs"/>
          <w:sz w:val="32"/>
          <w:szCs w:val="32"/>
          <w:cs/>
        </w:rPr>
        <w:t>ความ</w:t>
      </w:r>
      <w:r w:rsidRPr="0054174D">
        <w:rPr>
          <w:rFonts w:ascii="TH SarabunPSK" w:eastAsia="SimSun" w:hAnsi="TH SarabunPSK" w:cs="TH SarabunPSK"/>
          <w:sz w:val="32"/>
          <w:szCs w:val="32"/>
          <w:cs/>
        </w:rPr>
        <w:t>คิดการเป็นผู้ประกอบการสู่ความสำเร็จ</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t>3(</w:t>
      </w:r>
      <w:r w:rsidRPr="0054174D">
        <w:rPr>
          <w:rFonts w:ascii="TH SarabunPSK" w:eastAsia="Times New Roman" w:hAnsi="TH SarabunPSK" w:cs="TH SarabunPSK"/>
          <w:sz w:val="32"/>
          <w:szCs w:val="32"/>
        </w:rPr>
        <w:t>3-0-</w:t>
      </w:r>
      <w:r w:rsidRPr="0054174D">
        <w:rPr>
          <w:rFonts w:ascii="TH SarabunPSK" w:eastAsia="Times New Roman" w:hAnsi="TH SarabunPSK" w:cs="TH SarabunPSK"/>
          <w:sz w:val="32"/>
          <w:szCs w:val="32"/>
          <w:cs/>
        </w:rPr>
        <w:t>6</w:t>
      </w:r>
      <w:r w:rsidRPr="0054174D">
        <w:rPr>
          <w:rFonts w:ascii="TH SarabunPSK" w:eastAsia="Times New Roman" w:hAnsi="TH SarabunPSK" w:cs="TH SarabunPSK"/>
          <w:sz w:val="32"/>
          <w:szCs w:val="32"/>
        </w:rPr>
        <w:t>)</w:t>
      </w:r>
    </w:p>
    <w:p w14:paraId="38E137AA" w14:textId="77777777" w:rsidR="0092557E" w:rsidRPr="0054174D" w:rsidRDefault="0092557E" w:rsidP="0092557E">
      <w:pPr>
        <w:tabs>
          <w:tab w:val="left" w:pos="6096"/>
          <w:tab w:val="left" w:pos="7371"/>
          <w:tab w:val="left" w:pos="7797"/>
        </w:tabs>
        <w:ind w:left="1778" w:hanging="64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t xml:space="preserve"> </w:t>
      </w:r>
      <w:r w:rsidRPr="0054174D">
        <w:rPr>
          <w:rFonts w:ascii="TH SarabunPSK" w:eastAsia="Times New Roman" w:hAnsi="TH SarabunPSK" w:cs="TH SarabunPSK"/>
          <w:sz w:val="32"/>
          <w:szCs w:val="32"/>
        </w:rPr>
        <w:t>Impactful Entrepreneurial Mindset</w:t>
      </w:r>
    </w:p>
    <w:p w14:paraId="33214289" w14:textId="14FF4F9C" w:rsidR="0092557E"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p>
    <w:p w14:paraId="219DCF64" w14:textId="3E2A0040" w:rsidR="00526BD7" w:rsidRDefault="00526BD7" w:rsidP="0092557E">
      <w:pPr>
        <w:tabs>
          <w:tab w:val="left" w:pos="426"/>
          <w:tab w:val="left" w:pos="1843"/>
          <w:tab w:val="left" w:pos="7938"/>
        </w:tabs>
        <w:ind w:left="426"/>
        <w:jc w:val="thaiDistribute"/>
        <w:rPr>
          <w:rFonts w:ascii="TH SarabunPSK" w:eastAsia="Times New Roman" w:hAnsi="TH SarabunPSK" w:cs="TH SarabunPSK"/>
          <w:sz w:val="32"/>
          <w:szCs w:val="32"/>
        </w:rPr>
      </w:pPr>
    </w:p>
    <w:p w14:paraId="6C5877AE" w14:textId="18F445A6" w:rsidR="00526BD7" w:rsidRDefault="00526BD7" w:rsidP="0092557E">
      <w:pPr>
        <w:tabs>
          <w:tab w:val="left" w:pos="426"/>
          <w:tab w:val="left" w:pos="1843"/>
          <w:tab w:val="left" w:pos="7938"/>
        </w:tabs>
        <w:ind w:left="426"/>
        <w:jc w:val="thaiDistribute"/>
        <w:rPr>
          <w:rFonts w:ascii="TH SarabunPSK" w:eastAsia="Times New Roman" w:hAnsi="TH SarabunPSK" w:cs="TH SarabunPSK"/>
          <w:sz w:val="32"/>
          <w:szCs w:val="32"/>
        </w:rPr>
      </w:pPr>
    </w:p>
    <w:p w14:paraId="6E20B975" w14:textId="77777777" w:rsidR="00526BD7" w:rsidRPr="0054174D" w:rsidRDefault="00526BD7" w:rsidP="0092557E">
      <w:pPr>
        <w:tabs>
          <w:tab w:val="left" w:pos="426"/>
          <w:tab w:val="left" w:pos="1843"/>
          <w:tab w:val="left" w:pos="7938"/>
        </w:tabs>
        <w:ind w:left="426"/>
        <w:jc w:val="thaiDistribute"/>
        <w:rPr>
          <w:rFonts w:ascii="TH SarabunPSK" w:eastAsia="Times New Roman" w:hAnsi="TH SarabunPSK" w:cs="TH SarabunPSK" w:hint="cs"/>
          <w:sz w:val="32"/>
          <w:szCs w:val="32"/>
        </w:rPr>
      </w:pPr>
    </w:p>
    <w:p w14:paraId="1E024A14"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p>
    <w:p w14:paraId="3C57DBF2" w14:textId="38D787CA" w:rsidR="0092557E" w:rsidRPr="0054174D" w:rsidRDefault="0092557E" w:rsidP="002907A9">
      <w:pPr>
        <w:tabs>
          <w:tab w:val="left" w:pos="1276"/>
          <w:tab w:val="left" w:pos="2127"/>
          <w:tab w:val="left" w:pos="7371"/>
        </w:tabs>
        <w:ind w:left="709"/>
        <w:jc w:val="thaiDistribute"/>
        <w:rPr>
          <w:rFonts w:ascii="TH SarabunPSK" w:eastAsia="Times New Roman" w:hAnsi="TH SarabunPSK" w:cs="TH SarabunPSK"/>
          <w:b/>
          <w:bCs/>
          <w:color w:val="000000" w:themeColor="text1"/>
          <w:sz w:val="32"/>
          <w:szCs w:val="32"/>
        </w:rPr>
      </w:pPr>
      <w:r w:rsidRPr="00D372B4">
        <w:rPr>
          <w:rFonts w:ascii="TH SarabunPSK" w:eastAsia="Times New Roman" w:hAnsi="TH SarabunPSK" w:cs="TH SarabunPSK"/>
          <w:b/>
          <w:bCs/>
          <w:color w:val="000000" w:themeColor="text1"/>
          <w:sz w:val="32"/>
          <w:szCs w:val="32"/>
          <w:cs/>
        </w:rPr>
        <w:lastRenderedPageBreak/>
        <w:t>1.</w:t>
      </w:r>
      <w:r w:rsidR="002907A9" w:rsidRPr="00D372B4">
        <w:rPr>
          <w:rFonts w:ascii="TH SarabunPSK" w:eastAsia="Times New Roman" w:hAnsi="TH SarabunPSK" w:cs="TH SarabunPSK"/>
          <w:b/>
          <w:bCs/>
          <w:color w:val="000000" w:themeColor="text1"/>
          <w:sz w:val="32"/>
          <w:szCs w:val="32"/>
        </w:rPr>
        <w:t>2</w:t>
      </w:r>
      <w:r w:rsidRPr="00D372B4">
        <w:rPr>
          <w:rFonts w:ascii="TH SarabunPSK" w:eastAsia="Times New Roman" w:hAnsi="TH SarabunPSK" w:cs="TH SarabunPSK"/>
          <w:b/>
          <w:bCs/>
          <w:color w:val="000000" w:themeColor="text1"/>
          <w:sz w:val="32"/>
          <w:szCs w:val="32"/>
          <w:cs/>
        </w:rPr>
        <w:t>.2 วิชาศึกษาทั่วไปเลือก จำนวน 3 หน่วยกิต ให้เลือกศึกษาจากรายวิชาต่อไปนี้</w:t>
      </w:r>
    </w:p>
    <w:p w14:paraId="119D9634" w14:textId="77777777" w:rsidR="0092557E" w:rsidRPr="0054174D" w:rsidRDefault="0092557E" w:rsidP="00E14786">
      <w:pPr>
        <w:tabs>
          <w:tab w:val="left" w:pos="1701"/>
        </w:tabs>
        <w:ind w:left="1701" w:hanging="567"/>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b/>
          <w:bCs/>
          <w:color w:val="000000" w:themeColor="text1"/>
          <w:sz w:val="32"/>
          <w:szCs w:val="32"/>
          <w:cs/>
        </w:rPr>
        <w:t>1) กลุ่มวิชาภาษาเพื่อการสื่อสาร</w:t>
      </w:r>
    </w:p>
    <w:p w14:paraId="659800B6"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BGLC0003</w:t>
      </w:r>
      <w:r w:rsidRPr="0054174D">
        <w:rPr>
          <w:rFonts w:ascii="TH SarabunPSK" w:eastAsia="Times New Roman" w:hAnsi="TH SarabunPSK" w:cs="TH SarabunPSK"/>
          <w:color w:val="000000" w:themeColor="text1"/>
          <w:sz w:val="32"/>
          <w:szCs w:val="32"/>
        </w:rPr>
        <w:tab/>
      </w:r>
      <w:r w:rsidRPr="0054174D">
        <w:rPr>
          <w:rFonts w:ascii="TH SarabunPSK" w:eastAsia="SimSun" w:hAnsi="TH SarabunPSK" w:cs="TH SarabunPSK"/>
          <w:color w:val="000000" w:themeColor="text1"/>
          <w:sz w:val="32"/>
          <w:szCs w:val="32"/>
          <w:cs/>
        </w:rPr>
        <w:t>ภาษาไทยเพื่อการสื่อสารในยุคดิจิทัล</w:t>
      </w:r>
      <w:r w:rsidRPr="0054174D">
        <w:rPr>
          <w:rFonts w:ascii="TH SarabunPSK" w:eastAsia="Times New Roman" w:hAnsi="TH SarabunPSK" w:cs="TH SarabunPSK"/>
          <w:color w:val="000000" w:themeColor="text1"/>
          <w:sz w:val="32"/>
          <w:szCs w:val="32"/>
          <w:cs/>
        </w:rPr>
        <w:tab/>
        <w:t>3(3-0-6)</w:t>
      </w:r>
    </w:p>
    <w:p w14:paraId="13602C53"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 xml:space="preserve">Thai for Communication </w:t>
      </w:r>
      <w:r w:rsidRPr="0054174D">
        <w:rPr>
          <w:rFonts w:ascii="TH SarabunPSK" w:eastAsia="SimSun" w:hAnsi="TH SarabunPSK" w:cs="TH SarabunPSK"/>
          <w:color w:val="000000" w:themeColor="text1"/>
          <w:sz w:val="32"/>
          <w:szCs w:val="32"/>
        </w:rPr>
        <w:t>in the Digital Era</w:t>
      </w:r>
    </w:p>
    <w:p w14:paraId="6B911656"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BGLC0004</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ภาษาไทยเพื่อวิชาชีพ</w:t>
      </w:r>
      <w:r w:rsidRPr="0054174D">
        <w:rPr>
          <w:rFonts w:ascii="TH SarabunPSK" w:eastAsia="Times New Roman" w:hAnsi="TH SarabunPSK" w:cs="TH SarabunPSK"/>
          <w:color w:val="000000" w:themeColor="text1"/>
          <w:sz w:val="32"/>
          <w:szCs w:val="32"/>
          <w:cs/>
        </w:rPr>
        <w:tab/>
        <w:t>3(3-0-6)</w:t>
      </w:r>
    </w:p>
    <w:p w14:paraId="3812C533"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Thai for Careers</w:t>
      </w:r>
    </w:p>
    <w:p w14:paraId="4323F4FE"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BGLC0005</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วรรณกรรมท้องถิ่นสร้างสรรค์เพื่อวิชาชีพ</w:t>
      </w:r>
      <w:r w:rsidRPr="0054174D">
        <w:rPr>
          <w:rFonts w:ascii="TH SarabunPSK" w:eastAsia="Times New Roman" w:hAnsi="TH SarabunPSK" w:cs="TH SarabunPSK"/>
          <w:color w:val="000000" w:themeColor="text1"/>
          <w:sz w:val="32"/>
          <w:szCs w:val="32"/>
          <w:cs/>
        </w:rPr>
        <w:tab/>
        <w:t>3(3-0-6)</w:t>
      </w:r>
    </w:p>
    <w:p w14:paraId="557A8858"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 xml:space="preserve">Creative Local Literature for Careers </w:t>
      </w:r>
    </w:p>
    <w:p w14:paraId="58CD6A2A" w14:textId="1DEF3DDE"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w:t>
      </w:r>
      <w:r w:rsidR="00E977AE">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rPr>
        <w:t>06</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ภาษาไทยสำหรับชาวต่างชาติ</w:t>
      </w:r>
      <w:r w:rsidRPr="0054174D">
        <w:rPr>
          <w:rFonts w:ascii="TH SarabunPSK" w:eastAsia="Times New Roman" w:hAnsi="TH SarabunPSK" w:cs="TH SarabunPSK"/>
          <w:color w:val="000000" w:themeColor="text1"/>
          <w:sz w:val="32"/>
          <w:szCs w:val="32"/>
          <w:cs/>
        </w:rPr>
        <w:tab/>
        <w:t>3(3-0-6)</w:t>
      </w:r>
    </w:p>
    <w:p w14:paraId="5B6EB110"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Thai for Foreigners</w:t>
      </w:r>
    </w:p>
    <w:p w14:paraId="408B8A8E"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BGLC0007</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ภาษาอังกฤษในชีวิตประจำวันในยุคดิจิทัล</w:t>
      </w:r>
      <w:r w:rsidRPr="0054174D">
        <w:rPr>
          <w:rFonts w:ascii="TH SarabunPSK" w:eastAsia="Times New Roman" w:hAnsi="TH SarabunPSK" w:cs="TH SarabunPSK"/>
          <w:color w:val="000000" w:themeColor="text1"/>
          <w:sz w:val="32"/>
          <w:szCs w:val="32"/>
          <w:cs/>
        </w:rPr>
        <w:tab/>
        <w:t>3(3-0-6)</w:t>
      </w:r>
    </w:p>
    <w:p w14:paraId="444F37F6" w14:textId="77777777" w:rsidR="0092557E" w:rsidRPr="0054174D" w:rsidRDefault="0092557E" w:rsidP="0092557E">
      <w:pPr>
        <w:tabs>
          <w:tab w:val="left" w:pos="426"/>
          <w:tab w:val="left" w:pos="1843"/>
          <w:tab w:val="left" w:pos="7938"/>
        </w:tabs>
        <w:ind w:left="426"/>
        <w:jc w:val="thaiDistribute"/>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r>
      <w:r w:rsidRPr="0054174D">
        <w:rPr>
          <w:rFonts w:ascii="TH SarabunPSK" w:eastAsia="SimSun" w:hAnsi="TH SarabunPSK" w:cs="TH SarabunPSK"/>
          <w:color w:val="000000" w:themeColor="text1"/>
          <w:sz w:val="32"/>
          <w:szCs w:val="32"/>
        </w:rPr>
        <w:t>Everyday English in the Digital Era</w:t>
      </w:r>
    </w:p>
    <w:p w14:paraId="2E22B20F"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BGLC0008</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ภาษาอังกฤษเพื่อความสามารถทางวิชาการ</w:t>
      </w:r>
      <w:r w:rsidRPr="0054174D">
        <w:rPr>
          <w:rFonts w:ascii="TH SarabunPSK" w:eastAsia="Times New Roman" w:hAnsi="TH SarabunPSK" w:cs="TH SarabunPSK"/>
          <w:color w:val="000000" w:themeColor="text1"/>
          <w:sz w:val="32"/>
          <w:szCs w:val="32"/>
          <w:cs/>
        </w:rPr>
        <w:tab/>
        <w:t>3(3-0-6)</w:t>
      </w:r>
    </w:p>
    <w:p w14:paraId="0415AD30"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English for Academic Proficiency</w:t>
      </w:r>
    </w:p>
    <w:p w14:paraId="4EA1C5B5"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BGLC0009</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ภาษาอังกฤษเพื่อความเป็นผู้ประกอบการ</w:t>
      </w:r>
      <w:r w:rsidRPr="0054174D">
        <w:rPr>
          <w:rFonts w:ascii="TH SarabunPSK" w:eastAsia="Times New Roman" w:hAnsi="TH SarabunPSK" w:cs="TH SarabunPSK"/>
          <w:color w:val="000000" w:themeColor="text1"/>
          <w:sz w:val="32"/>
          <w:szCs w:val="32"/>
          <w:cs/>
        </w:rPr>
        <w:tab/>
        <w:t>3(3-0-6)</w:t>
      </w:r>
    </w:p>
    <w:p w14:paraId="2F2A7E3B"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rPr>
        <w:tab/>
        <w:t>English for Entrepreneurship</w:t>
      </w:r>
    </w:p>
    <w:p w14:paraId="0C39703C"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BGLC0010</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ภาษาอังกฤษเพื่อการสื่อสารงานวิศวกรรม</w:t>
      </w:r>
      <w:r w:rsidRPr="0054174D">
        <w:rPr>
          <w:rFonts w:ascii="TH SarabunPSK" w:eastAsia="Times New Roman" w:hAnsi="TH SarabunPSK" w:cs="TH SarabunPSK"/>
          <w:color w:val="000000" w:themeColor="text1"/>
          <w:sz w:val="32"/>
          <w:szCs w:val="32"/>
          <w:cs/>
        </w:rPr>
        <w:tab/>
        <w:t>3(3-0-6)</w:t>
      </w:r>
    </w:p>
    <w:p w14:paraId="12935643"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English for Engineering Communication</w:t>
      </w:r>
    </w:p>
    <w:p w14:paraId="3960FF1D"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BGLC0011</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ภาษาจีนเพื่อการสื่อสาร</w:t>
      </w:r>
      <w:r w:rsidRPr="0054174D">
        <w:rPr>
          <w:rFonts w:ascii="TH SarabunPSK" w:eastAsia="Times New Roman" w:hAnsi="TH SarabunPSK" w:cs="TH SarabunPSK"/>
          <w:color w:val="000000" w:themeColor="text1"/>
          <w:sz w:val="32"/>
          <w:szCs w:val="32"/>
          <w:cs/>
        </w:rPr>
        <w:tab/>
        <w:t>3(3-0-6)</w:t>
      </w:r>
    </w:p>
    <w:p w14:paraId="5927CCE8"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Chinese for Communication</w:t>
      </w:r>
    </w:p>
    <w:p w14:paraId="66ECC429"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BGLC0012</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ภาษาญี่ปุ่นเพื่อการสื่อสาร</w:t>
      </w:r>
      <w:r w:rsidRPr="0054174D">
        <w:rPr>
          <w:rFonts w:ascii="TH SarabunPSK" w:eastAsia="Times New Roman" w:hAnsi="TH SarabunPSK" w:cs="TH SarabunPSK"/>
          <w:color w:val="000000" w:themeColor="text1"/>
          <w:sz w:val="32"/>
          <w:szCs w:val="32"/>
          <w:cs/>
        </w:rPr>
        <w:tab/>
        <w:t>3(3-0-6)</w:t>
      </w:r>
    </w:p>
    <w:p w14:paraId="242E379B"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 xml:space="preserve">Japanese for Communication </w:t>
      </w:r>
    </w:p>
    <w:p w14:paraId="1C17FF91"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BGLC0013</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ภาษาพม่าเพื่อการสื่อสาร</w:t>
      </w:r>
      <w:r w:rsidRPr="0054174D">
        <w:rPr>
          <w:rFonts w:ascii="TH SarabunPSK" w:eastAsia="Times New Roman" w:hAnsi="TH SarabunPSK" w:cs="TH SarabunPSK"/>
          <w:color w:val="000000" w:themeColor="text1"/>
          <w:sz w:val="32"/>
          <w:szCs w:val="32"/>
          <w:cs/>
        </w:rPr>
        <w:tab/>
        <w:t>3(3-0-6)</w:t>
      </w:r>
    </w:p>
    <w:p w14:paraId="243FBFE1" w14:textId="3CB0EB49" w:rsidR="00526BD7" w:rsidRPr="0054174D" w:rsidRDefault="0092557E" w:rsidP="00526BD7">
      <w:pPr>
        <w:tabs>
          <w:tab w:val="left" w:pos="426"/>
          <w:tab w:val="left" w:pos="1843"/>
          <w:tab w:val="left" w:pos="7938"/>
        </w:tabs>
        <w:ind w:left="42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 xml:space="preserve">Burmese for Communication       </w:t>
      </w:r>
    </w:p>
    <w:p w14:paraId="44CC0D2B" w14:textId="77777777" w:rsidR="0092557E" w:rsidRPr="0054174D" w:rsidRDefault="0092557E" w:rsidP="00E14786">
      <w:pPr>
        <w:tabs>
          <w:tab w:val="left" w:pos="1701"/>
        </w:tabs>
        <w:ind w:left="1701" w:hanging="567"/>
        <w:jc w:val="thaiDistribute"/>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2) กลุ่มวิชาความเป็นพลเมืองไทยและพลเมืองโลก</w:t>
      </w:r>
    </w:p>
    <w:p w14:paraId="6321F9F8"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BGCZ0004     </w:t>
      </w:r>
      <w:r w:rsidRPr="0054174D">
        <w:rPr>
          <w:rFonts w:ascii="TH SarabunPSK" w:eastAsia="SimSun" w:hAnsi="TH SarabunPSK" w:cs="TH SarabunPSK"/>
          <w:sz w:val="32"/>
          <w:szCs w:val="32"/>
          <w:cs/>
        </w:rPr>
        <w:t>การพัฒนาทักษะชีวิตและสังคม</w:t>
      </w:r>
      <w:r w:rsidRPr="0054174D">
        <w:rPr>
          <w:rFonts w:ascii="TH SarabunPSK" w:eastAsia="Times New Roman" w:hAnsi="TH SarabunPSK" w:cs="TH SarabunPSK"/>
          <w:sz w:val="32"/>
          <w:szCs w:val="32"/>
          <w:cs/>
        </w:rPr>
        <w:tab/>
        <w:t>3(3-0-6)</w:t>
      </w:r>
    </w:p>
    <w:p w14:paraId="297F86A5"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rPr>
        <w:t>Life and Social Skills Development</w:t>
      </w:r>
      <w:r w:rsidRPr="0054174D">
        <w:rPr>
          <w:rFonts w:ascii="TH SarabunPSK" w:eastAsia="Times New Roman" w:hAnsi="TH SarabunPSK" w:cs="TH SarabunPSK"/>
          <w:sz w:val="32"/>
          <w:szCs w:val="32"/>
          <w:cs/>
        </w:rPr>
        <w:t xml:space="preserve"> </w:t>
      </w:r>
    </w:p>
    <w:p w14:paraId="1C5D42D5" w14:textId="77777777"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Pr="0054174D">
        <w:rPr>
          <w:rFonts w:ascii="TH SarabunPSK" w:eastAsia="SimSun" w:hAnsi="TH SarabunPSK" w:cs="TH SarabunPSK" w:hint="cs"/>
          <w:sz w:val="32"/>
          <w:szCs w:val="32"/>
          <w:cs/>
        </w:rPr>
        <w:t>5</w:t>
      </w:r>
      <w:r w:rsidRPr="0054174D">
        <w:rPr>
          <w:rFonts w:ascii="TH SarabunPSK" w:eastAsia="SimSun" w:hAnsi="TH SarabunPSK" w:cs="TH SarabunPSK"/>
          <w:sz w:val="32"/>
          <w:szCs w:val="32"/>
          <w:cs/>
        </w:rPr>
        <w:t xml:space="preserve">     บริบทไทย</w:t>
      </w:r>
      <w:r w:rsidRPr="0054174D">
        <w:rPr>
          <w:rFonts w:ascii="TH SarabunPSK" w:eastAsia="SimSun" w:hAnsi="TH SarabunPSK" w:cs="TH SarabunPSK"/>
          <w:sz w:val="32"/>
          <w:szCs w:val="32"/>
        </w:rPr>
        <w:t xml:space="preserve">: </w:t>
      </w:r>
      <w:r w:rsidRPr="0054174D">
        <w:rPr>
          <w:rFonts w:ascii="TH SarabunPSK" w:eastAsia="SimSun" w:hAnsi="TH SarabunPSK" w:cs="TH SarabunPSK"/>
          <w:sz w:val="32"/>
          <w:szCs w:val="32"/>
          <w:cs/>
        </w:rPr>
        <w:t>สังคม เศรษฐกิจ และการเมือง</w:t>
      </w:r>
      <w:r w:rsidRPr="0054174D">
        <w:rPr>
          <w:rFonts w:ascii="TH SarabunPSK" w:eastAsia="Times New Roman" w:hAnsi="TH SarabunPSK" w:cs="TH SarabunPSK"/>
          <w:sz w:val="32"/>
          <w:szCs w:val="32"/>
          <w:cs/>
        </w:rPr>
        <w:t xml:space="preserve">                                        3(3-0-6)</w:t>
      </w:r>
    </w:p>
    <w:p w14:paraId="40D9A585" w14:textId="21EDEE1F" w:rsidR="0092557E" w:rsidRPr="0054174D" w:rsidRDefault="0092557E" w:rsidP="0092557E">
      <w:pPr>
        <w:tabs>
          <w:tab w:val="left" w:pos="426"/>
          <w:tab w:val="left" w:pos="1843"/>
          <w:tab w:val="left" w:pos="7938"/>
        </w:tabs>
        <w:ind w:left="425"/>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rPr>
        <w:t xml:space="preserve"> Contemporary Thai Context: Society Economy</w:t>
      </w:r>
      <w:r w:rsidR="00BE77D2" w:rsidRPr="0054174D">
        <w:rPr>
          <w:rFonts w:ascii="TH SarabunPSK" w:eastAsia="SimSun" w:hAnsi="TH SarabunPSK" w:cs="TH SarabunPSK"/>
          <w:sz w:val="32"/>
          <w:szCs w:val="32"/>
        </w:rPr>
        <w:t>,</w:t>
      </w:r>
      <w:r w:rsidRPr="0054174D">
        <w:rPr>
          <w:rFonts w:ascii="TH SarabunPSK" w:eastAsia="SimSun" w:hAnsi="TH SarabunPSK" w:cs="TH SarabunPSK"/>
          <w:sz w:val="32"/>
          <w:szCs w:val="32"/>
        </w:rPr>
        <w:t xml:space="preserve"> and Politics</w:t>
      </w:r>
    </w:p>
    <w:p w14:paraId="78AFA55F"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sz w:val="32"/>
          <w:szCs w:val="32"/>
        </w:rPr>
        <w:t xml:space="preserve">BGCZ0006      </w:t>
      </w:r>
      <w:r w:rsidRPr="0054174D">
        <w:rPr>
          <w:rFonts w:ascii="TH SarabunPSK" w:eastAsia="SimSun" w:hAnsi="TH SarabunPSK" w:cs="TH SarabunPSK"/>
          <w:color w:val="000000" w:themeColor="text1"/>
          <w:sz w:val="32"/>
          <w:szCs w:val="32"/>
          <w:cs/>
        </w:rPr>
        <w:t>มนุ</w:t>
      </w:r>
      <w:proofErr w:type="spellStart"/>
      <w:r w:rsidRPr="0054174D">
        <w:rPr>
          <w:rFonts w:ascii="TH SarabunPSK" w:eastAsia="SimSun" w:hAnsi="TH SarabunPSK" w:cs="TH SarabunPSK"/>
          <w:color w:val="000000" w:themeColor="text1"/>
          <w:sz w:val="32"/>
          <w:szCs w:val="32"/>
          <w:cs/>
        </w:rPr>
        <w:t>ษย</w:t>
      </w:r>
      <w:proofErr w:type="spellEnd"/>
      <w:r w:rsidRPr="0054174D">
        <w:rPr>
          <w:rFonts w:ascii="TH SarabunPSK" w:eastAsia="SimSun" w:hAnsi="TH SarabunPSK" w:cs="TH SarabunPSK"/>
          <w:color w:val="000000" w:themeColor="text1"/>
          <w:sz w:val="32"/>
          <w:szCs w:val="32"/>
          <w:cs/>
        </w:rPr>
        <w:t>สัมพันธ์</w:t>
      </w:r>
      <w:r w:rsidRPr="0054174D">
        <w:rPr>
          <w:rFonts w:ascii="TH SarabunPSK" w:eastAsia="Times New Roman" w:hAnsi="TH SarabunPSK" w:cs="TH SarabunPSK"/>
          <w:color w:val="000000" w:themeColor="text1"/>
          <w:sz w:val="32"/>
          <w:szCs w:val="32"/>
          <w:cs/>
        </w:rPr>
        <w:t xml:space="preserve">                                                                        3(3-0-6)</w:t>
      </w:r>
    </w:p>
    <w:p w14:paraId="07BA424C" w14:textId="6A3F3379" w:rsidR="0092557E" w:rsidRPr="0054174D" w:rsidRDefault="0092557E" w:rsidP="00526BD7">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Human Relations</w:t>
      </w:r>
      <w:r w:rsidRPr="0054174D">
        <w:rPr>
          <w:rFonts w:ascii="TH SarabunPSK" w:eastAsia="Times New Roman" w:hAnsi="TH SarabunPSK" w:cs="TH SarabunPSK"/>
          <w:color w:val="000000" w:themeColor="text1"/>
          <w:sz w:val="32"/>
          <w:szCs w:val="32"/>
          <w:cs/>
        </w:rPr>
        <w:t xml:space="preserve"> </w:t>
      </w:r>
    </w:p>
    <w:p w14:paraId="0F8E2398" w14:textId="6031EC0D"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Pr="0054174D">
        <w:rPr>
          <w:rFonts w:ascii="TH SarabunPSK" w:eastAsia="Times New Roman" w:hAnsi="TH SarabunPSK" w:cs="TH SarabunPSK" w:hint="cs"/>
          <w:sz w:val="32"/>
          <w:szCs w:val="32"/>
          <w:cs/>
        </w:rPr>
        <w:t>7</w:t>
      </w:r>
      <w:r w:rsidRPr="0054174D">
        <w:rPr>
          <w:rFonts w:ascii="TH SarabunPSK" w:eastAsia="Times New Roman" w:hAnsi="TH SarabunPSK" w:cs="TH SarabunPSK"/>
          <w:sz w:val="32"/>
          <w:szCs w:val="32"/>
        </w:rPr>
        <w:t xml:space="preserve">     </w:t>
      </w:r>
      <w:r w:rsidR="00D747E1" w:rsidRPr="0054174D">
        <w:rPr>
          <w:rFonts w:ascii="TH SarabunPSK" w:eastAsia="Times New Roman" w:hAnsi="TH SarabunPSK" w:cs="TH SarabunPSK"/>
          <w:sz w:val="32"/>
          <w:szCs w:val="32"/>
          <w:cs/>
        </w:rPr>
        <w:tab/>
      </w:r>
      <w:r w:rsidRPr="0054174D">
        <w:rPr>
          <w:rFonts w:ascii="TH SarabunPSK" w:eastAsia="SimSun" w:hAnsi="TH SarabunPSK" w:cs="TH SarabunPSK"/>
          <w:sz w:val="32"/>
          <w:szCs w:val="32"/>
          <w:cs/>
        </w:rPr>
        <w:t>ทักษะความเป็นพลเมืองดิจิทัล</w:t>
      </w:r>
      <w:r w:rsidRPr="0054174D">
        <w:rPr>
          <w:rFonts w:ascii="TH SarabunPSK" w:eastAsia="Times New Roman" w:hAnsi="TH SarabunPSK" w:cs="TH SarabunPSK"/>
          <w:sz w:val="32"/>
          <w:szCs w:val="32"/>
          <w:cs/>
        </w:rPr>
        <w:t xml:space="preserve">                                                     3(3-0-6)</w:t>
      </w:r>
    </w:p>
    <w:p w14:paraId="5AF84AB8" w14:textId="76398E41"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00D747E1" w:rsidRPr="0054174D">
        <w:rPr>
          <w:rFonts w:ascii="TH SarabunPSK" w:eastAsia="Times New Roman" w:hAnsi="TH SarabunPSK" w:cs="TH SarabunPSK"/>
          <w:sz w:val="32"/>
          <w:szCs w:val="32"/>
          <w:cs/>
        </w:rPr>
        <w:tab/>
      </w:r>
      <w:r w:rsidRPr="0054174D">
        <w:rPr>
          <w:rFonts w:ascii="TH SarabunPSK" w:eastAsia="SimSun" w:hAnsi="TH SarabunPSK" w:cs="TH SarabunPSK"/>
          <w:sz w:val="32"/>
          <w:szCs w:val="32"/>
        </w:rPr>
        <w:t>Digital Citizenship</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Skill</w:t>
      </w:r>
      <w:r w:rsidRPr="0054174D">
        <w:rPr>
          <w:rFonts w:ascii="TH SarabunPSK" w:eastAsia="Times New Roman" w:hAnsi="TH SarabunPSK" w:cs="TH SarabunPSK"/>
          <w:sz w:val="32"/>
          <w:szCs w:val="32"/>
        </w:rPr>
        <w:t>s</w:t>
      </w:r>
      <w:r w:rsidRPr="0054174D">
        <w:rPr>
          <w:rFonts w:ascii="TH SarabunPSK" w:eastAsia="Times New Roman" w:hAnsi="TH SarabunPSK" w:cs="TH SarabunPSK"/>
          <w:sz w:val="32"/>
          <w:szCs w:val="32"/>
          <w:cs/>
        </w:rPr>
        <w:t xml:space="preserve"> </w:t>
      </w:r>
    </w:p>
    <w:p w14:paraId="02576025"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lastRenderedPageBreak/>
        <w:t>BGCZ0008</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 xml:space="preserve">วัฒนธรรมไทยและเศรษฐกิจสร้างสรรค์             </w:t>
      </w:r>
      <w:r w:rsidRPr="0054174D">
        <w:rPr>
          <w:rFonts w:ascii="TH SarabunPSK" w:eastAsia="Times New Roman" w:hAnsi="TH SarabunPSK" w:cs="TH SarabunPSK"/>
          <w:sz w:val="32"/>
          <w:szCs w:val="32"/>
          <w:cs/>
        </w:rPr>
        <w:t xml:space="preserve">                             3(3-0-6)</w:t>
      </w:r>
    </w:p>
    <w:p w14:paraId="6D10231C" w14:textId="77BD9F9C" w:rsidR="0092557E" w:rsidRPr="0054174D"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00D747E1" w:rsidRPr="0054174D">
        <w:rPr>
          <w:rFonts w:ascii="TH SarabunPSK" w:eastAsia="Times New Roman" w:hAnsi="TH SarabunPSK" w:cs="TH SarabunPSK"/>
          <w:sz w:val="32"/>
          <w:szCs w:val="32"/>
          <w:cs/>
        </w:rPr>
        <w:tab/>
      </w:r>
      <w:r w:rsidRPr="0054174D">
        <w:rPr>
          <w:rFonts w:ascii="TH SarabunPSK" w:eastAsia="SimSun" w:hAnsi="TH SarabunPSK" w:cs="TH SarabunPSK"/>
          <w:sz w:val="32"/>
          <w:szCs w:val="32"/>
        </w:rPr>
        <w:t>Thai</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Cultural Heritage and Creative Economy</w:t>
      </w:r>
      <w:r w:rsidRPr="0054174D">
        <w:rPr>
          <w:rFonts w:ascii="TH SarabunPSK" w:eastAsia="Times New Roman" w:hAnsi="TH SarabunPSK" w:cs="TH SarabunPSK"/>
          <w:sz w:val="32"/>
          <w:szCs w:val="32"/>
          <w:cs/>
        </w:rPr>
        <w:t xml:space="preserve">   </w:t>
      </w:r>
    </w:p>
    <w:p w14:paraId="260C9358" w14:textId="19F82862" w:rsidR="0092557E" w:rsidRPr="0054174D" w:rsidRDefault="0092557E" w:rsidP="00D747E1">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BGCZ0009</w:t>
      </w:r>
      <w:r w:rsidRPr="0054174D">
        <w:rPr>
          <w:rFonts w:ascii="TH SarabunPSK" w:eastAsia="Times New Roman" w:hAnsi="TH SarabunPSK" w:cs="TH SarabunPSK"/>
          <w:sz w:val="32"/>
          <w:szCs w:val="32"/>
        </w:rPr>
        <w:tab/>
      </w:r>
      <w:r w:rsidR="00D747E1" w:rsidRPr="0054174D">
        <w:rPr>
          <w:rFonts w:ascii="TH SarabunPSK" w:eastAsia="Times New Roman" w:hAnsi="TH SarabunPSK" w:cs="TH SarabunPSK"/>
          <w:sz w:val="32"/>
          <w:szCs w:val="32"/>
          <w:cs/>
        </w:rPr>
        <w:t>ทักษะการใช้ชีวิตในโลกยุคใหม่ผ่านศาสตร์พระราชา</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cs/>
        </w:rPr>
        <w:tab/>
        <w:t xml:space="preserve"> 3(3-0-6)</w:t>
      </w:r>
    </w:p>
    <w:p w14:paraId="21B49C8B" w14:textId="542F05D3"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Life Skills in the Modern World through the King’s Philosophy</w:t>
      </w:r>
    </w:p>
    <w:p w14:paraId="28E649C7"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BGCZ0010</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จิตวิทยาองค์การในโลกยุคใหม่</w:t>
      </w:r>
      <w:r w:rsidRPr="0054174D">
        <w:rPr>
          <w:rFonts w:ascii="TH SarabunPSK" w:eastAsia="Times New Roman" w:hAnsi="TH SarabunPSK" w:cs="TH SarabunPSK"/>
          <w:sz w:val="32"/>
          <w:szCs w:val="32"/>
          <w:cs/>
        </w:rPr>
        <w:t xml:space="preserve">                                                    3(3-0-6)</w:t>
      </w:r>
    </w:p>
    <w:p w14:paraId="25A9237F" w14:textId="6F43BFCC"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 xml:space="preserve">               </w:t>
      </w:r>
      <w:r w:rsidR="00D747E1" w:rsidRPr="0054174D">
        <w:rPr>
          <w:rFonts w:ascii="TH SarabunPSK" w:eastAsia="SimSun" w:hAnsi="TH SarabunPSK" w:cs="TH SarabunPSK"/>
          <w:sz w:val="32"/>
          <w:szCs w:val="32"/>
          <w:cs/>
        </w:rPr>
        <w:tab/>
      </w:r>
      <w:r w:rsidRPr="0054174D">
        <w:rPr>
          <w:rFonts w:ascii="TH SarabunPSK" w:eastAsia="SimSun" w:hAnsi="TH SarabunPSK" w:cs="TH SarabunPSK"/>
          <w:sz w:val="32"/>
          <w:szCs w:val="32"/>
        </w:rPr>
        <w:t>Organizational Psychology in a Global Context</w:t>
      </w:r>
    </w:p>
    <w:p w14:paraId="64C38E8F" w14:textId="5334883F"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w:t>
      </w:r>
      <w:r w:rsidRPr="0054174D">
        <w:rPr>
          <w:rFonts w:ascii="TH SarabunPSK" w:eastAsia="Times New Roman" w:hAnsi="TH SarabunPSK" w:cs="TH SarabunPSK"/>
          <w:sz w:val="32"/>
          <w:szCs w:val="32"/>
          <w:cs/>
        </w:rPr>
        <w:t>1</w:t>
      </w:r>
      <w:r w:rsidRPr="0054174D">
        <w:rPr>
          <w:rFonts w:ascii="TH SarabunPSK" w:eastAsia="Times New Roman" w:hAnsi="TH SarabunPSK" w:cs="TH SarabunPSK" w:hint="cs"/>
          <w:sz w:val="32"/>
          <w:szCs w:val="32"/>
          <w:cs/>
        </w:rPr>
        <w:t>1</w:t>
      </w:r>
      <w:r w:rsidR="00D747E1" w:rsidRPr="0054174D">
        <w:rPr>
          <w:rFonts w:ascii="TH SarabunPSK" w:eastAsia="Times New Roman" w:hAnsi="TH SarabunPSK" w:cs="TH SarabunPSK"/>
          <w:sz w:val="32"/>
          <w:szCs w:val="32"/>
          <w:cs/>
        </w:rPr>
        <w:tab/>
      </w:r>
      <w:r w:rsidRPr="0054174D">
        <w:rPr>
          <w:rFonts w:ascii="TH SarabunPSK" w:eastAsia="SimSun" w:hAnsi="TH SarabunPSK" w:cs="TH SarabunPSK"/>
          <w:sz w:val="32"/>
          <w:szCs w:val="32"/>
          <w:cs/>
        </w:rPr>
        <w:t>มนุษย์กับจริยธรรมในศตวรรษที่ 21</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3(3-0-6)</w:t>
      </w:r>
    </w:p>
    <w:p w14:paraId="3D40F278" w14:textId="6F4F8453" w:rsidR="0092557E" w:rsidRPr="0054174D" w:rsidRDefault="0092557E" w:rsidP="0092557E">
      <w:pPr>
        <w:tabs>
          <w:tab w:val="left" w:pos="426"/>
          <w:tab w:val="left" w:pos="1843"/>
          <w:tab w:val="left" w:pos="7938"/>
        </w:tabs>
        <w:ind w:left="4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00D747E1" w:rsidRPr="0054174D">
        <w:rPr>
          <w:rFonts w:ascii="TH SarabunPSK" w:eastAsia="Times New Roman" w:hAnsi="TH SarabunPSK" w:cs="TH SarabunPSK"/>
          <w:sz w:val="32"/>
          <w:szCs w:val="32"/>
          <w:cs/>
        </w:rPr>
        <w:tab/>
      </w:r>
      <w:r w:rsidRPr="0054174D">
        <w:rPr>
          <w:rFonts w:ascii="TH SarabunPSK" w:eastAsia="SimSun" w:hAnsi="TH SarabunPSK" w:cs="TH SarabunPSK"/>
          <w:sz w:val="32"/>
          <w:szCs w:val="32"/>
        </w:rPr>
        <w:t>Ethics and Contemporary Human Issues</w:t>
      </w:r>
    </w:p>
    <w:p w14:paraId="7FA2BC5B" w14:textId="58944BB4"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sz w:val="32"/>
          <w:szCs w:val="32"/>
        </w:rPr>
        <w:t>BGCZ0012</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 xml:space="preserve">มองชีวิตผ่านฟิล์ม                              </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3(3-0-6)</w:t>
      </w:r>
    </w:p>
    <w:p w14:paraId="2120FC4D" w14:textId="5EDB3109" w:rsidR="0092557E" w:rsidRPr="0054174D" w:rsidRDefault="0092557E" w:rsidP="0092557E">
      <w:pPr>
        <w:tabs>
          <w:tab w:val="left" w:pos="426"/>
          <w:tab w:val="left" w:pos="1843"/>
          <w:tab w:val="left" w:pos="7938"/>
        </w:tabs>
        <w:ind w:left="426"/>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                    </w:t>
      </w:r>
      <w:r w:rsidR="00D747E1" w:rsidRPr="0054174D">
        <w:rPr>
          <w:rFonts w:ascii="TH SarabunPSK" w:eastAsia="SimSun" w:hAnsi="TH SarabunPSK" w:cs="TH SarabunPSK"/>
          <w:color w:val="000000" w:themeColor="text1"/>
          <w:sz w:val="32"/>
          <w:szCs w:val="32"/>
          <w:cs/>
        </w:rPr>
        <w:tab/>
      </w:r>
      <w:r w:rsidRPr="0054174D">
        <w:rPr>
          <w:rFonts w:ascii="TH SarabunPSK" w:eastAsia="SimSun" w:hAnsi="TH SarabunPSK" w:cs="TH SarabunPSK"/>
          <w:color w:val="000000" w:themeColor="text1"/>
          <w:sz w:val="32"/>
          <w:szCs w:val="32"/>
        </w:rPr>
        <w:t>Life Through Films</w:t>
      </w:r>
    </w:p>
    <w:p w14:paraId="6F30B853" w14:textId="3C24082A" w:rsidR="0092557E" w:rsidRPr="0054174D" w:rsidRDefault="0092557E" w:rsidP="00700F68">
      <w:pPr>
        <w:tabs>
          <w:tab w:val="left" w:pos="426"/>
          <w:tab w:val="left" w:pos="1843"/>
          <w:tab w:val="left" w:pos="7938"/>
        </w:tabs>
        <w:ind w:left="426"/>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3</w:t>
      </w:r>
      <w:r w:rsidRPr="0054174D">
        <w:rPr>
          <w:rFonts w:ascii="TH SarabunPSK" w:eastAsia="Times New Roman" w:hAnsi="TH SarabunPSK" w:cs="TH SarabunPSK"/>
          <w:color w:val="000000" w:themeColor="text1"/>
          <w:sz w:val="32"/>
          <w:szCs w:val="32"/>
        </w:rPr>
        <w:tab/>
      </w:r>
      <w:r w:rsidRPr="0054174D">
        <w:rPr>
          <w:rFonts w:ascii="TH SarabunPSK" w:eastAsia="SimSun" w:hAnsi="TH SarabunPSK" w:cs="TH SarabunPSK"/>
          <w:color w:val="000000" w:themeColor="text1"/>
          <w:sz w:val="32"/>
          <w:szCs w:val="32"/>
          <w:cs/>
        </w:rPr>
        <w:t>จิตวิทยาการพัฒนาศักยภาพผู้ประกอบการ</w:t>
      </w:r>
      <w:r w:rsidR="00700F68" w:rsidRPr="0054174D">
        <w:rPr>
          <w:rFonts w:ascii="TH SarabunPSK" w:eastAsia="SimSun" w:hAnsi="TH SarabunPSK" w:cs="TH SarabunPSK"/>
          <w:color w:val="000000" w:themeColor="text1"/>
          <w:sz w:val="32"/>
          <w:szCs w:val="32"/>
          <w:cs/>
        </w:rPr>
        <w:t>สมัยใหม่ในศตวรรษที่ 21</w:t>
      </w:r>
      <w:r w:rsidRPr="0054174D">
        <w:rPr>
          <w:rFonts w:ascii="TH SarabunPSK" w:eastAsia="SimSun" w:hAnsi="TH SarabunPSK" w:cs="TH SarabunPSK"/>
          <w:color w:val="000000" w:themeColor="text1"/>
          <w:sz w:val="32"/>
          <w:szCs w:val="32"/>
        </w:rPr>
        <w:tab/>
        <w:t>3</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3</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0</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6</w:t>
      </w:r>
      <w:r w:rsidRPr="0054174D">
        <w:rPr>
          <w:rFonts w:ascii="TH SarabunPSK" w:eastAsia="SimSu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cs/>
        </w:rPr>
        <w:t xml:space="preserve">                                                           </w:t>
      </w:r>
    </w:p>
    <w:p w14:paraId="3B1C2D15" w14:textId="08B8BF58" w:rsidR="0092557E" w:rsidRPr="0054174D" w:rsidRDefault="0092557E" w:rsidP="0092557E">
      <w:pPr>
        <w:tabs>
          <w:tab w:val="left" w:pos="426"/>
          <w:tab w:val="left" w:pos="1843"/>
          <w:tab w:val="left" w:pos="7938"/>
        </w:tabs>
        <w:ind w:left="426"/>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Psychology o</w:t>
      </w:r>
      <w:r w:rsidR="00700F68" w:rsidRPr="0054174D">
        <w:rPr>
          <w:rFonts w:ascii="TH SarabunPSK" w:eastAsia="SimSun" w:hAnsi="TH SarabunPSK" w:cs="TH SarabunPSK"/>
          <w:color w:val="000000" w:themeColor="text1"/>
          <w:sz w:val="32"/>
          <w:szCs w:val="32"/>
        </w:rPr>
        <w:t>f</w:t>
      </w:r>
      <w:r w:rsidRPr="0054174D">
        <w:rPr>
          <w:rFonts w:ascii="TH SarabunPSK" w:eastAsia="SimSun" w:hAnsi="TH SarabunPSK" w:cs="TH SarabunPSK"/>
          <w:color w:val="000000" w:themeColor="text1"/>
          <w:sz w:val="32"/>
          <w:szCs w:val="32"/>
        </w:rPr>
        <w:t xml:space="preserve"> Entrepreneurial Potential Development </w:t>
      </w:r>
    </w:p>
    <w:p w14:paraId="42FA4BE1"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                    in the 21</w:t>
      </w:r>
      <w:r w:rsidRPr="0054174D">
        <w:rPr>
          <w:rFonts w:ascii="TH SarabunPSK" w:eastAsia="SimSun" w:hAnsi="TH SarabunPSK" w:cs="TH SarabunPSK"/>
          <w:color w:val="000000" w:themeColor="text1"/>
          <w:sz w:val="32"/>
          <w:szCs w:val="32"/>
          <w:vertAlign w:val="superscript"/>
        </w:rPr>
        <w:t>st</w:t>
      </w:r>
      <w:r w:rsidRPr="0054174D">
        <w:rPr>
          <w:rFonts w:ascii="TH SarabunPSK" w:eastAsia="SimSun" w:hAnsi="TH SarabunPSK" w:cs="TH SarabunPSK"/>
          <w:color w:val="000000" w:themeColor="text1"/>
          <w:sz w:val="32"/>
          <w:szCs w:val="32"/>
        </w:rPr>
        <w:t xml:space="preserve"> Century</w:t>
      </w:r>
    </w:p>
    <w:p w14:paraId="173DDAFF"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4</w:t>
      </w:r>
      <w:r w:rsidRPr="0054174D">
        <w:rPr>
          <w:rFonts w:ascii="TH SarabunPSK" w:eastAsia="Times New Roman" w:hAnsi="TH SarabunPSK" w:cs="TH SarabunPSK"/>
          <w:color w:val="000000" w:themeColor="text1"/>
          <w:sz w:val="32"/>
          <w:szCs w:val="32"/>
        </w:rPr>
        <w:tab/>
      </w:r>
      <w:r w:rsidRPr="0054174D">
        <w:rPr>
          <w:rFonts w:ascii="TH SarabunPSK" w:eastAsia="SimSun" w:hAnsi="TH SarabunPSK" w:cs="TH SarabunPSK"/>
          <w:color w:val="000000" w:themeColor="text1"/>
          <w:sz w:val="32"/>
          <w:szCs w:val="32"/>
          <w:cs/>
        </w:rPr>
        <w:t>จิตวิทยาเพื่อการทำงานข้ามวัฒนธรรมในยุคดิจิทัล</w:t>
      </w:r>
      <w:r w:rsidRPr="0054174D">
        <w:rPr>
          <w:rFonts w:ascii="TH SarabunPSK" w:eastAsia="Times New Roman" w:hAnsi="TH SarabunPSK" w:cs="TH SarabunPSK"/>
          <w:color w:val="000000" w:themeColor="text1"/>
          <w:sz w:val="32"/>
          <w:szCs w:val="32"/>
          <w:cs/>
        </w:rPr>
        <w:t xml:space="preserve">                            3(3-0-6)</w:t>
      </w:r>
    </w:p>
    <w:p w14:paraId="3B071D76"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                   </w:t>
      </w:r>
      <w:r w:rsidRPr="0054174D">
        <w:rPr>
          <w:rFonts w:ascii="TH SarabunPSK" w:eastAsia="SimSun" w:hAnsi="TH SarabunPSK" w:cs="TH SarabunPSK"/>
          <w:color w:val="000000" w:themeColor="text1"/>
          <w:sz w:val="32"/>
          <w:szCs w:val="32"/>
        </w:rPr>
        <w:t xml:space="preserve"> Psychology for Cross</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Cultural Work in Digital Era</w:t>
      </w:r>
    </w:p>
    <w:p w14:paraId="1B0213E2"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5</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พลเมืองไทยและพลเมืองโลก                                                     3(3-0-6)</w:t>
      </w:r>
    </w:p>
    <w:p w14:paraId="39C17AAD" w14:textId="77777777" w:rsidR="0092557E" w:rsidRPr="0054174D" w:rsidRDefault="0092557E" w:rsidP="0092557E">
      <w:pPr>
        <w:tabs>
          <w:tab w:val="left" w:pos="7938"/>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 xml:space="preserve">                          Thai and Global Citizenship</w:t>
      </w:r>
    </w:p>
    <w:p w14:paraId="4E8C13D1"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BGCZ0016</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กีฬาเพื่อสุขภาพ</w:t>
      </w:r>
      <w:r w:rsidRPr="0054174D">
        <w:rPr>
          <w:rFonts w:ascii="TH SarabunPSK" w:eastAsia="Times New Roman" w:hAnsi="TH SarabunPSK" w:cs="TH SarabunPSK"/>
          <w:color w:val="000000" w:themeColor="text1"/>
          <w:sz w:val="32"/>
          <w:szCs w:val="32"/>
        </w:rPr>
        <w:tab/>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6</w:t>
      </w:r>
      <w:r w:rsidRPr="0054174D">
        <w:rPr>
          <w:rFonts w:ascii="TH SarabunPSK" w:eastAsia="Times New Roman" w:hAnsi="TH SarabunPSK" w:cs="TH SarabunPSK"/>
          <w:color w:val="000000" w:themeColor="text1"/>
          <w:sz w:val="32"/>
          <w:szCs w:val="32"/>
          <w:cs/>
        </w:rPr>
        <w:t>)</w:t>
      </w:r>
    </w:p>
    <w:p w14:paraId="6EE11203"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t>Sports for Health</w:t>
      </w:r>
    </w:p>
    <w:p w14:paraId="4B7CFC2B"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w:t>
      </w:r>
      <w:r w:rsidRPr="0054174D">
        <w:rPr>
          <w:rFonts w:ascii="TH SarabunPSK" w:eastAsia="Times New Roman" w:hAnsi="TH SarabunPSK" w:cs="TH SarabunPSK"/>
          <w:color w:val="000000" w:themeColor="text1"/>
          <w:sz w:val="32"/>
          <w:szCs w:val="32"/>
          <w:cs/>
        </w:rPr>
        <w:t>0017</w:t>
      </w:r>
      <w:r w:rsidRPr="0054174D">
        <w:rPr>
          <w:rFonts w:ascii="TH SarabunPSK" w:eastAsia="Times New Roman" w:hAnsi="TH SarabunPSK" w:cs="TH SarabunPSK"/>
          <w:color w:val="000000" w:themeColor="text1"/>
          <w:sz w:val="32"/>
          <w:szCs w:val="32"/>
          <w:cs/>
        </w:rPr>
        <w:tab/>
        <w:t>นันทนาการเพื่อสุขภาพที่ดีกว่า</w:t>
      </w:r>
      <w:r w:rsidRPr="0054174D">
        <w:rPr>
          <w:rFonts w:ascii="TH SarabunPSK" w:eastAsia="Times New Roman" w:hAnsi="TH SarabunPSK" w:cs="TH SarabunPSK"/>
          <w:color w:val="000000" w:themeColor="text1"/>
          <w:sz w:val="32"/>
          <w:szCs w:val="32"/>
          <w:cs/>
        </w:rPr>
        <w:tab/>
        <w:t>3(3-0-6)</w:t>
      </w:r>
    </w:p>
    <w:p w14:paraId="14E2D9DC" w14:textId="77777777" w:rsidR="0092557E" w:rsidRPr="0054174D" w:rsidRDefault="0092557E" w:rsidP="0092557E">
      <w:pPr>
        <w:tabs>
          <w:tab w:val="left" w:pos="426"/>
          <w:tab w:val="left" w:pos="1843"/>
          <w:tab w:val="left" w:pos="7938"/>
        </w:tabs>
        <w:ind w:left="426"/>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 xml:space="preserve">Recreation for Better Health </w:t>
      </w:r>
    </w:p>
    <w:p w14:paraId="5DCC9766" w14:textId="77777777" w:rsidR="0092557E" w:rsidRPr="0054174D" w:rsidRDefault="0092557E" w:rsidP="0092557E">
      <w:pPr>
        <w:tabs>
          <w:tab w:val="left" w:pos="1843"/>
        </w:tabs>
        <w:ind w:left="720" w:hanging="294"/>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w:t>
      </w:r>
      <w:r w:rsidRPr="0054174D">
        <w:rPr>
          <w:rFonts w:ascii="TH SarabunPSK" w:eastAsia="Times New Roman" w:hAnsi="TH SarabunPSK" w:cs="TH SarabunPSK"/>
          <w:color w:val="000000" w:themeColor="text1"/>
          <w:sz w:val="32"/>
          <w:szCs w:val="32"/>
          <w:cs/>
        </w:rPr>
        <w:t>0018</w:t>
      </w:r>
      <w:r w:rsidRPr="0054174D">
        <w:rPr>
          <w:rFonts w:ascii="TH SarabunPSK" w:eastAsia="Times New Roman" w:hAnsi="TH SarabunPSK" w:cs="TH SarabunPSK"/>
          <w:color w:val="000000" w:themeColor="text1"/>
          <w:sz w:val="32"/>
          <w:szCs w:val="32"/>
        </w:rPr>
        <w:t xml:space="preserve">   </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สุนทรียศาสตร์ศิลปะ</w:t>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3(3-0-6)</w:t>
      </w:r>
    </w:p>
    <w:p w14:paraId="0CD91307" w14:textId="77777777" w:rsidR="0092557E" w:rsidRPr="0054174D" w:rsidRDefault="0092557E" w:rsidP="0092557E">
      <w:pPr>
        <w:tabs>
          <w:tab w:val="left" w:pos="1843"/>
        </w:tabs>
        <w:ind w:left="720" w:hanging="294"/>
        <w:rPr>
          <w:rFonts w:ascii="TH SarabunPSK"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Aesthetics of Art</w:t>
      </w:r>
    </w:p>
    <w:p w14:paraId="7EBBA764" w14:textId="77777777" w:rsidR="0092557E" w:rsidRPr="0054174D" w:rsidRDefault="0092557E" w:rsidP="0092557E">
      <w:pPr>
        <w:tabs>
          <w:tab w:val="left" w:pos="426"/>
          <w:tab w:val="left" w:pos="1843"/>
          <w:tab w:val="left" w:pos="3119"/>
          <w:tab w:val="left" w:pos="7938"/>
        </w:tabs>
        <w:ind w:left="720" w:hanging="294"/>
        <w:jc w:val="thaiDistribute"/>
        <w:rPr>
          <w:rFonts w:ascii="TH SarabunPSK" w:hAnsi="TH SarabunPSK" w:cs="TH SarabunPSK"/>
          <w:color w:val="000000" w:themeColor="text1"/>
          <w:kern w:val="2"/>
          <w:sz w:val="32"/>
          <w:szCs w:val="32"/>
          <w14:ligatures w14:val="standardContextual"/>
        </w:rPr>
      </w:pPr>
      <w:r w:rsidRPr="0054174D">
        <w:rPr>
          <w:rFonts w:ascii="TH SarabunPSK" w:eastAsia="Times New Roman" w:hAnsi="TH SarabunPSK" w:cs="TH SarabunPSK"/>
          <w:color w:val="000000" w:themeColor="text1"/>
          <w:sz w:val="32"/>
          <w:szCs w:val="32"/>
        </w:rPr>
        <w:t>BGCZ</w:t>
      </w:r>
      <w:r w:rsidRPr="0054174D">
        <w:rPr>
          <w:rFonts w:ascii="TH SarabunPSK" w:eastAsia="Times New Roman" w:hAnsi="TH SarabunPSK" w:cs="TH SarabunPSK"/>
          <w:color w:val="000000" w:themeColor="text1"/>
          <w:sz w:val="32"/>
          <w:szCs w:val="32"/>
          <w:cs/>
        </w:rPr>
        <w:t>0019</w:t>
      </w:r>
      <w:r w:rsidRPr="0054174D">
        <w:rPr>
          <w:rFonts w:ascii="TH SarabunPSK" w:hAnsi="TH SarabunPSK" w:cs="TH SarabunPSK"/>
          <w:color w:val="000000" w:themeColor="text1"/>
          <w:kern w:val="2"/>
          <w:sz w:val="32"/>
          <w:szCs w:val="32"/>
          <w:cs/>
          <w14:ligatures w14:val="standardContextual"/>
        </w:rPr>
        <w:tab/>
        <w:t>สุนทรียศาสตร์สถาปัตยกรรม</w:t>
      </w:r>
      <w:r w:rsidRPr="0054174D">
        <w:rPr>
          <w:rFonts w:ascii="TH SarabunPSK" w:hAnsi="TH SarabunPSK" w:cs="TH SarabunPSK"/>
          <w:color w:val="000000" w:themeColor="text1"/>
          <w:kern w:val="2"/>
          <w:sz w:val="32"/>
          <w:szCs w:val="32"/>
          <w:cs/>
          <w14:ligatures w14:val="standardContextual"/>
        </w:rPr>
        <w:tab/>
        <w:t>3(3-0-6)</w:t>
      </w:r>
    </w:p>
    <w:p w14:paraId="37557043" w14:textId="15A68EA3" w:rsidR="0092557E" w:rsidRPr="00526BD7" w:rsidRDefault="0092557E" w:rsidP="00526BD7">
      <w:pPr>
        <w:tabs>
          <w:tab w:val="left" w:pos="426"/>
          <w:tab w:val="left" w:pos="1843"/>
          <w:tab w:val="left" w:pos="3119"/>
          <w:tab w:val="left" w:pos="7938"/>
        </w:tabs>
        <w:ind w:left="720" w:hanging="294"/>
        <w:jc w:val="thaiDistribute"/>
        <w:rPr>
          <w:rFonts w:ascii="TH SarabunPSK" w:hAnsi="TH SarabunPSK" w:cs="TH SarabunPSK"/>
          <w:color w:val="000000" w:themeColor="text1"/>
          <w:kern w:val="2"/>
          <w:sz w:val="32"/>
          <w:szCs w:val="32"/>
          <w14:ligatures w14:val="standardContextual"/>
        </w:rPr>
      </w:pPr>
      <w:r w:rsidRPr="0054174D">
        <w:rPr>
          <w:rFonts w:ascii="TH SarabunPSK" w:hAnsi="TH SarabunPSK" w:cs="TH SarabunPSK"/>
          <w:color w:val="000000" w:themeColor="text1"/>
          <w:kern w:val="2"/>
          <w:sz w:val="32"/>
          <w:szCs w:val="32"/>
          <w:cs/>
          <w14:ligatures w14:val="standardContextual"/>
        </w:rPr>
        <w:tab/>
      </w:r>
      <w:r w:rsidRPr="0054174D">
        <w:rPr>
          <w:rFonts w:ascii="TH SarabunPSK" w:hAnsi="TH SarabunPSK" w:cs="TH SarabunPSK"/>
          <w:color w:val="000000" w:themeColor="text1"/>
          <w:kern w:val="2"/>
          <w:sz w:val="32"/>
          <w:szCs w:val="32"/>
          <w:cs/>
          <w14:ligatures w14:val="standardContextual"/>
        </w:rPr>
        <w:tab/>
      </w:r>
      <w:r w:rsidRPr="0054174D">
        <w:rPr>
          <w:rFonts w:ascii="TH SarabunPSK" w:hAnsi="TH SarabunPSK" w:cs="TH SarabunPSK"/>
          <w:color w:val="000000" w:themeColor="text1"/>
          <w:kern w:val="2"/>
          <w:sz w:val="32"/>
          <w:szCs w:val="32"/>
          <w14:ligatures w14:val="standardContextual"/>
        </w:rPr>
        <w:t>Aesthetics in Architecture</w:t>
      </w:r>
    </w:p>
    <w:p w14:paraId="5FF2D795" w14:textId="35530207" w:rsidR="0092557E" w:rsidRPr="00E14786" w:rsidRDefault="0092557E" w:rsidP="00E14786">
      <w:pPr>
        <w:tabs>
          <w:tab w:val="left" w:pos="1701"/>
        </w:tabs>
        <w:ind w:left="1701" w:hanging="567"/>
        <w:jc w:val="thaiDistribute"/>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3</w:t>
      </w:r>
      <w:r w:rsidRPr="0054174D">
        <w:rPr>
          <w:rFonts w:ascii="TH SarabunPSK" w:eastAsia="Times New Roman" w:hAnsi="TH SarabunPSK" w:cs="TH SarabunPSK"/>
          <w:b/>
          <w:bCs/>
          <w:color w:val="000000" w:themeColor="text1"/>
          <w:sz w:val="32"/>
          <w:szCs w:val="32"/>
          <w:cs/>
        </w:rPr>
        <w:t>)</w:t>
      </w:r>
      <w:r w:rsidR="00E14786">
        <w:rPr>
          <w:rFonts w:ascii="TH SarabunPSK" w:eastAsia="Times New Roman" w:hAnsi="TH SarabunPSK" w:cs="TH SarabunPSK"/>
          <w:b/>
          <w:bCs/>
          <w:color w:val="000000" w:themeColor="text1"/>
          <w:sz w:val="32"/>
          <w:szCs w:val="32"/>
        </w:rPr>
        <w:t xml:space="preserve"> </w:t>
      </w:r>
      <w:r w:rsidRPr="0054174D">
        <w:rPr>
          <w:rFonts w:ascii="TH SarabunPSK" w:eastAsia="Times New Roman" w:hAnsi="TH SarabunPSK" w:cs="TH SarabunPSK"/>
          <w:b/>
          <w:bCs/>
          <w:color w:val="000000" w:themeColor="text1"/>
          <w:sz w:val="32"/>
          <w:szCs w:val="32"/>
          <w:cs/>
        </w:rPr>
        <w:t xml:space="preserve">กลุ่มวิชาเทคโนโลยีและการเสริมสร้างนวัตกรรม </w:t>
      </w:r>
    </w:p>
    <w:p w14:paraId="02455928" w14:textId="77777777" w:rsidR="0092557E" w:rsidRPr="0054174D" w:rsidRDefault="0092557E" w:rsidP="0092557E">
      <w:pPr>
        <w:tabs>
          <w:tab w:val="left" w:pos="426"/>
          <w:tab w:val="left" w:pos="1843"/>
          <w:tab w:val="left" w:pos="5484"/>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BGTI00</w:t>
      </w:r>
      <w:r w:rsidRPr="0054174D">
        <w:rPr>
          <w:rFonts w:ascii="TH SarabunPSK" w:eastAsia="SimSun" w:hAnsi="TH SarabunPSK" w:cs="TH SarabunPSK"/>
          <w:color w:val="000000" w:themeColor="text1"/>
          <w:sz w:val="32"/>
          <w:szCs w:val="32"/>
          <w:cs/>
        </w:rPr>
        <w:t xml:space="preserve">04 </w:t>
      </w:r>
      <w:r w:rsidRPr="0054174D">
        <w:rPr>
          <w:rFonts w:ascii="TH SarabunPSK" w:eastAsia="SimSun" w:hAnsi="TH SarabunPSK" w:cs="TH SarabunPSK"/>
          <w:color w:val="000000" w:themeColor="text1"/>
          <w:sz w:val="32"/>
          <w:szCs w:val="32"/>
          <w:cs/>
        </w:rPr>
        <w:tab/>
        <w:t>การคิดเชิงวิพากษ์และกระบวนการแก้ปัญหา</w:t>
      </w:r>
      <w:r w:rsidRPr="0054174D">
        <w:rPr>
          <w:rFonts w:ascii="TH SarabunPSK" w:eastAsia="Times New Roman" w:hAnsi="TH SarabunPSK" w:cs="TH SarabunPSK"/>
          <w:color w:val="000000" w:themeColor="text1"/>
          <w:sz w:val="32"/>
          <w:szCs w:val="32"/>
        </w:rPr>
        <w:tab/>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6</w:t>
      </w:r>
      <w:r w:rsidRPr="0054174D">
        <w:rPr>
          <w:rFonts w:ascii="TH SarabunPSK" w:eastAsia="Times New Roman" w:hAnsi="TH SarabunPSK" w:cs="TH SarabunPSK"/>
          <w:color w:val="000000" w:themeColor="text1"/>
          <w:sz w:val="32"/>
          <w:szCs w:val="32"/>
          <w:cs/>
        </w:rPr>
        <w:t>)</w:t>
      </w:r>
    </w:p>
    <w:p w14:paraId="397A07D5" w14:textId="19F50A74" w:rsidR="0092557E" w:rsidRPr="0054174D" w:rsidRDefault="0092557E" w:rsidP="0092557E">
      <w:pPr>
        <w:tabs>
          <w:tab w:val="left" w:pos="426"/>
          <w:tab w:val="left" w:pos="1843"/>
          <w:tab w:val="left" w:pos="7938"/>
        </w:tabs>
        <w:ind w:left="425"/>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ab/>
      </w:r>
      <w:r w:rsidRPr="0054174D">
        <w:rPr>
          <w:rFonts w:ascii="TH SarabunPSK" w:eastAsia="SimSun" w:hAnsi="TH SarabunPSK" w:cs="TH SarabunPSK"/>
          <w:color w:val="000000" w:themeColor="text1"/>
          <w:sz w:val="32"/>
          <w:szCs w:val="32"/>
          <w:cs/>
        </w:rPr>
        <w:tab/>
      </w:r>
      <w:r w:rsidRPr="0054174D">
        <w:rPr>
          <w:rFonts w:ascii="TH SarabunPSK" w:eastAsia="SimSun" w:hAnsi="TH SarabunPSK" w:cs="TH SarabunPSK"/>
          <w:color w:val="000000" w:themeColor="text1"/>
          <w:sz w:val="32"/>
          <w:szCs w:val="32"/>
        </w:rPr>
        <w:t>Critical Thinking and Problem</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Solving Process</w:t>
      </w:r>
    </w:p>
    <w:p w14:paraId="198B47FB"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strike/>
          <w:color w:val="000000" w:themeColor="text1"/>
          <w:sz w:val="32"/>
          <w:szCs w:val="32"/>
        </w:rPr>
      </w:pPr>
      <w:r w:rsidRPr="0054174D">
        <w:rPr>
          <w:rFonts w:ascii="TH SarabunPSK" w:eastAsia="Times New Roman" w:hAnsi="TH SarabunPSK" w:cs="TH SarabunPSK"/>
          <w:color w:val="000000" w:themeColor="text1"/>
          <w:sz w:val="32"/>
          <w:szCs w:val="32"/>
        </w:rPr>
        <w:t>BGTI000</w:t>
      </w:r>
      <w:r w:rsidRPr="0054174D">
        <w:rPr>
          <w:rFonts w:ascii="TH SarabunPSK" w:eastAsia="Times New Roman" w:hAnsi="TH SarabunPSK" w:cs="TH SarabunPSK"/>
          <w:color w:val="000000" w:themeColor="text1"/>
          <w:sz w:val="32"/>
          <w:szCs w:val="32"/>
          <w:cs/>
        </w:rPr>
        <w:t>5</w:t>
      </w:r>
      <w:r w:rsidRPr="0054174D">
        <w:rPr>
          <w:rFonts w:ascii="TH SarabunPSK" w:eastAsia="Times New Roman" w:hAnsi="TH SarabunPSK" w:cs="TH SarabunPSK"/>
          <w:color w:val="000000" w:themeColor="text1"/>
          <w:sz w:val="32"/>
          <w:szCs w:val="32"/>
          <w:cs/>
        </w:rPr>
        <w:tab/>
        <w:t>เทคโนโลยีสีเขียวเพื่อความยั่งยืน</w:t>
      </w:r>
      <w:r w:rsidRPr="0054174D">
        <w:rPr>
          <w:rFonts w:ascii="TH SarabunPSK" w:eastAsia="Times New Roman" w:hAnsi="TH SarabunPSK" w:cs="TH SarabunPSK"/>
          <w:color w:val="000000" w:themeColor="text1"/>
          <w:sz w:val="32"/>
          <w:szCs w:val="32"/>
          <w:cs/>
        </w:rPr>
        <w:tab/>
        <w:t>3(3-0-6)</w:t>
      </w:r>
    </w:p>
    <w:p w14:paraId="0F552B3F" w14:textId="77777777" w:rsidR="0092557E" w:rsidRPr="0054174D" w:rsidRDefault="0092557E" w:rsidP="0092557E">
      <w:pPr>
        <w:tabs>
          <w:tab w:val="left" w:pos="426"/>
          <w:tab w:val="left" w:pos="1843"/>
          <w:tab w:val="left" w:pos="7938"/>
        </w:tabs>
        <w:ind w:left="425"/>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Green Technology for Sustainability</w:t>
      </w:r>
    </w:p>
    <w:p w14:paraId="5168D92A"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06</w:t>
      </w:r>
      <w:r w:rsidRPr="0054174D">
        <w:rPr>
          <w:rFonts w:ascii="TH SarabunPSK" w:eastAsia="Times New Roman" w:hAnsi="TH SarabunPSK" w:cs="TH SarabunPSK"/>
          <w:color w:val="000000" w:themeColor="text1"/>
          <w:sz w:val="32"/>
          <w:szCs w:val="32"/>
          <w:cs/>
        </w:rPr>
        <w:tab/>
        <w:t>สมุนไพรเพื่อความงาม</w:t>
      </w:r>
      <w:r w:rsidRPr="0054174D">
        <w:rPr>
          <w:rFonts w:ascii="TH SarabunPSK" w:eastAsia="Times New Roman" w:hAnsi="TH SarabunPSK" w:cs="TH SarabunPSK"/>
          <w:color w:val="000000" w:themeColor="text1"/>
          <w:sz w:val="32"/>
          <w:szCs w:val="32"/>
        </w:rPr>
        <w:tab/>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6</w:t>
      </w:r>
      <w:r w:rsidRPr="0054174D">
        <w:rPr>
          <w:rFonts w:ascii="TH SarabunPSK" w:eastAsia="Times New Roman" w:hAnsi="TH SarabunPSK" w:cs="TH SarabunPSK"/>
          <w:color w:val="000000" w:themeColor="text1"/>
          <w:sz w:val="32"/>
          <w:szCs w:val="32"/>
          <w:cs/>
        </w:rPr>
        <w:t>)</w:t>
      </w:r>
    </w:p>
    <w:p w14:paraId="3E6012D3" w14:textId="0E1F79A5" w:rsidR="0092557E"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ab/>
        <w:t>Herbs for Beauty</w:t>
      </w:r>
    </w:p>
    <w:p w14:paraId="688A676F" w14:textId="77777777" w:rsidR="00526BD7" w:rsidRPr="0054174D" w:rsidRDefault="00526BD7"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p>
    <w:p w14:paraId="06BEF815"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lastRenderedPageBreak/>
        <w:t>BGTI00</w:t>
      </w:r>
      <w:r w:rsidRPr="0054174D">
        <w:rPr>
          <w:rFonts w:ascii="TH SarabunPSK" w:eastAsia="Times New Roman" w:hAnsi="TH SarabunPSK" w:cs="TH SarabunPSK"/>
          <w:color w:val="000000" w:themeColor="text1"/>
          <w:sz w:val="32"/>
          <w:szCs w:val="32"/>
          <w:cs/>
        </w:rPr>
        <w:t>07</w:t>
      </w:r>
      <w:r w:rsidRPr="0054174D">
        <w:rPr>
          <w:rFonts w:ascii="TH SarabunPSK" w:eastAsia="Times New Roman" w:hAnsi="TH SarabunPSK" w:cs="TH SarabunPSK"/>
          <w:color w:val="000000" w:themeColor="text1"/>
          <w:sz w:val="32"/>
          <w:szCs w:val="32"/>
          <w:cs/>
        </w:rPr>
        <w:tab/>
        <w:t>การรู้เท่าทันเคมีเพื่อสุขภาพที่ดีกว่า</w:t>
      </w:r>
      <w:r w:rsidRPr="0054174D">
        <w:rPr>
          <w:rFonts w:ascii="TH SarabunPSK" w:eastAsia="Times New Roman" w:hAnsi="TH SarabunPSK" w:cs="TH SarabunPSK"/>
          <w:color w:val="000000" w:themeColor="text1"/>
          <w:sz w:val="32"/>
          <w:szCs w:val="32"/>
        </w:rPr>
        <w:tab/>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6</w:t>
      </w:r>
      <w:r w:rsidRPr="0054174D">
        <w:rPr>
          <w:rFonts w:ascii="TH SarabunPSK" w:eastAsia="Times New Roman" w:hAnsi="TH SarabunPSK" w:cs="TH SarabunPSK"/>
          <w:color w:val="000000" w:themeColor="text1"/>
          <w:sz w:val="32"/>
          <w:szCs w:val="32"/>
          <w:cs/>
        </w:rPr>
        <w:t>)</w:t>
      </w:r>
    </w:p>
    <w:p w14:paraId="673FDF6B"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ab/>
        <w:t>Chemicals Literacy for better Health</w:t>
      </w:r>
    </w:p>
    <w:p w14:paraId="186B0901"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BGTI000</w:t>
      </w:r>
      <w:r w:rsidRPr="0054174D">
        <w:rPr>
          <w:rFonts w:ascii="TH SarabunPSK" w:eastAsia="Times New Roman" w:hAnsi="TH SarabunPSK" w:cs="TH SarabunPSK"/>
          <w:color w:val="000000" w:themeColor="text1"/>
          <w:sz w:val="32"/>
          <w:szCs w:val="32"/>
          <w:cs/>
        </w:rPr>
        <w:t>8</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ชีวิตต้องรอดจากภัยพิบัติ</w:t>
      </w:r>
      <w:r w:rsidRPr="0054174D">
        <w:rPr>
          <w:rFonts w:ascii="TH SarabunPSK" w:eastAsia="Times New Roman" w:hAnsi="TH SarabunPSK" w:cs="TH SarabunPSK"/>
          <w:color w:val="000000" w:themeColor="text1"/>
          <w:sz w:val="32"/>
          <w:szCs w:val="32"/>
          <w:cs/>
        </w:rPr>
        <w:tab/>
        <w:t>3(3-0-6)</w:t>
      </w:r>
    </w:p>
    <w:p w14:paraId="5D452BE0"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Disaster</w:t>
      </w:r>
      <w:r w:rsidRPr="0054174D">
        <w:rPr>
          <w:rFonts w:ascii="TH SarabunPSK" w:eastAsia="Times New Roman" w:hAnsi="TH SarabunPSK" w:cs="TH SarabunPSK"/>
          <w:color w:val="000000" w:themeColor="text1"/>
          <w:sz w:val="32"/>
          <w:szCs w:val="32"/>
          <w:cs/>
        </w:rPr>
        <w:t xml:space="preserve"> </w:t>
      </w:r>
      <w:r w:rsidRPr="0054174D">
        <w:rPr>
          <w:rFonts w:ascii="TH SarabunPSK" w:eastAsia="Times New Roman" w:hAnsi="TH SarabunPSK" w:cs="TH SarabunPSK"/>
          <w:color w:val="000000" w:themeColor="text1"/>
          <w:sz w:val="32"/>
          <w:szCs w:val="32"/>
        </w:rPr>
        <w:t>Management for Life</w:t>
      </w:r>
    </w:p>
    <w:p w14:paraId="41B11946" w14:textId="7A08D6EF"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09</w:t>
      </w:r>
      <w:r w:rsidRPr="0054174D">
        <w:rPr>
          <w:rFonts w:ascii="TH SarabunPSK" w:eastAsia="Times New Roman" w:hAnsi="TH SarabunPSK" w:cs="TH SarabunPSK"/>
          <w:sz w:val="32"/>
          <w:szCs w:val="32"/>
        </w:rPr>
        <w:tab/>
      </w:r>
      <w:r w:rsidR="007335AB" w:rsidRPr="0054174D">
        <w:rPr>
          <w:rFonts w:ascii="TH SarabunPSK" w:eastAsia="SimSun" w:hAnsi="TH SarabunPSK" w:cs="TH SarabunPSK" w:hint="cs"/>
          <w:sz w:val="32"/>
          <w:szCs w:val="32"/>
          <w:cs/>
        </w:rPr>
        <w:t>สมรรถนะ</w:t>
      </w:r>
      <w:r w:rsidR="007335AB" w:rsidRPr="0054174D">
        <w:rPr>
          <w:rFonts w:ascii="TH SarabunPSK" w:eastAsia="SimSun" w:hAnsi="TH SarabunPSK" w:cs="TH SarabunPSK"/>
          <w:sz w:val="32"/>
          <w:szCs w:val="32"/>
          <w:cs/>
        </w:rPr>
        <w:t>ดิจิทัล</w:t>
      </w:r>
      <w:r w:rsidR="007335AB" w:rsidRPr="0054174D">
        <w:rPr>
          <w:rFonts w:ascii="TH SarabunPSK" w:eastAsia="SimSun" w:hAnsi="TH SarabunPSK" w:cs="TH SarabunPSK" w:hint="cs"/>
          <w:sz w:val="32"/>
          <w:szCs w:val="32"/>
          <w:cs/>
        </w:rPr>
        <w:t>เพื่อ</w:t>
      </w:r>
      <w:r w:rsidR="007335AB" w:rsidRPr="0054174D">
        <w:rPr>
          <w:rFonts w:ascii="TH SarabunPSK" w:eastAsia="SimSun" w:hAnsi="TH SarabunPSK" w:cs="TH SarabunPSK"/>
          <w:sz w:val="32"/>
          <w:szCs w:val="32"/>
          <w:cs/>
        </w:rPr>
        <w:t>การดำเนินชีวิตและการทำงาน</w:t>
      </w:r>
      <w:r w:rsidRPr="0054174D">
        <w:rPr>
          <w:rFonts w:ascii="TH SarabunPSK" w:eastAsia="Times New Roman" w:hAnsi="TH SarabunPSK" w:cs="TH SarabunPSK"/>
          <w:sz w:val="32"/>
          <w:szCs w:val="32"/>
          <w:cs/>
        </w:rPr>
        <w:tab/>
        <w:t>3(3-0-6)</w:t>
      </w:r>
    </w:p>
    <w:p w14:paraId="04DD5F6F" w14:textId="41B21F84"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strike/>
          <w:sz w:val="32"/>
          <w:szCs w:val="32"/>
        </w:rPr>
      </w:pP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rPr>
        <w:tab/>
        <w:t>Digital Competencies for Life and Wor</w:t>
      </w:r>
      <w:r w:rsidR="007335AB" w:rsidRPr="0054174D">
        <w:rPr>
          <w:rFonts w:ascii="TH SarabunPSK" w:eastAsia="Times New Roman" w:hAnsi="TH SarabunPSK" w:cs="TH SarabunPSK"/>
          <w:sz w:val="32"/>
          <w:szCs w:val="32"/>
        </w:rPr>
        <w:t>k</w:t>
      </w:r>
    </w:p>
    <w:p w14:paraId="3BA2DFC5"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10</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คณิตศาสตร์และสถิติเพื่อการตัดสินใจทางธุรกิจ</w:t>
      </w:r>
      <w:r w:rsidRPr="0054174D">
        <w:rPr>
          <w:rFonts w:ascii="TH SarabunPSK" w:eastAsia="Times New Roman" w:hAnsi="TH SarabunPSK" w:cs="TH SarabunPSK"/>
          <w:color w:val="000000" w:themeColor="text1"/>
          <w:sz w:val="32"/>
          <w:szCs w:val="32"/>
        </w:rPr>
        <w:tab/>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6</w:t>
      </w:r>
      <w:r w:rsidRPr="0054174D">
        <w:rPr>
          <w:rFonts w:ascii="TH SarabunPSK" w:eastAsia="Times New Roman" w:hAnsi="TH SarabunPSK" w:cs="TH SarabunPSK"/>
          <w:color w:val="000000" w:themeColor="text1"/>
          <w:sz w:val="32"/>
          <w:szCs w:val="32"/>
          <w:cs/>
        </w:rPr>
        <w:t>)</w:t>
      </w:r>
    </w:p>
    <w:p w14:paraId="726F561D" w14:textId="77777777" w:rsidR="0092557E" w:rsidRPr="0054174D" w:rsidRDefault="0092557E" w:rsidP="0092557E">
      <w:pPr>
        <w:tabs>
          <w:tab w:val="left" w:pos="426"/>
          <w:tab w:val="left" w:pos="1843"/>
          <w:tab w:val="left" w:pos="7938"/>
        </w:tabs>
        <w:ind w:left="425"/>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Mathematics and Statistics for Business Decision</w:t>
      </w:r>
    </w:p>
    <w:p w14:paraId="344796AA" w14:textId="77777777" w:rsidR="0092557E" w:rsidRPr="0054174D" w:rsidRDefault="0092557E" w:rsidP="0092557E">
      <w:pPr>
        <w:tabs>
          <w:tab w:val="left" w:pos="426"/>
          <w:tab w:val="left" w:pos="1843"/>
          <w:tab w:val="left" w:pos="7938"/>
        </w:tabs>
        <w:ind w:left="425" w:firstLine="1"/>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11</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โปรแกรมตารางงานเพื่อการวิเคราะห์ข้อมูลขั้นต้น</w:t>
      </w:r>
      <w:r w:rsidRPr="0054174D">
        <w:rPr>
          <w:rFonts w:ascii="TH SarabunPSK" w:eastAsia="Times New Roman" w:hAnsi="TH SarabunPSK" w:cs="TH SarabunPSK"/>
          <w:color w:val="000000" w:themeColor="text1"/>
          <w:sz w:val="32"/>
          <w:szCs w:val="32"/>
          <w:cs/>
        </w:rPr>
        <w:tab/>
        <w:t>3(2-2-5)</w:t>
      </w:r>
    </w:p>
    <w:p w14:paraId="396BC29D" w14:textId="77777777" w:rsidR="0092557E" w:rsidRPr="0054174D" w:rsidRDefault="0092557E" w:rsidP="0092557E">
      <w:pPr>
        <w:tabs>
          <w:tab w:val="left" w:pos="426"/>
          <w:tab w:val="left" w:pos="1843"/>
          <w:tab w:val="left" w:pos="7938"/>
        </w:tabs>
        <w:ind w:left="425" w:firstLine="1"/>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Data Analysis Using Spreadsheet Applications</w:t>
      </w:r>
    </w:p>
    <w:p w14:paraId="7615C61E" w14:textId="77777777" w:rsidR="0092557E" w:rsidRPr="0054174D" w:rsidRDefault="0092557E" w:rsidP="0092557E">
      <w:pPr>
        <w:tabs>
          <w:tab w:val="left" w:pos="426"/>
          <w:tab w:val="left" w:pos="1843"/>
        </w:tabs>
        <w:ind w:firstLine="1"/>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12</w:t>
      </w:r>
      <w:r w:rsidRPr="0054174D">
        <w:rPr>
          <w:rFonts w:ascii="TH SarabunPSK" w:eastAsia="Times New Roman" w:hAnsi="TH SarabunPSK" w:cs="TH SarabunPSK"/>
          <w:color w:val="000000" w:themeColor="text1"/>
          <w:sz w:val="32"/>
          <w:szCs w:val="32"/>
        </w:rPr>
        <w:tab/>
      </w:r>
      <w:r w:rsidRPr="0054174D">
        <w:rPr>
          <w:rFonts w:ascii="TH SarabunPSK" w:eastAsia="SimSun" w:hAnsi="TH SarabunPSK" w:cs="TH SarabunPSK"/>
          <w:color w:val="000000" w:themeColor="text1"/>
          <w:sz w:val="32"/>
          <w:szCs w:val="32"/>
          <w:cs/>
        </w:rPr>
        <w:t xml:space="preserve">การจัดการข้อมูลทางสถิติด้วย </w:t>
      </w:r>
      <w:r w:rsidRPr="0054174D">
        <w:rPr>
          <w:rFonts w:ascii="TH SarabunPSK" w:eastAsia="SimSun" w:hAnsi="TH SarabunPSK" w:cs="TH SarabunPSK"/>
          <w:color w:val="000000" w:themeColor="text1"/>
          <w:sz w:val="32"/>
          <w:szCs w:val="32"/>
        </w:rPr>
        <w:t>AI</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cs/>
        </w:rPr>
        <w:tab/>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6</w:t>
      </w:r>
      <w:r w:rsidRPr="0054174D">
        <w:rPr>
          <w:rFonts w:ascii="TH SarabunPSK" w:eastAsia="Times New Roman" w:hAnsi="TH SarabunPSK" w:cs="TH SarabunPSK"/>
          <w:color w:val="000000" w:themeColor="text1"/>
          <w:sz w:val="32"/>
          <w:szCs w:val="32"/>
          <w:cs/>
        </w:rPr>
        <w:t>)</w:t>
      </w:r>
    </w:p>
    <w:p w14:paraId="0A84331D" w14:textId="31BAC959" w:rsidR="0092557E" w:rsidRPr="00526BD7" w:rsidRDefault="0092557E" w:rsidP="00526BD7">
      <w:pPr>
        <w:tabs>
          <w:tab w:val="left" w:pos="284"/>
          <w:tab w:val="left" w:pos="426"/>
          <w:tab w:val="left" w:pos="1843"/>
          <w:tab w:val="left" w:pos="7938"/>
        </w:tabs>
        <w:ind w:left="425" w:firstLine="1"/>
        <w:jc w:val="thaiDistribute"/>
        <w:rPr>
          <w:rFonts w:ascii="TH SarabunPSK" w:eastAsia="Times New Roman" w:hAnsi="TH SarabunPSK" w:cs="TH SarabunPSK"/>
          <w:strike/>
          <w:color w:val="000000" w:themeColor="text1"/>
          <w:sz w:val="32"/>
          <w:szCs w:val="32"/>
        </w:rPr>
      </w:pPr>
      <w:r w:rsidRPr="0054174D">
        <w:rPr>
          <w:rFonts w:ascii="TH SarabunPSK" w:eastAsia="Times New Roman" w:hAnsi="TH SarabunPSK" w:cs="TH SarabunPSK"/>
          <w:color w:val="000000" w:themeColor="text1"/>
          <w:sz w:val="32"/>
          <w:szCs w:val="32"/>
        </w:rPr>
        <w:tab/>
      </w:r>
      <w:r w:rsidRPr="0054174D">
        <w:rPr>
          <w:rFonts w:ascii="TH SarabunPSK" w:eastAsia="SimSun" w:hAnsi="TH SarabunPSK" w:cs="TH SarabunPSK"/>
          <w:color w:val="000000" w:themeColor="text1"/>
          <w:sz w:val="32"/>
          <w:szCs w:val="32"/>
        </w:rPr>
        <w:t xml:space="preserve">AI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Assisted Statistical Data Management</w:t>
      </w:r>
    </w:p>
    <w:p w14:paraId="0CA999AF" w14:textId="1397DD06" w:rsidR="0092557E" w:rsidRPr="0054174D" w:rsidRDefault="0092557E" w:rsidP="00E14786">
      <w:pPr>
        <w:tabs>
          <w:tab w:val="left" w:pos="1701"/>
        </w:tabs>
        <w:ind w:left="1701" w:hanging="567"/>
        <w:jc w:val="thaiDistribute"/>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4</w:t>
      </w:r>
      <w:r w:rsidRPr="0054174D">
        <w:rPr>
          <w:rFonts w:ascii="TH SarabunPSK" w:eastAsia="Times New Roman" w:hAnsi="TH SarabunPSK" w:cs="TH SarabunPSK"/>
          <w:b/>
          <w:bCs/>
          <w:color w:val="000000" w:themeColor="text1"/>
          <w:sz w:val="32"/>
          <w:szCs w:val="32"/>
          <w:cs/>
        </w:rPr>
        <w:t>)</w:t>
      </w:r>
      <w:r w:rsidR="00E14786">
        <w:rPr>
          <w:rFonts w:ascii="TH SarabunPSK" w:eastAsia="Times New Roman" w:hAnsi="TH SarabunPSK" w:cs="TH SarabunPSK"/>
          <w:b/>
          <w:bCs/>
          <w:color w:val="000000" w:themeColor="text1"/>
          <w:sz w:val="32"/>
          <w:szCs w:val="32"/>
        </w:rPr>
        <w:t xml:space="preserve"> </w:t>
      </w:r>
      <w:r w:rsidRPr="0054174D">
        <w:rPr>
          <w:rFonts w:ascii="TH SarabunPSK" w:eastAsia="Times New Roman" w:hAnsi="TH SarabunPSK" w:cs="TH SarabunPSK"/>
          <w:b/>
          <w:bCs/>
          <w:color w:val="000000" w:themeColor="text1"/>
          <w:sz w:val="32"/>
          <w:szCs w:val="32"/>
          <w:cs/>
        </w:rPr>
        <w:t>กลุ่มวิชาส่งเสริมความเป็นผู้ประกอบการ</w:t>
      </w:r>
    </w:p>
    <w:p w14:paraId="61798040" w14:textId="77777777" w:rsidR="0092557E" w:rsidRPr="002907A9"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2907A9">
        <w:rPr>
          <w:rFonts w:ascii="TH SarabunPSK" w:eastAsia="Times New Roman" w:hAnsi="TH SarabunPSK" w:cs="TH SarabunPSK"/>
          <w:sz w:val="32"/>
          <w:szCs w:val="32"/>
          <w:lang w:val="de-DE"/>
        </w:rPr>
        <w:t>BGEM0002</w:t>
      </w:r>
      <w:r w:rsidRPr="002907A9">
        <w:rPr>
          <w:rFonts w:ascii="TH SarabunPSK" w:eastAsia="Times New Roman" w:hAnsi="TH SarabunPSK" w:cs="TH SarabunPSK"/>
          <w:sz w:val="32"/>
          <w:szCs w:val="32"/>
          <w:lang w:val="de-DE"/>
        </w:rPr>
        <w:tab/>
      </w:r>
      <w:r w:rsidRPr="002907A9">
        <w:rPr>
          <w:rFonts w:ascii="TH SarabunPSK" w:eastAsia="Times New Roman" w:hAnsi="TH SarabunPSK" w:cs="TH SarabunPSK"/>
          <w:sz w:val="32"/>
          <w:szCs w:val="32"/>
          <w:cs/>
          <w:lang w:val="de-DE"/>
        </w:rPr>
        <w:t>การเงินสำหรับผู้ประกอบการยุคใหม่</w:t>
      </w:r>
      <w:r w:rsidRPr="002907A9">
        <w:rPr>
          <w:rFonts w:ascii="TH SarabunPSK" w:eastAsia="Times New Roman" w:hAnsi="TH SarabunPSK" w:cs="TH SarabunPSK"/>
          <w:sz w:val="32"/>
          <w:szCs w:val="32"/>
        </w:rPr>
        <w:tab/>
        <w:t>3</w:t>
      </w:r>
      <w:r w:rsidRPr="002907A9">
        <w:rPr>
          <w:rFonts w:ascii="TH SarabunPSK" w:eastAsia="Times New Roman" w:hAnsi="TH SarabunPSK" w:cs="TH SarabunPSK"/>
          <w:sz w:val="32"/>
          <w:szCs w:val="32"/>
          <w:cs/>
        </w:rPr>
        <w:t>(2-2-</w:t>
      </w:r>
      <w:r w:rsidRPr="002907A9">
        <w:rPr>
          <w:rFonts w:ascii="TH SarabunPSK" w:eastAsia="Times New Roman" w:hAnsi="TH SarabunPSK" w:cs="TH SarabunPSK"/>
          <w:sz w:val="32"/>
          <w:szCs w:val="32"/>
        </w:rPr>
        <w:t>5</w:t>
      </w:r>
      <w:r w:rsidRPr="002907A9">
        <w:rPr>
          <w:rFonts w:ascii="TH SarabunPSK" w:eastAsia="Times New Roman" w:hAnsi="TH SarabunPSK" w:cs="TH SarabunPSK"/>
          <w:sz w:val="32"/>
          <w:szCs w:val="32"/>
          <w:cs/>
        </w:rPr>
        <w:t>)</w:t>
      </w:r>
    </w:p>
    <w:p w14:paraId="0D3A0180" w14:textId="77777777" w:rsidR="0092557E" w:rsidRPr="002907A9" w:rsidRDefault="0092557E" w:rsidP="0092557E">
      <w:pPr>
        <w:tabs>
          <w:tab w:val="left" w:pos="1701"/>
          <w:tab w:val="left" w:pos="3119"/>
          <w:tab w:val="left" w:pos="7938"/>
        </w:tabs>
        <w:jc w:val="thaiDistribute"/>
        <w:rPr>
          <w:rFonts w:ascii="TH SarabunPSK" w:eastAsia="Times New Roman" w:hAnsi="TH SarabunPSK" w:cs="TH SarabunPSK"/>
          <w:sz w:val="32"/>
          <w:szCs w:val="32"/>
        </w:rPr>
      </w:pPr>
      <w:r w:rsidRPr="002907A9">
        <w:rPr>
          <w:rFonts w:ascii="TH SarabunPSK" w:eastAsia="Times New Roman" w:hAnsi="TH SarabunPSK" w:cs="TH SarabunPSK"/>
          <w:sz w:val="32"/>
          <w:szCs w:val="32"/>
        </w:rPr>
        <w:tab/>
      </w:r>
      <w:r w:rsidRPr="002907A9">
        <w:rPr>
          <w:rFonts w:ascii="TH SarabunPSK" w:eastAsia="Times New Roman" w:hAnsi="TH SarabunPSK" w:cs="TH SarabunPSK"/>
          <w:sz w:val="32"/>
          <w:szCs w:val="32"/>
          <w:cs/>
        </w:rPr>
        <w:t xml:space="preserve">  </w:t>
      </w:r>
      <w:r w:rsidRPr="002907A9">
        <w:rPr>
          <w:rFonts w:ascii="TH SarabunPSK" w:eastAsia="Times New Roman" w:hAnsi="TH SarabunPSK" w:cs="TH SarabunPSK"/>
          <w:sz w:val="32"/>
          <w:szCs w:val="32"/>
        </w:rPr>
        <w:t xml:space="preserve">Smart Finance for </w:t>
      </w:r>
      <w:r w:rsidRPr="002907A9">
        <w:rPr>
          <w:rFonts w:ascii="TH SarabunPSK" w:eastAsia="SimSun" w:hAnsi="TH SarabunPSK" w:cs="TH SarabunPSK"/>
          <w:sz w:val="32"/>
          <w:szCs w:val="32"/>
        </w:rPr>
        <w:t>Modern</w:t>
      </w:r>
      <w:r w:rsidRPr="002907A9">
        <w:rPr>
          <w:rFonts w:ascii="TH SarabunPSK" w:eastAsia="Times New Roman" w:hAnsi="TH SarabunPSK" w:cs="TH SarabunPSK"/>
          <w:sz w:val="32"/>
          <w:szCs w:val="32"/>
        </w:rPr>
        <w:t xml:space="preserve"> Entrepreneurs</w:t>
      </w:r>
    </w:p>
    <w:p w14:paraId="055854B5" w14:textId="77777777" w:rsidR="0092557E" w:rsidRPr="002907A9" w:rsidRDefault="0092557E" w:rsidP="0092557E">
      <w:pPr>
        <w:tabs>
          <w:tab w:val="left" w:pos="426"/>
          <w:tab w:val="left" w:pos="1843"/>
          <w:tab w:val="left" w:pos="7938"/>
        </w:tabs>
        <w:ind w:left="426"/>
        <w:jc w:val="thaiDistribute"/>
        <w:rPr>
          <w:rFonts w:ascii="TH SarabunPSK" w:eastAsia="Times New Roman" w:hAnsi="TH SarabunPSK" w:cs="TH SarabunPSK"/>
          <w:sz w:val="32"/>
          <w:szCs w:val="32"/>
        </w:rPr>
      </w:pPr>
      <w:r w:rsidRPr="002907A9">
        <w:rPr>
          <w:rFonts w:ascii="TH SarabunPSK" w:eastAsia="Times New Roman" w:hAnsi="TH SarabunPSK" w:cs="TH SarabunPSK"/>
          <w:sz w:val="32"/>
          <w:szCs w:val="32"/>
          <w:lang w:val="de-DE"/>
        </w:rPr>
        <w:t>BGEM000</w:t>
      </w:r>
      <w:r w:rsidRPr="002907A9">
        <w:rPr>
          <w:rFonts w:ascii="TH SarabunPSK" w:eastAsia="Times New Roman" w:hAnsi="TH SarabunPSK" w:cs="TH SarabunPSK"/>
          <w:sz w:val="32"/>
          <w:szCs w:val="32"/>
          <w:cs/>
          <w:lang w:val="de-DE"/>
        </w:rPr>
        <w:t>3</w:t>
      </w:r>
      <w:r w:rsidRPr="002907A9">
        <w:rPr>
          <w:rFonts w:ascii="TH SarabunPSK" w:eastAsia="Times New Roman" w:hAnsi="TH SarabunPSK" w:cs="TH SarabunPSK"/>
          <w:sz w:val="32"/>
          <w:szCs w:val="32"/>
          <w:lang w:val="de-DE"/>
        </w:rPr>
        <w:tab/>
      </w:r>
      <w:r w:rsidRPr="002907A9">
        <w:rPr>
          <w:rFonts w:ascii="TH SarabunPSK" w:eastAsia="SimSun" w:hAnsi="TH SarabunPSK" w:cs="TH SarabunPSK"/>
          <w:sz w:val="32"/>
          <w:szCs w:val="32"/>
          <w:cs/>
        </w:rPr>
        <w:t>ห้องปฏิบัติการจำลองธุรกิจสตาร์</w:t>
      </w:r>
      <w:proofErr w:type="spellStart"/>
      <w:r w:rsidRPr="002907A9">
        <w:rPr>
          <w:rFonts w:ascii="TH SarabunPSK" w:eastAsia="SimSun" w:hAnsi="TH SarabunPSK" w:cs="TH SarabunPSK"/>
          <w:sz w:val="32"/>
          <w:szCs w:val="32"/>
          <w:cs/>
        </w:rPr>
        <w:t>อัพ</w:t>
      </w:r>
      <w:proofErr w:type="spellEnd"/>
      <w:r w:rsidRPr="002907A9">
        <w:rPr>
          <w:rFonts w:ascii="TH SarabunPSK" w:eastAsia="Times New Roman" w:hAnsi="TH SarabunPSK" w:cs="TH SarabunPSK"/>
          <w:sz w:val="32"/>
          <w:szCs w:val="32"/>
          <w:cs/>
          <w:lang w:val="de-DE"/>
        </w:rPr>
        <w:tab/>
        <w:t>3</w:t>
      </w:r>
      <w:r w:rsidRPr="002907A9">
        <w:rPr>
          <w:rFonts w:ascii="TH SarabunPSK" w:eastAsia="Times New Roman" w:hAnsi="TH SarabunPSK" w:cs="TH SarabunPSK"/>
          <w:sz w:val="32"/>
          <w:szCs w:val="32"/>
          <w:cs/>
        </w:rPr>
        <w:t>(2-2-</w:t>
      </w:r>
      <w:r w:rsidRPr="002907A9">
        <w:rPr>
          <w:rFonts w:ascii="TH SarabunPSK" w:eastAsia="Times New Roman" w:hAnsi="TH SarabunPSK" w:cs="TH SarabunPSK"/>
          <w:sz w:val="32"/>
          <w:szCs w:val="32"/>
        </w:rPr>
        <w:t>5</w:t>
      </w:r>
      <w:r w:rsidRPr="002907A9">
        <w:rPr>
          <w:rFonts w:ascii="TH SarabunPSK" w:eastAsia="Times New Roman" w:hAnsi="TH SarabunPSK" w:cs="TH SarabunPSK"/>
          <w:sz w:val="32"/>
          <w:szCs w:val="32"/>
          <w:cs/>
        </w:rPr>
        <w:t>)</w:t>
      </w:r>
    </w:p>
    <w:p w14:paraId="28B668FD" w14:textId="77777777" w:rsidR="0092557E" w:rsidRPr="002907A9" w:rsidRDefault="0092557E" w:rsidP="0092557E">
      <w:pPr>
        <w:tabs>
          <w:tab w:val="left" w:pos="1701"/>
          <w:tab w:val="left" w:pos="3119"/>
          <w:tab w:val="left" w:pos="7938"/>
        </w:tabs>
        <w:jc w:val="thaiDistribute"/>
        <w:rPr>
          <w:rFonts w:ascii="TH SarabunPSK" w:eastAsia="Times New Roman" w:hAnsi="TH SarabunPSK" w:cs="TH SarabunPSK"/>
          <w:sz w:val="32"/>
          <w:szCs w:val="32"/>
        </w:rPr>
      </w:pPr>
      <w:r w:rsidRPr="002907A9">
        <w:rPr>
          <w:rFonts w:ascii="TH SarabunPSK" w:eastAsia="Times New Roman" w:hAnsi="TH SarabunPSK" w:cs="TH SarabunPSK"/>
          <w:sz w:val="32"/>
          <w:szCs w:val="32"/>
        </w:rPr>
        <w:tab/>
      </w:r>
      <w:r w:rsidRPr="002907A9">
        <w:rPr>
          <w:rFonts w:ascii="TH SarabunPSK" w:eastAsia="Times New Roman" w:hAnsi="TH SarabunPSK" w:cs="TH SarabunPSK"/>
          <w:sz w:val="32"/>
          <w:szCs w:val="32"/>
          <w:cs/>
        </w:rPr>
        <w:t xml:space="preserve">  </w:t>
      </w:r>
      <w:r w:rsidRPr="002907A9">
        <w:rPr>
          <w:rFonts w:ascii="TH SarabunPSK" w:eastAsia="Times New Roman" w:hAnsi="TH SarabunPSK" w:cs="TH SarabunPSK"/>
          <w:sz w:val="32"/>
          <w:szCs w:val="32"/>
        </w:rPr>
        <w:t>Startup Ideation and Business Simulation</w:t>
      </w:r>
    </w:p>
    <w:p w14:paraId="78E68574" w14:textId="77777777" w:rsidR="0092557E" w:rsidRPr="0054174D" w:rsidRDefault="0092557E" w:rsidP="0092557E">
      <w:pPr>
        <w:tabs>
          <w:tab w:val="left" w:pos="426"/>
          <w:tab w:val="left" w:pos="1701"/>
          <w:tab w:val="left" w:pos="3119"/>
          <w:tab w:val="left" w:pos="7938"/>
        </w:tabs>
        <w:jc w:val="thaiDistribute"/>
        <w:rPr>
          <w:rFonts w:ascii="TH SarabunPSK" w:hAnsi="TH SarabunPSK" w:cs="TH SarabunPSK"/>
          <w:color w:val="000000" w:themeColor="text1"/>
          <w:kern w:val="2"/>
          <w:sz w:val="32"/>
          <w:szCs w:val="32"/>
          <w14:ligatures w14:val="standardContextual"/>
        </w:rPr>
      </w:pPr>
    </w:p>
    <w:p w14:paraId="3E9AA149" w14:textId="77777777" w:rsidR="0092557E" w:rsidRPr="0054174D" w:rsidRDefault="0092557E" w:rsidP="0092557E">
      <w:pPr>
        <w:ind w:left="502"/>
        <w:contextualSpacing/>
        <w:rPr>
          <w:rFonts w:ascii="TH SarabunPSK" w:hAnsi="TH SarabunPSK" w:cs="TH SarabunPSK"/>
          <w:b/>
          <w:bCs/>
          <w:color w:val="000000" w:themeColor="text1"/>
          <w:sz w:val="32"/>
          <w:szCs w:val="32"/>
        </w:rPr>
      </w:pPr>
    </w:p>
    <w:p w14:paraId="4D2A47F5" w14:textId="77777777" w:rsidR="0092557E" w:rsidRPr="0054174D" w:rsidRDefault="0092557E" w:rsidP="0092557E"/>
    <w:p w14:paraId="1442EA8C" w14:textId="77777777" w:rsidR="00B6526A" w:rsidRPr="0054174D" w:rsidRDefault="00B6526A" w:rsidP="00B6526A">
      <w:pPr>
        <w:ind w:left="502"/>
        <w:contextualSpacing/>
        <w:rPr>
          <w:rFonts w:ascii="TH SarabunPSK" w:hAnsi="TH SarabunPSK" w:cs="TH SarabunPSK"/>
          <w:b/>
          <w:bCs/>
          <w:color w:val="000000" w:themeColor="text1"/>
          <w:sz w:val="32"/>
          <w:szCs w:val="32"/>
        </w:rPr>
      </w:pPr>
    </w:p>
    <w:bookmarkEnd w:id="20"/>
    <w:p w14:paraId="662CBA60" w14:textId="04D874FB" w:rsidR="00B6526A" w:rsidRPr="0054174D" w:rsidRDefault="00B6526A" w:rsidP="00B6526A">
      <w:pPr>
        <w:ind w:left="502"/>
        <w:contextualSpacing/>
        <w:rPr>
          <w:rFonts w:ascii="TH SarabunPSK" w:hAnsi="TH SarabunPSK" w:cs="TH SarabunPSK"/>
          <w:b/>
          <w:bCs/>
          <w:color w:val="000000" w:themeColor="text1"/>
          <w:sz w:val="32"/>
          <w:szCs w:val="32"/>
        </w:rPr>
      </w:pPr>
    </w:p>
    <w:p w14:paraId="7F0C64C5" w14:textId="1982E47C" w:rsidR="00E02B86" w:rsidRPr="0054174D" w:rsidRDefault="00E02B86" w:rsidP="00B6526A">
      <w:pPr>
        <w:ind w:left="502"/>
        <w:contextualSpacing/>
        <w:rPr>
          <w:rFonts w:ascii="TH SarabunPSK" w:hAnsi="TH SarabunPSK" w:cs="TH SarabunPSK"/>
          <w:b/>
          <w:bCs/>
          <w:color w:val="000000" w:themeColor="text1"/>
          <w:sz w:val="32"/>
          <w:szCs w:val="32"/>
        </w:rPr>
      </w:pPr>
    </w:p>
    <w:p w14:paraId="4D8439E5" w14:textId="64ADDFA7" w:rsidR="00E02B86" w:rsidRPr="0054174D" w:rsidRDefault="00E02B86" w:rsidP="00B6526A">
      <w:pPr>
        <w:ind w:left="502"/>
        <w:contextualSpacing/>
        <w:rPr>
          <w:rFonts w:ascii="TH SarabunPSK" w:hAnsi="TH SarabunPSK" w:cs="TH SarabunPSK"/>
          <w:b/>
          <w:bCs/>
          <w:color w:val="000000" w:themeColor="text1"/>
          <w:sz w:val="32"/>
          <w:szCs w:val="32"/>
        </w:rPr>
      </w:pPr>
    </w:p>
    <w:p w14:paraId="7D6A0539" w14:textId="675749B3" w:rsidR="00E02B86" w:rsidRPr="0054174D" w:rsidRDefault="00E02B86" w:rsidP="00B6526A">
      <w:pPr>
        <w:ind w:left="502"/>
        <w:contextualSpacing/>
        <w:rPr>
          <w:rFonts w:ascii="TH SarabunPSK" w:hAnsi="TH SarabunPSK" w:cs="TH SarabunPSK"/>
          <w:b/>
          <w:bCs/>
          <w:color w:val="000000" w:themeColor="text1"/>
          <w:sz w:val="32"/>
          <w:szCs w:val="32"/>
        </w:rPr>
      </w:pPr>
    </w:p>
    <w:p w14:paraId="1AB34ABF" w14:textId="65CB35C5" w:rsidR="00E02B86" w:rsidRDefault="00E02B86" w:rsidP="00B6526A">
      <w:pPr>
        <w:ind w:left="502"/>
        <w:contextualSpacing/>
        <w:rPr>
          <w:rFonts w:ascii="TH SarabunPSK" w:hAnsi="TH SarabunPSK" w:cs="TH SarabunPSK"/>
          <w:b/>
          <w:bCs/>
          <w:color w:val="000000" w:themeColor="text1"/>
          <w:sz w:val="32"/>
          <w:szCs w:val="32"/>
        </w:rPr>
      </w:pPr>
    </w:p>
    <w:p w14:paraId="3FDAA99F" w14:textId="42AA178C" w:rsidR="00526BD7" w:rsidRDefault="00526BD7" w:rsidP="00B6526A">
      <w:pPr>
        <w:ind w:left="502"/>
        <w:contextualSpacing/>
        <w:rPr>
          <w:rFonts w:ascii="TH SarabunPSK" w:hAnsi="TH SarabunPSK" w:cs="TH SarabunPSK"/>
          <w:b/>
          <w:bCs/>
          <w:color w:val="000000" w:themeColor="text1"/>
          <w:sz w:val="32"/>
          <w:szCs w:val="32"/>
        </w:rPr>
      </w:pPr>
    </w:p>
    <w:p w14:paraId="12562716" w14:textId="0E262693" w:rsidR="00526BD7" w:rsidRDefault="00526BD7" w:rsidP="00B6526A">
      <w:pPr>
        <w:ind w:left="502"/>
        <w:contextualSpacing/>
        <w:rPr>
          <w:rFonts w:ascii="TH SarabunPSK" w:hAnsi="TH SarabunPSK" w:cs="TH SarabunPSK"/>
          <w:b/>
          <w:bCs/>
          <w:color w:val="000000" w:themeColor="text1"/>
          <w:sz w:val="32"/>
          <w:szCs w:val="32"/>
        </w:rPr>
      </w:pPr>
    </w:p>
    <w:p w14:paraId="68A295FD" w14:textId="4060FAC7" w:rsidR="00526BD7" w:rsidRDefault="00526BD7" w:rsidP="00B6526A">
      <w:pPr>
        <w:ind w:left="502"/>
        <w:contextualSpacing/>
        <w:rPr>
          <w:rFonts w:ascii="TH SarabunPSK" w:hAnsi="TH SarabunPSK" w:cs="TH SarabunPSK"/>
          <w:b/>
          <w:bCs/>
          <w:color w:val="000000" w:themeColor="text1"/>
          <w:sz w:val="32"/>
          <w:szCs w:val="32"/>
        </w:rPr>
      </w:pPr>
    </w:p>
    <w:p w14:paraId="63818566" w14:textId="77777777" w:rsidR="00526BD7" w:rsidRPr="0054174D" w:rsidRDefault="00526BD7" w:rsidP="00B6526A">
      <w:pPr>
        <w:ind w:left="502"/>
        <w:contextualSpacing/>
        <w:rPr>
          <w:rFonts w:ascii="TH SarabunPSK" w:hAnsi="TH SarabunPSK" w:cs="TH SarabunPSK"/>
          <w:b/>
          <w:bCs/>
          <w:color w:val="000000" w:themeColor="text1"/>
          <w:sz w:val="32"/>
          <w:szCs w:val="32"/>
        </w:rPr>
      </w:pPr>
    </w:p>
    <w:p w14:paraId="264AEDE1" w14:textId="2394A855" w:rsidR="00E02B86" w:rsidRPr="0054174D" w:rsidRDefault="00E02B86" w:rsidP="00B6526A">
      <w:pPr>
        <w:ind w:left="502"/>
        <w:contextualSpacing/>
        <w:rPr>
          <w:rFonts w:ascii="TH SarabunPSK" w:hAnsi="TH SarabunPSK" w:cs="TH SarabunPSK"/>
          <w:b/>
          <w:bCs/>
          <w:color w:val="000000" w:themeColor="text1"/>
          <w:sz w:val="32"/>
          <w:szCs w:val="32"/>
        </w:rPr>
      </w:pPr>
    </w:p>
    <w:p w14:paraId="190A8552" w14:textId="43A9565B" w:rsidR="00E02B86" w:rsidRPr="0054174D" w:rsidRDefault="00E02B86" w:rsidP="00B6526A">
      <w:pPr>
        <w:ind w:left="502"/>
        <w:contextualSpacing/>
        <w:rPr>
          <w:rFonts w:ascii="TH SarabunPSK" w:hAnsi="TH SarabunPSK" w:cs="TH SarabunPSK"/>
          <w:b/>
          <w:bCs/>
          <w:color w:val="000000" w:themeColor="text1"/>
          <w:sz w:val="32"/>
          <w:szCs w:val="32"/>
        </w:rPr>
      </w:pPr>
    </w:p>
    <w:p w14:paraId="03DEB8D5" w14:textId="77777777" w:rsidR="00E02B86" w:rsidRPr="0054174D" w:rsidRDefault="00E02B86" w:rsidP="00B6526A">
      <w:pPr>
        <w:ind w:left="502"/>
        <w:contextualSpacing/>
        <w:rPr>
          <w:rFonts w:ascii="TH SarabunPSK" w:hAnsi="TH SarabunPSK" w:cs="TH SarabunPSK"/>
          <w:b/>
          <w:bCs/>
          <w:color w:val="000000" w:themeColor="text1"/>
          <w:sz w:val="32"/>
          <w:szCs w:val="32"/>
        </w:rPr>
      </w:pPr>
    </w:p>
    <w:bookmarkEnd w:id="18"/>
    <w:bookmarkEnd w:id="19"/>
    <w:bookmarkEnd w:id="21"/>
    <w:p w14:paraId="6CA82C3F" w14:textId="5319A17B" w:rsidR="003A0B56" w:rsidRPr="0054174D" w:rsidRDefault="00497643" w:rsidP="004B1EC4">
      <w:pPr>
        <w:tabs>
          <w:tab w:val="left" w:pos="851"/>
        </w:tabs>
        <w:ind w:firstLine="426"/>
        <w:jc w:val="both"/>
        <w:rPr>
          <w:rFonts w:ascii="TH SarabunPSK" w:eastAsia="Times New Roman" w:hAnsi="TH SarabunPSK" w:cs="TH SarabunPSK" w:hint="cs"/>
          <w:b/>
          <w:bCs/>
          <w:sz w:val="32"/>
          <w:szCs w:val="32"/>
          <w:cs/>
        </w:rPr>
      </w:pPr>
      <w:r w:rsidRPr="0054174D">
        <w:rPr>
          <w:rFonts w:ascii="TH SarabunPSK" w:eastAsia="Times New Roman" w:hAnsi="TH SarabunPSK" w:cs="TH SarabunPSK"/>
          <w:b/>
          <w:bCs/>
          <w:sz w:val="32"/>
          <w:szCs w:val="32"/>
        </w:rPr>
        <w:lastRenderedPageBreak/>
        <w:t>1</w:t>
      </w:r>
      <w:r w:rsidR="00603274" w:rsidRPr="0054174D">
        <w:rPr>
          <w:rFonts w:ascii="TH SarabunPSK" w:eastAsia="Times New Roman" w:hAnsi="TH SarabunPSK" w:cs="TH SarabunPSK"/>
          <w:b/>
          <w:bCs/>
          <w:sz w:val="32"/>
          <w:szCs w:val="32"/>
          <w:cs/>
        </w:rPr>
        <w:t>.</w:t>
      </w:r>
      <w:r w:rsidR="00F7703F" w:rsidRPr="0054174D">
        <w:rPr>
          <w:rFonts w:ascii="TH SarabunPSK" w:eastAsia="Times New Roman" w:hAnsi="TH SarabunPSK" w:cs="TH SarabunPSK"/>
          <w:b/>
          <w:bCs/>
          <w:sz w:val="32"/>
          <w:szCs w:val="32"/>
        </w:rPr>
        <w:t>3</w:t>
      </w:r>
      <w:r w:rsidR="00361CFF" w:rsidRPr="0054174D">
        <w:rPr>
          <w:rFonts w:ascii="TH SarabunPSK" w:eastAsia="Times New Roman" w:hAnsi="TH SarabunPSK" w:cs="TH SarabunPSK"/>
          <w:b/>
          <w:bCs/>
          <w:sz w:val="32"/>
          <w:szCs w:val="32"/>
        </w:rPr>
        <w:tab/>
      </w:r>
      <w:r w:rsidR="003A0B56" w:rsidRPr="0054174D">
        <w:rPr>
          <w:rFonts w:ascii="TH SarabunPSK" w:eastAsia="Times New Roman" w:hAnsi="TH SarabunPSK" w:cs="TH SarabunPSK"/>
          <w:b/>
          <w:bCs/>
          <w:sz w:val="32"/>
          <w:szCs w:val="32"/>
          <w:cs/>
        </w:rPr>
        <w:t xml:space="preserve">ความหมายของรหัสรายวิชาและการจัดชั่วโมงเรียน </w:t>
      </w:r>
    </w:p>
    <w:p w14:paraId="7ABFE5FE" w14:textId="22E535F4" w:rsidR="009437DE" w:rsidRPr="0054174D" w:rsidRDefault="00497643" w:rsidP="00BC54E4">
      <w:pPr>
        <w:tabs>
          <w:tab w:val="left" w:pos="1418"/>
          <w:tab w:val="left" w:pos="7230"/>
          <w:tab w:val="left" w:pos="7938"/>
        </w:tabs>
        <w:ind w:firstLine="851"/>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1</w:t>
      </w:r>
      <w:r w:rsidR="009437DE" w:rsidRPr="0054174D">
        <w:rPr>
          <w:rFonts w:ascii="TH SarabunPSK" w:eastAsia="Times New Roman" w:hAnsi="TH SarabunPSK" w:cs="TH SarabunPSK"/>
          <w:b/>
          <w:bCs/>
          <w:sz w:val="32"/>
          <w:szCs w:val="32"/>
          <w:cs/>
        </w:rPr>
        <w:t>.</w:t>
      </w:r>
      <w:r w:rsidR="00F7703F" w:rsidRPr="0054174D">
        <w:rPr>
          <w:rFonts w:ascii="TH SarabunPSK" w:eastAsia="Times New Roman" w:hAnsi="TH SarabunPSK" w:cs="TH SarabunPSK"/>
          <w:b/>
          <w:bCs/>
          <w:sz w:val="32"/>
          <w:szCs w:val="32"/>
        </w:rPr>
        <w:t>3</w:t>
      </w:r>
      <w:r w:rsidR="009437DE" w:rsidRPr="0054174D">
        <w:rPr>
          <w:rFonts w:ascii="TH SarabunPSK" w:eastAsia="Times New Roman" w:hAnsi="TH SarabunPSK" w:cs="TH SarabunPSK"/>
          <w:b/>
          <w:bCs/>
          <w:sz w:val="32"/>
          <w:szCs w:val="32"/>
          <w:cs/>
        </w:rPr>
        <w:t>.</w:t>
      </w:r>
      <w:r w:rsidR="009437DE" w:rsidRPr="0054174D">
        <w:rPr>
          <w:rFonts w:ascii="TH SarabunPSK" w:eastAsia="Times New Roman" w:hAnsi="TH SarabunPSK" w:cs="TH SarabunPSK"/>
          <w:b/>
          <w:bCs/>
          <w:sz w:val="32"/>
          <w:szCs w:val="32"/>
        </w:rPr>
        <w:t>1</w:t>
      </w:r>
      <w:r w:rsidR="00BC54E4" w:rsidRPr="0054174D">
        <w:rPr>
          <w:rFonts w:ascii="TH SarabunPSK" w:eastAsia="Times New Roman" w:hAnsi="TH SarabunPSK" w:cs="TH SarabunPSK"/>
          <w:b/>
          <w:bCs/>
          <w:sz w:val="32"/>
          <w:szCs w:val="32"/>
        </w:rPr>
        <w:tab/>
      </w:r>
      <w:r w:rsidR="009437DE" w:rsidRPr="0054174D">
        <w:rPr>
          <w:rFonts w:ascii="TH SarabunPSK" w:eastAsia="Times New Roman" w:hAnsi="TH SarabunPSK" w:cs="TH SarabunPSK"/>
          <w:b/>
          <w:bCs/>
          <w:sz w:val="32"/>
          <w:szCs w:val="32"/>
          <w:cs/>
        </w:rPr>
        <w:t xml:space="preserve">ความหมายของรหัสรายวิชา </w:t>
      </w:r>
      <w:r w:rsidR="00471DAE" w:rsidRPr="0054174D">
        <w:rPr>
          <w:rFonts w:ascii="TH SarabunPSK" w:eastAsia="Times New Roman" w:hAnsi="TH SarabunPSK" w:cs="TH SarabunPSK"/>
          <w:b/>
          <w:bCs/>
          <w:sz w:val="32"/>
          <w:szCs w:val="32"/>
        </w:rPr>
        <w:t>LC</w:t>
      </w:r>
      <w:r w:rsidR="00FA419F" w:rsidRPr="0054174D">
        <w:rPr>
          <w:rFonts w:ascii="TH SarabunPSK" w:eastAsia="Times New Roman" w:hAnsi="TH SarabunPSK" w:cs="TH SarabunPSK"/>
          <w:b/>
          <w:bCs/>
          <w:sz w:val="32"/>
          <w:szCs w:val="32"/>
        </w:rPr>
        <w:t>PP</w:t>
      </w:r>
      <w:r w:rsidR="00471DAE" w:rsidRPr="0054174D">
        <w:rPr>
          <w:rFonts w:ascii="TH SarabunPSK" w:eastAsia="Times New Roman" w:hAnsi="TH SarabunPSK" w:cs="TH SarabunPSK"/>
          <w:b/>
          <w:bCs/>
          <w:sz w:val="32"/>
          <w:szCs w:val="32"/>
        </w:rPr>
        <w:t>A</w:t>
      </w:r>
      <w:r w:rsidR="00993058" w:rsidRPr="0054174D">
        <w:rPr>
          <w:rFonts w:ascii="TH SarabunPSK" w:eastAsia="Times New Roman" w:hAnsi="TH SarabunPSK" w:cs="TH SarabunPSK"/>
          <w:b/>
          <w:bCs/>
          <w:sz w:val="32"/>
          <w:szCs w:val="32"/>
        </w:rPr>
        <w:t>G</w:t>
      </w:r>
      <w:r w:rsidR="00471DAE" w:rsidRPr="0054174D">
        <w:rPr>
          <w:rFonts w:ascii="TH SarabunPSK" w:eastAsia="Times New Roman" w:hAnsi="TH SarabunPSK" w:cs="TH SarabunPSK"/>
          <w:b/>
          <w:bCs/>
          <w:sz w:val="32"/>
          <w:szCs w:val="32"/>
        </w:rPr>
        <w:t>XX</w:t>
      </w:r>
    </w:p>
    <w:p w14:paraId="7432F8D9" w14:textId="31A316A4" w:rsidR="00547EA5" w:rsidRPr="0054174D" w:rsidRDefault="00547EA5" w:rsidP="00BC54E4">
      <w:pPr>
        <w:tabs>
          <w:tab w:val="left" w:pos="1418"/>
          <w:tab w:val="left" w:pos="1701"/>
        </w:tabs>
        <w:ind w:firstLine="1134"/>
        <w:rPr>
          <w:rFonts w:ascii="TH SarabunPSK" w:hAnsi="TH SarabunPSK" w:cs="TH SarabunPSK"/>
          <w:b/>
          <w:bCs/>
          <w:sz w:val="32"/>
          <w:szCs w:val="32"/>
          <w:cs/>
        </w:rPr>
      </w:pPr>
      <w:r w:rsidRPr="0054174D">
        <w:rPr>
          <w:rFonts w:ascii="TH SarabunPSK" w:hAnsi="TH SarabunPSK" w:cs="TH SarabunPSK"/>
          <w:b/>
          <w:bCs/>
          <w:sz w:val="32"/>
          <w:szCs w:val="32"/>
        </w:rPr>
        <w:t>L</w:t>
      </w:r>
      <w:r w:rsidR="00C75E40"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w:t>
      </w:r>
      <w:proofErr w:type="gramStart"/>
      <w:r w:rsidRPr="0054174D">
        <w:rPr>
          <w:rFonts w:ascii="TH SarabunPSK" w:hAnsi="TH SarabunPSK" w:cs="TH SarabunPSK"/>
          <w:b/>
          <w:bCs/>
          <w:sz w:val="32"/>
          <w:szCs w:val="32"/>
        </w:rPr>
        <w:t>Level</w:t>
      </w:r>
      <w:r w:rsidRPr="0054174D">
        <w:rPr>
          <w:rFonts w:ascii="TH SarabunPSK" w:hAnsi="TH SarabunPSK" w:cs="TH SarabunPSK"/>
          <w:b/>
          <w:bCs/>
          <w:sz w:val="32"/>
          <w:szCs w:val="32"/>
          <w:cs/>
        </w:rPr>
        <w:t>)</w:t>
      </w:r>
      <w:r w:rsidR="00C75E40" w:rsidRPr="0054174D">
        <w:rPr>
          <w:rFonts w:ascii="TH SarabunPSK" w:hAnsi="TH SarabunPSK" w:cs="TH SarabunPSK"/>
          <w:b/>
          <w:bCs/>
          <w:sz w:val="32"/>
          <w:szCs w:val="32"/>
          <w:cs/>
        </w:rPr>
        <w:t xml:space="preserve">  </w:t>
      </w:r>
      <w:r w:rsidR="00AA032B" w:rsidRPr="0054174D">
        <w:rPr>
          <w:rFonts w:ascii="TH SarabunPSK" w:eastAsia="Times New Roman" w:hAnsi="TH SarabunPSK" w:cs="TH SarabunPSK"/>
          <w:b/>
          <w:bCs/>
          <w:sz w:val="32"/>
          <w:szCs w:val="32"/>
          <w:cs/>
        </w:rPr>
        <w:t>หมายถึง</w:t>
      </w:r>
      <w:proofErr w:type="gramEnd"/>
      <w:r w:rsidR="00AA032B" w:rsidRPr="0054174D">
        <w:rPr>
          <w:rFonts w:ascii="TH SarabunPSK" w:eastAsia="Times New Roman" w:hAnsi="TH SarabunPSK" w:cs="TH SarabunPSK"/>
          <w:b/>
          <w:bCs/>
          <w:sz w:val="32"/>
          <w:szCs w:val="32"/>
          <w:cs/>
        </w:rPr>
        <w:t xml:space="preserve"> </w:t>
      </w:r>
      <w:r w:rsidRPr="0054174D">
        <w:rPr>
          <w:rFonts w:ascii="TH SarabunPSK" w:hAnsi="TH SarabunPSK" w:cs="TH SarabunPSK"/>
          <w:b/>
          <w:bCs/>
          <w:sz w:val="32"/>
          <w:szCs w:val="32"/>
          <w:cs/>
        </w:rPr>
        <w:t>ตัวอักษรแสดงระดับการศึกษา</w:t>
      </w:r>
    </w:p>
    <w:p w14:paraId="0544E879" w14:textId="5183DC68" w:rsidR="00063E7B" w:rsidRPr="0054174D" w:rsidRDefault="003474D4" w:rsidP="00BC54E4">
      <w:pPr>
        <w:tabs>
          <w:tab w:val="left" w:pos="1418"/>
          <w:tab w:val="left" w:pos="1701"/>
        </w:tabs>
        <w:ind w:firstLine="1134"/>
        <w:rPr>
          <w:rFonts w:ascii="TH SarabunPSK" w:hAnsi="TH SarabunPSK" w:cs="TH SarabunPSK"/>
          <w:sz w:val="32"/>
          <w:szCs w:val="32"/>
          <w:cs/>
        </w:rPr>
      </w:pPr>
      <w:r w:rsidRPr="0054174D">
        <w:rPr>
          <w:rFonts w:ascii="TH SarabunPSK" w:hAnsi="TH SarabunPSK" w:cs="TH SarabunPSK"/>
          <w:sz w:val="32"/>
          <w:szCs w:val="32"/>
        </w:rPr>
        <w:tab/>
      </w:r>
      <w:r w:rsidRPr="0054174D">
        <w:rPr>
          <w:rFonts w:ascii="TH SarabunPSK" w:hAnsi="TH SarabunPSK" w:cs="TH SarabunPSK"/>
          <w:sz w:val="32"/>
          <w:szCs w:val="32"/>
        </w:rPr>
        <w:tab/>
      </w:r>
      <w:r w:rsidR="00221EA5" w:rsidRPr="0054174D">
        <w:rPr>
          <w:rFonts w:ascii="TH SarabunPSK" w:hAnsi="TH SarabunPSK" w:cs="TH SarabunPSK"/>
          <w:sz w:val="32"/>
          <w:szCs w:val="32"/>
        </w:rPr>
        <w:t>A</w:t>
      </w:r>
      <w:r w:rsidR="00C60C97" w:rsidRPr="0054174D">
        <w:rPr>
          <w:rFonts w:ascii="TH SarabunPSK" w:hAnsi="TH SarabunPSK" w:cs="TH SarabunPSK"/>
          <w:sz w:val="32"/>
          <w:szCs w:val="32"/>
          <w:cs/>
        </w:rPr>
        <w:tab/>
        <w:t>ความหมาย</w:t>
      </w:r>
      <w:r w:rsidR="00C60C97" w:rsidRPr="0054174D">
        <w:rPr>
          <w:rFonts w:ascii="TH SarabunPSK" w:hAnsi="TH SarabunPSK" w:cs="TH SarabunPSK"/>
          <w:sz w:val="32"/>
          <w:szCs w:val="32"/>
        </w:rPr>
        <w:tab/>
      </w:r>
      <w:r w:rsidR="00C60C97" w:rsidRPr="0054174D">
        <w:rPr>
          <w:rFonts w:ascii="TH SarabunPSK" w:hAnsi="TH SarabunPSK" w:cs="TH SarabunPSK"/>
          <w:sz w:val="32"/>
          <w:szCs w:val="32"/>
          <w:cs/>
        </w:rPr>
        <w:t>ระดับอนุปริญญา</w:t>
      </w:r>
      <w:r w:rsidR="000E47A5" w:rsidRPr="0054174D">
        <w:rPr>
          <w:rFonts w:ascii="TH SarabunPSK" w:hAnsi="TH SarabunPSK" w:cs="TH SarabunPSK"/>
          <w:sz w:val="32"/>
          <w:szCs w:val="32"/>
          <w:cs/>
        </w:rPr>
        <w:tab/>
      </w:r>
      <w:r w:rsidR="002F796F" w:rsidRPr="0054174D">
        <w:rPr>
          <w:rFonts w:ascii="TH SarabunPSK" w:hAnsi="TH SarabunPSK" w:cs="TH SarabunPSK"/>
          <w:sz w:val="32"/>
          <w:szCs w:val="32"/>
          <w:cs/>
        </w:rPr>
        <w:t>(</w:t>
      </w:r>
      <w:r w:rsidR="002F796F" w:rsidRPr="0054174D">
        <w:rPr>
          <w:rFonts w:ascii="TH SarabunPSK" w:hAnsi="TH SarabunPSK" w:cs="TH SarabunPSK"/>
          <w:sz w:val="32"/>
          <w:szCs w:val="32"/>
        </w:rPr>
        <w:t>Associate Degree</w:t>
      </w:r>
      <w:r w:rsidR="002F796F" w:rsidRPr="0054174D">
        <w:rPr>
          <w:rFonts w:ascii="TH SarabunPSK" w:hAnsi="TH SarabunPSK" w:cs="TH SarabunPSK"/>
          <w:sz w:val="32"/>
          <w:szCs w:val="32"/>
          <w:cs/>
        </w:rPr>
        <w:t>)</w:t>
      </w:r>
    </w:p>
    <w:p w14:paraId="48BE9657" w14:textId="1AD8F81D" w:rsidR="003474D4" w:rsidRPr="0054174D" w:rsidRDefault="00063E7B" w:rsidP="00BC54E4">
      <w:pPr>
        <w:tabs>
          <w:tab w:val="left" w:pos="1418"/>
          <w:tab w:val="left" w:pos="1701"/>
        </w:tabs>
        <w:ind w:firstLine="1134"/>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r>
      <w:r w:rsidR="003474D4" w:rsidRPr="0054174D">
        <w:rPr>
          <w:rFonts w:ascii="TH SarabunPSK" w:hAnsi="TH SarabunPSK" w:cs="TH SarabunPSK"/>
          <w:sz w:val="32"/>
          <w:szCs w:val="32"/>
        </w:rPr>
        <w:t>B</w:t>
      </w:r>
      <w:r w:rsidR="00C75E40" w:rsidRPr="0054174D">
        <w:rPr>
          <w:rFonts w:ascii="TH SarabunPSK" w:hAnsi="TH SarabunPSK" w:cs="TH SarabunPSK"/>
          <w:sz w:val="32"/>
          <w:szCs w:val="32"/>
        </w:rPr>
        <w:tab/>
      </w:r>
      <w:r w:rsidR="003474D4" w:rsidRPr="0054174D">
        <w:rPr>
          <w:rFonts w:ascii="TH SarabunPSK" w:hAnsi="TH SarabunPSK" w:cs="TH SarabunPSK"/>
          <w:sz w:val="32"/>
          <w:szCs w:val="32"/>
          <w:cs/>
        </w:rPr>
        <w:t>ความหมาย</w:t>
      </w:r>
      <w:r w:rsidR="003474D4" w:rsidRPr="0054174D">
        <w:rPr>
          <w:rFonts w:ascii="TH SarabunPSK" w:hAnsi="TH SarabunPSK" w:cs="TH SarabunPSK"/>
          <w:sz w:val="32"/>
          <w:szCs w:val="32"/>
        </w:rPr>
        <w:tab/>
      </w:r>
      <w:r w:rsidR="00C75E40" w:rsidRPr="0054174D">
        <w:rPr>
          <w:rFonts w:ascii="TH SarabunPSK" w:hAnsi="TH SarabunPSK" w:cs="TH SarabunPSK"/>
          <w:sz w:val="32"/>
          <w:szCs w:val="32"/>
          <w:cs/>
        </w:rPr>
        <w:t>ระดับ</w:t>
      </w:r>
      <w:r w:rsidR="003474D4" w:rsidRPr="0054174D">
        <w:rPr>
          <w:rFonts w:ascii="TH SarabunPSK" w:hAnsi="TH SarabunPSK" w:cs="TH SarabunPSK"/>
          <w:sz w:val="32"/>
          <w:szCs w:val="32"/>
          <w:cs/>
        </w:rPr>
        <w:t>ปริญญาตรี</w:t>
      </w:r>
      <w:r w:rsidR="000E47A5" w:rsidRPr="0054174D">
        <w:rPr>
          <w:rFonts w:ascii="TH SarabunPSK" w:hAnsi="TH SarabunPSK" w:cs="TH SarabunPSK"/>
          <w:sz w:val="32"/>
          <w:szCs w:val="32"/>
          <w:cs/>
        </w:rPr>
        <w:tab/>
      </w:r>
      <w:r w:rsidR="002F796F" w:rsidRPr="0054174D">
        <w:rPr>
          <w:rFonts w:ascii="TH SarabunPSK" w:hAnsi="TH SarabunPSK" w:cs="TH SarabunPSK"/>
          <w:sz w:val="32"/>
          <w:szCs w:val="32"/>
          <w:cs/>
        </w:rPr>
        <w:t>(</w:t>
      </w:r>
      <w:r w:rsidR="002F796F" w:rsidRPr="0054174D">
        <w:rPr>
          <w:rFonts w:ascii="TH SarabunPSK" w:hAnsi="TH SarabunPSK" w:cs="TH SarabunPSK"/>
          <w:sz w:val="32"/>
          <w:szCs w:val="32"/>
        </w:rPr>
        <w:t>Bachelor</w:t>
      </w:r>
      <w:r w:rsidR="002F796F" w:rsidRPr="0054174D">
        <w:rPr>
          <w:rFonts w:ascii="TH SarabunPSK" w:hAnsi="TH SarabunPSK" w:cs="TH SarabunPSK"/>
          <w:sz w:val="32"/>
          <w:szCs w:val="32"/>
          <w:cs/>
        </w:rPr>
        <w:t>)</w:t>
      </w:r>
    </w:p>
    <w:p w14:paraId="529A529C" w14:textId="10B325D0" w:rsidR="003474D4" w:rsidRPr="0054174D" w:rsidRDefault="003474D4" w:rsidP="00BC54E4">
      <w:pPr>
        <w:tabs>
          <w:tab w:val="left" w:pos="1418"/>
          <w:tab w:val="left" w:pos="1701"/>
        </w:tabs>
        <w:ind w:firstLine="1134"/>
        <w:rPr>
          <w:rFonts w:ascii="TH SarabunPSK" w:hAnsi="TH SarabunPSK" w:cs="TH SarabunPSK"/>
          <w:sz w:val="32"/>
          <w:szCs w:val="32"/>
        </w:rPr>
      </w:pPr>
      <w:r w:rsidRPr="0054174D">
        <w:rPr>
          <w:rFonts w:ascii="TH SarabunPSK" w:hAnsi="TH SarabunPSK" w:cs="TH SarabunPSK"/>
          <w:sz w:val="32"/>
          <w:szCs w:val="32"/>
        </w:rPr>
        <w:tab/>
      </w:r>
      <w:r w:rsidRPr="0054174D">
        <w:rPr>
          <w:rFonts w:ascii="TH SarabunPSK" w:hAnsi="TH SarabunPSK" w:cs="TH SarabunPSK"/>
          <w:sz w:val="32"/>
          <w:szCs w:val="32"/>
        </w:rPr>
        <w:tab/>
        <w:t>M</w:t>
      </w:r>
      <w:r w:rsidR="00C60C97" w:rsidRPr="0054174D">
        <w:rPr>
          <w:rFonts w:ascii="TH SarabunPSK" w:hAnsi="TH SarabunPSK" w:cs="TH SarabunPSK"/>
          <w:sz w:val="32"/>
          <w:szCs w:val="32"/>
          <w:cs/>
        </w:rPr>
        <w:tab/>
      </w:r>
      <w:r w:rsidRPr="0054174D">
        <w:rPr>
          <w:rFonts w:ascii="TH SarabunPSK" w:hAnsi="TH SarabunPSK" w:cs="TH SarabunPSK"/>
          <w:sz w:val="32"/>
          <w:szCs w:val="32"/>
          <w:cs/>
        </w:rPr>
        <w:t>ความหมาย</w:t>
      </w:r>
      <w:r w:rsidRPr="0054174D">
        <w:rPr>
          <w:rFonts w:ascii="TH SarabunPSK" w:hAnsi="TH SarabunPSK" w:cs="TH SarabunPSK"/>
          <w:sz w:val="32"/>
          <w:szCs w:val="32"/>
        </w:rPr>
        <w:tab/>
      </w:r>
      <w:r w:rsidR="00C75E40" w:rsidRPr="0054174D">
        <w:rPr>
          <w:rFonts w:ascii="TH SarabunPSK" w:hAnsi="TH SarabunPSK" w:cs="TH SarabunPSK"/>
          <w:sz w:val="32"/>
          <w:szCs w:val="32"/>
          <w:cs/>
        </w:rPr>
        <w:t>ระดับ</w:t>
      </w:r>
      <w:r w:rsidRPr="0054174D">
        <w:rPr>
          <w:rFonts w:ascii="TH SarabunPSK" w:hAnsi="TH SarabunPSK" w:cs="TH SarabunPSK"/>
          <w:sz w:val="32"/>
          <w:szCs w:val="32"/>
          <w:cs/>
        </w:rPr>
        <w:t>ปริญญาโท</w:t>
      </w:r>
      <w:r w:rsidR="000E47A5" w:rsidRPr="0054174D">
        <w:rPr>
          <w:rFonts w:ascii="TH SarabunPSK" w:hAnsi="TH SarabunPSK" w:cs="TH SarabunPSK"/>
          <w:sz w:val="32"/>
          <w:szCs w:val="32"/>
          <w:cs/>
        </w:rPr>
        <w:tab/>
      </w:r>
      <w:r w:rsidR="002F796F" w:rsidRPr="0054174D">
        <w:rPr>
          <w:rFonts w:ascii="TH SarabunPSK" w:hAnsi="TH SarabunPSK" w:cs="TH SarabunPSK"/>
          <w:sz w:val="32"/>
          <w:szCs w:val="32"/>
          <w:cs/>
        </w:rPr>
        <w:t>(</w:t>
      </w:r>
      <w:r w:rsidR="002F796F" w:rsidRPr="0054174D">
        <w:rPr>
          <w:rFonts w:ascii="TH SarabunPSK" w:hAnsi="TH SarabunPSK" w:cs="TH SarabunPSK"/>
          <w:sz w:val="32"/>
          <w:szCs w:val="32"/>
        </w:rPr>
        <w:t>Master</w:t>
      </w:r>
      <w:r w:rsidR="002F796F" w:rsidRPr="0054174D">
        <w:rPr>
          <w:rFonts w:ascii="TH SarabunPSK" w:hAnsi="TH SarabunPSK" w:cs="TH SarabunPSK"/>
          <w:sz w:val="32"/>
          <w:szCs w:val="32"/>
          <w:cs/>
        </w:rPr>
        <w:t>)</w:t>
      </w:r>
      <w:r w:rsidR="002F796F" w:rsidRPr="0054174D">
        <w:rPr>
          <w:rFonts w:ascii="TH SarabunPSK" w:hAnsi="TH SarabunPSK" w:cs="TH SarabunPSK"/>
          <w:sz w:val="32"/>
          <w:szCs w:val="32"/>
        </w:rPr>
        <w:tab/>
      </w:r>
    </w:p>
    <w:p w14:paraId="159CB788" w14:textId="2F5D7767" w:rsidR="003474D4" w:rsidRPr="0054174D" w:rsidRDefault="003474D4" w:rsidP="00BC54E4">
      <w:pPr>
        <w:tabs>
          <w:tab w:val="left" w:pos="1418"/>
          <w:tab w:val="left" w:pos="1701"/>
        </w:tabs>
        <w:ind w:firstLine="1134"/>
        <w:rPr>
          <w:rFonts w:ascii="TH SarabunPSK" w:hAnsi="TH SarabunPSK" w:cs="TH SarabunPSK"/>
          <w:sz w:val="32"/>
          <w:szCs w:val="32"/>
        </w:rPr>
      </w:pPr>
      <w:r w:rsidRPr="0054174D">
        <w:rPr>
          <w:rFonts w:ascii="TH SarabunPSK" w:hAnsi="TH SarabunPSK" w:cs="TH SarabunPSK"/>
          <w:sz w:val="32"/>
          <w:szCs w:val="32"/>
        </w:rPr>
        <w:tab/>
      </w:r>
      <w:r w:rsidRPr="0054174D">
        <w:rPr>
          <w:rFonts w:ascii="TH SarabunPSK" w:hAnsi="TH SarabunPSK" w:cs="TH SarabunPSK"/>
          <w:sz w:val="32"/>
          <w:szCs w:val="32"/>
        </w:rPr>
        <w:tab/>
      </w:r>
      <w:r w:rsidR="002F796F" w:rsidRPr="0054174D">
        <w:rPr>
          <w:rFonts w:ascii="TH SarabunPSK" w:hAnsi="TH SarabunPSK" w:cs="TH SarabunPSK"/>
          <w:sz w:val="32"/>
          <w:szCs w:val="32"/>
        </w:rPr>
        <w:t>D</w:t>
      </w:r>
      <w:r w:rsidR="00C75E40" w:rsidRPr="0054174D">
        <w:rPr>
          <w:rFonts w:ascii="TH SarabunPSK" w:hAnsi="TH SarabunPSK" w:cs="TH SarabunPSK"/>
          <w:sz w:val="32"/>
          <w:szCs w:val="32"/>
        </w:rPr>
        <w:tab/>
      </w:r>
      <w:r w:rsidRPr="0054174D">
        <w:rPr>
          <w:rFonts w:ascii="TH SarabunPSK" w:hAnsi="TH SarabunPSK" w:cs="TH SarabunPSK"/>
          <w:sz w:val="32"/>
          <w:szCs w:val="32"/>
          <w:cs/>
        </w:rPr>
        <w:t>ความหมาย</w:t>
      </w:r>
      <w:r w:rsidRPr="0054174D">
        <w:rPr>
          <w:rFonts w:ascii="TH SarabunPSK" w:hAnsi="TH SarabunPSK" w:cs="TH SarabunPSK"/>
          <w:sz w:val="32"/>
          <w:szCs w:val="32"/>
        </w:rPr>
        <w:tab/>
      </w:r>
      <w:r w:rsidR="00C75E40" w:rsidRPr="0054174D">
        <w:rPr>
          <w:rFonts w:ascii="TH SarabunPSK" w:hAnsi="TH SarabunPSK" w:cs="TH SarabunPSK"/>
          <w:sz w:val="32"/>
          <w:szCs w:val="32"/>
          <w:cs/>
        </w:rPr>
        <w:t>ระดับ</w:t>
      </w:r>
      <w:r w:rsidRPr="0054174D">
        <w:rPr>
          <w:rFonts w:ascii="TH SarabunPSK" w:hAnsi="TH SarabunPSK" w:cs="TH SarabunPSK"/>
          <w:sz w:val="32"/>
          <w:szCs w:val="32"/>
          <w:cs/>
        </w:rPr>
        <w:t>ปริญญาเอก</w:t>
      </w:r>
      <w:r w:rsidR="002F796F" w:rsidRPr="0054174D">
        <w:rPr>
          <w:rFonts w:ascii="TH SarabunPSK" w:hAnsi="TH SarabunPSK" w:cs="TH SarabunPSK"/>
          <w:sz w:val="32"/>
          <w:szCs w:val="32"/>
          <w:cs/>
        </w:rPr>
        <w:t xml:space="preserve"> (</w:t>
      </w:r>
      <w:r w:rsidR="002F796F" w:rsidRPr="0054174D">
        <w:rPr>
          <w:rFonts w:ascii="TH SarabunPSK" w:hAnsi="TH SarabunPSK" w:cs="TH SarabunPSK"/>
          <w:sz w:val="32"/>
          <w:szCs w:val="32"/>
        </w:rPr>
        <w:t>Doctoral</w:t>
      </w:r>
      <w:r w:rsidR="002F796F" w:rsidRPr="0054174D">
        <w:rPr>
          <w:rFonts w:ascii="TH SarabunPSK" w:hAnsi="TH SarabunPSK" w:cs="TH SarabunPSK"/>
          <w:sz w:val="32"/>
          <w:szCs w:val="32"/>
          <w:cs/>
        </w:rPr>
        <w:t xml:space="preserve">)  </w:t>
      </w:r>
    </w:p>
    <w:p w14:paraId="6281A01B" w14:textId="4B55B239" w:rsidR="00547EA5" w:rsidRPr="0054174D" w:rsidRDefault="00547EA5" w:rsidP="00137242">
      <w:pPr>
        <w:tabs>
          <w:tab w:val="left" w:pos="1418"/>
          <w:tab w:val="left" w:pos="1701"/>
        </w:tabs>
        <w:ind w:firstLine="1134"/>
        <w:rPr>
          <w:rFonts w:ascii="TH SarabunPSK" w:hAnsi="TH SarabunPSK" w:cs="TH SarabunPSK"/>
          <w:b/>
          <w:bCs/>
          <w:sz w:val="32"/>
          <w:szCs w:val="32"/>
        </w:rPr>
      </w:pPr>
      <w:r w:rsidRPr="0054174D">
        <w:rPr>
          <w:rFonts w:ascii="TH SarabunPSK" w:hAnsi="TH SarabunPSK" w:cs="TH SarabunPSK"/>
          <w:b/>
          <w:bCs/>
          <w:sz w:val="32"/>
          <w:szCs w:val="32"/>
        </w:rPr>
        <w:t>C</w:t>
      </w:r>
      <w:r w:rsidR="00C75E40"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w:t>
      </w:r>
      <w:r w:rsidRPr="0054174D">
        <w:rPr>
          <w:rFonts w:ascii="TH SarabunPSK" w:hAnsi="TH SarabunPSK" w:cs="TH SarabunPSK"/>
          <w:b/>
          <w:bCs/>
          <w:sz w:val="32"/>
          <w:szCs w:val="32"/>
        </w:rPr>
        <w:t>Curriculum</w:t>
      </w:r>
      <w:r w:rsidRPr="0054174D">
        <w:rPr>
          <w:rFonts w:ascii="TH SarabunPSK" w:hAnsi="TH SarabunPSK" w:cs="TH SarabunPSK"/>
          <w:b/>
          <w:bCs/>
          <w:sz w:val="32"/>
          <w:szCs w:val="32"/>
          <w:cs/>
        </w:rPr>
        <w:t>)</w:t>
      </w:r>
      <w:r w:rsidR="00C75E40" w:rsidRPr="0054174D">
        <w:rPr>
          <w:rFonts w:ascii="TH SarabunPSK" w:hAnsi="TH SarabunPSK" w:cs="TH SarabunPSK"/>
          <w:b/>
          <w:bCs/>
          <w:sz w:val="32"/>
          <w:szCs w:val="32"/>
          <w:cs/>
        </w:rPr>
        <w:t xml:space="preserve"> </w:t>
      </w:r>
      <w:r w:rsidR="00AA032B" w:rsidRPr="0054174D">
        <w:rPr>
          <w:rFonts w:ascii="TH SarabunPSK" w:hAnsi="TH SarabunPSK" w:cs="TH SarabunPSK"/>
          <w:b/>
          <w:bCs/>
          <w:sz w:val="32"/>
          <w:szCs w:val="32"/>
          <w:cs/>
        </w:rPr>
        <w:t xml:space="preserve">หมายถึง </w:t>
      </w:r>
      <w:r w:rsidRPr="0054174D">
        <w:rPr>
          <w:rFonts w:ascii="TH SarabunPSK" w:hAnsi="TH SarabunPSK" w:cs="TH SarabunPSK"/>
          <w:b/>
          <w:bCs/>
          <w:sz w:val="32"/>
          <w:szCs w:val="32"/>
          <w:cs/>
        </w:rPr>
        <w:t>ตัวอักษรแสดงหลักสูตร</w:t>
      </w:r>
    </w:p>
    <w:p w14:paraId="6AE37A2E" w14:textId="41BD78D3" w:rsidR="00AA032B" w:rsidRPr="0054174D" w:rsidRDefault="00137242" w:rsidP="00137242">
      <w:pPr>
        <w:tabs>
          <w:tab w:val="left" w:pos="1418"/>
          <w:tab w:val="left" w:pos="1701"/>
        </w:tabs>
        <w:ind w:firstLine="1134"/>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r>
      <w:r w:rsidR="00AA032B" w:rsidRPr="0054174D">
        <w:rPr>
          <w:rFonts w:ascii="TH SarabunPSK" w:hAnsi="TH SarabunPSK" w:cs="TH SarabunPSK"/>
          <w:sz w:val="32"/>
          <w:szCs w:val="32"/>
        </w:rPr>
        <w:t>G</w:t>
      </w:r>
      <w:r w:rsidR="00AA032B" w:rsidRPr="0054174D">
        <w:rPr>
          <w:rFonts w:ascii="TH SarabunPSK" w:hAnsi="TH SarabunPSK" w:cs="TH SarabunPSK"/>
          <w:sz w:val="32"/>
          <w:szCs w:val="32"/>
        </w:rPr>
        <w:tab/>
      </w:r>
      <w:r w:rsidR="002F796F" w:rsidRPr="0054174D">
        <w:rPr>
          <w:rFonts w:ascii="TH SarabunPSK" w:hAnsi="TH SarabunPSK" w:cs="TH SarabunPSK"/>
          <w:sz w:val="32"/>
          <w:szCs w:val="32"/>
          <w:cs/>
        </w:rPr>
        <w:t>ความหมาย</w:t>
      </w:r>
      <w:r w:rsidR="002F796F" w:rsidRPr="0054174D">
        <w:rPr>
          <w:rFonts w:ascii="TH SarabunPSK" w:hAnsi="TH SarabunPSK" w:cs="TH SarabunPSK"/>
          <w:sz w:val="32"/>
          <w:szCs w:val="32"/>
          <w:cs/>
        </w:rPr>
        <w:tab/>
      </w:r>
      <w:r w:rsidR="001D2358" w:rsidRPr="0054174D">
        <w:rPr>
          <w:rFonts w:ascii="TH SarabunPSK" w:hAnsi="TH SarabunPSK" w:cs="TH SarabunPSK"/>
          <w:sz w:val="32"/>
          <w:szCs w:val="32"/>
          <w:cs/>
        </w:rPr>
        <w:t>หมวด</w:t>
      </w:r>
      <w:r w:rsidR="00AA032B" w:rsidRPr="0054174D">
        <w:rPr>
          <w:rFonts w:ascii="TH SarabunPSK" w:hAnsi="TH SarabunPSK" w:cs="TH SarabunPSK"/>
          <w:sz w:val="32"/>
          <w:szCs w:val="32"/>
          <w:cs/>
        </w:rPr>
        <w:t xml:space="preserve">วิชาศึกษาทั่วไป </w:t>
      </w:r>
      <w:r w:rsidR="003A0894" w:rsidRPr="0054174D">
        <w:rPr>
          <w:rFonts w:ascii="TH SarabunPSK" w:hAnsi="TH SarabunPSK" w:cs="TH SarabunPSK"/>
          <w:sz w:val="32"/>
          <w:szCs w:val="32"/>
          <w:cs/>
        </w:rPr>
        <w:t>(</w:t>
      </w:r>
      <w:r w:rsidR="003A0894" w:rsidRPr="0054174D">
        <w:rPr>
          <w:rFonts w:ascii="TH SarabunPSK" w:hAnsi="TH SarabunPSK" w:cs="TH SarabunPSK"/>
          <w:sz w:val="32"/>
          <w:szCs w:val="32"/>
        </w:rPr>
        <w:t>General Education</w:t>
      </w:r>
      <w:r w:rsidR="003A0894" w:rsidRPr="0054174D">
        <w:rPr>
          <w:rFonts w:ascii="TH SarabunPSK" w:hAnsi="TH SarabunPSK" w:cs="TH SarabunPSK"/>
          <w:sz w:val="32"/>
          <w:szCs w:val="32"/>
          <w:cs/>
        </w:rPr>
        <w:t>)</w:t>
      </w:r>
    </w:p>
    <w:p w14:paraId="21E80EA4" w14:textId="548EA7CA" w:rsidR="00547EA5" w:rsidRPr="0054174D" w:rsidRDefault="00547EA5" w:rsidP="00C46885">
      <w:pPr>
        <w:tabs>
          <w:tab w:val="left" w:pos="709"/>
          <w:tab w:val="left" w:pos="1276"/>
          <w:tab w:val="left" w:pos="2127"/>
        </w:tabs>
        <w:ind w:firstLine="1134"/>
        <w:rPr>
          <w:rFonts w:ascii="TH SarabunPSK" w:hAnsi="TH SarabunPSK" w:cs="TH SarabunPSK"/>
          <w:b/>
          <w:bCs/>
          <w:sz w:val="32"/>
          <w:szCs w:val="32"/>
        </w:rPr>
      </w:pPr>
      <w:r w:rsidRPr="0054174D">
        <w:rPr>
          <w:rFonts w:ascii="TH SarabunPSK" w:hAnsi="TH SarabunPSK" w:cs="TH SarabunPSK"/>
          <w:b/>
          <w:bCs/>
          <w:sz w:val="32"/>
          <w:szCs w:val="32"/>
        </w:rPr>
        <w:t>PP</w:t>
      </w:r>
      <w:r w:rsidR="00687E6C"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w:t>
      </w:r>
      <w:proofErr w:type="spellStart"/>
      <w:r w:rsidRPr="0054174D">
        <w:rPr>
          <w:rFonts w:ascii="TH SarabunPSK" w:hAnsi="TH SarabunPSK" w:cs="TH SarabunPSK"/>
          <w:b/>
          <w:bCs/>
          <w:sz w:val="32"/>
          <w:szCs w:val="32"/>
        </w:rPr>
        <w:t>Programme</w:t>
      </w:r>
      <w:proofErr w:type="spellEnd"/>
      <w:r w:rsidRPr="0054174D">
        <w:rPr>
          <w:rFonts w:ascii="TH SarabunPSK" w:hAnsi="TH SarabunPSK" w:cs="TH SarabunPSK"/>
          <w:b/>
          <w:bCs/>
          <w:sz w:val="32"/>
          <w:szCs w:val="32"/>
          <w:cs/>
        </w:rPr>
        <w:t>)</w:t>
      </w:r>
      <w:r w:rsidR="00687E6C" w:rsidRPr="0054174D">
        <w:rPr>
          <w:rFonts w:ascii="TH SarabunPSK" w:hAnsi="TH SarabunPSK" w:cs="TH SarabunPSK"/>
          <w:b/>
          <w:bCs/>
          <w:sz w:val="32"/>
          <w:szCs w:val="32"/>
          <w:cs/>
        </w:rPr>
        <w:t xml:space="preserve"> </w:t>
      </w:r>
      <w:r w:rsidR="00AA032B" w:rsidRPr="0054174D">
        <w:rPr>
          <w:rFonts w:ascii="TH SarabunPSK" w:eastAsia="Times New Roman" w:hAnsi="TH SarabunPSK" w:cs="TH SarabunPSK"/>
          <w:b/>
          <w:bCs/>
          <w:sz w:val="32"/>
          <w:szCs w:val="32"/>
          <w:cs/>
        </w:rPr>
        <w:t xml:space="preserve">หมายถึง </w:t>
      </w:r>
      <w:r w:rsidRPr="0054174D">
        <w:rPr>
          <w:rFonts w:ascii="TH SarabunPSK" w:hAnsi="TH SarabunPSK" w:cs="TH SarabunPSK"/>
          <w:b/>
          <w:bCs/>
          <w:sz w:val="32"/>
          <w:szCs w:val="32"/>
          <w:cs/>
        </w:rPr>
        <w:t>ตัวอักษรแสดงสาขาวิชา/วิชาเอก</w:t>
      </w:r>
    </w:p>
    <w:p w14:paraId="2A92839E" w14:textId="77777777" w:rsidR="00F23353" w:rsidRPr="0054174D" w:rsidRDefault="00F23353" w:rsidP="00F23353">
      <w:pPr>
        <w:tabs>
          <w:tab w:val="left" w:pos="709"/>
          <w:tab w:val="left" w:pos="1276"/>
          <w:tab w:val="left" w:pos="2127"/>
          <w:tab w:val="left" w:pos="3544"/>
        </w:tabs>
        <w:ind w:left="709" w:firstLine="992"/>
        <w:rPr>
          <w:rFonts w:ascii="TH SarabunPSK" w:hAnsi="TH SarabunPSK" w:cs="TH SarabunPSK"/>
          <w:sz w:val="32"/>
          <w:szCs w:val="32"/>
        </w:rPr>
      </w:pPr>
      <w:r w:rsidRPr="0054174D">
        <w:rPr>
          <w:rFonts w:ascii="TH SarabunPSK" w:eastAsia="Times New Roman" w:hAnsi="TH SarabunPSK" w:cs="TH SarabunPSK"/>
          <w:sz w:val="32"/>
          <w:szCs w:val="32"/>
        </w:rPr>
        <w:t>LC</w:t>
      </w:r>
      <w:r w:rsidRPr="0054174D">
        <w:rPr>
          <w:rFonts w:ascii="TH SarabunPSK" w:hAnsi="TH SarabunPSK" w:cs="TH SarabunPSK"/>
          <w:sz w:val="32"/>
          <w:szCs w:val="32"/>
          <w:cs/>
        </w:rPr>
        <w:t xml:space="preserve"> </w:t>
      </w:r>
      <w:r w:rsidRPr="0054174D">
        <w:rPr>
          <w:rFonts w:ascii="TH SarabunPSK" w:hAnsi="TH SarabunPSK" w:cs="TH SarabunPSK"/>
          <w:sz w:val="32"/>
          <w:szCs w:val="32"/>
          <w:cs/>
        </w:rPr>
        <w:tab/>
        <w:t xml:space="preserve">หมายถึง </w:t>
      </w:r>
      <w:r w:rsidRPr="0054174D">
        <w:rPr>
          <w:rFonts w:ascii="TH SarabunPSK" w:hAnsi="TH SarabunPSK" w:cs="TH SarabunPSK"/>
          <w:sz w:val="32"/>
          <w:szCs w:val="32"/>
          <w:cs/>
        </w:rPr>
        <w:tab/>
        <w:t>กลุ่มวิชาภาษาและการสื่อสาร</w:t>
      </w:r>
    </w:p>
    <w:p w14:paraId="6F847D52" w14:textId="2988C746" w:rsidR="00B5493A" w:rsidRPr="0054174D" w:rsidRDefault="00B5493A" w:rsidP="00212E8E">
      <w:pPr>
        <w:tabs>
          <w:tab w:val="left" w:pos="709"/>
          <w:tab w:val="left" w:pos="1276"/>
          <w:tab w:val="left" w:pos="2127"/>
          <w:tab w:val="left" w:pos="3544"/>
        </w:tabs>
        <w:ind w:left="709" w:firstLine="992"/>
        <w:rPr>
          <w:rFonts w:ascii="TH SarabunPSK" w:hAnsi="TH SarabunPSK" w:cs="TH SarabunPSK"/>
          <w:sz w:val="32"/>
          <w:szCs w:val="32"/>
        </w:rPr>
      </w:pPr>
      <w:r w:rsidRPr="0054174D">
        <w:rPr>
          <w:rFonts w:ascii="TH SarabunPSK" w:eastAsia="Times New Roman" w:hAnsi="TH SarabunPSK" w:cs="TH SarabunPSK"/>
          <w:sz w:val="32"/>
          <w:szCs w:val="32"/>
        </w:rPr>
        <w:t>CZ</w:t>
      </w:r>
      <w:r w:rsidRPr="0054174D">
        <w:rPr>
          <w:rFonts w:ascii="TH SarabunPSK" w:hAnsi="TH SarabunPSK" w:cs="TH SarabunPSK"/>
          <w:sz w:val="32"/>
          <w:szCs w:val="32"/>
          <w:cs/>
        </w:rPr>
        <w:t xml:space="preserve"> </w:t>
      </w:r>
      <w:r w:rsidR="00212E8E" w:rsidRPr="0054174D">
        <w:rPr>
          <w:rFonts w:ascii="TH SarabunPSK" w:hAnsi="TH SarabunPSK" w:cs="TH SarabunPSK"/>
          <w:sz w:val="32"/>
          <w:szCs w:val="32"/>
          <w:cs/>
        </w:rPr>
        <w:tab/>
      </w:r>
      <w:r w:rsidR="003101C8" w:rsidRPr="0054174D">
        <w:rPr>
          <w:rFonts w:ascii="TH SarabunPSK" w:hAnsi="TH SarabunPSK" w:cs="TH SarabunPSK"/>
          <w:sz w:val="32"/>
          <w:szCs w:val="32"/>
          <w:cs/>
        </w:rPr>
        <w:t>หมายถึง</w:t>
      </w:r>
      <w:r w:rsidRPr="0054174D">
        <w:rPr>
          <w:rFonts w:ascii="TH SarabunPSK" w:hAnsi="TH SarabunPSK" w:cs="TH SarabunPSK"/>
          <w:sz w:val="32"/>
          <w:szCs w:val="32"/>
          <w:cs/>
        </w:rPr>
        <w:t xml:space="preserve"> </w:t>
      </w:r>
      <w:r w:rsidR="005264B2" w:rsidRPr="0054174D">
        <w:rPr>
          <w:rFonts w:ascii="TH SarabunPSK" w:hAnsi="TH SarabunPSK" w:cs="TH SarabunPSK"/>
          <w:sz w:val="32"/>
          <w:szCs w:val="32"/>
          <w:cs/>
        </w:rPr>
        <w:tab/>
      </w:r>
      <w:r w:rsidRPr="0054174D">
        <w:rPr>
          <w:rFonts w:ascii="TH SarabunPSK" w:hAnsi="TH SarabunPSK" w:cs="TH SarabunPSK"/>
          <w:sz w:val="32"/>
          <w:szCs w:val="32"/>
          <w:cs/>
        </w:rPr>
        <w:t>กลุ่มวิชาความเป็นพลเมืองไทยและพลเมืองโลก</w:t>
      </w:r>
    </w:p>
    <w:p w14:paraId="1D47F9B7" w14:textId="3869533D" w:rsidR="00B5493A" w:rsidRPr="0054174D" w:rsidRDefault="00B5493A" w:rsidP="00212E8E">
      <w:pPr>
        <w:tabs>
          <w:tab w:val="left" w:pos="709"/>
          <w:tab w:val="left" w:pos="1276"/>
          <w:tab w:val="left" w:pos="2127"/>
          <w:tab w:val="left" w:pos="3544"/>
        </w:tabs>
        <w:ind w:left="709" w:firstLine="992"/>
        <w:rPr>
          <w:rFonts w:ascii="TH SarabunPSK" w:hAnsi="TH SarabunPSK" w:cs="TH SarabunPSK"/>
          <w:sz w:val="32"/>
          <w:szCs w:val="32"/>
        </w:rPr>
      </w:pPr>
      <w:proofErr w:type="gramStart"/>
      <w:r w:rsidRPr="0054174D">
        <w:rPr>
          <w:rFonts w:ascii="TH SarabunPSK" w:eastAsia="Times New Roman" w:hAnsi="TH SarabunPSK" w:cs="TH SarabunPSK"/>
          <w:sz w:val="32"/>
          <w:szCs w:val="32"/>
        </w:rPr>
        <w:t>TI</w:t>
      </w:r>
      <w:r w:rsidRPr="0054174D">
        <w:rPr>
          <w:rFonts w:ascii="TH SarabunPSK" w:hAnsi="TH SarabunPSK" w:cs="TH SarabunPSK"/>
          <w:sz w:val="32"/>
          <w:szCs w:val="32"/>
          <w:cs/>
        </w:rPr>
        <w:t xml:space="preserve">  </w:t>
      </w:r>
      <w:r w:rsidR="00212E8E" w:rsidRPr="0054174D">
        <w:rPr>
          <w:rFonts w:ascii="TH SarabunPSK" w:hAnsi="TH SarabunPSK" w:cs="TH SarabunPSK"/>
          <w:sz w:val="32"/>
          <w:szCs w:val="32"/>
          <w:cs/>
        </w:rPr>
        <w:tab/>
      </w:r>
      <w:proofErr w:type="gramEnd"/>
      <w:r w:rsidR="003101C8" w:rsidRPr="0054174D">
        <w:rPr>
          <w:rFonts w:ascii="TH SarabunPSK" w:hAnsi="TH SarabunPSK" w:cs="TH SarabunPSK"/>
          <w:sz w:val="32"/>
          <w:szCs w:val="32"/>
          <w:cs/>
        </w:rPr>
        <w:t>หมายถึง</w:t>
      </w:r>
      <w:r w:rsidRPr="0054174D">
        <w:rPr>
          <w:rFonts w:ascii="TH SarabunPSK" w:hAnsi="TH SarabunPSK" w:cs="TH SarabunPSK"/>
          <w:sz w:val="32"/>
          <w:szCs w:val="32"/>
          <w:cs/>
        </w:rPr>
        <w:t xml:space="preserve"> </w:t>
      </w:r>
      <w:r w:rsidR="005264B2" w:rsidRPr="0054174D">
        <w:rPr>
          <w:rFonts w:ascii="TH SarabunPSK" w:hAnsi="TH SarabunPSK" w:cs="TH SarabunPSK"/>
          <w:sz w:val="32"/>
          <w:szCs w:val="32"/>
          <w:cs/>
        </w:rPr>
        <w:tab/>
      </w:r>
      <w:r w:rsidRPr="0054174D">
        <w:rPr>
          <w:rFonts w:ascii="TH SarabunPSK" w:hAnsi="TH SarabunPSK" w:cs="TH SarabunPSK"/>
          <w:sz w:val="32"/>
          <w:szCs w:val="32"/>
          <w:cs/>
        </w:rPr>
        <w:t>กลุ่มวิชาเทคโนโลยีและการเสริมสร้างนวัตกรรม</w:t>
      </w:r>
    </w:p>
    <w:p w14:paraId="0A738FA2" w14:textId="77777777" w:rsidR="00F23353" w:rsidRPr="0054174D" w:rsidRDefault="00F23353" w:rsidP="00F23353">
      <w:pPr>
        <w:tabs>
          <w:tab w:val="left" w:pos="709"/>
          <w:tab w:val="left" w:pos="1276"/>
          <w:tab w:val="left" w:pos="2127"/>
          <w:tab w:val="left" w:pos="3544"/>
        </w:tabs>
        <w:ind w:left="709" w:firstLine="992"/>
        <w:rPr>
          <w:rFonts w:ascii="TH SarabunPSK" w:hAnsi="TH SarabunPSK" w:cs="TH SarabunPSK"/>
          <w:sz w:val="32"/>
          <w:szCs w:val="32"/>
        </w:rPr>
      </w:pPr>
      <w:r w:rsidRPr="0054174D">
        <w:rPr>
          <w:rFonts w:ascii="TH SarabunPSK" w:eastAsia="Times New Roman" w:hAnsi="TH SarabunPSK" w:cs="TH SarabunPSK"/>
          <w:sz w:val="32"/>
          <w:szCs w:val="32"/>
        </w:rPr>
        <w:t>EM</w:t>
      </w:r>
      <w:r w:rsidRPr="0054174D">
        <w:rPr>
          <w:rFonts w:ascii="TH SarabunPSK" w:hAnsi="TH SarabunPSK" w:cs="TH SarabunPSK"/>
          <w:sz w:val="32"/>
          <w:szCs w:val="32"/>
          <w:cs/>
        </w:rPr>
        <w:tab/>
        <w:t>หมายถึง</w:t>
      </w:r>
      <w:r w:rsidRPr="0054174D">
        <w:rPr>
          <w:rFonts w:ascii="TH SarabunPSK" w:hAnsi="TH SarabunPSK" w:cs="TH SarabunPSK"/>
          <w:sz w:val="32"/>
          <w:szCs w:val="32"/>
          <w:cs/>
        </w:rPr>
        <w:tab/>
        <w:t>กลุ่มวิชาส่งเสริมความเป็นผู้ประกอบการ</w:t>
      </w:r>
    </w:p>
    <w:p w14:paraId="5E867375" w14:textId="11C6DCE1" w:rsidR="00547EA5" w:rsidRPr="0054174D" w:rsidRDefault="00547EA5" w:rsidP="00137242">
      <w:pPr>
        <w:tabs>
          <w:tab w:val="left" w:pos="1418"/>
          <w:tab w:val="left" w:pos="1701"/>
        </w:tabs>
        <w:ind w:firstLine="1134"/>
        <w:rPr>
          <w:rFonts w:ascii="TH SarabunPSK" w:hAnsi="TH SarabunPSK" w:cs="TH SarabunPSK"/>
          <w:b/>
          <w:bCs/>
          <w:sz w:val="32"/>
          <w:szCs w:val="32"/>
        </w:rPr>
      </w:pPr>
      <w:r w:rsidRPr="0054174D">
        <w:rPr>
          <w:rFonts w:ascii="TH SarabunPSK" w:hAnsi="TH SarabunPSK" w:cs="TH SarabunPSK"/>
          <w:b/>
          <w:bCs/>
          <w:sz w:val="32"/>
          <w:szCs w:val="32"/>
        </w:rPr>
        <w:t>A</w:t>
      </w:r>
      <w:r w:rsidR="00687E6C"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w:t>
      </w:r>
      <w:r w:rsidRPr="0054174D">
        <w:rPr>
          <w:rFonts w:ascii="TH SarabunPSK" w:hAnsi="TH SarabunPSK" w:cs="TH SarabunPSK"/>
          <w:b/>
          <w:bCs/>
          <w:sz w:val="32"/>
          <w:szCs w:val="32"/>
        </w:rPr>
        <w:t>Area</w:t>
      </w:r>
      <w:r w:rsidRPr="0054174D">
        <w:rPr>
          <w:rFonts w:ascii="TH SarabunPSK" w:hAnsi="TH SarabunPSK" w:cs="TH SarabunPSK"/>
          <w:b/>
          <w:bCs/>
          <w:sz w:val="32"/>
          <w:szCs w:val="32"/>
          <w:cs/>
        </w:rPr>
        <w:t>)</w:t>
      </w:r>
      <w:r w:rsidR="00687E6C" w:rsidRPr="0054174D">
        <w:rPr>
          <w:rFonts w:ascii="TH SarabunPSK" w:hAnsi="TH SarabunPSK" w:cs="TH SarabunPSK"/>
          <w:b/>
          <w:bCs/>
          <w:sz w:val="32"/>
          <w:szCs w:val="32"/>
          <w:cs/>
        </w:rPr>
        <w:t xml:space="preserve"> </w:t>
      </w:r>
      <w:r w:rsidR="00AA032B" w:rsidRPr="0054174D">
        <w:rPr>
          <w:rFonts w:ascii="TH SarabunPSK" w:hAnsi="TH SarabunPSK" w:cs="TH SarabunPSK"/>
          <w:b/>
          <w:bCs/>
          <w:sz w:val="32"/>
          <w:szCs w:val="32"/>
          <w:cs/>
        </w:rPr>
        <w:t xml:space="preserve">หมายถึง </w:t>
      </w:r>
      <w:r w:rsidRPr="0054174D">
        <w:rPr>
          <w:rFonts w:ascii="TH SarabunPSK" w:hAnsi="TH SarabunPSK" w:cs="TH SarabunPSK"/>
          <w:b/>
          <w:bCs/>
          <w:sz w:val="32"/>
          <w:szCs w:val="32"/>
          <w:cs/>
        </w:rPr>
        <w:t>ตัวเลขแสดงเขตจังหวัด</w:t>
      </w:r>
    </w:p>
    <w:p w14:paraId="09982509" w14:textId="30A9A8CE" w:rsidR="0099405F" w:rsidRPr="0054174D" w:rsidRDefault="00DD3D83" w:rsidP="0099405F">
      <w:pPr>
        <w:tabs>
          <w:tab w:val="left" w:pos="1418"/>
          <w:tab w:val="left" w:pos="1701"/>
        </w:tabs>
        <w:ind w:firstLine="1134"/>
        <w:rPr>
          <w:rFonts w:ascii="TH SarabunPSK" w:hAnsi="TH SarabunPSK" w:cs="TH SarabunPSK"/>
          <w:sz w:val="32"/>
          <w:szCs w:val="32"/>
        </w:rPr>
      </w:pPr>
      <w:bookmarkStart w:id="22" w:name="_Hlk187068776"/>
      <w:r w:rsidRPr="0054174D">
        <w:rPr>
          <w:rFonts w:ascii="TH SarabunPSK" w:hAnsi="TH SarabunPSK" w:cs="TH SarabunPSK"/>
          <w:sz w:val="32"/>
          <w:szCs w:val="32"/>
        </w:rPr>
        <w:tab/>
      </w:r>
      <w:r w:rsidR="00A40D22" w:rsidRPr="0054174D">
        <w:rPr>
          <w:rFonts w:ascii="TH SarabunPSK" w:hAnsi="TH SarabunPSK" w:cs="TH SarabunPSK"/>
          <w:sz w:val="32"/>
          <w:szCs w:val="32"/>
        </w:rPr>
        <w:tab/>
      </w:r>
      <w:r w:rsidRPr="0054174D">
        <w:rPr>
          <w:rFonts w:ascii="TH SarabunPSK" w:hAnsi="TH SarabunPSK" w:cs="TH SarabunPSK"/>
          <w:sz w:val="32"/>
          <w:szCs w:val="32"/>
        </w:rPr>
        <w:t>0</w:t>
      </w:r>
      <w:r w:rsidRPr="0054174D">
        <w:rPr>
          <w:rFonts w:ascii="TH SarabunPSK" w:hAnsi="TH SarabunPSK" w:cs="TH SarabunPSK"/>
          <w:sz w:val="32"/>
          <w:szCs w:val="32"/>
        </w:rPr>
        <w:tab/>
      </w:r>
      <w:r w:rsidRPr="0054174D">
        <w:rPr>
          <w:rFonts w:ascii="TH SarabunPSK" w:hAnsi="TH SarabunPSK" w:cs="TH SarabunPSK"/>
          <w:sz w:val="32"/>
          <w:szCs w:val="32"/>
          <w:cs/>
        </w:rPr>
        <w:t>หมายถึง</w:t>
      </w:r>
      <w:r w:rsidRPr="0054174D">
        <w:rPr>
          <w:rFonts w:ascii="TH SarabunPSK" w:hAnsi="TH SarabunPSK" w:cs="TH SarabunPSK"/>
          <w:sz w:val="32"/>
          <w:szCs w:val="32"/>
          <w:cs/>
        </w:rPr>
        <w:tab/>
      </w:r>
      <w:r w:rsidR="003101C8" w:rsidRPr="0054174D">
        <w:rPr>
          <w:rFonts w:ascii="TH SarabunPSK" w:hAnsi="TH SarabunPSK" w:cs="TH SarabunPSK"/>
          <w:sz w:val="32"/>
          <w:szCs w:val="32"/>
          <w:cs/>
        </w:rPr>
        <w:t xml:space="preserve"> </w:t>
      </w:r>
      <w:r w:rsidR="005264B2" w:rsidRPr="0054174D">
        <w:rPr>
          <w:rFonts w:ascii="TH SarabunPSK" w:hAnsi="TH SarabunPSK" w:cs="TH SarabunPSK"/>
          <w:sz w:val="32"/>
          <w:szCs w:val="32"/>
          <w:cs/>
        </w:rPr>
        <w:tab/>
      </w:r>
      <w:r w:rsidRPr="0054174D">
        <w:rPr>
          <w:rFonts w:ascii="TH SarabunPSK" w:hAnsi="TH SarabunPSK" w:cs="TH SarabunPSK"/>
          <w:sz w:val="32"/>
          <w:szCs w:val="32"/>
          <w:cs/>
        </w:rPr>
        <w:t>รายวิชาที่เรียนร่วมทุกเขตจังหวัด</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rPr>
        <w:tab/>
      </w:r>
    </w:p>
    <w:bookmarkEnd w:id="22"/>
    <w:p w14:paraId="10658323" w14:textId="45AD4A3E" w:rsidR="00993058" w:rsidRPr="0054174D" w:rsidRDefault="00233501" w:rsidP="00137242">
      <w:pPr>
        <w:tabs>
          <w:tab w:val="left" w:pos="1418"/>
          <w:tab w:val="left" w:pos="1701"/>
        </w:tabs>
        <w:ind w:firstLine="1134"/>
        <w:rPr>
          <w:rFonts w:ascii="TH SarabunPSK" w:hAnsi="TH SarabunPSK" w:cs="TH SarabunPSK"/>
          <w:b/>
          <w:bCs/>
          <w:sz w:val="32"/>
          <w:szCs w:val="32"/>
        </w:rPr>
      </w:pPr>
      <w:r w:rsidRPr="0054174D">
        <w:rPr>
          <w:rFonts w:ascii="TH SarabunPSK" w:hAnsi="TH SarabunPSK" w:cs="TH SarabunPSK"/>
          <w:b/>
          <w:bCs/>
          <w:sz w:val="32"/>
          <w:szCs w:val="32"/>
        </w:rPr>
        <w:t xml:space="preserve">G </w:t>
      </w:r>
      <w:r w:rsidR="00137242" w:rsidRPr="0054174D">
        <w:rPr>
          <w:rFonts w:ascii="TH SarabunPSK" w:hAnsi="TH SarabunPSK" w:cs="TH SarabunPSK"/>
          <w:b/>
          <w:bCs/>
          <w:sz w:val="32"/>
          <w:szCs w:val="32"/>
          <w:cs/>
        </w:rPr>
        <w:t>(</w:t>
      </w:r>
      <w:r w:rsidR="00137242" w:rsidRPr="0054174D">
        <w:rPr>
          <w:rFonts w:ascii="TH SarabunPSK" w:hAnsi="TH SarabunPSK" w:cs="TH SarabunPSK"/>
          <w:b/>
          <w:bCs/>
          <w:sz w:val="32"/>
          <w:szCs w:val="32"/>
        </w:rPr>
        <w:t>Group</w:t>
      </w:r>
      <w:r w:rsidR="00137242" w:rsidRPr="0054174D">
        <w:rPr>
          <w:rFonts w:ascii="TH SarabunPSK" w:hAnsi="TH SarabunPSK" w:cs="TH SarabunPSK"/>
          <w:b/>
          <w:bCs/>
          <w:sz w:val="32"/>
          <w:szCs w:val="32"/>
          <w:cs/>
        </w:rPr>
        <w:t xml:space="preserve">) </w:t>
      </w:r>
      <w:r w:rsidRPr="001F7B89">
        <w:rPr>
          <w:rFonts w:ascii="TH SarabunPSK" w:hAnsi="TH SarabunPSK" w:cs="TH SarabunPSK"/>
          <w:b/>
          <w:bCs/>
          <w:spacing w:val="-20"/>
          <w:w w:val="105"/>
          <w:sz w:val="32"/>
          <w:szCs w:val="32"/>
          <w:cs/>
        </w:rPr>
        <w:t>หมายถึง</w:t>
      </w:r>
      <w:r w:rsidR="00E62241" w:rsidRPr="001F7B89">
        <w:rPr>
          <w:rFonts w:ascii="TH SarabunPSK" w:hAnsi="TH SarabunPSK" w:cs="TH SarabunPSK"/>
          <w:b/>
          <w:bCs/>
          <w:spacing w:val="-20"/>
          <w:w w:val="105"/>
          <w:sz w:val="32"/>
          <w:szCs w:val="32"/>
          <w:cs/>
        </w:rPr>
        <w:t xml:space="preserve"> </w:t>
      </w:r>
      <w:r w:rsidRPr="001F7B89">
        <w:rPr>
          <w:rFonts w:ascii="TH SarabunPSK" w:hAnsi="TH SarabunPSK" w:cs="TH SarabunPSK"/>
          <w:b/>
          <w:bCs/>
          <w:spacing w:val="-20"/>
          <w:w w:val="105"/>
          <w:sz w:val="32"/>
          <w:szCs w:val="32"/>
          <w:cs/>
        </w:rPr>
        <w:t>ตัวเลขแสดงกลุ่มรายวิชา</w:t>
      </w:r>
      <w:r w:rsidR="006C5DEB" w:rsidRPr="001F7B89">
        <w:rPr>
          <w:rFonts w:ascii="TH SarabunPSK" w:hAnsi="TH SarabunPSK" w:cs="TH SarabunPSK"/>
          <w:b/>
          <w:bCs/>
          <w:spacing w:val="-20"/>
          <w:w w:val="105"/>
          <w:sz w:val="32"/>
          <w:szCs w:val="32"/>
          <w:cs/>
        </w:rPr>
        <w:t>ตามความเชี่ยวชาญใน</w:t>
      </w:r>
      <w:r w:rsidR="00BC54E4" w:rsidRPr="001F7B89">
        <w:rPr>
          <w:rFonts w:ascii="TH SarabunPSK" w:hAnsi="TH SarabunPSK" w:cs="TH SarabunPSK"/>
          <w:b/>
          <w:bCs/>
          <w:spacing w:val="-20"/>
          <w:w w:val="105"/>
          <w:sz w:val="32"/>
          <w:szCs w:val="32"/>
          <w:cs/>
        </w:rPr>
        <w:t>แต่ละสาขาวิชา/</w:t>
      </w:r>
      <w:r w:rsidR="00E62241" w:rsidRPr="001F7B89">
        <w:rPr>
          <w:rFonts w:ascii="TH SarabunPSK" w:hAnsi="TH SarabunPSK" w:cs="TH SarabunPSK"/>
          <w:b/>
          <w:bCs/>
          <w:spacing w:val="-20"/>
          <w:w w:val="105"/>
          <w:sz w:val="32"/>
          <w:szCs w:val="32"/>
          <w:cs/>
        </w:rPr>
        <w:t>วิชาเอก</w:t>
      </w:r>
      <w:r w:rsidR="00BC54E4" w:rsidRPr="001F7B89">
        <w:rPr>
          <w:rFonts w:ascii="TH SarabunPSK" w:hAnsi="TH SarabunPSK" w:cs="TH SarabunPSK"/>
          <w:b/>
          <w:bCs/>
          <w:spacing w:val="-20"/>
          <w:w w:val="105"/>
          <w:sz w:val="32"/>
          <w:szCs w:val="32"/>
          <w:cs/>
        </w:rPr>
        <w:t xml:space="preserve"> (</w:t>
      </w:r>
      <w:r w:rsidR="00BC54E4" w:rsidRPr="001F7B89">
        <w:rPr>
          <w:rFonts w:ascii="TH SarabunPSK" w:hAnsi="TH SarabunPSK" w:cs="TH SarabunPSK"/>
          <w:b/>
          <w:bCs/>
          <w:spacing w:val="-20"/>
          <w:w w:val="105"/>
          <w:sz w:val="32"/>
          <w:szCs w:val="32"/>
        </w:rPr>
        <w:t>PP</w:t>
      </w:r>
      <w:r w:rsidR="00BC54E4" w:rsidRPr="001F7B89">
        <w:rPr>
          <w:rFonts w:ascii="TH SarabunPSK" w:hAnsi="TH SarabunPSK" w:cs="TH SarabunPSK"/>
          <w:b/>
          <w:bCs/>
          <w:spacing w:val="-20"/>
          <w:w w:val="105"/>
          <w:sz w:val="32"/>
          <w:szCs w:val="32"/>
          <w:cs/>
        </w:rPr>
        <w:t>)</w:t>
      </w:r>
    </w:p>
    <w:p w14:paraId="187BC603" w14:textId="77BDC086" w:rsidR="00137242" w:rsidRPr="0054174D" w:rsidRDefault="0099405F" w:rsidP="0099405F">
      <w:pPr>
        <w:tabs>
          <w:tab w:val="left" w:pos="1418"/>
          <w:tab w:val="left" w:pos="1701"/>
        </w:tabs>
        <w:ind w:firstLine="1134"/>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r>
      <w:r w:rsidR="00137242" w:rsidRPr="0054174D">
        <w:rPr>
          <w:rFonts w:ascii="TH SarabunPSK" w:hAnsi="TH SarabunPSK" w:cs="TH SarabunPSK"/>
          <w:sz w:val="32"/>
          <w:szCs w:val="32"/>
        </w:rPr>
        <w:t xml:space="preserve">0 </w:t>
      </w:r>
      <w:r w:rsidR="00137242" w:rsidRPr="0054174D">
        <w:rPr>
          <w:rFonts w:ascii="TH SarabunPSK" w:hAnsi="TH SarabunPSK" w:cs="TH SarabunPSK"/>
          <w:sz w:val="32"/>
          <w:szCs w:val="32"/>
          <w:cs/>
        </w:rPr>
        <w:tab/>
        <w:t>หมายถึง</w:t>
      </w:r>
      <w:r w:rsidR="003101C8" w:rsidRPr="0054174D">
        <w:rPr>
          <w:rFonts w:ascii="TH SarabunPSK" w:hAnsi="TH SarabunPSK" w:cs="TH SarabunPSK"/>
          <w:sz w:val="32"/>
          <w:szCs w:val="32"/>
          <w:cs/>
        </w:rPr>
        <w:t xml:space="preserve"> </w:t>
      </w:r>
      <w:r w:rsidR="005264B2" w:rsidRPr="0054174D">
        <w:rPr>
          <w:rFonts w:ascii="TH SarabunPSK" w:hAnsi="TH SarabunPSK" w:cs="TH SarabunPSK"/>
          <w:sz w:val="32"/>
          <w:szCs w:val="32"/>
          <w:cs/>
        </w:rPr>
        <w:tab/>
      </w:r>
      <w:r w:rsidR="00137242" w:rsidRPr="0054174D">
        <w:rPr>
          <w:rFonts w:ascii="TH SarabunPSK" w:hAnsi="TH SarabunPSK" w:cs="TH SarabunPSK"/>
          <w:sz w:val="32"/>
          <w:szCs w:val="32"/>
          <w:cs/>
        </w:rPr>
        <w:t>ไม่มีกลุ่มวิชา</w:t>
      </w:r>
    </w:p>
    <w:p w14:paraId="1EABCEF7" w14:textId="7F0350FC" w:rsidR="00526BD7" w:rsidRDefault="009437DE" w:rsidP="00526BD7">
      <w:pPr>
        <w:tabs>
          <w:tab w:val="left" w:pos="1418"/>
          <w:tab w:val="left" w:pos="1701"/>
        </w:tabs>
        <w:ind w:firstLine="1134"/>
        <w:rPr>
          <w:rFonts w:ascii="TH SarabunPSK" w:hAnsi="TH SarabunPSK" w:cs="TH SarabunPSK"/>
          <w:b/>
          <w:bCs/>
          <w:sz w:val="32"/>
          <w:szCs w:val="32"/>
        </w:rPr>
      </w:pPr>
      <w:r w:rsidRPr="0054174D">
        <w:rPr>
          <w:rFonts w:ascii="TH SarabunPSK" w:hAnsi="TH SarabunPSK" w:cs="TH SarabunPSK"/>
          <w:b/>
          <w:bCs/>
          <w:sz w:val="32"/>
          <w:szCs w:val="32"/>
        </w:rPr>
        <w:t>XX</w:t>
      </w:r>
      <w:r w:rsidRPr="0054174D">
        <w:rPr>
          <w:rFonts w:ascii="TH SarabunPSK" w:hAnsi="TH SarabunPSK" w:cs="TH SarabunPSK"/>
          <w:b/>
          <w:bCs/>
          <w:sz w:val="32"/>
          <w:szCs w:val="32"/>
          <w:cs/>
        </w:rPr>
        <w:t xml:space="preserve"> </w:t>
      </w:r>
      <w:r w:rsidR="00137242" w:rsidRPr="0054174D">
        <w:rPr>
          <w:rFonts w:ascii="TH SarabunPSK" w:hAnsi="TH SarabunPSK" w:cs="TH SarabunPSK"/>
          <w:b/>
          <w:bCs/>
          <w:sz w:val="32"/>
          <w:szCs w:val="32"/>
          <w:cs/>
        </w:rPr>
        <w:t>(</w:t>
      </w:r>
      <w:r w:rsidR="00137242" w:rsidRPr="0054174D">
        <w:rPr>
          <w:rFonts w:ascii="TH SarabunPSK" w:hAnsi="TH SarabunPSK" w:cs="TH SarabunPSK"/>
          <w:b/>
          <w:bCs/>
          <w:sz w:val="32"/>
          <w:szCs w:val="32"/>
        </w:rPr>
        <w:t>Order</w:t>
      </w:r>
      <w:r w:rsidR="00137242"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หมายถึง ลำดับที่ของ</w:t>
      </w:r>
      <w:r w:rsidR="000232CE" w:rsidRPr="0054174D">
        <w:rPr>
          <w:rFonts w:ascii="TH SarabunPSK" w:hAnsi="TH SarabunPSK" w:cs="TH SarabunPSK"/>
          <w:b/>
          <w:bCs/>
          <w:sz w:val="32"/>
          <w:szCs w:val="32"/>
          <w:cs/>
        </w:rPr>
        <w:t>ราย</w:t>
      </w:r>
      <w:r w:rsidRPr="0054174D">
        <w:rPr>
          <w:rFonts w:ascii="TH SarabunPSK" w:hAnsi="TH SarabunPSK" w:cs="TH SarabunPSK"/>
          <w:b/>
          <w:bCs/>
          <w:sz w:val="32"/>
          <w:szCs w:val="32"/>
          <w:cs/>
        </w:rPr>
        <w:t>วิชาใน</w:t>
      </w:r>
      <w:r w:rsidR="00137242" w:rsidRPr="0054174D">
        <w:rPr>
          <w:rFonts w:ascii="TH SarabunPSK" w:hAnsi="TH SarabunPSK" w:cs="TH SarabunPSK"/>
          <w:b/>
          <w:bCs/>
          <w:sz w:val="32"/>
          <w:szCs w:val="32"/>
          <w:cs/>
        </w:rPr>
        <w:t>กลุ่ม</w:t>
      </w:r>
      <w:r w:rsidR="006C5DEB" w:rsidRPr="0054174D">
        <w:rPr>
          <w:rFonts w:ascii="TH SarabunPSK" w:hAnsi="TH SarabunPSK" w:cs="TH SarabunPSK"/>
          <w:b/>
          <w:bCs/>
          <w:sz w:val="32"/>
          <w:szCs w:val="32"/>
          <w:cs/>
        </w:rPr>
        <w:t>ราย</w:t>
      </w:r>
      <w:r w:rsidR="00137242" w:rsidRPr="0054174D">
        <w:rPr>
          <w:rFonts w:ascii="TH SarabunPSK" w:hAnsi="TH SarabunPSK" w:cs="TH SarabunPSK"/>
          <w:b/>
          <w:bCs/>
          <w:sz w:val="32"/>
          <w:szCs w:val="32"/>
          <w:cs/>
        </w:rPr>
        <w:t>วิชา</w:t>
      </w:r>
      <w:r w:rsidRPr="0054174D">
        <w:rPr>
          <w:rFonts w:ascii="TH SarabunPSK" w:hAnsi="TH SarabunPSK" w:cs="TH SarabunPSK"/>
          <w:b/>
          <w:bCs/>
          <w:sz w:val="32"/>
          <w:szCs w:val="32"/>
          <w:cs/>
        </w:rPr>
        <w:t xml:space="preserve"> แทนด้วยตัวเลข 01 – 99</w:t>
      </w:r>
    </w:p>
    <w:p w14:paraId="04503239" w14:textId="0D97667D" w:rsidR="00C356AE" w:rsidRPr="0054174D" w:rsidRDefault="00497643" w:rsidP="00361CFF">
      <w:pPr>
        <w:tabs>
          <w:tab w:val="left" w:pos="1418"/>
        </w:tabs>
        <w:ind w:firstLine="851"/>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1</w:t>
      </w:r>
      <w:r w:rsidR="00603274" w:rsidRPr="0054174D">
        <w:rPr>
          <w:rFonts w:ascii="TH SarabunPSK" w:eastAsia="Times New Roman" w:hAnsi="TH SarabunPSK" w:cs="TH SarabunPSK"/>
          <w:b/>
          <w:bCs/>
          <w:sz w:val="32"/>
          <w:szCs w:val="32"/>
          <w:cs/>
        </w:rPr>
        <w:t>.</w:t>
      </w:r>
      <w:r w:rsidR="00F7703F" w:rsidRPr="0054174D">
        <w:rPr>
          <w:rFonts w:ascii="TH SarabunPSK" w:eastAsia="Times New Roman" w:hAnsi="TH SarabunPSK" w:cs="TH SarabunPSK"/>
          <w:b/>
          <w:bCs/>
          <w:sz w:val="32"/>
          <w:szCs w:val="32"/>
          <w:cs/>
        </w:rPr>
        <w:t>3</w:t>
      </w:r>
      <w:r w:rsidR="00603274" w:rsidRPr="0054174D">
        <w:rPr>
          <w:rFonts w:ascii="TH SarabunPSK" w:eastAsia="Times New Roman" w:hAnsi="TH SarabunPSK" w:cs="TH SarabunPSK"/>
          <w:b/>
          <w:bCs/>
          <w:sz w:val="32"/>
          <w:szCs w:val="32"/>
          <w:cs/>
        </w:rPr>
        <w:t>.</w:t>
      </w:r>
      <w:r w:rsidR="00C356AE" w:rsidRPr="0054174D">
        <w:rPr>
          <w:rFonts w:ascii="TH SarabunPSK" w:eastAsia="Times New Roman" w:hAnsi="TH SarabunPSK" w:cs="TH SarabunPSK"/>
          <w:b/>
          <w:bCs/>
          <w:sz w:val="32"/>
          <w:szCs w:val="32"/>
          <w:cs/>
        </w:rPr>
        <w:t>2</w:t>
      </w:r>
      <w:r w:rsidR="00361CFF" w:rsidRPr="0054174D">
        <w:rPr>
          <w:rFonts w:ascii="TH SarabunPSK" w:eastAsia="Times New Roman" w:hAnsi="TH SarabunPSK" w:cs="TH SarabunPSK"/>
          <w:b/>
          <w:bCs/>
          <w:sz w:val="32"/>
          <w:szCs w:val="32"/>
        </w:rPr>
        <w:tab/>
      </w:r>
      <w:r w:rsidR="00C356AE" w:rsidRPr="0054174D">
        <w:rPr>
          <w:rFonts w:ascii="TH SarabunPSK" w:eastAsia="Times New Roman" w:hAnsi="TH SarabunPSK" w:cs="TH SarabunPSK"/>
          <w:b/>
          <w:bCs/>
          <w:sz w:val="32"/>
          <w:szCs w:val="32"/>
          <w:cs/>
        </w:rPr>
        <w:t>ความหมายของการจัดชั่วโมงเรียน</w:t>
      </w:r>
      <w:r w:rsidR="00C356AE" w:rsidRPr="0054174D">
        <w:rPr>
          <w:rFonts w:ascii="TH SarabunPSK" w:eastAsia="Times New Roman" w:hAnsi="TH SarabunPSK" w:cs="TH SarabunPSK"/>
          <w:b/>
          <w:bCs/>
          <w:sz w:val="32"/>
          <w:szCs w:val="32"/>
        </w:rPr>
        <w:t xml:space="preserve"> </w:t>
      </w:r>
      <w:proofErr w:type="gramStart"/>
      <w:r w:rsidR="00C356AE" w:rsidRPr="0054174D">
        <w:rPr>
          <w:rFonts w:ascii="TH SarabunPSK" w:eastAsia="Times New Roman" w:hAnsi="TH SarabunPSK" w:cs="TH SarabunPSK"/>
          <w:b/>
          <w:bCs/>
          <w:sz w:val="32"/>
          <w:szCs w:val="32"/>
        </w:rPr>
        <w:t>C</w:t>
      </w:r>
      <w:r w:rsidR="00C356AE" w:rsidRPr="0054174D">
        <w:rPr>
          <w:rFonts w:ascii="TH SarabunPSK" w:eastAsia="Times New Roman" w:hAnsi="TH SarabunPSK" w:cs="TH SarabunPSK"/>
          <w:b/>
          <w:bCs/>
          <w:sz w:val="32"/>
          <w:szCs w:val="32"/>
          <w:cs/>
        </w:rPr>
        <w:t>(</w:t>
      </w:r>
      <w:proofErr w:type="gramEnd"/>
      <w:r w:rsidR="00C356AE" w:rsidRPr="0054174D">
        <w:rPr>
          <w:rFonts w:ascii="TH SarabunPSK" w:eastAsia="Times New Roman" w:hAnsi="TH SarabunPSK" w:cs="TH SarabunPSK"/>
          <w:b/>
          <w:bCs/>
          <w:sz w:val="32"/>
          <w:szCs w:val="32"/>
        </w:rPr>
        <w:t xml:space="preserve">T </w:t>
      </w:r>
      <w:r w:rsidR="00C356AE" w:rsidRPr="0054174D">
        <w:rPr>
          <w:rFonts w:ascii="TH SarabunPSK" w:eastAsia="Times New Roman" w:hAnsi="TH SarabunPSK" w:cs="TH SarabunPSK"/>
          <w:b/>
          <w:bCs/>
          <w:sz w:val="32"/>
          <w:szCs w:val="32"/>
          <w:cs/>
        </w:rPr>
        <w:t xml:space="preserve">– </w:t>
      </w:r>
      <w:r w:rsidR="00C356AE" w:rsidRPr="0054174D">
        <w:rPr>
          <w:rFonts w:ascii="TH SarabunPSK" w:eastAsia="Times New Roman" w:hAnsi="TH SarabunPSK" w:cs="TH SarabunPSK"/>
          <w:b/>
          <w:bCs/>
          <w:sz w:val="32"/>
          <w:szCs w:val="32"/>
        </w:rPr>
        <w:t xml:space="preserve">P </w:t>
      </w:r>
      <w:r w:rsidR="00C356AE" w:rsidRPr="0054174D">
        <w:rPr>
          <w:rFonts w:ascii="TH SarabunPSK" w:eastAsia="Times New Roman" w:hAnsi="TH SarabunPSK" w:cs="TH SarabunPSK"/>
          <w:b/>
          <w:bCs/>
          <w:sz w:val="32"/>
          <w:szCs w:val="32"/>
          <w:cs/>
        </w:rPr>
        <w:t xml:space="preserve">– </w:t>
      </w:r>
      <w:r w:rsidR="00C356AE" w:rsidRPr="0054174D">
        <w:rPr>
          <w:rFonts w:ascii="TH SarabunPSK" w:eastAsia="Times New Roman" w:hAnsi="TH SarabunPSK" w:cs="TH SarabunPSK"/>
          <w:b/>
          <w:bCs/>
          <w:sz w:val="32"/>
          <w:szCs w:val="32"/>
        </w:rPr>
        <w:t>E</w:t>
      </w:r>
      <w:r w:rsidR="00C356AE" w:rsidRPr="0054174D">
        <w:rPr>
          <w:rFonts w:ascii="TH SarabunPSK" w:eastAsia="Times New Roman" w:hAnsi="TH SarabunPSK" w:cs="TH SarabunPSK"/>
          <w:b/>
          <w:bCs/>
          <w:sz w:val="32"/>
          <w:szCs w:val="32"/>
          <w:cs/>
        </w:rPr>
        <w:t>)</w:t>
      </w:r>
    </w:p>
    <w:p w14:paraId="13A3706E" w14:textId="2C2C215D" w:rsidR="00C356AE" w:rsidRPr="0054174D" w:rsidRDefault="00C356AE" w:rsidP="00235895">
      <w:pPr>
        <w:tabs>
          <w:tab w:val="left" w:pos="2127"/>
          <w:tab w:val="left" w:pos="3544"/>
        </w:tabs>
        <w:ind w:left="1440" w:firstLine="261"/>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C</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หมายถึง</w:t>
      </w:r>
      <w:r w:rsidR="00235895"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จำนวนหน่วยกิตของรายวิชา</w:t>
      </w:r>
    </w:p>
    <w:p w14:paraId="001CD686" w14:textId="34C47497" w:rsidR="00C356AE" w:rsidRPr="0054174D" w:rsidRDefault="00C356AE" w:rsidP="00235895">
      <w:pPr>
        <w:tabs>
          <w:tab w:val="left" w:pos="2127"/>
          <w:tab w:val="left" w:pos="3544"/>
        </w:tabs>
        <w:ind w:left="1440" w:firstLine="261"/>
        <w:rPr>
          <w:rFonts w:ascii="TH SarabunPSK" w:eastAsia="Times New Roman" w:hAnsi="TH SarabunPSK" w:cs="TH SarabunPSK"/>
          <w:sz w:val="32"/>
          <w:szCs w:val="32"/>
        </w:rPr>
      </w:pPr>
      <w:r w:rsidRPr="0054174D">
        <w:rPr>
          <w:rFonts w:ascii="TH SarabunPSK" w:eastAsia="Times New Roman" w:hAnsi="TH SarabunPSK" w:cs="TH SarabunPSK"/>
          <w:sz w:val="32"/>
          <w:szCs w:val="32"/>
        </w:rPr>
        <w:t>T</w:t>
      </w:r>
      <w:r w:rsidRPr="0054174D">
        <w:rPr>
          <w:rFonts w:ascii="TH SarabunPSK" w:eastAsia="Times New Roman" w:hAnsi="TH SarabunPSK" w:cs="TH SarabunPSK"/>
          <w:sz w:val="32"/>
          <w:szCs w:val="32"/>
          <w:cs/>
        </w:rPr>
        <w:tab/>
        <w:t>หมายถึง</w:t>
      </w:r>
      <w:r w:rsidR="00235895"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จำนวนชั่วโมงเรียนภาคทฤษฎี</w:t>
      </w:r>
    </w:p>
    <w:p w14:paraId="6D5E8CBF" w14:textId="3E352DE8" w:rsidR="00C356AE" w:rsidRPr="0054174D" w:rsidRDefault="00C356AE" w:rsidP="00235895">
      <w:pPr>
        <w:tabs>
          <w:tab w:val="left" w:pos="2127"/>
          <w:tab w:val="left" w:pos="3544"/>
        </w:tabs>
        <w:ind w:left="1440" w:firstLine="261"/>
        <w:rPr>
          <w:rFonts w:ascii="TH SarabunPSK" w:eastAsia="Times New Roman" w:hAnsi="TH SarabunPSK" w:cs="TH SarabunPSK"/>
          <w:sz w:val="32"/>
          <w:szCs w:val="32"/>
        </w:rPr>
      </w:pPr>
      <w:r w:rsidRPr="0054174D">
        <w:rPr>
          <w:rFonts w:ascii="TH SarabunPSK" w:eastAsia="Times New Roman" w:hAnsi="TH SarabunPSK" w:cs="TH SarabunPSK"/>
          <w:sz w:val="32"/>
          <w:szCs w:val="32"/>
        </w:rPr>
        <w:t>P</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หมายถึง</w:t>
      </w:r>
      <w:r w:rsidR="00235895"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จำนวนชั่วโมงเรียนภาคปฏิบัติ</w:t>
      </w:r>
    </w:p>
    <w:p w14:paraId="1D8EB003" w14:textId="396F3613" w:rsidR="00A326FA" w:rsidRPr="0054174D" w:rsidRDefault="00C356AE" w:rsidP="00235895">
      <w:pPr>
        <w:tabs>
          <w:tab w:val="left" w:pos="2127"/>
          <w:tab w:val="left" w:pos="3544"/>
        </w:tabs>
        <w:ind w:left="1440" w:firstLine="261"/>
        <w:rPr>
          <w:rFonts w:ascii="TH SarabunPSK" w:eastAsia="Times New Roman" w:hAnsi="TH SarabunPSK" w:cs="TH SarabunPSK"/>
          <w:sz w:val="32"/>
          <w:szCs w:val="32"/>
        </w:rPr>
      </w:pPr>
      <w:r w:rsidRPr="0054174D">
        <w:rPr>
          <w:rFonts w:ascii="TH SarabunPSK" w:eastAsia="Times New Roman" w:hAnsi="TH SarabunPSK" w:cs="TH SarabunPSK"/>
          <w:sz w:val="32"/>
          <w:szCs w:val="32"/>
        </w:rPr>
        <w:t>E</w:t>
      </w:r>
      <w:r w:rsidRPr="0054174D">
        <w:rPr>
          <w:rFonts w:ascii="TH SarabunPSK" w:eastAsia="Times New Roman" w:hAnsi="TH SarabunPSK" w:cs="TH SarabunPSK"/>
          <w:sz w:val="32"/>
          <w:szCs w:val="32"/>
          <w:cs/>
        </w:rPr>
        <w:tab/>
        <w:t>หมายถึง</w:t>
      </w:r>
      <w:r w:rsidR="00235895"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จำนวนชั่วโมงเรียนค้นคว้านอกเวลา</w:t>
      </w:r>
    </w:p>
    <w:p w14:paraId="5A420561" w14:textId="0D41E3AB" w:rsidR="00AB63C2" w:rsidRPr="0054174D" w:rsidRDefault="00AB63C2" w:rsidP="004973DF">
      <w:pPr>
        <w:ind w:left="1440" w:firstLine="720"/>
        <w:rPr>
          <w:rFonts w:ascii="TH SarabunPSK" w:eastAsia="Times New Roman" w:hAnsi="TH SarabunPSK" w:cs="TH SarabunPSK"/>
          <w:sz w:val="32"/>
          <w:szCs w:val="32"/>
        </w:rPr>
      </w:pPr>
    </w:p>
    <w:p w14:paraId="234EA755" w14:textId="63136907" w:rsidR="00A53D4E" w:rsidRDefault="00A53D4E" w:rsidP="00D63618">
      <w:pPr>
        <w:rPr>
          <w:rFonts w:ascii="TH SarabunPSK" w:eastAsia="Times New Roman" w:hAnsi="TH SarabunPSK" w:cs="TH SarabunPSK"/>
          <w:sz w:val="32"/>
          <w:szCs w:val="32"/>
        </w:rPr>
      </w:pPr>
    </w:p>
    <w:p w14:paraId="7AB11857" w14:textId="76FFC9E6" w:rsidR="00526BD7" w:rsidRDefault="00526BD7" w:rsidP="00D63618">
      <w:pPr>
        <w:rPr>
          <w:rFonts w:ascii="TH SarabunPSK" w:eastAsia="Times New Roman" w:hAnsi="TH SarabunPSK" w:cs="TH SarabunPSK"/>
          <w:sz w:val="32"/>
          <w:szCs w:val="32"/>
        </w:rPr>
      </w:pPr>
    </w:p>
    <w:p w14:paraId="4DF165FA" w14:textId="40E2178A" w:rsidR="00526BD7" w:rsidRDefault="00526BD7" w:rsidP="00D63618">
      <w:pPr>
        <w:rPr>
          <w:rFonts w:ascii="TH SarabunPSK" w:eastAsia="Times New Roman" w:hAnsi="TH SarabunPSK" w:cs="TH SarabunPSK"/>
          <w:sz w:val="32"/>
          <w:szCs w:val="32"/>
        </w:rPr>
      </w:pPr>
    </w:p>
    <w:p w14:paraId="3CADDC4E" w14:textId="74E967A3" w:rsidR="00526BD7" w:rsidRDefault="00526BD7" w:rsidP="00D63618">
      <w:pPr>
        <w:rPr>
          <w:rFonts w:ascii="TH SarabunPSK" w:eastAsia="Times New Roman" w:hAnsi="TH SarabunPSK" w:cs="TH SarabunPSK"/>
          <w:sz w:val="32"/>
          <w:szCs w:val="32"/>
        </w:rPr>
      </w:pPr>
    </w:p>
    <w:p w14:paraId="3939C71C" w14:textId="2956C709" w:rsidR="00526BD7" w:rsidRDefault="00526BD7" w:rsidP="00D63618">
      <w:pPr>
        <w:rPr>
          <w:rFonts w:ascii="TH SarabunPSK" w:eastAsia="Times New Roman" w:hAnsi="TH SarabunPSK" w:cs="TH SarabunPSK"/>
          <w:sz w:val="32"/>
          <w:szCs w:val="32"/>
        </w:rPr>
      </w:pPr>
    </w:p>
    <w:p w14:paraId="011E6204" w14:textId="77777777" w:rsidR="001F7B89" w:rsidRPr="0054174D" w:rsidRDefault="001F7B89" w:rsidP="00D63618">
      <w:pPr>
        <w:rPr>
          <w:rFonts w:ascii="TH SarabunPSK" w:eastAsia="Times New Roman" w:hAnsi="TH SarabunPSK" w:cs="TH SarabunPSK"/>
          <w:sz w:val="32"/>
          <w:szCs w:val="32"/>
        </w:rPr>
      </w:pPr>
    </w:p>
    <w:p w14:paraId="6BADFBDE" w14:textId="77777777" w:rsidR="00952A70" w:rsidRPr="0054174D" w:rsidRDefault="00952A70" w:rsidP="00D63618">
      <w:pPr>
        <w:rPr>
          <w:rFonts w:ascii="TH SarabunPSK" w:eastAsia="Times New Roman" w:hAnsi="TH SarabunPSK" w:cs="TH SarabunPSK"/>
          <w:sz w:val="32"/>
          <w:szCs w:val="32"/>
        </w:rPr>
      </w:pPr>
    </w:p>
    <w:p w14:paraId="7FB07FD4" w14:textId="77777777" w:rsidR="002F2C4A" w:rsidRPr="0054174D" w:rsidRDefault="002F2C4A" w:rsidP="00D63618">
      <w:pPr>
        <w:rPr>
          <w:rFonts w:ascii="TH SarabunPSK" w:eastAsia="Times New Roman" w:hAnsi="TH SarabunPSK" w:cs="TH SarabunPSK"/>
          <w:sz w:val="32"/>
          <w:szCs w:val="32"/>
        </w:rPr>
      </w:pPr>
    </w:p>
    <w:p w14:paraId="6110096E" w14:textId="77777777" w:rsidR="00CC38E5" w:rsidRPr="0054174D" w:rsidRDefault="00CC38E5" w:rsidP="00CC38E5">
      <w:pPr>
        <w:tabs>
          <w:tab w:val="left" w:pos="851"/>
          <w:tab w:val="left" w:pos="7230"/>
          <w:tab w:val="left" w:pos="7938"/>
        </w:tabs>
        <w:ind w:firstLine="426"/>
        <w:jc w:val="thaiDistribute"/>
        <w:rPr>
          <w:rFonts w:ascii="TH SarabunPSK" w:hAnsi="TH SarabunPSK" w:cs="TH SarabunPSK"/>
          <w:sz w:val="32"/>
          <w:szCs w:val="32"/>
        </w:rPr>
      </w:pPr>
      <w:r w:rsidRPr="0054174D">
        <w:rPr>
          <w:rFonts w:ascii="TH SarabunPSK" w:hAnsi="TH SarabunPSK" w:cs="TH SarabunPSK"/>
          <w:b/>
          <w:bCs/>
          <w:sz w:val="32"/>
          <w:szCs w:val="32"/>
          <w:cs/>
        </w:rPr>
        <w:lastRenderedPageBreak/>
        <w:t>2.2 คำอธิบายรายวิชา</w:t>
      </w:r>
      <w:r w:rsidRPr="0054174D">
        <w:rPr>
          <w:rFonts w:ascii="TH SarabunPSK" w:hAnsi="TH SarabunPSK" w:cs="TH SarabunPSK"/>
          <w:sz w:val="32"/>
          <w:szCs w:val="32"/>
          <w:cs/>
        </w:rPr>
        <w:t xml:space="preserve"> </w:t>
      </w:r>
    </w:p>
    <w:p w14:paraId="3F46A78A" w14:textId="77777777" w:rsidR="00CC38E5" w:rsidRPr="0054174D" w:rsidRDefault="00CC38E5" w:rsidP="00CC38E5">
      <w:pPr>
        <w:tabs>
          <w:tab w:val="left" w:pos="851"/>
          <w:tab w:val="left" w:pos="7230"/>
          <w:tab w:val="left" w:pos="7938"/>
        </w:tabs>
        <w:ind w:firstLine="426"/>
        <w:jc w:val="thaiDistribute"/>
        <w:rPr>
          <w:rFonts w:ascii="TH SarabunPSK" w:hAnsi="TH SarabunPSK" w:cs="TH SarabunPSK"/>
          <w:b/>
          <w:bCs/>
          <w:sz w:val="32"/>
          <w:szCs w:val="32"/>
        </w:rPr>
      </w:pPr>
      <w:r w:rsidRPr="0054174D">
        <w:rPr>
          <w:rFonts w:ascii="TH SarabunPSK" w:hAnsi="TH SarabunPSK" w:cs="TH SarabunPSK"/>
          <w:b/>
          <w:bCs/>
          <w:sz w:val="32"/>
          <w:szCs w:val="32"/>
          <w:cs/>
        </w:rPr>
        <w:t xml:space="preserve">     2.2.1 วิชาศึกษาทั่วไปบังคับ </w:t>
      </w:r>
    </w:p>
    <w:p w14:paraId="1496262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1</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กลุ่มวิชาภาษาเพื่อการสื่อสาร</w:t>
      </w:r>
    </w:p>
    <w:tbl>
      <w:tblPr>
        <w:tblW w:w="9158" w:type="dxa"/>
        <w:tblInd w:w="142" w:type="dxa"/>
        <w:tblLook w:val="04A0" w:firstRow="1" w:lastRow="0" w:firstColumn="1" w:lastColumn="0" w:noHBand="0" w:noVBand="1"/>
      </w:tblPr>
      <w:tblGrid>
        <w:gridCol w:w="1297"/>
        <w:gridCol w:w="6194"/>
        <w:gridCol w:w="1667"/>
      </w:tblGrid>
      <w:tr w:rsidR="00E97508" w:rsidRPr="0054174D" w14:paraId="23A63EE3" w14:textId="77777777" w:rsidTr="00DE4E2C">
        <w:tc>
          <w:tcPr>
            <w:tcW w:w="1297" w:type="dxa"/>
          </w:tcPr>
          <w:p w14:paraId="5F42C23E" w14:textId="3023384F" w:rsidR="00CC38E5" w:rsidRPr="0054174D" w:rsidRDefault="00A7563E"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BGLC000</w:t>
            </w:r>
            <w:r w:rsidRPr="0054174D">
              <w:rPr>
                <w:rFonts w:ascii="TH SarabunPSK" w:eastAsia="Times New Roman" w:hAnsi="TH SarabunPSK" w:cs="TH SarabunPSK"/>
                <w:b/>
                <w:bCs/>
                <w:color w:val="000000" w:themeColor="text1"/>
                <w:sz w:val="32"/>
                <w:szCs w:val="32"/>
                <w:cs/>
              </w:rPr>
              <w:t>1</w:t>
            </w:r>
            <w:r w:rsidR="002F2C4A" w:rsidRPr="0054174D">
              <w:rPr>
                <w:rFonts w:ascii="TH SarabunPSK" w:eastAsia="Times New Roman" w:hAnsi="TH SarabunPSK" w:cs="TH SarabunPSK"/>
                <w:b/>
                <w:bCs/>
                <w:color w:val="000000" w:themeColor="text1"/>
                <w:sz w:val="32"/>
                <w:szCs w:val="32"/>
                <w:cs/>
              </w:rPr>
              <w:t xml:space="preserve"> </w:t>
            </w:r>
          </w:p>
        </w:tc>
        <w:tc>
          <w:tcPr>
            <w:tcW w:w="6194" w:type="dxa"/>
          </w:tcPr>
          <w:p w14:paraId="1F22AC14"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ภาษาไทยสำหรับการเขียนและการพูดนำเสนอ</w:t>
            </w:r>
          </w:p>
        </w:tc>
        <w:tc>
          <w:tcPr>
            <w:tcW w:w="1667" w:type="dxa"/>
          </w:tcPr>
          <w:p w14:paraId="10302FCB"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E97508" w:rsidRPr="0054174D" w14:paraId="1E04B0FC" w14:textId="77777777" w:rsidTr="00DE4E2C">
        <w:tc>
          <w:tcPr>
            <w:tcW w:w="1297" w:type="dxa"/>
          </w:tcPr>
          <w:p w14:paraId="3BC75086"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861" w:type="dxa"/>
            <w:gridSpan w:val="2"/>
          </w:tcPr>
          <w:p w14:paraId="6868F826"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Thai for Writing and Oral Presentation</w:t>
            </w:r>
          </w:p>
        </w:tc>
      </w:tr>
      <w:tr w:rsidR="00E97508" w:rsidRPr="0054174D" w14:paraId="742C19EA" w14:textId="77777777" w:rsidTr="00DE4E2C">
        <w:tc>
          <w:tcPr>
            <w:tcW w:w="1297" w:type="dxa"/>
          </w:tcPr>
          <w:p w14:paraId="35066B98"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861" w:type="dxa"/>
            <w:gridSpan w:val="2"/>
          </w:tcPr>
          <w:p w14:paraId="525A7AF6"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 xml:space="preserve">GEBLC202 </w:t>
            </w:r>
          </w:p>
        </w:tc>
      </w:tr>
      <w:tr w:rsidR="00E97508" w:rsidRPr="0054174D" w14:paraId="74668EB8" w14:textId="77777777" w:rsidTr="00DE4E2C">
        <w:tc>
          <w:tcPr>
            <w:tcW w:w="1297" w:type="dxa"/>
          </w:tcPr>
          <w:p w14:paraId="5AEB0B16"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861" w:type="dxa"/>
            <w:gridSpan w:val="2"/>
          </w:tcPr>
          <w:p w14:paraId="0615262F"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F2F3F" w:rsidRPr="000F2F3F" w14:paraId="0DDB181C" w14:textId="77777777" w:rsidTr="00DE4E2C">
        <w:tc>
          <w:tcPr>
            <w:tcW w:w="1297" w:type="dxa"/>
          </w:tcPr>
          <w:p w14:paraId="1D7E2B26" w14:textId="77777777" w:rsidR="00CC38E5" w:rsidRPr="000F2F3F" w:rsidRDefault="00CC38E5" w:rsidP="00CC38E5">
            <w:pPr>
              <w:tabs>
                <w:tab w:val="left" w:pos="1276"/>
                <w:tab w:val="left" w:pos="2694"/>
              </w:tabs>
              <w:jc w:val="center"/>
              <w:rPr>
                <w:rFonts w:ascii="TH SarabunPSK" w:eastAsia="SimSun" w:hAnsi="TH SarabunPSK" w:cs="TH SarabunPSK"/>
                <w:sz w:val="32"/>
                <w:szCs w:val="32"/>
              </w:rPr>
            </w:pPr>
          </w:p>
        </w:tc>
        <w:tc>
          <w:tcPr>
            <w:tcW w:w="7861" w:type="dxa"/>
            <w:gridSpan w:val="2"/>
          </w:tcPr>
          <w:p w14:paraId="0C49FF7D" w14:textId="6DE012D9" w:rsidR="001F76D3" w:rsidRPr="00526BD7" w:rsidRDefault="00CC38E5" w:rsidP="00CC38E5">
            <w:pPr>
              <w:tabs>
                <w:tab w:val="left" w:pos="2694"/>
              </w:tabs>
              <w:jc w:val="thaiDistribute"/>
              <w:rPr>
                <w:rFonts w:ascii="TH SarabunPSK" w:eastAsia="Times New Roman" w:hAnsi="TH SarabunPSK" w:cs="TH SarabunPSK"/>
                <w:sz w:val="32"/>
                <w:szCs w:val="32"/>
                <w:cs/>
              </w:rPr>
            </w:pPr>
            <w:r w:rsidRPr="000F2F3F">
              <w:rPr>
                <w:rFonts w:ascii="TH SarabunPSK" w:eastAsia="Times New Roman" w:hAnsi="TH SarabunPSK" w:cs="TH SarabunPSK"/>
                <w:sz w:val="32"/>
                <w:szCs w:val="32"/>
                <w:cs/>
              </w:rPr>
              <w:t>กลวิธีการเขียนและการพูดนำเสนอในรูปแบบต่าง ๆ ให้เหมาะสมกับบริบทเชิงวิชาการและวิชาชีพอย่างมีจริยธรรม ทั้งที่เป็นทางการและไม่เป็นทางการสำหรับผู้ฟังและผู้อ่านในบริบทที่แตกต่างกัน การสืบค้นและประเมินข้อมูลจากแหล่งที่เชื่อถือได้ การสรุปใจความสำคัญข้อมูลจากการฟังและอ่าน การเรียบเรียงข้อมูลเพื่อเตรียมเนื้อหาสำหรับการเขียนและการพูดอย่างเหมาะสมตามจุดประสงค์ของการนำเสนอ การใช้ภาษาไทยอย่างถูกต้อง มีจรรยาบรรณในการสื่อสารและ</w:t>
            </w:r>
            <w:r w:rsidR="001B318C" w:rsidRPr="000F2F3F">
              <w:rPr>
                <w:rFonts w:ascii="TH SarabunPSK" w:eastAsia="Times New Roman" w:hAnsi="TH SarabunPSK" w:cs="TH SarabunPSK" w:hint="cs"/>
                <w:sz w:val="32"/>
                <w:szCs w:val="32"/>
                <w:cs/>
              </w:rPr>
              <w:t>การ</w:t>
            </w:r>
            <w:r w:rsidRPr="000F2F3F">
              <w:rPr>
                <w:rFonts w:ascii="TH SarabunPSK" w:eastAsia="Times New Roman" w:hAnsi="TH SarabunPSK" w:cs="TH SarabunPSK"/>
                <w:sz w:val="32"/>
                <w:szCs w:val="32"/>
                <w:cs/>
              </w:rPr>
              <w:t>ประยุกต์</w:t>
            </w:r>
            <w:r w:rsidR="001B318C" w:rsidRPr="000F2F3F">
              <w:rPr>
                <w:rFonts w:ascii="TH SarabunPSK" w:eastAsia="Times New Roman" w:hAnsi="TH SarabunPSK" w:cs="TH SarabunPSK" w:hint="cs"/>
                <w:sz w:val="32"/>
                <w:szCs w:val="32"/>
                <w:cs/>
              </w:rPr>
              <w:t>ความรู้</w:t>
            </w:r>
            <w:r w:rsidRPr="000F2F3F">
              <w:rPr>
                <w:rFonts w:ascii="TH SarabunPSK" w:eastAsia="Times New Roman" w:hAnsi="TH SarabunPSK" w:cs="TH SarabunPSK"/>
                <w:sz w:val="32"/>
                <w:szCs w:val="32"/>
                <w:cs/>
              </w:rPr>
              <w:t>เพื่อรับใช้สังคม</w:t>
            </w:r>
          </w:p>
        </w:tc>
      </w:tr>
      <w:tr w:rsidR="00E97508" w:rsidRPr="0054174D" w14:paraId="3544EDDD" w14:textId="77777777" w:rsidTr="00DE4E2C">
        <w:tc>
          <w:tcPr>
            <w:tcW w:w="1297" w:type="dxa"/>
          </w:tcPr>
          <w:p w14:paraId="2938986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861" w:type="dxa"/>
            <w:gridSpan w:val="2"/>
          </w:tcPr>
          <w:p w14:paraId="1E96FA61" w14:textId="69F07897"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Strategies for writing and delivering oral presentations in various formats appropriate for academic and professional contexts in accordance with ethical principles, both formal and informal for listeners and readers in different contexts information retrieval and evaluation from reliable sources, summarizing key information from listening and reading, organizing information to prepare suitable content for writing and speaking according to the purpose of the presentation, correct use of the Thai language, communication ethics, and application of knowledge for social service</w:t>
            </w:r>
            <w:r w:rsidR="00E14786" w:rsidRPr="00D372B4">
              <w:rPr>
                <w:rFonts w:ascii="TH SarabunPSK" w:eastAsia="SimSun" w:hAnsi="TH SarabunPSK" w:cs="TH SarabunPSK"/>
                <w:color w:val="000000" w:themeColor="text1"/>
                <w:sz w:val="32"/>
                <w:szCs w:val="32"/>
              </w:rPr>
              <w:t>.</w:t>
            </w:r>
          </w:p>
          <w:p w14:paraId="7B3B8407" w14:textId="77777777" w:rsidR="00C20030" w:rsidRPr="0054174D" w:rsidRDefault="00C20030" w:rsidP="00CC38E5">
            <w:pPr>
              <w:tabs>
                <w:tab w:val="left" w:pos="2694"/>
              </w:tabs>
              <w:jc w:val="both"/>
              <w:rPr>
                <w:rFonts w:ascii="TH SarabunPSK" w:eastAsia="SimSun" w:hAnsi="TH SarabunPSK" w:cs="TH SarabunPSK"/>
                <w:color w:val="000000" w:themeColor="text1"/>
                <w:sz w:val="16"/>
                <w:szCs w:val="16"/>
                <w:cs/>
              </w:rPr>
            </w:pPr>
          </w:p>
        </w:tc>
      </w:tr>
      <w:tr w:rsidR="00E97508" w:rsidRPr="0054174D" w14:paraId="3D4F12D9" w14:textId="77777777" w:rsidTr="00DE4E2C">
        <w:tc>
          <w:tcPr>
            <w:tcW w:w="1297" w:type="dxa"/>
          </w:tcPr>
          <w:p w14:paraId="306611B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94" w:type="dxa"/>
          </w:tcPr>
          <w:p w14:paraId="56C2C943"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67" w:type="dxa"/>
            <w:vAlign w:val="center"/>
          </w:tcPr>
          <w:p w14:paraId="09AFEE21"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E97508" w:rsidRPr="0054174D" w14:paraId="5A15DC6A" w14:textId="77777777" w:rsidTr="00DE4E2C">
        <w:tc>
          <w:tcPr>
            <w:tcW w:w="1297" w:type="dxa"/>
          </w:tcPr>
          <w:p w14:paraId="1D92E4C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94" w:type="dxa"/>
          </w:tcPr>
          <w:p w14:paraId="275F66E2" w14:textId="5E18ABF2"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CLO1 </w:t>
            </w:r>
            <w:r w:rsidRPr="0054174D">
              <w:rPr>
                <w:rFonts w:ascii="TH SarabunPSK" w:eastAsia="SimSun" w:hAnsi="TH SarabunPSK" w:cs="TH SarabunPSK"/>
                <w:color w:val="000000" w:themeColor="text1"/>
                <w:sz w:val="32"/>
                <w:szCs w:val="32"/>
                <w:cs/>
              </w:rPr>
              <w:t>เลือกกลวิธีการเขียนและการพูดนำเสนอในรูปแบบต่าง ๆ ให้เหมาะสมกับบริบทเชิงวิชาการและวิชาชีพอย่างมีจริยธรรม สำหรับผู้ฟังและผู้อ่านในบริบทที่แตกต่างกัน</w:t>
            </w:r>
            <w:r w:rsidR="001F76D3" w:rsidRPr="0054174D">
              <w:rPr>
                <w:rFonts w:ascii="TH SarabunPSK" w:eastAsia="SimSun" w:hAnsi="TH SarabunPSK" w:cs="TH SarabunPSK"/>
                <w:color w:val="000000" w:themeColor="text1"/>
                <w:sz w:val="32"/>
                <w:szCs w:val="32"/>
                <w:cs/>
              </w:rPr>
              <w:t>ทั้งที่เป็นทางการและไม่เป็นทางการ</w:t>
            </w:r>
          </w:p>
        </w:tc>
        <w:tc>
          <w:tcPr>
            <w:tcW w:w="1667" w:type="dxa"/>
          </w:tcPr>
          <w:p w14:paraId="11FAB59C"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GELO7</w:t>
            </w:r>
          </w:p>
        </w:tc>
      </w:tr>
      <w:tr w:rsidR="00E97508" w:rsidRPr="0054174D" w14:paraId="3F9B3784" w14:textId="77777777" w:rsidTr="00DE4E2C">
        <w:tc>
          <w:tcPr>
            <w:tcW w:w="1297" w:type="dxa"/>
          </w:tcPr>
          <w:p w14:paraId="13B5B7EF"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94" w:type="dxa"/>
          </w:tcPr>
          <w:p w14:paraId="3D5E151B"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CLO2 </w:t>
            </w:r>
            <w:r w:rsidRPr="0054174D">
              <w:rPr>
                <w:rFonts w:ascii="TH SarabunPSK" w:eastAsia="SimSun" w:hAnsi="TH SarabunPSK" w:cs="TH SarabunPSK"/>
                <w:color w:val="000000" w:themeColor="text1"/>
                <w:sz w:val="32"/>
                <w:szCs w:val="32"/>
                <w:cs/>
              </w:rPr>
              <w:t>สืบค้นและประเมินข้อมูลจากแหล่งที่เชื่อถือได้ พร้อมสรุปใจความสำคัญข้อมูลจากการฟังและการอ่าน</w:t>
            </w:r>
          </w:p>
        </w:tc>
        <w:tc>
          <w:tcPr>
            <w:tcW w:w="1667" w:type="dxa"/>
          </w:tcPr>
          <w:p w14:paraId="5D5C7902"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 GELO7</w:t>
            </w:r>
            <w:r w:rsidRPr="0054174D">
              <w:rPr>
                <w:rFonts w:ascii="TH SarabunPSK" w:eastAsia="SimSun" w:hAnsi="TH SarabunPSK" w:cs="TH SarabunPSK"/>
                <w:color w:val="000000" w:themeColor="text1"/>
                <w:sz w:val="32"/>
                <w:szCs w:val="32"/>
                <w:cs/>
              </w:rPr>
              <w:t xml:space="preserve"> </w:t>
            </w:r>
          </w:p>
        </w:tc>
      </w:tr>
      <w:tr w:rsidR="00E97508" w:rsidRPr="0054174D" w14:paraId="7106F3B6" w14:textId="77777777" w:rsidTr="00DE4E2C">
        <w:tc>
          <w:tcPr>
            <w:tcW w:w="1297" w:type="dxa"/>
          </w:tcPr>
          <w:p w14:paraId="40AD8B1C"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94" w:type="dxa"/>
          </w:tcPr>
          <w:p w14:paraId="5CBE87F0"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CLO3 </w:t>
            </w:r>
            <w:r w:rsidRPr="0054174D">
              <w:rPr>
                <w:rFonts w:ascii="TH SarabunPSK" w:eastAsia="SimSun" w:hAnsi="TH SarabunPSK" w:cs="TH SarabunPSK"/>
                <w:color w:val="000000" w:themeColor="text1"/>
                <w:sz w:val="32"/>
                <w:szCs w:val="32"/>
                <w:cs/>
              </w:rPr>
              <w:t>เรียบเรียงข้อมูลเพื่อเตรียมเนื้อหาสำหรับการเขียนและการพูดอย่างเหมาะสมตามจุดประสงค์ของการนำเสนอ</w:t>
            </w:r>
          </w:p>
        </w:tc>
        <w:tc>
          <w:tcPr>
            <w:tcW w:w="1667" w:type="dxa"/>
          </w:tcPr>
          <w:p w14:paraId="1471E911"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GELO7</w:t>
            </w:r>
          </w:p>
        </w:tc>
      </w:tr>
      <w:tr w:rsidR="00E97508" w:rsidRPr="0054174D" w14:paraId="5FE3AF18" w14:textId="77777777" w:rsidTr="00DE4E2C">
        <w:tc>
          <w:tcPr>
            <w:tcW w:w="1297" w:type="dxa"/>
          </w:tcPr>
          <w:p w14:paraId="32C07259"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94" w:type="dxa"/>
          </w:tcPr>
          <w:p w14:paraId="1BEF8318"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4 ใช้ภาษาไทยอย่างถูกต้องมีจรรยาบรรณในการสื่อสารและประยุกต์ความรู้เพื่อนำไปรับใช้สังคม</w:t>
            </w:r>
          </w:p>
        </w:tc>
        <w:tc>
          <w:tcPr>
            <w:tcW w:w="1667" w:type="dxa"/>
          </w:tcPr>
          <w:p w14:paraId="4E85037D"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GELO3, GELO9</w:t>
            </w:r>
          </w:p>
        </w:tc>
      </w:tr>
    </w:tbl>
    <w:p w14:paraId="770F8C3B" w14:textId="77777777" w:rsidR="00DE4E2C" w:rsidRPr="0054174D" w:rsidRDefault="00DE4E2C">
      <w:pPr>
        <w:rPr>
          <w:rFonts w:ascii="TH SarabunPSK" w:hAnsi="TH SarabunPSK" w:cs="TH SarabunPSK"/>
          <w:sz w:val="10"/>
          <w:szCs w:val="10"/>
        </w:rPr>
      </w:pPr>
    </w:p>
    <w:tbl>
      <w:tblPr>
        <w:tblW w:w="9188" w:type="dxa"/>
        <w:tblInd w:w="142" w:type="dxa"/>
        <w:tblLook w:val="04A0" w:firstRow="1" w:lastRow="0" w:firstColumn="1" w:lastColumn="0" w:noHBand="0" w:noVBand="1"/>
      </w:tblPr>
      <w:tblGrid>
        <w:gridCol w:w="1246"/>
        <w:gridCol w:w="6245"/>
        <w:gridCol w:w="279"/>
        <w:gridCol w:w="1418"/>
      </w:tblGrid>
      <w:tr w:rsidR="00E97508" w:rsidRPr="0054174D" w14:paraId="4757605D" w14:textId="77777777" w:rsidTr="00DE4E2C">
        <w:tc>
          <w:tcPr>
            <w:tcW w:w="1246" w:type="dxa"/>
          </w:tcPr>
          <w:p w14:paraId="0A45808F" w14:textId="5A3D5558"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BGLC0002</w:t>
            </w:r>
          </w:p>
        </w:tc>
        <w:tc>
          <w:tcPr>
            <w:tcW w:w="6524" w:type="dxa"/>
            <w:gridSpan w:val="2"/>
          </w:tcPr>
          <w:p w14:paraId="2761A6F9" w14:textId="606F3B62"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ภาษาอังกฤษเพื่อการสื่อสารในพหุวัฒนธรรม </w:t>
            </w:r>
          </w:p>
        </w:tc>
        <w:tc>
          <w:tcPr>
            <w:tcW w:w="1418" w:type="dxa"/>
          </w:tcPr>
          <w:p w14:paraId="684F5AB2" w14:textId="6838B79D"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3(3-0-6)</w:t>
            </w:r>
          </w:p>
        </w:tc>
      </w:tr>
      <w:tr w:rsidR="00E97508" w:rsidRPr="0054174D" w14:paraId="57EFCA11" w14:textId="77777777" w:rsidTr="00DE4E2C">
        <w:tc>
          <w:tcPr>
            <w:tcW w:w="1246" w:type="dxa"/>
          </w:tcPr>
          <w:p w14:paraId="7E18B9BB"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42" w:type="dxa"/>
            <w:gridSpan w:val="3"/>
          </w:tcPr>
          <w:p w14:paraId="159A34FF" w14:textId="77777777" w:rsidR="00CC38E5" w:rsidRPr="0054174D" w:rsidRDefault="00CC38E5" w:rsidP="00CC38E5">
            <w:pPr>
              <w:tabs>
                <w:tab w:val="left" w:pos="426"/>
                <w:tab w:val="left" w:pos="1843"/>
                <w:tab w:val="left" w:pos="7938"/>
              </w:tabs>
              <w:jc w:val="thaiDistribute"/>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English for Multicultural</w:t>
            </w:r>
            <w:r w:rsidRPr="0054174D">
              <w:rPr>
                <w:rFonts w:ascii="TH SarabunPSK" w:eastAsia="Times New Roman" w:hAnsi="TH SarabunPSK" w:cs="TH SarabunPSK"/>
                <w:b/>
                <w:bCs/>
                <w:color w:val="000000" w:themeColor="text1"/>
                <w:sz w:val="32"/>
                <w:szCs w:val="32"/>
                <w:cs/>
              </w:rPr>
              <w:t xml:space="preserve"> </w:t>
            </w:r>
            <w:r w:rsidRPr="0054174D">
              <w:rPr>
                <w:rFonts w:ascii="TH SarabunPSK" w:eastAsia="Times New Roman" w:hAnsi="TH SarabunPSK" w:cs="TH SarabunPSK"/>
                <w:b/>
                <w:bCs/>
                <w:color w:val="000000" w:themeColor="text1"/>
                <w:sz w:val="32"/>
                <w:szCs w:val="32"/>
              </w:rPr>
              <w:t xml:space="preserve">Communication </w:t>
            </w:r>
          </w:p>
        </w:tc>
      </w:tr>
      <w:tr w:rsidR="00E97508" w:rsidRPr="0054174D" w14:paraId="72B0FF37" w14:textId="77777777" w:rsidTr="00DE4E2C">
        <w:tc>
          <w:tcPr>
            <w:tcW w:w="1246" w:type="dxa"/>
          </w:tcPr>
          <w:p w14:paraId="2527C731"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42" w:type="dxa"/>
            <w:gridSpan w:val="3"/>
          </w:tcPr>
          <w:p w14:paraId="0211748D"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GEBLC</w:t>
            </w:r>
            <w:r w:rsidRPr="0054174D">
              <w:rPr>
                <w:rFonts w:ascii="TH SarabunPSK" w:eastAsia="SimSun" w:hAnsi="TH SarabunPSK" w:cs="TH SarabunPSK"/>
                <w:color w:val="000000" w:themeColor="text1"/>
                <w:sz w:val="32"/>
                <w:szCs w:val="32"/>
                <w:cs/>
              </w:rPr>
              <w:t xml:space="preserve">105 </w:t>
            </w:r>
          </w:p>
        </w:tc>
      </w:tr>
      <w:tr w:rsidR="00E97508" w:rsidRPr="0054174D" w14:paraId="57D8A908" w14:textId="77777777" w:rsidTr="00DE4E2C">
        <w:tc>
          <w:tcPr>
            <w:tcW w:w="1246" w:type="dxa"/>
          </w:tcPr>
          <w:p w14:paraId="0B3BD174"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42" w:type="dxa"/>
            <w:gridSpan w:val="3"/>
          </w:tcPr>
          <w:p w14:paraId="10DF0BE9"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w:t>
            </w:r>
          </w:p>
        </w:tc>
      </w:tr>
      <w:tr w:rsidR="00E97508" w:rsidRPr="0054174D" w14:paraId="491B5572" w14:textId="77777777" w:rsidTr="00DE4E2C">
        <w:tc>
          <w:tcPr>
            <w:tcW w:w="1246" w:type="dxa"/>
          </w:tcPr>
          <w:p w14:paraId="2DD98B5F"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42" w:type="dxa"/>
            <w:gridSpan w:val="3"/>
          </w:tcPr>
          <w:p w14:paraId="0DC491D5" w14:textId="484008BD" w:rsidR="00E97508" w:rsidRPr="00526BD7" w:rsidRDefault="00CC38E5" w:rsidP="00CC38E5">
            <w:pPr>
              <w:tabs>
                <w:tab w:val="left" w:pos="2694"/>
              </w:tabs>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คำศัพท์ สำนวน และโครงสร้างประโยคที่เกี่ยวข้องกับการสื่อสารในบริบทการทำงานในองค์กรที่มีความหลากหลายทางวัฒนธรรม การใช้สื่อและเทคโนโลยีสารสนเทศเพื่อการสื่อสารในเชิงวิชาชีพอย่างเหมาะสมและมีจริยธรรม การพัฒนาทักษะการสื่อสารด้วยความเข้าใจในความแตกต่างทางวัฒนธรรม การเคารพผู้อื่น และความรับผิดชอบต่อสังคม การประยุกต์ใช้ความรู้ทางภาษาเพื่อการทำงานร่วมกันและการรับใช้สังคมอย่างสร้างสรรค์</w:t>
            </w:r>
          </w:p>
        </w:tc>
      </w:tr>
      <w:tr w:rsidR="00E97508" w:rsidRPr="0054174D" w14:paraId="06A1E8D6" w14:textId="77777777" w:rsidTr="00DE4E2C">
        <w:tc>
          <w:tcPr>
            <w:tcW w:w="1246" w:type="dxa"/>
          </w:tcPr>
          <w:p w14:paraId="38A9D1AD"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42" w:type="dxa"/>
            <w:gridSpan w:val="3"/>
          </w:tcPr>
          <w:p w14:paraId="101E4C39" w14:textId="2572A1AC"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 xml:space="preserve">Vocabulary, expressions, and sentence structures related to communication in multicultural workplace contexts, use of information and communication technologies </w:t>
            </w:r>
            <w:r w:rsidRPr="00D372B4">
              <w:rPr>
                <w:rFonts w:ascii="TH SarabunPSK" w:eastAsia="SimSun" w:hAnsi="TH SarabunPSK" w:cs="TH SarabunPSK"/>
                <w:color w:val="000000" w:themeColor="text1"/>
                <w:sz w:val="32"/>
                <w:szCs w:val="32"/>
                <w:cs/>
              </w:rPr>
              <w:t>(</w:t>
            </w:r>
            <w:r w:rsidRPr="00D372B4">
              <w:rPr>
                <w:rFonts w:ascii="TH SarabunPSK" w:eastAsia="SimSun" w:hAnsi="TH SarabunPSK" w:cs="TH SarabunPSK"/>
                <w:color w:val="000000" w:themeColor="text1"/>
                <w:sz w:val="32"/>
                <w:szCs w:val="32"/>
              </w:rPr>
              <w:t>ICT</w:t>
            </w:r>
            <w:r w:rsidRPr="00D372B4">
              <w:rPr>
                <w:rFonts w:ascii="TH SarabunPSK" w:eastAsia="SimSun" w:hAnsi="TH SarabunPSK" w:cs="TH SarabunPSK"/>
                <w:color w:val="000000" w:themeColor="text1"/>
                <w:sz w:val="32"/>
                <w:szCs w:val="32"/>
                <w:cs/>
              </w:rPr>
              <w:t xml:space="preserve">) </w:t>
            </w:r>
            <w:r w:rsidRPr="00D372B4">
              <w:rPr>
                <w:rFonts w:ascii="TH SarabunPSK" w:eastAsia="SimSun" w:hAnsi="TH SarabunPSK" w:cs="TH SarabunPSK"/>
                <w:color w:val="000000" w:themeColor="text1"/>
                <w:sz w:val="32"/>
                <w:szCs w:val="32"/>
              </w:rPr>
              <w:t>for professional and ethical communication, development of communicative competence with cultural awareness, respect for diversity, and social responsibility, application of language skills for effective collaboration</w:t>
            </w:r>
            <w:r w:rsidR="00EB25F4">
              <w:rPr>
                <w:rFonts w:ascii="TH SarabunPSK" w:eastAsia="SimSun" w:hAnsi="TH SarabunPSK" w:cs="TH SarabunPSK"/>
                <w:color w:val="000000" w:themeColor="text1"/>
                <w:sz w:val="32"/>
                <w:szCs w:val="32"/>
              </w:rPr>
              <w:t>,</w:t>
            </w:r>
            <w:r w:rsidRPr="00D372B4">
              <w:rPr>
                <w:rFonts w:ascii="TH SarabunPSK" w:eastAsia="SimSun" w:hAnsi="TH SarabunPSK" w:cs="TH SarabunPSK"/>
                <w:color w:val="000000" w:themeColor="text1"/>
                <w:sz w:val="32"/>
                <w:szCs w:val="32"/>
              </w:rPr>
              <w:t xml:space="preserve"> and constructive engagement in social service</w:t>
            </w:r>
            <w:r w:rsidR="00E14786" w:rsidRPr="00D372B4">
              <w:rPr>
                <w:rFonts w:ascii="TH SarabunPSK" w:eastAsia="SimSun" w:hAnsi="TH SarabunPSK" w:cs="TH SarabunPSK"/>
                <w:color w:val="000000" w:themeColor="text1"/>
                <w:sz w:val="32"/>
                <w:szCs w:val="32"/>
              </w:rPr>
              <w:t>.</w:t>
            </w:r>
          </w:p>
          <w:p w14:paraId="65DDBCD3" w14:textId="77777777" w:rsidR="00E97508" w:rsidRPr="00526BD7" w:rsidRDefault="00E97508" w:rsidP="00CC38E5">
            <w:pPr>
              <w:tabs>
                <w:tab w:val="left" w:pos="2694"/>
              </w:tabs>
              <w:jc w:val="both"/>
              <w:rPr>
                <w:rFonts w:ascii="TH SarabunPSK" w:eastAsia="SimSun" w:hAnsi="TH SarabunPSK" w:cs="TH SarabunPSK"/>
                <w:color w:val="000000" w:themeColor="text1"/>
                <w:sz w:val="16"/>
                <w:szCs w:val="16"/>
                <w:cs/>
              </w:rPr>
            </w:pPr>
          </w:p>
        </w:tc>
      </w:tr>
      <w:tr w:rsidR="00E97508" w:rsidRPr="0054174D" w14:paraId="4DEC719A" w14:textId="77777777" w:rsidTr="00DE4E2C">
        <w:tc>
          <w:tcPr>
            <w:tcW w:w="1246" w:type="dxa"/>
          </w:tcPr>
          <w:p w14:paraId="0C6E08B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45" w:type="dxa"/>
          </w:tcPr>
          <w:p w14:paraId="745176C6"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97" w:type="dxa"/>
            <w:gridSpan w:val="2"/>
            <w:vAlign w:val="center"/>
          </w:tcPr>
          <w:p w14:paraId="74467466" w14:textId="77777777" w:rsidR="00CC38E5" w:rsidRPr="0054174D" w:rsidRDefault="00CC38E5" w:rsidP="00CC38E5">
            <w:pPr>
              <w:tabs>
                <w:tab w:val="left" w:pos="1276"/>
                <w:tab w:val="left" w:pos="2694"/>
              </w:tabs>
              <w:ind w:left="-113"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E97508" w:rsidRPr="0054174D" w14:paraId="5B4C4230" w14:textId="77777777" w:rsidTr="00DE4E2C">
        <w:tc>
          <w:tcPr>
            <w:tcW w:w="1246" w:type="dxa"/>
          </w:tcPr>
          <w:p w14:paraId="02CF073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45" w:type="dxa"/>
          </w:tcPr>
          <w:p w14:paraId="5B54ED39" w14:textId="77777777" w:rsidR="00CC38E5" w:rsidRPr="0054174D" w:rsidRDefault="00CC38E5" w:rsidP="00DA1EF8">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ใช้คำศัพท์ สำนวน และโครงสร้างประโยคที่เกี่ยวข้องกับการทำงานในบริบทองค์กรที่มีความหลากหลายทางวัฒนธรรมได้ถูกต้องตามวัตถุประสงค์อย่างมีจริยธรรม</w:t>
            </w:r>
          </w:p>
        </w:tc>
        <w:tc>
          <w:tcPr>
            <w:tcW w:w="1697" w:type="dxa"/>
            <w:gridSpan w:val="2"/>
          </w:tcPr>
          <w:p w14:paraId="641D838A"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GELO2, GELO3</w:t>
            </w:r>
          </w:p>
        </w:tc>
      </w:tr>
      <w:tr w:rsidR="00E97508" w:rsidRPr="0054174D" w14:paraId="28DB2E6A" w14:textId="77777777" w:rsidTr="00DE4E2C">
        <w:trPr>
          <w:trHeight w:val="1084"/>
        </w:trPr>
        <w:tc>
          <w:tcPr>
            <w:tcW w:w="1246" w:type="dxa"/>
          </w:tcPr>
          <w:p w14:paraId="17940B59"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45" w:type="dxa"/>
          </w:tcPr>
          <w:p w14:paraId="25841BFE" w14:textId="77777777" w:rsidR="00CC38E5" w:rsidRPr="0054174D" w:rsidRDefault="00CC38E5" w:rsidP="00DA1EF8">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 xml:space="preserve">2 ใช้ภาษาอังกฤษในการสื่อสารเชิงวิชาชีพอย่างเหมาะสมกับสถานการณ์ โดยคำนึงถึงมารยาททางภาษาและจริยธรรมในการใช้สื่อเทคโนโลยีสารสนเทศ </w:t>
            </w:r>
          </w:p>
        </w:tc>
        <w:tc>
          <w:tcPr>
            <w:tcW w:w="1697" w:type="dxa"/>
            <w:gridSpan w:val="2"/>
          </w:tcPr>
          <w:p w14:paraId="58329DC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GELO2, GELO3, GELO4</w:t>
            </w:r>
          </w:p>
        </w:tc>
      </w:tr>
      <w:tr w:rsidR="00E97508" w:rsidRPr="0054174D" w14:paraId="392E1BF3" w14:textId="77777777" w:rsidTr="00DE4E2C">
        <w:tc>
          <w:tcPr>
            <w:tcW w:w="1246" w:type="dxa"/>
          </w:tcPr>
          <w:p w14:paraId="7B90538C"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45" w:type="dxa"/>
          </w:tcPr>
          <w:p w14:paraId="6AE22728" w14:textId="77777777" w:rsidR="00CC38E5" w:rsidRPr="0054174D" w:rsidRDefault="00CC38E5" w:rsidP="00DA1EF8">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3 เลือกใช้เทคโนโลยีสารสนเทศและสื่อดิจิทัลเพื่อส่งเสริมประสิทธิภาพในการสื่อสารและการทำงานร่วมกันอย่างสร้างสรรค์</w:t>
            </w:r>
          </w:p>
        </w:tc>
        <w:tc>
          <w:tcPr>
            <w:tcW w:w="1697" w:type="dxa"/>
            <w:gridSpan w:val="2"/>
          </w:tcPr>
          <w:p w14:paraId="010508C5"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GELO2, GELO3, GELO4</w:t>
            </w:r>
            <w:r w:rsidRPr="0054174D">
              <w:rPr>
                <w:rFonts w:ascii="TH SarabunPSK" w:eastAsia="SimSun" w:hAnsi="TH SarabunPSK" w:cs="TH SarabunPSK"/>
                <w:color w:val="000000" w:themeColor="text1"/>
                <w:sz w:val="32"/>
                <w:szCs w:val="32"/>
                <w:cs/>
              </w:rPr>
              <w:t xml:space="preserve"> </w:t>
            </w:r>
          </w:p>
        </w:tc>
      </w:tr>
      <w:tr w:rsidR="00E97508" w:rsidRPr="0054174D" w14:paraId="3284C9DC" w14:textId="77777777" w:rsidTr="00DE4E2C">
        <w:tc>
          <w:tcPr>
            <w:tcW w:w="1246" w:type="dxa"/>
          </w:tcPr>
          <w:p w14:paraId="38F2FD7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45" w:type="dxa"/>
          </w:tcPr>
          <w:p w14:paraId="5CF28868" w14:textId="77777777" w:rsidR="00CC38E5" w:rsidRPr="0054174D" w:rsidRDefault="00CC38E5" w:rsidP="00DA1EF8">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CLO4</w:t>
            </w:r>
            <w:r w:rsidRPr="0054174D">
              <w:rPr>
                <w:rFonts w:ascii="TH SarabunPSK" w:eastAsia="SimSun" w:hAnsi="TH SarabunPSK" w:cs="TH SarabunPSK"/>
                <w:color w:val="000000" w:themeColor="text1"/>
                <w:sz w:val="32"/>
                <w:szCs w:val="32"/>
                <w:cs/>
              </w:rPr>
              <w:t xml:space="preserve"> ใช้ภาษาอังกฤษในสถานการณ์จำลองในบริบทการทำงานร่วมกับผู้อื่นที่มีความหลากหลายทางวัฒนธรรม </w:t>
            </w:r>
          </w:p>
        </w:tc>
        <w:tc>
          <w:tcPr>
            <w:tcW w:w="1697" w:type="dxa"/>
            <w:gridSpan w:val="2"/>
          </w:tcPr>
          <w:p w14:paraId="5F67F73D"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 GELO6</w:t>
            </w:r>
          </w:p>
        </w:tc>
      </w:tr>
      <w:tr w:rsidR="00E97508" w:rsidRPr="0054174D" w14:paraId="387BA1CC" w14:textId="77777777" w:rsidTr="00DE4E2C">
        <w:tc>
          <w:tcPr>
            <w:tcW w:w="1246" w:type="dxa"/>
          </w:tcPr>
          <w:p w14:paraId="2B40C993"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45" w:type="dxa"/>
          </w:tcPr>
          <w:p w14:paraId="6F81DF45" w14:textId="77777777" w:rsidR="00CC38E5" w:rsidRPr="0054174D" w:rsidRDefault="00CC38E5" w:rsidP="00DA1EF8">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CLO5 </w:t>
            </w:r>
            <w:r w:rsidRPr="0054174D">
              <w:rPr>
                <w:rFonts w:ascii="TH SarabunPSK" w:eastAsia="SimSun" w:hAnsi="TH SarabunPSK" w:cs="TH SarabunPSK"/>
                <w:color w:val="000000" w:themeColor="text1"/>
                <w:sz w:val="32"/>
                <w:szCs w:val="32"/>
                <w:cs/>
              </w:rPr>
              <w:t>ประยุกต์ใช้ความรู้ทางภาษาเพื่อการทำงานเป็นทีม การแก้ปัญหา และการมีส่วนร่วมในการรับใช้สังคม</w:t>
            </w:r>
          </w:p>
        </w:tc>
        <w:tc>
          <w:tcPr>
            <w:tcW w:w="1697" w:type="dxa"/>
            <w:gridSpan w:val="2"/>
          </w:tcPr>
          <w:p w14:paraId="645F5638"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GELO3, GELO6, GELO9 </w:t>
            </w:r>
          </w:p>
        </w:tc>
      </w:tr>
    </w:tbl>
    <w:p w14:paraId="299C65E4" w14:textId="0C8F08C4"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664FF4C2" w14:textId="204B1A85" w:rsidR="001D52D9" w:rsidRPr="0054174D" w:rsidRDefault="001D52D9" w:rsidP="00CC38E5">
      <w:pPr>
        <w:tabs>
          <w:tab w:val="left" w:pos="1276"/>
          <w:tab w:val="left" w:pos="2694"/>
        </w:tabs>
        <w:rPr>
          <w:rFonts w:ascii="TH SarabunPSK" w:eastAsia="Times New Roman" w:hAnsi="TH SarabunPSK" w:cs="TH SarabunPSK"/>
          <w:b/>
          <w:bCs/>
          <w:sz w:val="32"/>
          <w:szCs w:val="32"/>
        </w:rPr>
      </w:pPr>
    </w:p>
    <w:p w14:paraId="7C451630" w14:textId="5B9C28E1" w:rsidR="00DE4E2C" w:rsidRDefault="00DE4E2C" w:rsidP="00CC38E5">
      <w:pPr>
        <w:tabs>
          <w:tab w:val="left" w:pos="1276"/>
          <w:tab w:val="left" w:pos="2694"/>
        </w:tabs>
        <w:rPr>
          <w:rFonts w:ascii="TH SarabunPSK" w:eastAsia="Times New Roman" w:hAnsi="TH SarabunPSK" w:cs="TH SarabunPSK"/>
          <w:b/>
          <w:bCs/>
          <w:sz w:val="32"/>
          <w:szCs w:val="32"/>
        </w:rPr>
      </w:pPr>
    </w:p>
    <w:p w14:paraId="10D92100" w14:textId="77777777" w:rsidR="00526BD7" w:rsidRPr="0054174D" w:rsidRDefault="00526BD7" w:rsidP="00CC38E5">
      <w:pPr>
        <w:tabs>
          <w:tab w:val="left" w:pos="1276"/>
          <w:tab w:val="left" w:pos="2694"/>
        </w:tabs>
        <w:rPr>
          <w:rFonts w:ascii="TH SarabunPSK" w:eastAsia="Times New Roman" w:hAnsi="TH SarabunPSK" w:cs="TH SarabunPSK"/>
          <w:b/>
          <w:bCs/>
          <w:sz w:val="32"/>
          <w:szCs w:val="32"/>
        </w:rPr>
      </w:pPr>
    </w:p>
    <w:p w14:paraId="14A00D98"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lastRenderedPageBreak/>
        <w:t>2) กลุ่มวิชาความเป็นพลเมืองไทยและพลเมืองโลก</w:t>
      </w:r>
    </w:p>
    <w:tbl>
      <w:tblPr>
        <w:tblW w:w="9214" w:type="dxa"/>
        <w:tblInd w:w="137" w:type="dxa"/>
        <w:tblLayout w:type="fixed"/>
        <w:tblLook w:val="04A0" w:firstRow="1" w:lastRow="0" w:firstColumn="1" w:lastColumn="0" w:noHBand="0" w:noVBand="1"/>
      </w:tblPr>
      <w:tblGrid>
        <w:gridCol w:w="1276"/>
        <w:gridCol w:w="6237"/>
        <w:gridCol w:w="430"/>
        <w:gridCol w:w="1271"/>
      </w:tblGrid>
      <w:tr w:rsidR="00E97508" w:rsidRPr="0054174D" w14:paraId="61109560" w14:textId="77777777" w:rsidTr="00E97508">
        <w:tc>
          <w:tcPr>
            <w:tcW w:w="1276" w:type="dxa"/>
          </w:tcPr>
          <w:p w14:paraId="5B363664" w14:textId="77777777" w:rsidR="00CC38E5" w:rsidRPr="0054174D" w:rsidRDefault="00CC38E5" w:rsidP="00CC38E5">
            <w:pPr>
              <w:tabs>
                <w:tab w:val="left" w:pos="1276"/>
                <w:tab w:val="left" w:pos="2694"/>
              </w:tabs>
              <w:ind w:right="-113"/>
              <w:jc w:val="center"/>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BGCZ000</w:t>
            </w:r>
            <w:r w:rsidRPr="0054174D">
              <w:rPr>
                <w:rFonts w:ascii="TH SarabunPSK" w:eastAsia="Times New Roman" w:hAnsi="TH SarabunPSK" w:cs="TH SarabunPSK"/>
                <w:b/>
                <w:bCs/>
                <w:color w:val="000000" w:themeColor="text1"/>
                <w:sz w:val="32"/>
                <w:szCs w:val="32"/>
                <w:cs/>
              </w:rPr>
              <w:t>1</w:t>
            </w:r>
          </w:p>
        </w:tc>
        <w:tc>
          <w:tcPr>
            <w:tcW w:w="6667" w:type="dxa"/>
            <w:gridSpan w:val="2"/>
          </w:tcPr>
          <w:p w14:paraId="49D180AE"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ศิลปะการใช้ชีวิตอย่างเป็นสุข</w:t>
            </w:r>
          </w:p>
        </w:tc>
        <w:tc>
          <w:tcPr>
            <w:tcW w:w="1271" w:type="dxa"/>
          </w:tcPr>
          <w:p w14:paraId="054271B3"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3</w:t>
            </w:r>
            <w:r w:rsidRPr="0054174D">
              <w:rPr>
                <w:rFonts w:ascii="TH SarabunPSK" w:eastAsia="SimSun" w:hAnsi="TH SarabunPSK" w:cs="TH SarabunPSK"/>
                <w:b/>
                <w:bCs/>
                <w:color w:val="000000" w:themeColor="text1"/>
                <w:sz w:val="32"/>
                <w:szCs w:val="32"/>
                <w:cs/>
              </w:rPr>
              <w:t>(2-2-5)</w:t>
            </w:r>
          </w:p>
        </w:tc>
      </w:tr>
      <w:tr w:rsidR="00E97508" w:rsidRPr="0054174D" w14:paraId="2083BA31" w14:textId="77777777" w:rsidTr="00E97508">
        <w:tc>
          <w:tcPr>
            <w:tcW w:w="1276" w:type="dxa"/>
          </w:tcPr>
          <w:p w14:paraId="543F6A4D"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38" w:type="dxa"/>
            <w:gridSpan w:val="3"/>
          </w:tcPr>
          <w:p w14:paraId="1FDDF16E" w14:textId="77777777" w:rsidR="00CC38E5" w:rsidRPr="0054174D" w:rsidRDefault="00CC38E5" w:rsidP="00CC38E5">
            <w:pPr>
              <w:tabs>
                <w:tab w:val="left" w:pos="426"/>
                <w:tab w:val="left" w:pos="1843"/>
                <w:tab w:val="left" w:pos="7938"/>
              </w:tabs>
              <w:rPr>
                <w:rFonts w:ascii="TH SarabunPSK" w:eastAsia="Times New Roma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The Art of Living with Fulfillment</w:t>
            </w:r>
          </w:p>
        </w:tc>
      </w:tr>
      <w:tr w:rsidR="00E97508" w:rsidRPr="0054174D" w14:paraId="115603C8" w14:textId="77777777" w:rsidTr="00E97508">
        <w:tc>
          <w:tcPr>
            <w:tcW w:w="1276" w:type="dxa"/>
          </w:tcPr>
          <w:p w14:paraId="788AAA3C"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38" w:type="dxa"/>
            <w:gridSpan w:val="3"/>
          </w:tcPr>
          <w:p w14:paraId="7AB1C817"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GEBIN703</w:t>
            </w:r>
            <w:r w:rsidRPr="0054174D">
              <w:rPr>
                <w:rFonts w:ascii="TH SarabunPSK" w:eastAsia="SimSun" w:hAnsi="TH SarabunPSK" w:cs="TH SarabunPSK"/>
                <w:b/>
                <w:bCs/>
                <w:color w:val="000000" w:themeColor="text1"/>
                <w:sz w:val="32"/>
                <w:szCs w:val="32"/>
                <w:cs/>
              </w:rPr>
              <w:t xml:space="preserve"> </w:t>
            </w:r>
          </w:p>
        </w:tc>
      </w:tr>
      <w:tr w:rsidR="00E97508" w:rsidRPr="0054174D" w14:paraId="0D1FA4A5" w14:textId="77777777" w:rsidTr="00E97508">
        <w:tc>
          <w:tcPr>
            <w:tcW w:w="1276" w:type="dxa"/>
          </w:tcPr>
          <w:p w14:paraId="2BDBD903"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38" w:type="dxa"/>
            <w:gridSpan w:val="3"/>
          </w:tcPr>
          <w:p w14:paraId="2C211B43"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E97508" w:rsidRPr="0054174D" w14:paraId="32DCE42A" w14:textId="77777777" w:rsidTr="00E97508">
        <w:tc>
          <w:tcPr>
            <w:tcW w:w="1276" w:type="dxa"/>
          </w:tcPr>
          <w:p w14:paraId="11FC167A"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38" w:type="dxa"/>
            <w:gridSpan w:val="3"/>
          </w:tcPr>
          <w:p w14:paraId="0EF6F335" w14:textId="74D3A7A2" w:rsidR="001F76D3" w:rsidRPr="00526BD7" w:rsidRDefault="00CC38E5" w:rsidP="00C20030">
            <w:pPr>
              <w:tabs>
                <w:tab w:val="left" w:pos="2694"/>
              </w:tabs>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การบูรณาการศาสตร์เพื่อเข้าใจพลวัตการเปลี่ยนแปลงทางการเมือง เศรษฐกิจและสังคมของสังคมไทย ผลกระทบในการเปลี่ยนแปลงของโลก การปรับตัวให้เท่าทันเทคโนโลยีและสังคมที่เปลี่ยนแปลง เป้าหมายของการพัฒนาที่ยั่งยืน ส่งเสริมการเป็นพลเมืองที่มีคุณธรรม จริยธรรม ความซื่อสัตย์ ความรับผิดชอบต่อสังคม การมีจิตสาธารณะ การต่อต้านการทุจริต การพัฒนาบุคลิกภาพและทักษะทางสังคม การฝึก</w:t>
            </w:r>
            <w:proofErr w:type="spellStart"/>
            <w:r w:rsidRPr="0054174D">
              <w:rPr>
                <w:rFonts w:ascii="TH SarabunPSK" w:eastAsia="SimSun" w:hAnsi="TH SarabunPSK" w:cs="TH SarabunPSK"/>
                <w:color w:val="000000" w:themeColor="text1"/>
                <w:sz w:val="32"/>
                <w:szCs w:val="32"/>
                <w:cs/>
              </w:rPr>
              <w:t>ปฎิบั</w:t>
            </w:r>
            <w:proofErr w:type="spellEnd"/>
            <w:r w:rsidRPr="0054174D">
              <w:rPr>
                <w:rFonts w:ascii="TH SarabunPSK" w:eastAsia="SimSun" w:hAnsi="TH SarabunPSK" w:cs="TH SarabunPSK"/>
                <w:color w:val="000000" w:themeColor="text1"/>
                <w:sz w:val="32"/>
                <w:szCs w:val="32"/>
                <w:cs/>
              </w:rPr>
              <w:t>ติสติและสมาธิแนวจิตวิทยา ทักษะการคิดเชิงระบบ การใช้ชีวิตที่เป็นมิตรกับสิ่งแวดล้อม การเป็นบัณฑิตที่พึงประสงค์ในสังคมแห่งการเรียนรู้ศตวรรษที่ 21 ตามอัตลักษณ์ความเป็นล้านนาและ</w:t>
            </w:r>
            <w:proofErr w:type="spellStart"/>
            <w:r w:rsidRPr="0054174D">
              <w:rPr>
                <w:rFonts w:ascii="TH SarabunPSK" w:eastAsia="SimSun" w:hAnsi="TH SarabunPSK" w:cs="TH SarabunPSK"/>
                <w:color w:val="000000" w:themeColor="text1"/>
                <w:sz w:val="32"/>
                <w:szCs w:val="32"/>
                <w:cs/>
              </w:rPr>
              <w:t>อัต</w:t>
            </w:r>
            <w:proofErr w:type="spellEnd"/>
            <w:r w:rsidRPr="0054174D">
              <w:rPr>
                <w:rFonts w:ascii="TH SarabunPSK" w:eastAsia="SimSun" w:hAnsi="TH SarabunPSK" w:cs="TH SarabunPSK"/>
                <w:color w:val="000000" w:themeColor="text1"/>
                <w:sz w:val="32"/>
                <w:szCs w:val="32"/>
                <w:cs/>
              </w:rPr>
              <w:t>ลักษณ์ของมหาวิทยาลัย</w:t>
            </w:r>
          </w:p>
        </w:tc>
      </w:tr>
      <w:tr w:rsidR="00E97508" w:rsidRPr="0054174D" w14:paraId="2EAD49C6" w14:textId="77777777" w:rsidTr="00E97508">
        <w:tc>
          <w:tcPr>
            <w:tcW w:w="1276" w:type="dxa"/>
          </w:tcPr>
          <w:p w14:paraId="5F29E3A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38" w:type="dxa"/>
            <w:gridSpan w:val="3"/>
          </w:tcPr>
          <w:p w14:paraId="5CC460D8" w14:textId="0FDC5545" w:rsidR="00CC38E5" w:rsidRPr="0054174D" w:rsidRDefault="00CC38E5" w:rsidP="00CC38E5">
            <w:pPr>
              <w:tabs>
                <w:tab w:val="left" w:pos="2694"/>
              </w:tabs>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Integration of interdisciplinary knowledge to understand the dynamic political, economic, social transformations within Thai society</w:t>
            </w:r>
            <w:r w:rsidR="00EB25F4">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rPr>
              <w:t xml:space="preserve"> the impacts of global change, emphasizing the development of adaptive capacity to keep pace with rapidly evolving technologies</w:t>
            </w:r>
            <w:r w:rsidR="00EB25F4">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rPr>
              <w:t xml:space="preserve"> shifting social contexts, promoting awareness of the Sustainable Development Goals</w:t>
            </w:r>
            <w:r w:rsidR="00EB25F4">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rPr>
              <w:t xml:space="preserve"> nurturing ethical citizenship grounded in moral integrity, honesty, social responsibility, public-mindedness, anti-corruption values, fostering the development of personality and social skills alongside psychological-based practices of mindfulness and meditation, enhancing systems thinking skills</w:t>
            </w:r>
            <w:r w:rsidR="00EB25F4">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rPr>
              <w:t xml:space="preserve"> cultivating environmentally responsible living, and preparing learners to become desirable graduates in the 21</w:t>
            </w:r>
            <w:r w:rsidRPr="0054174D">
              <w:rPr>
                <w:rFonts w:ascii="TH SarabunPSK" w:eastAsia="Times New Roman" w:hAnsi="TH SarabunPSK" w:cs="TH SarabunPSK"/>
                <w:color w:val="000000" w:themeColor="text1"/>
                <w:sz w:val="32"/>
                <w:szCs w:val="32"/>
                <w:vertAlign w:val="superscript"/>
              </w:rPr>
              <w:t>st</w:t>
            </w:r>
            <w:r w:rsidRPr="0054174D">
              <w:rPr>
                <w:rFonts w:ascii="TH SarabunPSK" w:eastAsia="Times New Roman" w:hAnsi="TH SarabunPSK" w:cs="TH SarabunPSK"/>
                <w:color w:val="000000" w:themeColor="text1"/>
                <w:sz w:val="32"/>
                <w:szCs w:val="32"/>
              </w:rPr>
              <w:t xml:space="preserve"> century learning society who embody the unique Lanna cultural identity and the distinctive identity of RMUTL university.</w:t>
            </w:r>
          </w:p>
          <w:p w14:paraId="650FEABD" w14:textId="77777777" w:rsidR="00E97508" w:rsidRPr="0054174D" w:rsidRDefault="00E97508" w:rsidP="00CC38E5">
            <w:pPr>
              <w:tabs>
                <w:tab w:val="left" w:pos="2694"/>
              </w:tabs>
              <w:jc w:val="thaiDistribute"/>
              <w:rPr>
                <w:rFonts w:ascii="TH SarabunPSK" w:eastAsia="SimSun" w:hAnsi="TH SarabunPSK" w:cs="TH SarabunPSK"/>
                <w:color w:val="000000" w:themeColor="text1"/>
                <w:sz w:val="16"/>
                <w:szCs w:val="16"/>
              </w:rPr>
            </w:pPr>
          </w:p>
        </w:tc>
      </w:tr>
      <w:tr w:rsidR="00E97508" w:rsidRPr="0054174D" w14:paraId="661EFF83" w14:textId="77777777" w:rsidTr="00E97508">
        <w:tc>
          <w:tcPr>
            <w:tcW w:w="1276" w:type="dxa"/>
          </w:tcPr>
          <w:p w14:paraId="48F40719"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54C11F93"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701" w:type="dxa"/>
            <w:gridSpan w:val="2"/>
            <w:vAlign w:val="center"/>
          </w:tcPr>
          <w:p w14:paraId="0FE52DE9"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E97508" w:rsidRPr="0054174D" w14:paraId="36C7C156" w14:textId="77777777" w:rsidTr="00E97508">
        <w:tc>
          <w:tcPr>
            <w:tcW w:w="1276" w:type="dxa"/>
          </w:tcPr>
          <w:p w14:paraId="4E3D2373"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1A85CAF8" w14:textId="0C35C37B" w:rsidR="00E97508" w:rsidRPr="0054174D" w:rsidRDefault="00CC38E5" w:rsidP="00193A42">
            <w:pPr>
              <w:tabs>
                <w:tab w:val="left" w:pos="1192"/>
                <w:tab w:val="left" w:pos="7938"/>
              </w:tabs>
              <w:ind w:left="603" w:hanging="567"/>
              <w:jc w:val="thaiDistribute"/>
              <w:rPr>
                <w:rFonts w:ascii="TH SarabunPSK" w:eastAsia="SimSun" w:hAnsi="TH SarabunPSK" w:cs="TH SarabunPSK"/>
                <w:b/>
                <w:bCs/>
                <w:color w:val="000000" w:themeColor="text1"/>
                <w:sz w:val="32"/>
                <w:szCs w:val="32"/>
                <w:cs/>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w:t>
            </w:r>
            <w:r w:rsidR="00DE4E2C" w:rsidRPr="0054174D">
              <w:rPr>
                <w:rFonts w:ascii="TH SarabunPSK" w:eastAsia="SimSun" w:hAnsi="TH SarabunPSK" w:cs="TH SarabunPSK" w:hint="cs"/>
                <w:color w:val="000000" w:themeColor="text1"/>
                <w:sz w:val="32"/>
                <w:szCs w:val="32"/>
                <w:cs/>
              </w:rPr>
              <w:t>อธิบาย</w:t>
            </w:r>
            <w:r w:rsidRPr="0054174D">
              <w:rPr>
                <w:rFonts w:ascii="TH SarabunPSK" w:eastAsia="SimSun" w:hAnsi="TH SarabunPSK" w:cs="TH SarabunPSK"/>
                <w:color w:val="000000" w:themeColor="text1"/>
                <w:sz w:val="32"/>
                <w:szCs w:val="32"/>
                <w:cs/>
              </w:rPr>
              <w:t>ผลกระทบในการเปลี่ยนแปลง</w:t>
            </w:r>
            <w:r w:rsidR="00193A42" w:rsidRPr="0054174D">
              <w:rPr>
                <w:rFonts w:ascii="TH SarabunPSK" w:eastAsia="SimSun" w:hAnsi="TH SarabunPSK" w:cs="TH SarabunPSK" w:hint="cs"/>
                <w:color w:val="000000" w:themeColor="text1"/>
                <w:sz w:val="32"/>
                <w:szCs w:val="32"/>
                <w:cs/>
              </w:rPr>
              <w:t>ที่เกี่ยวข้องกับการดำเนินชีวิต</w:t>
            </w:r>
            <w:r w:rsidRPr="0054174D">
              <w:rPr>
                <w:rFonts w:ascii="TH SarabunPSK" w:eastAsia="SimSun" w:hAnsi="TH SarabunPSK" w:cs="TH SarabunPSK"/>
                <w:color w:val="000000" w:themeColor="text1"/>
                <w:sz w:val="32"/>
                <w:szCs w:val="32"/>
                <w:cs/>
              </w:rPr>
              <w:t xml:space="preserve"> โดยการบูรณาการความรู้จากศาสตร์ต่าง</w:t>
            </w:r>
            <w:r w:rsidR="000F2F3F">
              <w:rPr>
                <w:rFonts w:ascii="TH SarabunPSK" w:eastAsia="SimSun" w:hAnsi="TH SarabunPSK" w:cs="TH SarabunPSK" w:hint="cs"/>
                <w:color w:val="000000" w:themeColor="text1"/>
                <w:sz w:val="32"/>
                <w:szCs w:val="32"/>
                <w:cs/>
              </w:rPr>
              <w:t xml:space="preserve"> </w:t>
            </w:r>
            <w:r w:rsidRPr="0054174D">
              <w:rPr>
                <w:rFonts w:ascii="TH SarabunPSK" w:eastAsia="SimSun" w:hAnsi="TH SarabunPSK" w:cs="TH SarabunPSK"/>
                <w:color w:val="000000" w:themeColor="text1"/>
                <w:sz w:val="32"/>
                <w:szCs w:val="32"/>
                <w:cs/>
              </w:rPr>
              <w:t>ๆ ให้สามารถปรับตัวให้เท่าทันเทคโนโลยีและสังคมที่เปลี่ยนแปลง และเป้าหมายของการพัฒนาที่ยั่งยืน</w:t>
            </w:r>
            <w:r w:rsidRPr="0054174D">
              <w:rPr>
                <w:rFonts w:ascii="TH SarabunPSK" w:eastAsia="SimSun" w:hAnsi="TH SarabunPSK" w:cs="TH SarabunPSK"/>
                <w:b/>
                <w:bCs/>
                <w:color w:val="000000" w:themeColor="text1"/>
                <w:sz w:val="32"/>
                <w:szCs w:val="32"/>
              </w:rPr>
              <w:t xml:space="preserve"> </w:t>
            </w:r>
          </w:p>
        </w:tc>
        <w:tc>
          <w:tcPr>
            <w:tcW w:w="1701" w:type="dxa"/>
            <w:gridSpan w:val="2"/>
          </w:tcPr>
          <w:p w14:paraId="19C85DEB"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GELO6</w:t>
            </w:r>
          </w:p>
        </w:tc>
      </w:tr>
      <w:tr w:rsidR="00E97508" w:rsidRPr="0054174D" w14:paraId="2DC8043E" w14:textId="77777777" w:rsidTr="00E97508">
        <w:tc>
          <w:tcPr>
            <w:tcW w:w="1276" w:type="dxa"/>
          </w:tcPr>
          <w:p w14:paraId="2850C63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3DD16B93" w14:textId="78DDFCCB"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proofErr w:type="gramStart"/>
            <w:r w:rsidRPr="0054174D">
              <w:rPr>
                <w:rFonts w:ascii="TH SarabunPSK" w:eastAsia="SimSun" w:hAnsi="TH SarabunPSK" w:cs="TH SarabunPSK"/>
                <w:color w:val="000000" w:themeColor="text1"/>
                <w:sz w:val="32"/>
                <w:szCs w:val="32"/>
              </w:rPr>
              <w:t>2</w:t>
            </w:r>
            <w:r w:rsidRPr="0054174D">
              <w:rPr>
                <w:rFonts w:ascii="TH SarabunPSK" w:eastAsia="SimSun" w:hAnsi="TH SarabunPSK" w:cs="TH SarabunPSK"/>
                <w:color w:val="000000" w:themeColor="text1"/>
                <w:sz w:val="32"/>
                <w:szCs w:val="32"/>
                <w:cs/>
              </w:rPr>
              <w:t xml:space="preserve">  ส่งเสริมการเป็นพลเมืองที่มีคุณธรรม</w:t>
            </w:r>
            <w:proofErr w:type="gramEnd"/>
            <w:r w:rsidRPr="0054174D">
              <w:rPr>
                <w:rFonts w:ascii="TH SarabunPSK" w:eastAsia="SimSun" w:hAnsi="TH SarabunPSK" w:cs="TH SarabunPSK"/>
                <w:color w:val="000000" w:themeColor="text1"/>
                <w:sz w:val="32"/>
                <w:szCs w:val="32"/>
                <w:cs/>
              </w:rPr>
              <w:t xml:space="preserve"> จริยธรรม ความซื่อสัตย์ </w:t>
            </w:r>
          </w:p>
          <w:p w14:paraId="2618AB5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 xml:space="preserve">          ความรับผิดชอบต่อสังคม การมีจิตสาธารณะ  และการต่อต้าน  </w:t>
            </w:r>
          </w:p>
          <w:p w14:paraId="1B71E048"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 xml:space="preserve">          การทุจริตในชีวิตประจำวันและสังคม </w:t>
            </w:r>
          </w:p>
        </w:tc>
        <w:tc>
          <w:tcPr>
            <w:tcW w:w="1701" w:type="dxa"/>
            <w:gridSpan w:val="2"/>
          </w:tcPr>
          <w:p w14:paraId="7AB5DC0E"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GELO2, GELO9</w:t>
            </w:r>
          </w:p>
        </w:tc>
      </w:tr>
      <w:tr w:rsidR="00E97508" w:rsidRPr="0054174D" w14:paraId="5F81EF26" w14:textId="77777777" w:rsidTr="00E97508">
        <w:tc>
          <w:tcPr>
            <w:tcW w:w="1276" w:type="dxa"/>
          </w:tcPr>
          <w:p w14:paraId="6D577B7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50276B60"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CLO3</w:t>
            </w:r>
            <w:r w:rsidRPr="0054174D">
              <w:rPr>
                <w:rFonts w:ascii="TH SarabunPSK" w:eastAsia="SimSun" w:hAnsi="TH SarabunPSK" w:cs="TH SarabunPSK"/>
                <w:color w:val="000000" w:themeColor="text1"/>
                <w:sz w:val="32"/>
                <w:szCs w:val="32"/>
                <w:cs/>
              </w:rPr>
              <w:t xml:space="preserve"> พัฒนาบุคลิกภาพ คุณลักษณะของความเป็นไทยตามอัตลักษณ์ของท้องถิ่น ทักษะทางสังคม รู้จักวิธีการฝึกสติและสมาธิในการดำรงชีวิต เพื่อเสริมสร้างความพร้อมในการใช้ชีวิตและการทำงานร่วมกับผู้อื่นภายใต้พหุวัฒนธรรม</w:t>
            </w:r>
          </w:p>
        </w:tc>
        <w:tc>
          <w:tcPr>
            <w:tcW w:w="1701" w:type="dxa"/>
            <w:gridSpan w:val="2"/>
          </w:tcPr>
          <w:p w14:paraId="134F2D1A"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GELO2, GELO6</w:t>
            </w:r>
          </w:p>
        </w:tc>
      </w:tr>
      <w:tr w:rsidR="00E97508" w:rsidRPr="0054174D" w14:paraId="4001A3CB" w14:textId="77777777" w:rsidTr="00E97508">
        <w:tc>
          <w:tcPr>
            <w:tcW w:w="1276" w:type="dxa"/>
          </w:tcPr>
          <w:p w14:paraId="16C06132"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6D5D6D3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CLO4 </w:t>
            </w:r>
            <w:r w:rsidRPr="0054174D">
              <w:rPr>
                <w:rFonts w:ascii="TH SarabunPSK" w:eastAsia="SimSun" w:hAnsi="TH SarabunPSK" w:cs="TH SarabunPSK"/>
                <w:color w:val="000000" w:themeColor="text1"/>
                <w:sz w:val="32"/>
                <w:szCs w:val="32"/>
                <w:cs/>
              </w:rPr>
              <w:t xml:space="preserve">แสดงความรับผิดชอบต่อส่วนรวม โดยการวางแผนหรือมีส่วนร่วมในกิจกรรมของสังคม ชุมชน ด้วยการนำทักษะการคิดมาวิเคราะห์ปัญหา รวมทั้งเสนอแนวทางแก้ไขอย่างยั่งยืน </w:t>
            </w:r>
          </w:p>
        </w:tc>
        <w:tc>
          <w:tcPr>
            <w:tcW w:w="1701" w:type="dxa"/>
            <w:gridSpan w:val="2"/>
          </w:tcPr>
          <w:p w14:paraId="3433BDB5"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GELO2, GELO4, GELO6, GELO9</w:t>
            </w:r>
          </w:p>
        </w:tc>
      </w:tr>
      <w:tr w:rsidR="00E97508" w:rsidRPr="0054174D" w14:paraId="73FB4A39" w14:textId="77777777" w:rsidTr="00E97508">
        <w:tc>
          <w:tcPr>
            <w:tcW w:w="1276" w:type="dxa"/>
          </w:tcPr>
          <w:p w14:paraId="19F570D3"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77F60C7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CLO5 </w:t>
            </w:r>
            <w:r w:rsidRPr="0054174D">
              <w:rPr>
                <w:rFonts w:ascii="TH SarabunPSK" w:eastAsia="SimSun" w:hAnsi="TH SarabunPSK" w:cs="TH SarabunPSK"/>
                <w:color w:val="000000" w:themeColor="text1"/>
                <w:sz w:val="32"/>
                <w:szCs w:val="32"/>
                <w:cs/>
              </w:rPr>
              <w:t>รู้เท่าทันและเลือกใช้เทคโนโลยีหรือภูมิปัญญาได้อย่างเหมาะสมในการดำเนินชีวิต พร้อมทั้งพัฒนาตนเองในการเป็นบัณฑิตที่พึงประสงค์ในสังคมแห่งการเรียนรู้ศตวรรษที่ 21 ตามอัตลักษณ์ของล้านนาและอัตลักษณ์มหาวิทยาลัย</w:t>
            </w:r>
          </w:p>
        </w:tc>
        <w:tc>
          <w:tcPr>
            <w:tcW w:w="1701" w:type="dxa"/>
            <w:gridSpan w:val="2"/>
          </w:tcPr>
          <w:p w14:paraId="35492BD0"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GELO2, GELO4, GELO9</w:t>
            </w:r>
          </w:p>
          <w:p w14:paraId="5322AAB2"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p>
        </w:tc>
      </w:tr>
    </w:tbl>
    <w:p w14:paraId="0A5B6B90"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703A3AB7"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04EB82A8"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5A002A64" w14:textId="77777777" w:rsidR="00CC38E5" w:rsidRPr="0054174D" w:rsidRDefault="00CC38E5" w:rsidP="00CC38E5">
      <w:pPr>
        <w:rPr>
          <w:rFonts w:ascii="TH SarabunPSK" w:hAnsi="TH SarabunPSK" w:cs="TH SarabunPSK"/>
          <w:sz w:val="32"/>
          <w:szCs w:val="32"/>
        </w:rPr>
      </w:pPr>
    </w:p>
    <w:p w14:paraId="5367237B" w14:textId="77777777" w:rsidR="00CC38E5" w:rsidRPr="0054174D" w:rsidRDefault="00CC38E5" w:rsidP="00CC38E5">
      <w:pPr>
        <w:rPr>
          <w:rFonts w:ascii="TH SarabunPSK" w:hAnsi="TH SarabunPSK" w:cs="TH SarabunPSK"/>
          <w:sz w:val="32"/>
          <w:szCs w:val="32"/>
        </w:rPr>
      </w:pPr>
    </w:p>
    <w:p w14:paraId="36C907C4" w14:textId="77777777" w:rsidR="00CC38E5" w:rsidRPr="0054174D" w:rsidRDefault="00CC38E5" w:rsidP="00CC38E5">
      <w:pPr>
        <w:rPr>
          <w:rFonts w:ascii="TH SarabunPSK" w:hAnsi="TH SarabunPSK" w:cs="TH SarabunPSK"/>
          <w:sz w:val="32"/>
          <w:szCs w:val="32"/>
        </w:rPr>
      </w:pPr>
    </w:p>
    <w:p w14:paraId="593BBB20" w14:textId="77777777" w:rsidR="00CC38E5" w:rsidRPr="0054174D" w:rsidRDefault="00CC38E5" w:rsidP="00CC38E5">
      <w:pPr>
        <w:rPr>
          <w:rFonts w:ascii="TH SarabunPSK" w:hAnsi="TH SarabunPSK" w:cs="TH SarabunPSK"/>
          <w:sz w:val="32"/>
          <w:szCs w:val="32"/>
        </w:rPr>
      </w:pPr>
    </w:p>
    <w:p w14:paraId="63869B0E" w14:textId="77777777" w:rsidR="00CC38E5" w:rsidRPr="0054174D" w:rsidRDefault="00CC38E5" w:rsidP="00CC38E5">
      <w:pPr>
        <w:rPr>
          <w:rFonts w:ascii="TH SarabunPSK" w:hAnsi="TH SarabunPSK" w:cs="TH SarabunPSK"/>
          <w:sz w:val="32"/>
          <w:szCs w:val="32"/>
        </w:rPr>
      </w:pPr>
    </w:p>
    <w:p w14:paraId="3DF75F86" w14:textId="77777777" w:rsidR="00CC38E5" w:rsidRPr="0054174D" w:rsidRDefault="00CC38E5" w:rsidP="00CC38E5">
      <w:pPr>
        <w:rPr>
          <w:rFonts w:ascii="TH SarabunPSK" w:hAnsi="TH SarabunPSK" w:cs="TH SarabunPSK"/>
          <w:sz w:val="32"/>
          <w:szCs w:val="32"/>
        </w:rPr>
      </w:pPr>
    </w:p>
    <w:p w14:paraId="56185FAF" w14:textId="77777777" w:rsidR="00CC38E5" w:rsidRPr="0054174D" w:rsidRDefault="00CC38E5" w:rsidP="00CC38E5">
      <w:pPr>
        <w:rPr>
          <w:rFonts w:ascii="TH SarabunPSK" w:hAnsi="TH SarabunPSK" w:cs="TH SarabunPSK"/>
          <w:sz w:val="32"/>
          <w:szCs w:val="32"/>
        </w:rPr>
      </w:pPr>
    </w:p>
    <w:p w14:paraId="001BABC6" w14:textId="77777777" w:rsidR="00CC38E5" w:rsidRPr="0054174D" w:rsidRDefault="00CC38E5" w:rsidP="00CC38E5">
      <w:pPr>
        <w:rPr>
          <w:rFonts w:ascii="TH SarabunPSK" w:hAnsi="TH SarabunPSK" w:cs="TH SarabunPSK"/>
          <w:sz w:val="32"/>
          <w:szCs w:val="32"/>
        </w:rPr>
      </w:pPr>
    </w:p>
    <w:p w14:paraId="40996D52" w14:textId="77777777" w:rsidR="00CC38E5" w:rsidRPr="0054174D" w:rsidRDefault="00CC38E5" w:rsidP="00CC38E5">
      <w:pPr>
        <w:rPr>
          <w:rFonts w:ascii="TH SarabunPSK" w:hAnsi="TH SarabunPSK" w:cs="TH SarabunPSK"/>
          <w:sz w:val="32"/>
          <w:szCs w:val="32"/>
        </w:rPr>
      </w:pPr>
    </w:p>
    <w:p w14:paraId="5903CAF1" w14:textId="77777777" w:rsidR="00CC38E5" w:rsidRPr="0054174D" w:rsidRDefault="00CC38E5" w:rsidP="00CC38E5">
      <w:pPr>
        <w:rPr>
          <w:rFonts w:ascii="TH SarabunPSK" w:hAnsi="TH SarabunPSK" w:cs="TH SarabunPSK"/>
          <w:sz w:val="32"/>
          <w:szCs w:val="32"/>
        </w:rPr>
      </w:pPr>
    </w:p>
    <w:p w14:paraId="76BBB5F4" w14:textId="77777777" w:rsidR="000A5BEE" w:rsidRPr="0054174D" w:rsidRDefault="000A5BEE" w:rsidP="00CC38E5">
      <w:pPr>
        <w:rPr>
          <w:rFonts w:ascii="TH SarabunPSK" w:hAnsi="TH SarabunPSK" w:cs="TH SarabunPSK"/>
          <w:sz w:val="32"/>
          <w:szCs w:val="32"/>
        </w:rPr>
      </w:pPr>
    </w:p>
    <w:p w14:paraId="7B2FD2C6" w14:textId="77777777" w:rsidR="00E97508" w:rsidRPr="0054174D" w:rsidRDefault="00E97508" w:rsidP="00CC38E5">
      <w:pPr>
        <w:rPr>
          <w:rFonts w:ascii="TH SarabunPSK" w:hAnsi="TH SarabunPSK" w:cs="TH SarabunPSK"/>
          <w:sz w:val="32"/>
          <w:szCs w:val="32"/>
        </w:rPr>
      </w:pPr>
    </w:p>
    <w:p w14:paraId="018D53D9" w14:textId="77777777" w:rsidR="00CC38E5" w:rsidRPr="0054174D" w:rsidRDefault="00CC38E5" w:rsidP="00CC38E5">
      <w:pPr>
        <w:rPr>
          <w:rFonts w:ascii="TH SarabunPSK" w:hAnsi="TH SarabunPSK" w:cs="TH SarabunPSK"/>
          <w:sz w:val="32"/>
          <w:szCs w:val="32"/>
        </w:rPr>
      </w:pPr>
    </w:p>
    <w:p w14:paraId="3385156E" w14:textId="0715CCC9" w:rsidR="00334DCC" w:rsidRPr="0054174D" w:rsidRDefault="00334DCC" w:rsidP="00CC38E5">
      <w:pPr>
        <w:rPr>
          <w:rFonts w:ascii="TH SarabunPSK" w:hAnsi="TH SarabunPSK" w:cs="TH SarabunPSK"/>
          <w:sz w:val="32"/>
          <w:szCs w:val="32"/>
        </w:rPr>
      </w:pPr>
    </w:p>
    <w:p w14:paraId="6A5E002D" w14:textId="3339B14A" w:rsidR="005E2AA0" w:rsidRPr="0054174D" w:rsidRDefault="005E2AA0" w:rsidP="00CC38E5">
      <w:pPr>
        <w:rPr>
          <w:rFonts w:ascii="TH SarabunPSK" w:hAnsi="TH SarabunPSK" w:cs="TH SarabunPSK"/>
          <w:sz w:val="32"/>
          <w:szCs w:val="32"/>
        </w:rPr>
      </w:pPr>
    </w:p>
    <w:p w14:paraId="47532FC9" w14:textId="0F20C1F6" w:rsidR="005E2AA0" w:rsidRPr="0054174D" w:rsidRDefault="005E2AA0" w:rsidP="00CC38E5">
      <w:pPr>
        <w:rPr>
          <w:rFonts w:ascii="TH SarabunPSK" w:hAnsi="TH SarabunPSK" w:cs="TH SarabunPSK"/>
          <w:sz w:val="32"/>
          <w:szCs w:val="32"/>
        </w:rPr>
      </w:pPr>
    </w:p>
    <w:p w14:paraId="76BDBE40" w14:textId="68388CD1" w:rsidR="00AF19A7" w:rsidRPr="0054174D" w:rsidRDefault="00AF19A7" w:rsidP="00CC38E5">
      <w:pPr>
        <w:rPr>
          <w:rFonts w:ascii="TH SarabunPSK" w:hAnsi="TH SarabunPSK" w:cs="TH SarabunPSK"/>
          <w:sz w:val="32"/>
          <w:szCs w:val="32"/>
        </w:rPr>
      </w:pPr>
    </w:p>
    <w:p w14:paraId="5C7F1999" w14:textId="77777777" w:rsidR="00AF19A7" w:rsidRPr="0054174D" w:rsidRDefault="00AF19A7" w:rsidP="00CC38E5">
      <w:pPr>
        <w:rPr>
          <w:rFonts w:ascii="TH SarabunPSK" w:hAnsi="TH SarabunPSK" w:cs="TH SarabunPSK"/>
          <w:sz w:val="32"/>
          <w:szCs w:val="32"/>
        </w:rPr>
      </w:pPr>
    </w:p>
    <w:p w14:paraId="3522F70D" w14:textId="698BD881" w:rsidR="00CC38E5" w:rsidRPr="0054174D" w:rsidRDefault="00CC38E5" w:rsidP="00CC38E5">
      <w:pPr>
        <w:rPr>
          <w:rFonts w:ascii="TH SarabunPSK" w:hAnsi="TH SarabunPSK" w:cs="TH SarabunPSK"/>
          <w:sz w:val="32"/>
          <w:szCs w:val="32"/>
        </w:rPr>
      </w:pPr>
    </w:p>
    <w:tbl>
      <w:tblPr>
        <w:tblW w:w="9214" w:type="dxa"/>
        <w:tblInd w:w="137" w:type="dxa"/>
        <w:tblLook w:val="04A0" w:firstRow="1" w:lastRow="0" w:firstColumn="1" w:lastColumn="0" w:noHBand="0" w:noVBand="1"/>
      </w:tblPr>
      <w:tblGrid>
        <w:gridCol w:w="1275"/>
        <w:gridCol w:w="6238"/>
        <w:gridCol w:w="567"/>
        <w:gridCol w:w="1134"/>
      </w:tblGrid>
      <w:tr w:rsidR="00CC38E5" w:rsidRPr="0054174D" w14:paraId="382AA4D0" w14:textId="77777777" w:rsidTr="00E97508">
        <w:tc>
          <w:tcPr>
            <w:tcW w:w="1275" w:type="dxa"/>
          </w:tcPr>
          <w:p w14:paraId="083BB70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w:t>
            </w:r>
            <w:r w:rsidRPr="0054174D">
              <w:rPr>
                <w:rFonts w:ascii="TH SarabunPSK" w:eastAsia="Times New Roman" w:hAnsi="TH SarabunPSK" w:cs="TH SarabunPSK"/>
                <w:b/>
                <w:bCs/>
                <w:sz w:val="32"/>
                <w:szCs w:val="32"/>
                <w:cs/>
              </w:rPr>
              <w:t>02</w:t>
            </w:r>
          </w:p>
        </w:tc>
        <w:tc>
          <w:tcPr>
            <w:tcW w:w="6805" w:type="dxa"/>
            <w:gridSpan w:val="2"/>
          </w:tcPr>
          <w:p w14:paraId="75E98FFC" w14:textId="77777777" w:rsidR="00CC38E5" w:rsidRPr="0054174D" w:rsidRDefault="00CC38E5" w:rsidP="00CC38E5">
            <w:pPr>
              <w:tabs>
                <w:tab w:val="left" w:pos="1276"/>
                <w:tab w:val="left" w:pos="1881"/>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การออกกำลังกายเพื่อสุขภาพ</w:t>
            </w:r>
          </w:p>
        </w:tc>
        <w:tc>
          <w:tcPr>
            <w:tcW w:w="1134" w:type="dxa"/>
          </w:tcPr>
          <w:p w14:paraId="1C45ADD6"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CC38E5" w:rsidRPr="0054174D" w14:paraId="6501A489" w14:textId="77777777" w:rsidTr="00E97508">
        <w:tc>
          <w:tcPr>
            <w:tcW w:w="1275" w:type="dxa"/>
          </w:tcPr>
          <w:p w14:paraId="570190A2"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9" w:type="dxa"/>
            <w:gridSpan w:val="3"/>
          </w:tcPr>
          <w:p w14:paraId="72168538" w14:textId="77777777" w:rsidR="00CC38E5" w:rsidRPr="0054174D" w:rsidRDefault="00CC38E5" w:rsidP="00CC38E5">
            <w:pPr>
              <w:tabs>
                <w:tab w:val="left" w:pos="1276"/>
                <w:tab w:val="left" w:pos="1881"/>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Exercise for Health</w:t>
            </w:r>
          </w:p>
        </w:tc>
      </w:tr>
      <w:tr w:rsidR="00CC38E5" w:rsidRPr="0054174D" w14:paraId="6AC4094E" w14:textId="77777777" w:rsidTr="00E97508">
        <w:tc>
          <w:tcPr>
            <w:tcW w:w="1275" w:type="dxa"/>
          </w:tcPr>
          <w:p w14:paraId="0B120AE4"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9" w:type="dxa"/>
            <w:gridSpan w:val="3"/>
          </w:tcPr>
          <w:p w14:paraId="4E388E9D"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รหัสรายวิชาเดิม</w:t>
            </w:r>
            <w:r w:rsidRPr="0054174D">
              <w:rPr>
                <w:rFonts w:ascii="TH SarabunPSK" w:eastAsia="SimSun" w:hAnsi="TH SarabunPSK" w:cs="TH SarabunPSK"/>
                <w:sz w:val="32"/>
                <w:szCs w:val="32"/>
                <w:cs/>
              </w:rPr>
              <w:t xml:space="preserve"> : </w:t>
            </w:r>
            <w:r w:rsidRPr="0054174D">
              <w:rPr>
                <w:rFonts w:ascii="TH SarabunPSK" w:eastAsia="SimSun" w:hAnsi="TH SarabunPSK" w:cs="TH SarabunPSK"/>
                <w:sz w:val="32"/>
                <w:szCs w:val="32"/>
              </w:rPr>
              <w:t>GEBHT</w:t>
            </w:r>
            <w:r w:rsidRPr="0054174D">
              <w:rPr>
                <w:rFonts w:ascii="TH SarabunPSK" w:eastAsia="SimSun" w:hAnsi="TH SarabunPSK" w:cs="TH SarabunPSK"/>
                <w:sz w:val="32"/>
                <w:szCs w:val="32"/>
                <w:cs/>
              </w:rPr>
              <w:t>602</w:t>
            </w:r>
          </w:p>
        </w:tc>
      </w:tr>
      <w:tr w:rsidR="00CC38E5" w:rsidRPr="0054174D" w14:paraId="2AD51FEF" w14:textId="77777777" w:rsidTr="00E97508">
        <w:tc>
          <w:tcPr>
            <w:tcW w:w="1275" w:type="dxa"/>
          </w:tcPr>
          <w:p w14:paraId="7DA5E13B"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9" w:type="dxa"/>
            <w:gridSpan w:val="3"/>
          </w:tcPr>
          <w:p w14:paraId="5FBE83DA"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CC38E5" w:rsidRPr="0054174D" w14:paraId="5D291A51" w14:textId="77777777" w:rsidTr="00E97508">
        <w:tc>
          <w:tcPr>
            <w:tcW w:w="1275" w:type="dxa"/>
          </w:tcPr>
          <w:p w14:paraId="4D36D037"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9" w:type="dxa"/>
            <w:gridSpan w:val="3"/>
          </w:tcPr>
          <w:p w14:paraId="4ADEB741" w14:textId="7CEEBD46" w:rsidR="001F76D3" w:rsidRPr="00526BD7" w:rsidRDefault="00CC38E5" w:rsidP="00C20030">
            <w:pPr>
              <w:tabs>
                <w:tab w:val="left" w:pos="360"/>
              </w:tabs>
              <w:jc w:val="thaiDistribute"/>
              <w:rPr>
                <w:rFonts w:ascii="TH SarabunPSK" w:hAnsi="TH SarabunPSK" w:cs="TH SarabunPSK"/>
                <w:sz w:val="32"/>
                <w:szCs w:val="32"/>
                <w:cs/>
              </w:rPr>
            </w:pPr>
            <w:r w:rsidRPr="0054174D">
              <w:rPr>
                <w:rFonts w:ascii="TH SarabunPSK" w:hAnsi="TH SarabunPSK" w:cs="TH SarabunPSK"/>
                <w:sz w:val="32"/>
                <w:szCs w:val="32"/>
                <w:cs/>
              </w:rPr>
              <w:t>การเสริมสร้างความรู้และทักษะในการดูแลสุขภาพองค์รวม โดยผ่านการผสมผสานหลักโภชนาการและการออกกำลังกาย การใช้เทคโนโลยีเพื่อดูแลสุขภาพ ประเภทของการออกกำลังกาย วิธีการออกกำลังกายอย่างปลอดภัย การปฐมพยาบาล การทดสอบและประเมินผลสมรรถภาพทางกาย การวิเคราะห์พฤติกรรมสุขภาพของตนเองให้เหมาะสม แนวทางการป้องกัน และการดูแลสุขภาพ</w:t>
            </w:r>
          </w:p>
        </w:tc>
      </w:tr>
      <w:tr w:rsidR="00CC38E5" w:rsidRPr="0054174D" w14:paraId="3E4E1D28" w14:textId="77777777" w:rsidTr="00E97508">
        <w:tc>
          <w:tcPr>
            <w:tcW w:w="1275" w:type="dxa"/>
          </w:tcPr>
          <w:p w14:paraId="0CE3903D"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9" w:type="dxa"/>
            <w:gridSpan w:val="3"/>
          </w:tcPr>
          <w:p w14:paraId="40F61634" w14:textId="00CECA53" w:rsidR="00CC38E5" w:rsidRPr="0054174D" w:rsidRDefault="00CC38E5" w:rsidP="00CC38E5">
            <w:pPr>
              <w:tabs>
                <w:tab w:val="left" w:pos="2694"/>
              </w:tabs>
              <w:jc w:val="thaiDistribute"/>
              <w:rPr>
                <w:rFonts w:ascii="TH SarabunPSK" w:hAnsi="TH SarabunPSK" w:cs="TH SarabunPSK"/>
                <w:sz w:val="32"/>
                <w:szCs w:val="32"/>
              </w:rPr>
            </w:pPr>
            <w:r w:rsidRPr="0054174D">
              <w:rPr>
                <w:rFonts w:ascii="TH SarabunPSK" w:hAnsi="TH SarabunPSK" w:cs="TH SarabunPSK"/>
                <w:sz w:val="32"/>
                <w:szCs w:val="32"/>
              </w:rPr>
              <w:t>Promotion of knowledge and skills in holistic health care through the integration of nutrition and physical exercise principles, application of technology for health care, types of exercises</w:t>
            </w:r>
            <w:r w:rsidR="00EB25F4">
              <w:rPr>
                <w:rFonts w:ascii="TH SarabunPSK" w:hAnsi="TH SarabunPSK" w:cs="TH SarabunPSK"/>
                <w:sz w:val="32"/>
                <w:szCs w:val="32"/>
              </w:rPr>
              <w:t>,</w:t>
            </w:r>
            <w:r w:rsidRPr="0054174D">
              <w:rPr>
                <w:rFonts w:ascii="TH SarabunPSK" w:hAnsi="TH SarabunPSK" w:cs="TH SarabunPSK"/>
                <w:sz w:val="32"/>
                <w:szCs w:val="32"/>
              </w:rPr>
              <w:t xml:space="preserve"> methods of safe exercises, first aid, physical fitness testing and evaluation, analysis of personal health behaviors for appropriate adjustment, guidelines for health prevention, and self-care.</w:t>
            </w:r>
          </w:p>
          <w:p w14:paraId="11211C7A" w14:textId="77777777" w:rsidR="00E97508" w:rsidRPr="00526BD7" w:rsidRDefault="00E97508" w:rsidP="00CC38E5">
            <w:pPr>
              <w:tabs>
                <w:tab w:val="left" w:pos="2694"/>
              </w:tabs>
              <w:jc w:val="thaiDistribute"/>
              <w:rPr>
                <w:rFonts w:ascii="TH SarabunPSK" w:eastAsia="SimSun" w:hAnsi="TH SarabunPSK" w:cs="TH SarabunPSK"/>
                <w:sz w:val="16"/>
                <w:szCs w:val="16"/>
              </w:rPr>
            </w:pPr>
          </w:p>
        </w:tc>
      </w:tr>
      <w:tr w:rsidR="00CC38E5" w:rsidRPr="0054174D" w14:paraId="426E69FF" w14:textId="77777777" w:rsidTr="00E97508">
        <w:tc>
          <w:tcPr>
            <w:tcW w:w="1275" w:type="dxa"/>
          </w:tcPr>
          <w:p w14:paraId="55C16125"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8" w:type="dxa"/>
          </w:tcPr>
          <w:p w14:paraId="76B8AB92"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1" w:type="dxa"/>
            <w:gridSpan w:val="2"/>
            <w:vAlign w:val="center"/>
          </w:tcPr>
          <w:p w14:paraId="259AE5CB"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CC38E5" w:rsidRPr="0054174D" w14:paraId="226C232B" w14:textId="77777777" w:rsidTr="00E97508">
        <w:tc>
          <w:tcPr>
            <w:tcW w:w="1275" w:type="dxa"/>
          </w:tcPr>
          <w:p w14:paraId="20E53FE5"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8" w:type="dxa"/>
          </w:tcPr>
          <w:p w14:paraId="15D0E905"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hAnsi="TH SarabunPSK" w:cs="TH SarabunPSK"/>
                <w:sz w:val="32"/>
                <w:szCs w:val="32"/>
              </w:rPr>
              <w:tab/>
            </w:r>
            <w:r w:rsidRPr="0054174D">
              <w:rPr>
                <w:rFonts w:ascii="TH SarabunPSK" w:eastAsia="SimSun" w:hAnsi="TH SarabunPSK" w:cs="TH SarabunPSK"/>
                <w:sz w:val="32"/>
                <w:szCs w:val="32"/>
                <w:cs/>
              </w:rPr>
              <w:t>อธิบายเกี่ยวกับวิธีการออกกำลังกาย หลักโภชนาการในการออกกำลังกาย เพื่อการดูแลสุขภาพอย่างถูกต้อง</w:t>
            </w:r>
          </w:p>
        </w:tc>
        <w:tc>
          <w:tcPr>
            <w:tcW w:w="1701" w:type="dxa"/>
            <w:gridSpan w:val="2"/>
          </w:tcPr>
          <w:p w14:paraId="0A881A78"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GELO7</w:t>
            </w:r>
          </w:p>
        </w:tc>
      </w:tr>
      <w:tr w:rsidR="00CC38E5" w:rsidRPr="0054174D" w14:paraId="50C11AB9" w14:textId="77777777" w:rsidTr="00E97508">
        <w:tc>
          <w:tcPr>
            <w:tcW w:w="1275" w:type="dxa"/>
          </w:tcPr>
          <w:p w14:paraId="298DFD97"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8" w:type="dxa"/>
          </w:tcPr>
          <w:p w14:paraId="474662F2"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rPr>
              <w:tab/>
            </w:r>
            <w:r w:rsidRPr="0054174D">
              <w:rPr>
                <w:rFonts w:ascii="TH SarabunPSK" w:eastAsia="SimSun" w:hAnsi="TH SarabunPSK" w:cs="TH SarabunPSK"/>
                <w:sz w:val="32"/>
                <w:szCs w:val="32"/>
                <w:cs/>
              </w:rPr>
              <w:t>ปฏิบัติการปฐมพยาบาลได้อย่างถูกต้อง</w:t>
            </w:r>
          </w:p>
        </w:tc>
        <w:tc>
          <w:tcPr>
            <w:tcW w:w="1701" w:type="dxa"/>
            <w:gridSpan w:val="2"/>
          </w:tcPr>
          <w:p w14:paraId="724EB6A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GELO6</w:t>
            </w:r>
          </w:p>
        </w:tc>
      </w:tr>
      <w:tr w:rsidR="00CC38E5" w:rsidRPr="0054174D" w14:paraId="2AAA334A" w14:textId="77777777" w:rsidTr="00E97508">
        <w:tc>
          <w:tcPr>
            <w:tcW w:w="1275" w:type="dxa"/>
          </w:tcPr>
          <w:p w14:paraId="1B2B1C20"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8" w:type="dxa"/>
          </w:tcPr>
          <w:p w14:paraId="5FE2C732" w14:textId="77777777" w:rsidR="00CC38E5" w:rsidRPr="00D372B4"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D372B4">
              <w:rPr>
                <w:rFonts w:ascii="TH SarabunPSK" w:eastAsia="SimSun" w:hAnsi="TH SarabunPSK" w:cs="TH SarabunPSK"/>
                <w:sz w:val="32"/>
                <w:szCs w:val="32"/>
              </w:rPr>
              <w:t>CLO3</w:t>
            </w:r>
            <w:r w:rsidRPr="00D372B4">
              <w:rPr>
                <w:rFonts w:ascii="TH SarabunPSK" w:hAnsi="TH SarabunPSK" w:cs="TH SarabunPSK"/>
                <w:sz w:val="32"/>
                <w:szCs w:val="32"/>
                <w:cs/>
              </w:rPr>
              <w:tab/>
              <w:t>วางแผนและเลือกวิธีการออกกำลังกายได้อย่างถูกต้อง</w:t>
            </w:r>
          </w:p>
        </w:tc>
        <w:tc>
          <w:tcPr>
            <w:tcW w:w="1701" w:type="dxa"/>
            <w:gridSpan w:val="2"/>
          </w:tcPr>
          <w:p w14:paraId="1A00C59F" w14:textId="407B627A"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D372B4">
              <w:rPr>
                <w:rFonts w:ascii="TH SarabunPSK" w:eastAsia="SimSun" w:hAnsi="TH SarabunPSK" w:cs="TH SarabunPSK"/>
                <w:sz w:val="32"/>
                <w:szCs w:val="32"/>
              </w:rPr>
              <w:t>GELO</w:t>
            </w:r>
            <w:r w:rsidR="004F212F" w:rsidRPr="00D372B4">
              <w:rPr>
                <w:rFonts w:ascii="TH SarabunPSK" w:eastAsia="SimSun" w:hAnsi="TH SarabunPSK" w:cs="TH SarabunPSK"/>
                <w:sz w:val="32"/>
                <w:szCs w:val="32"/>
              </w:rPr>
              <w:t>3, GELO5</w:t>
            </w:r>
          </w:p>
        </w:tc>
      </w:tr>
      <w:tr w:rsidR="00CC38E5" w:rsidRPr="0054174D" w14:paraId="1BE257B5" w14:textId="77777777" w:rsidTr="00E97508">
        <w:tc>
          <w:tcPr>
            <w:tcW w:w="1275" w:type="dxa"/>
          </w:tcPr>
          <w:p w14:paraId="5E7E5F25"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8" w:type="dxa"/>
          </w:tcPr>
          <w:p w14:paraId="3114F04D"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hAnsi="TH SarabunPSK" w:cs="TH SarabunPSK"/>
                <w:sz w:val="32"/>
                <w:szCs w:val="32"/>
                <w:cs/>
              </w:rPr>
              <w:tab/>
            </w:r>
            <w:r w:rsidRPr="0054174D">
              <w:rPr>
                <w:rFonts w:ascii="TH SarabunPSK" w:eastAsia="SimSun" w:hAnsi="TH SarabunPSK" w:cs="TH SarabunPSK"/>
                <w:sz w:val="32"/>
                <w:szCs w:val="32"/>
                <w:cs/>
              </w:rPr>
              <w:t>รู้จักนำเทคโนโลยีมาใช้ในการออกกำลังกายได้อย่างถูกต้อง</w:t>
            </w:r>
          </w:p>
        </w:tc>
        <w:tc>
          <w:tcPr>
            <w:tcW w:w="1701" w:type="dxa"/>
            <w:gridSpan w:val="2"/>
          </w:tcPr>
          <w:p w14:paraId="0B5375FE"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p>
        </w:tc>
      </w:tr>
      <w:tr w:rsidR="00CC38E5" w:rsidRPr="0054174D" w14:paraId="72AC87CD" w14:textId="77777777" w:rsidTr="00E97508">
        <w:tc>
          <w:tcPr>
            <w:tcW w:w="1275" w:type="dxa"/>
          </w:tcPr>
          <w:p w14:paraId="554B8AB4"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8" w:type="dxa"/>
          </w:tcPr>
          <w:p w14:paraId="4E14EDF6"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CLO5</w:t>
            </w:r>
            <w:r w:rsidRPr="0054174D">
              <w:rPr>
                <w:rFonts w:ascii="TH SarabunPSK" w:eastAsia="SimSun" w:hAnsi="TH SarabunPSK" w:cs="TH SarabunPSK"/>
                <w:sz w:val="32"/>
                <w:szCs w:val="32"/>
              </w:rPr>
              <w:tab/>
            </w:r>
            <w:r w:rsidRPr="0054174D">
              <w:rPr>
                <w:rFonts w:ascii="TH SarabunPSK" w:eastAsia="SimSun" w:hAnsi="TH SarabunPSK" w:cs="TH SarabunPSK"/>
                <w:sz w:val="32"/>
                <w:szCs w:val="32"/>
                <w:cs/>
              </w:rPr>
              <w:t>แสดงวิธีการทดสอบสรรถภาพทางกายและให้บริการแก่บุคคลทั่วไปได้อย่างถูกต้อง</w:t>
            </w:r>
          </w:p>
        </w:tc>
        <w:tc>
          <w:tcPr>
            <w:tcW w:w="1701" w:type="dxa"/>
            <w:gridSpan w:val="2"/>
          </w:tcPr>
          <w:p w14:paraId="13F9D6A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w:t>
            </w:r>
            <w:r w:rsidRPr="0054174D">
              <w:rPr>
                <w:rFonts w:ascii="TH SarabunPSK" w:eastAsia="SimSun" w:hAnsi="TH SarabunPSK" w:cs="TH SarabunPSK"/>
                <w:sz w:val="32"/>
                <w:szCs w:val="32"/>
                <w:cs/>
              </w:rPr>
              <w:t>9</w:t>
            </w:r>
          </w:p>
        </w:tc>
      </w:tr>
    </w:tbl>
    <w:p w14:paraId="5FE2BA15" w14:textId="77777777" w:rsidR="00CC38E5" w:rsidRPr="0054174D" w:rsidRDefault="00CC38E5" w:rsidP="00CC38E5">
      <w:pPr>
        <w:rPr>
          <w:rFonts w:ascii="TH SarabunPSK" w:hAnsi="TH SarabunPSK" w:cs="TH SarabunPSK"/>
          <w:sz w:val="32"/>
          <w:szCs w:val="32"/>
        </w:rPr>
      </w:pPr>
    </w:p>
    <w:p w14:paraId="1809A627" w14:textId="77777777" w:rsidR="00CC38E5" w:rsidRPr="0054174D" w:rsidRDefault="00CC38E5" w:rsidP="00CC38E5">
      <w:pPr>
        <w:rPr>
          <w:rFonts w:ascii="TH SarabunPSK" w:hAnsi="TH SarabunPSK" w:cs="TH SarabunPSK"/>
          <w:sz w:val="32"/>
          <w:szCs w:val="32"/>
        </w:rPr>
      </w:pPr>
    </w:p>
    <w:p w14:paraId="4537D692" w14:textId="77777777" w:rsidR="00CC38E5" w:rsidRPr="0054174D" w:rsidRDefault="00CC38E5" w:rsidP="00CC38E5">
      <w:pPr>
        <w:rPr>
          <w:rFonts w:ascii="TH SarabunPSK" w:hAnsi="TH SarabunPSK" w:cs="TH SarabunPSK"/>
          <w:sz w:val="32"/>
          <w:szCs w:val="32"/>
        </w:rPr>
      </w:pPr>
    </w:p>
    <w:p w14:paraId="0A2F85EB" w14:textId="77777777" w:rsidR="00CC38E5" w:rsidRPr="0054174D" w:rsidRDefault="00CC38E5" w:rsidP="00CC38E5">
      <w:pPr>
        <w:rPr>
          <w:rFonts w:ascii="TH SarabunPSK" w:hAnsi="TH SarabunPSK" w:cs="TH SarabunPSK"/>
          <w:sz w:val="32"/>
          <w:szCs w:val="32"/>
        </w:rPr>
      </w:pPr>
    </w:p>
    <w:p w14:paraId="5C314AE8" w14:textId="77777777" w:rsidR="00CC38E5" w:rsidRPr="0054174D" w:rsidRDefault="00CC38E5" w:rsidP="00CC38E5">
      <w:pPr>
        <w:rPr>
          <w:rFonts w:ascii="TH SarabunPSK" w:hAnsi="TH SarabunPSK" w:cs="TH SarabunPSK"/>
          <w:sz w:val="32"/>
          <w:szCs w:val="32"/>
        </w:rPr>
      </w:pPr>
    </w:p>
    <w:p w14:paraId="6A138B82" w14:textId="77777777" w:rsidR="00CC38E5" w:rsidRPr="0054174D" w:rsidRDefault="00CC38E5" w:rsidP="00CC38E5">
      <w:pPr>
        <w:rPr>
          <w:rFonts w:ascii="TH SarabunPSK" w:hAnsi="TH SarabunPSK" w:cs="TH SarabunPSK"/>
          <w:sz w:val="32"/>
          <w:szCs w:val="32"/>
        </w:rPr>
      </w:pPr>
    </w:p>
    <w:p w14:paraId="0ADBE348" w14:textId="76D2D940" w:rsidR="00CC38E5" w:rsidRDefault="00CC38E5" w:rsidP="00CC38E5">
      <w:pPr>
        <w:rPr>
          <w:rFonts w:ascii="TH SarabunPSK" w:hAnsi="TH SarabunPSK" w:cs="TH SarabunPSK"/>
          <w:sz w:val="32"/>
          <w:szCs w:val="32"/>
        </w:rPr>
      </w:pPr>
    </w:p>
    <w:p w14:paraId="11E55F91" w14:textId="77777777" w:rsidR="00526BD7" w:rsidRPr="0054174D" w:rsidRDefault="00526BD7" w:rsidP="00CC38E5">
      <w:pPr>
        <w:rPr>
          <w:rFonts w:ascii="TH SarabunPSK" w:hAnsi="TH SarabunPSK" w:cs="TH SarabunPSK" w:hint="cs"/>
          <w:sz w:val="32"/>
          <w:szCs w:val="32"/>
        </w:rPr>
      </w:pPr>
    </w:p>
    <w:p w14:paraId="142470BA" w14:textId="76A702C2" w:rsidR="002F2C4A" w:rsidRPr="0054174D" w:rsidRDefault="002F2C4A" w:rsidP="00CC38E5">
      <w:pPr>
        <w:rPr>
          <w:rFonts w:ascii="TH SarabunPSK" w:hAnsi="TH SarabunPSK" w:cs="TH SarabunPSK"/>
          <w:sz w:val="32"/>
          <w:szCs w:val="32"/>
        </w:rPr>
      </w:pPr>
    </w:p>
    <w:p w14:paraId="62FFCBBE" w14:textId="0A3812B1" w:rsidR="00AF19A7" w:rsidRPr="0054174D" w:rsidRDefault="00AF19A7" w:rsidP="00CC38E5">
      <w:pPr>
        <w:rPr>
          <w:rFonts w:ascii="TH SarabunPSK" w:hAnsi="TH SarabunPSK" w:cs="TH SarabunPSK"/>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AF19A7" w:rsidRPr="0054174D" w14:paraId="221D154F" w14:textId="77777777" w:rsidTr="00FB6A1A">
        <w:tc>
          <w:tcPr>
            <w:tcW w:w="1276" w:type="dxa"/>
          </w:tcPr>
          <w:p w14:paraId="1D615ABF" w14:textId="3A71CE95" w:rsidR="00AF19A7" w:rsidRPr="0054174D" w:rsidRDefault="00AF19A7" w:rsidP="00FB6A1A">
            <w:pPr>
              <w:tabs>
                <w:tab w:val="left" w:pos="1276"/>
                <w:tab w:val="left" w:pos="2694"/>
              </w:tabs>
              <w:jc w:val="center"/>
              <w:rPr>
                <w:rFonts w:ascii="TH SarabunPSK" w:eastAsia="SimSun" w:hAnsi="TH SarabunPSK" w:cs="TH SarabunPSK"/>
                <w:b/>
                <w:bCs/>
                <w:sz w:val="32"/>
                <w:szCs w:val="32"/>
                <w:cs/>
              </w:rPr>
            </w:pPr>
            <w:r w:rsidRPr="0054174D">
              <w:rPr>
                <w:rFonts w:ascii="TH SarabunPSK" w:eastAsia="Times New Roman" w:hAnsi="TH SarabunPSK" w:cs="TH SarabunPSK"/>
                <w:b/>
                <w:bCs/>
                <w:sz w:val="32"/>
                <w:szCs w:val="32"/>
              </w:rPr>
              <w:lastRenderedPageBreak/>
              <w:t>BGCZ0003</w:t>
            </w:r>
          </w:p>
        </w:tc>
        <w:tc>
          <w:tcPr>
            <w:tcW w:w="6804" w:type="dxa"/>
            <w:gridSpan w:val="2"/>
          </w:tcPr>
          <w:p w14:paraId="3AE31400" w14:textId="77777777" w:rsidR="00AF19A7" w:rsidRPr="00233CA9" w:rsidRDefault="00AF19A7" w:rsidP="00FB6A1A">
            <w:pPr>
              <w:tabs>
                <w:tab w:val="left" w:pos="1276"/>
                <w:tab w:val="left" w:pos="2694"/>
              </w:tabs>
              <w:jc w:val="both"/>
              <w:rPr>
                <w:rFonts w:ascii="TH SarabunPSK" w:eastAsia="SimSun" w:hAnsi="TH SarabunPSK" w:cs="TH SarabunPSK"/>
                <w:b/>
                <w:bCs/>
                <w:sz w:val="32"/>
                <w:szCs w:val="32"/>
                <w:cs/>
              </w:rPr>
            </w:pPr>
            <w:r w:rsidRPr="00233CA9">
              <w:rPr>
                <w:rFonts w:ascii="TH SarabunPSK" w:eastAsia="SimSun" w:hAnsi="TH SarabunPSK" w:cs="TH SarabunPSK"/>
                <w:b/>
                <w:bCs/>
                <w:sz w:val="32"/>
                <w:szCs w:val="32"/>
                <w:cs/>
              </w:rPr>
              <w:t xml:space="preserve">ชุมชนศึกษา เพื่อการพัฒนาท้องถิ่น                                               </w:t>
            </w:r>
          </w:p>
        </w:tc>
        <w:tc>
          <w:tcPr>
            <w:tcW w:w="1105" w:type="dxa"/>
          </w:tcPr>
          <w:p w14:paraId="348309D6" w14:textId="77777777" w:rsidR="00AF19A7" w:rsidRPr="0054174D" w:rsidRDefault="00AF19A7" w:rsidP="00FB6A1A">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AF19A7" w:rsidRPr="0054174D" w14:paraId="25008CB5" w14:textId="77777777" w:rsidTr="00FB6A1A">
        <w:tc>
          <w:tcPr>
            <w:tcW w:w="1276" w:type="dxa"/>
          </w:tcPr>
          <w:p w14:paraId="50C744E0" w14:textId="77777777" w:rsidR="00AF19A7" w:rsidRPr="0054174D" w:rsidRDefault="00AF19A7" w:rsidP="00FB6A1A">
            <w:pPr>
              <w:tabs>
                <w:tab w:val="left" w:pos="1276"/>
                <w:tab w:val="left" w:pos="2694"/>
              </w:tabs>
              <w:jc w:val="both"/>
              <w:rPr>
                <w:rFonts w:ascii="TH SarabunPSK" w:eastAsia="SimSun" w:hAnsi="TH SarabunPSK" w:cs="TH SarabunPSK"/>
                <w:b/>
                <w:bCs/>
                <w:sz w:val="32"/>
                <w:szCs w:val="32"/>
              </w:rPr>
            </w:pPr>
          </w:p>
        </w:tc>
        <w:tc>
          <w:tcPr>
            <w:tcW w:w="7909" w:type="dxa"/>
            <w:gridSpan w:val="3"/>
          </w:tcPr>
          <w:p w14:paraId="07AA22AA" w14:textId="77777777" w:rsidR="00AF19A7" w:rsidRPr="00233CA9" w:rsidRDefault="00AF19A7" w:rsidP="00FB6A1A">
            <w:pPr>
              <w:tabs>
                <w:tab w:val="left" w:pos="1276"/>
                <w:tab w:val="left" w:pos="2694"/>
              </w:tabs>
              <w:jc w:val="both"/>
              <w:rPr>
                <w:rFonts w:ascii="TH SarabunPSK" w:eastAsia="SimSun" w:hAnsi="TH SarabunPSK" w:cs="TH SarabunPSK"/>
                <w:b/>
                <w:bCs/>
                <w:sz w:val="32"/>
                <w:szCs w:val="32"/>
              </w:rPr>
            </w:pPr>
            <w:r w:rsidRPr="00233CA9">
              <w:rPr>
                <w:rFonts w:ascii="TH SarabunPSK" w:eastAsia="SimSun" w:hAnsi="TH SarabunPSK" w:cs="TH SarabunPSK"/>
                <w:b/>
                <w:bCs/>
                <w:sz w:val="32"/>
                <w:szCs w:val="32"/>
              </w:rPr>
              <w:t>Community Studies for Local Development</w:t>
            </w:r>
          </w:p>
        </w:tc>
      </w:tr>
      <w:tr w:rsidR="00AF19A7" w:rsidRPr="0054174D" w14:paraId="300D9E93" w14:textId="77777777" w:rsidTr="00FB6A1A">
        <w:tc>
          <w:tcPr>
            <w:tcW w:w="1276" w:type="dxa"/>
          </w:tcPr>
          <w:p w14:paraId="2122B108" w14:textId="77777777" w:rsidR="00AF19A7" w:rsidRPr="0054174D" w:rsidRDefault="00AF19A7" w:rsidP="00FB6A1A">
            <w:pPr>
              <w:tabs>
                <w:tab w:val="left" w:pos="1276"/>
                <w:tab w:val="left" w:pos="2694"/>
              </w:tabs>
              <w:jc w:val="both"/>
              <w:rPr>
                <w:rFonts w:ascii="TH SarabunPSK" w:eastAsia="SimSun" w:hAnsi="TH SarabunPSK" w:cs="TH SarabunPSK"/>
                <w:b/>
                <w:bCs/>
                <w:sz w:val="32"/>
                <w:szCs w:val="32"/>
              </w:rPr>
            </w:pPr>
          </w:p>
        </w:tc>
        <w:tc>
          <w:tcPr>
            <w:tcW w:w="7909" w:type="dxa"/>
            <w:gridSpan w:val="3"/>
          </w:tcPr>
          <w:p w14:paraId="4AEE3900" w14:textId="77777777" w:rsidR="00AF19A7" w:rsidRPr="00233CA9" w:rsidRDefault="00AF19A7" w:rsidP="00FB6A1A">
            <w:pPr>
              <w:tabs>
                <w:tab w:val="left" w:pos="1276"/>
                <w:tab w:val="left" w:pos="2694"/>
              </w:tabs>
              <w:jc w:val="both"/>
              <w:rPr>
                <w:rFonts w:ascii="TH SarabunPSK" w:eastAsia="SimSun" w:hAnsi="TH SarabunPSK" w:cs="TH SarabunPSK"/>
                <w:b/>
                <w:bCs/>
                <w:sz w:val="32"/>
                <w:szCs w:val="32"/>
                <w:cs/>
              </w:rPr>
            </w:pPr>
            <w:r w:rsidRPr="00233CA9">
              <w:rPr>
                <w:rFonts w:ascii="TH SarabunPSK" w:eastAsia="SimSun" w:hAnsi="TH SarabunPSK" w:cs="TH SarabunPSK"/>
                <w:b/>
                <w:bCs/>
                <w:sz w:val="32"/>
                <w:szCs w:val="32"/>
                <w:cs/>
              </w:rPr>
              <w:t xml:space="preserve">รหัสรายวิชาเดิม </w:t>
            </w:r>
            <w:r w:rsidRPr="00233CA9">
              <w:rPr>
                <w:rFonts w:ascii="TH SarabunPSK" w:eastAsia="SimSun" w:hAnsi="TH SarabunPSK" w:cs="TH SarabunPSK"/>
                <w:sz w:val="32"/>
                <w:szCs w:val="32"/>
                <w:cs/>
              </w:rPr>
              <w:t>: ไม่มี</w:t>
            </w:r>
          </w:p>
        </w:tc>
      </w:tr>
      <w:tr w:rsidR="00AF19A7" w:rsidRPr="0054174D" w14:paraId="61D7C861" w14:textId="77777777" w:rsidTr="00FB6A1A">
        <w:tc>
          <w:tcPr>
            <w:tcW w:w="1276" w:type="dxa"/>
          </w:tcPr>
          <w:p w14:paraId="1589449F" w14:textId="77777777" w:rsidR="00AF19A7" w:rsidRPr="0054174D" w:rsidRDefault="00AF19A7" w:rsidP="00FB6A1A">
            <w:pPr>
              <w:tabs>
                <w:tab w:val="left" w:pos="1276"/>
                <w:tab w:val="left" w:pos="2694"/>
              </w:tabs>
              <w:jc w:val="both"/>
              <w:rPr>
                <w:rFonts w:ascii="TH SarabunPSK" w:eastAsia="SimSun" w:hAnsi="TH SarabunPSK" w:cs="TH SarabunPSK"/>
                <w:sz w:val="32"/>
                <w:szCs w:val="32"/>
              </w:rPr>
            </w:pPr>
          </w:p>
        </w:tc>
        <w:tc>
          <w:tcPr>
            <w:tcW w:w="7909" w:type="dxa"/>
            <w:gridSpan w:val="3"/>
          </w:tcPr>
          <w:p w14:paraId="4E1A4BB9" w14:textId="77777777" w:rsidR="00AF19A7" w:rsidRPr="00233CA9" w:rsidRDefault="00AF19A7" w:rsidP="00FB6A1A">
            <w:pPr>
              <w:tabs>
                <w:tab w:val="left" w:pos="1985"/>
                <w:tab w:val="left" w:pos="7938"/>
              </w:tabs>
              <w:jc w:val="both"/>
              <w:rPr>
                <w:rFonts w:ascii="TH SarabunPSK" w:eastAsia="SimSun" w:hAnsi="TH SarabunPSK" w:cs="TH SarabunPSK"/>
                <w:sz w:val="32"/>
                <w:szCs w:val="32"/>
              </w:rPr>
            </w:pPr>
            <w:r w:rsidRPr="00233CA9">
              <w:rPr>
                <w:rFonts w:ascii="TH SarabunPSK" w:eastAsia="SimSun" w:hAnsi="TH SarabunPSK" w:cs="TH SarabunPSK"/>
                <w:b/>
                <w:bCs/>
                <w:sz w:val="32"/>
                <w:szCs w:val="32"/>
                <w:cs/>
              </w:rPr>
              <w:t>วิชาบังคับก่อน</w:t>
            </w:r>
            <w:r w:rsidRPr="00233CA9">
              <w:rPr>
                <w:rFonts w:ascii="TH SarabunPSK" w:eastAsia="SimSun" w:hAnsi="TH SarabunPSK" w:cs="TH SarabunPSK"/>
                <w:sz w:val="32"/>
                <w:szCs w:val="32"/>
                <w:cs/>
              </w:rPr>
              <w:t xml:space="preserve"> : ไม่มี</w:t>
            </w:r>
          </w:p>
        </w:tc>
      </w:tr>
      <w:tr w:rsidR="00AF19A7" w:rsidRPr="0054174D" w14:paraId="61ED4BAD" w14:textId="77777777" w:rsidTr="00FB6A1A">
        <w:tc>
          <w:tcPr>
            <w:tcW w:w="1276" w:type="dxa"/>
          </w:tcPr>
          <w:p w14:paraId="2E2F18B7" w14:textId="77777777" w:rsidR="00AF19A7" w:rsidRPr="0054174D" w:rsidRDefault="00AF19A7" w:rsidP="00FB6A1A">
            <w:pPr>
              <w:tabs>
                <w:tab w:val="left" w:pos="1276"/>
                <w:tab w:val="left" w:pos="2694"/>
              </w:tabs>
              <w:jc w:val="center"/>
              <w:rPr>
                <w:rFonts w:ascii="TH SarabunPSK" w:eastAsia="SimSun" w:hAnsi="TH SarabunPSK" w:cs="TH SarabunPSK"/>
                <w:sz w:val="32"/>
                <w:szCs w:val="32"/>
              </w:rPr>
            </w:pPr>
          </w:p>
        </w:tc>
        <w:tc>
          <w:tcPr>
            <w:tcW w:w="7909" w:type="dxa"/>
            <w:gridSpan w:val="3"/>
          </w:tcPr>
          <w:p w14:paraId="5FD3F866" w14:textId="7667888F" w:rsidR="001F76D3" w:rsidRPr="00526BD7" w:rsidRDefault="00AF19A7" w:rsidP="00FB6A1A">
            <w:pPr>
              <w:tabs>
                <w:tab w:val="left" w:pos="450"/>
                <w:tab w:val="left" w:pos="990"/>
              </w:tabs>
              <w:jc w:val="thaiDistribute"/>
              <w:rPr>
                <w:rFonts w:ascii="TH SarabunPSK" w:hAnsi="TH SarabunPSK" w:cs="TH SarabunPSK"/>
                <w:sz w:val="32"/>
                <w:szCs w:val="32"/>
                <w:cs/>
              </w:rPr>
            </w:pPr>
            <w:r w:rsidRPr="00233CA9">
              <w:rPr>
                <w:rFonts w:ascii="TH SarabunPSK" w:hAnsi="TH SarabunPSK" w:cs="TH SarabunPSK"/>
                <w:sz w:val="32"/>
                <w:szCs w:val="32"/>
                <w:cs/>
              </w:rPr>
              <w:t xml:space="preserve">วิถีชาวบ้าน การวินิจฉัยชุมชน หลักการพัฒนาชุมชน ข้อมูลและเครื่องมือสำหรับการศึกษาชุมชน แหล่งเรียนรู้ในชุมชน การเขียนโครงการศึกษาชุมชนและบริการชุมชนเบื้องต้น กระบวนการมีส่วนร่วมในชุมชน </w:t>
            </w:r>
          </w:p>
        </w:tc>
      </w:tr>
      <w:tr w:rsidR="00AF19A7" w:rsidRPr="0054174D" w14:paraId="198FF950" w14:textId="77777777" w:rsidTr="00FB6A1A">
        <w:tc>
          <w:tcPr>
            <w:tcW w:w="1276" w:type="dxa"/>
          </w:tcPr>
          <w:p w14:paraId="677D17E4" w14:textId="77777777" w:rsidR="00AF19A7" w:rsidRPr="0054174D" w:rsidRDefault="00AF19A7" w:rsidP="00FB6A1A">
            <w:pPr>
              <w:tabs>
                <w:tab w:val="left" w:pos="1276"/>
                <w:tab w:val="left" w:pos="2694"/>
              </w:tabs>
              <w:jc w:val="center"/>
              <w:rPr>
                <w:rFonts w:ascii="TH SarabunPSK" w:eastAsia="SimSun" w:hAnsi="TH SarabunPSK" w:cs="TH SarabunPSK"/>
                <w:b/>
                <w:bCs/>
                <w:sz w:val="32"/>
                <w:szCs w:val="32"/>
              </w:rPr>
            </w:pPr>
          </w:p>
        </w:tc>
        <w:tc>
          <w:tcPr>
            <w:tcW w:w="7909" w:type="dxa"/>
            <w:gridSpan w:val="3"/>
          </w:tcPr>
          <w:p w14:paraId="450A832F" w14:textId="77777777" w:rsidR="00AF19A7" w:rsidRPr="00233CA9" w:rsidRDefault="00AF19A7" w:rsidP="00FB6A1A">
            <w:pPr>
              <w:tabs>
                <w:tab w:val="left" w:pos="713"/>
                <w:tab w:val="left" w:pos="2694"/>
              </w:tabs>
              <w:jc w:val="both"/>
              <w:rPr>
                <w:rFonts w:ascii="TH SarabunPSK" w:eastAsia="SimSun" w:hAnsi="TH SarabunPSK" w:cs="TH SarabunPSK"/>
                <w:sz w:val="32"/>
                <w:szCs w:val="32"/>
              </w:rPr>
            </w:pPr>
            <w:r w:rsidRPr="00233CA9">
              <w:rPr>
                <w:rFonts w:ascii="TH SarabunPSK" w:eastAsia="SimSun" w:hAnsi="TH SarabunPSK" w:cs="TH SarabunPSK"/>
                <w:sz w:val="32"/>
                <w:szCs w:val="32"/>
              </w:rPr>
              <w:t>Folkways, community diagnosis, principle of community development, data</w:t>
            </w:r>
            <w:r w:rsidRPr="00233CA9">
              <w:rPr>
                <w:rFonts w:ascii="TH SarabunPSK" w:eastAsia="SimSun" w:hAnsi="TH SarabunPSK" w:cs="TH SarabunPSK"/>
                <w:sz w:val="32"/>
                <w:szCs w:val="32"/>
                <w:cs/>
              </w:rPr>
              <w:t xml:space="preserve"> </w:t>
            </w:r>
            <w:r w:rsidRPr="00233CA9">
              <w:rPr>
                <w:rFonts w:ascii="TH SarabunPSK" w:eastAsia="SimSun" w:hAnsi="TH SarabunPSK" w:cs="TH SarabunPSK"/>
                <w:sz w:val="32"/>
                <w:szCs w:val="32"/>
              </w:rPr>
              <w:t>and instrument for community study, learning community, study and service community project writing,</w:t>
            </w:r>
            <w:r w:rsidRPr="00233CA9">
              <w:rPr>
                <w:rFonts w:ascii="TH SarabunPSK" w:eastAsia="SimSun" w:hAnsi="TH SarabunPSK" w:cs="TH SarabunPSK"/>
                <w:sz w:val="32"/>
                <w:szCs w:val="32"/>
                <w:cs/>
              </w:rPr>
              <w:t xml:space="preserve"> </w:t>
            </w:r>
            <w:r w:rsidRPr="00233CA9">
              <w:rPr>
                <w:rFonts w:ascii="TH SarabunPSK" w:eastAsia="SimSun" w:hAnsi="TH SarabunPSK" w:cs="TH SarabunPSK"/>
                <w:sz w:val="32"/>
                <w:szCs w:val="32"/>
              </w:rPr>
              <w:t xml:space="preserve">community participation process. </w:t>
            </w:r>
          </w:p>
          <w:p w14:paraId="3F57777E" w14:textId="77777777" w:rsidR="00AF19A7" w:rsidRPr="00526BD7" w:rsidRDefault="00AF19A7" w:rsidP="00FB6A1A">
            <w:pPr>
              <w:tabs>
                <w:tab w:val="left" w:pos="713"/>
                <w:tab w:val="left" w:pos="2694"/>
              </w:tabs>
              <w:jc w:val="both"/>
              <w:rPr>
                <w:rFonts w:ascii="TH SarabunPSK" w:eastAsia="SimSun" w:hAnsi="TH SarabunPSK" w:cs="TH SarabunPSK"/>
                <w:sz w:val="16"/>
                <w:szCs w:val="16"/>
                <w:cs/>
              </w:rPr>
            </w:pPr>
          </w:p>
        </w:tc>
      </w:tr>
      <w:tr w:rsidR="00AF19A7" w:rsidRPr="0054174D" w14:paraId="33D41929" w14:textId="77777777" w:rsidTr="00FB6A1A">
        <w:tc>
          <w:tcPr>
            <w:tcW w:w="1276" w:type="dxa"/>
          </w:tcPr>
          <w:p w14:paraId="435C320D" w14:textId="77777777" w:rsidR="00AF19A7" w:rsidRPr="0054174D" w:rsidRDefault="00AF19A7" w:rsidP="00FB6A1A">
            <w:pPr>
              <w:tabs>
                <w:tab w:val="left" w:pos="1276"/>
                <w:tab w:val="left" w:pos="2694"/>
              </w:tabs>
              <w:jc w:val="center"/>
              <w:rPr>
                <w:rFonts w:ascii="TH SarabunPSK" w:eastAsia="SimSun" w:hAnsi="TH SarabunPSK" w:cs="TH SarabunPSK"/>
                <w:b/>
                <w:bCs/>
                <w:sz w:val="32"/>
                <w:szCs w:val="32"/>
              </w:rPr>
            </w:pPr>
          </w:p>
        </w:tc>
        <w:tc>
          <w:tcPr>
            <w:tcW w:w="6237" w:type="dxa"/>
          </w:tcPr>
          <w:p w14:paraId="42F8FB35" w14:textId="77777777" w:rsidR="00AF19A7" w:rsidRPr="00233CA9" w:rsidRDefault="00AF19A7" w:rsidP="00FB6A1A">
            <w:pPr>
              <w:tabs>
                <w:tab w:val="left" w:pos="1985"/>
                <w:tab w:val="left" w:pos="7938"/>
              </w:tabs>
              <w:jc w:val="both"/>
              <w:rPr>
                <w:rFonts w:ascii="TH SarabunPSK" w:eastAsia="SimSun" w:hAnsi="TH SarabunPSK" w:cs="TH SarabunPSK"/>
                <w:b/>
                <w:bCs/>
                <w:sz w:val="32"/>
                <w:szCs w:val="32"/>
                <w:cs/>
              </w:rPr>
            </w:pPr>
            <w:r w:rsidRPr="00233CA9">
              <w:rPr>
                <w:rFonts w:ascii="TH SarabunPSK" w:eastAsia="SimSun" w:hAnsi="TH SarabunPSK" w:cs="TH SarabunPSK"/>
                <w:b/>
                <w:bCs/>
                <w:sz w:val="32"/>
                <w:szCs w:val="32"/>
                <w:cs/>
              </w:rPr>
              <w:t>ผลลัพธ์การเรียนรู้รายวิชา (</w:t>
            </w:r>
            <w:r w:rsidRPr="00233CA9">
              <w:rPr>
                <w:rFonts w:ascii="TH SarabunPSK" w:eastAsia="SimSun" w:hAnsi="TH SarabunPSK" w:cs="TH SarabunPSK"/>
                <w:b/>
                <w:bCs/>
                <w:sz w:val="32"/>
                <w:szCs w:val="32"/>
              </w:rPr>
              <w:t>CLOs</w:t>
            </w:r>
            <w:r w:rsidRPr="00233CA9">
              <w:rPr>
                <w:rFonts w:ascii="TH SarabunPSK" w:eastAsia="SimSun" w:hAnsi="TH SarabunPSK" w:cs="TH SarabunPSK"/>
                <w:b/>
                <w:bCs/>
                <w:sz w:val="32"/>
                <w:szCs w:val="32"/>
                <w:cs/>
              </w:rPr>
              <w:t>)</w:t>
            </w:r>
          </w:p>
        </w:tc>
        <w:tc>
          <w:tcPr>
            <w:tcW w:w="1672" w:type="dxa"/>
            <w:gridSpan w:val="2"/>
            <w:vAlign w:val="center"/>
          </w:tcPr>
          <w:p w14:paraId="64C9FBF7" w14:textId="77777777" w:rsidR="00AF19A7" w:rsidRPr="00233CA9" w:rsidRDefault="00AF19A7" w:rsidP="00FB6A1A">
            <w:pPr>
              <w:tabs>
                <w:tab w:val="left" w:pos="1276"/>
                <w:tab w:val="left" w:pos="2694"/>
              </w:tabs>
              <w:ind w:left="-57" w:right="-113"/>
              <w:jc w:val="center"/>
              <w:rPr>
                <w:rFonts w:ascii="TH SarabunPSK" w:eastAsia="SimSun" w:hAnsi="TH SarabunPSK" w:cs="TH SarabunPSK"/>
                <w:b/>
                <w:bCs/>
                <w:sz w:val="32"/>
                <w:szCs w:val="32"/>
              </w:rPr>
            </w:pPr>
            <w:r w:rsidRPr="00233CA9">
              <w:rPr>
                <w:rFonts w:ascii="TH SarabunPSK" w:eastAsia="SimSun" w:hAnsi="TH SarabunPSK" w:cs="TH SarabunPSK"/>
                <w:b/>
                <w:bCs/>
                <w:sz w:val="32"/>
                <w:szCs w:val="32"/>
                <w:cs/>
              </w:rPr>
              <w:t xml:space="preserve">สัมพันธ์กับ </w:t>
            </w:r>
            <w:r w:rsidRPr="00233CA9">
              <w:rPr>
                <w:rFonts w:ascii="TH SarabunPSK" w:eastAsia="SimSun" w:hAnsi="TH SarabunPSK" w:cs="TH SarabunPSK"/>
                <w:b/>
                <w:bCs/>
                <w:sz w:val="32"/>
                <w:szCs w:val="32"/>
              </w:rPr>
              <w:t>GELO</w:t>
            </w:r>
          </w:p>
        </w:tc>
      </w:tr>
      <w:tr w:rsidR="00AF19A7" w:rsidRPr="0054174D" w14:paraId="265185C2" w14:textId="77777777" w:rsidTr="00FB6A1A">
        <w:tc>
          <w:tcPr>
            <w:tcW w:w="1276" w:type="dxa"/>
          </w:tcPr>
          <w:p w14:paraId="6AD5F8FB" w14:textId="77777777" w:rsidR="00AF19A7" w:rsidRPr="0054174D" w:rsidRDefault="00AF19A7" w:rsidP="00FB6A1A">
            <w:pPr>
              <w:tabs>
                <w:tab w:val="left" w:pos="1276"/>
                <w:tab w:val="left" w:pos="2694"/>
              </w:tabs>
              <w:jc w:val="center"/>
              <w:rPr>
                <w:rFonts w:ascii="TH SarabunPSK" w:eastAsia="SimSun" w:hAnsi="TH SarabunPSK" w:cs="TH SarabunPSK"/>
                <w:b/>
                <w:bCs/>
                <w:sz w:val="32"/>
                <w:szCs w:val="32"/>
              </w:rPr>
            </w:pPr>
          </w:p>
        </w:tc>
        <w:tc>
          <w:tcPr>
            <w:tcW w:w="6237" w:type="dxa"/>
          </w:tcPr>
          <w:p w14:paraId="2DBDB324" w14:textId="77777777" w:rsidR="00AF19A7" w:rsidRPr="00233CA9" w:rsidRDefault="00AF19A7" w:rsidP="00FB6A1A">
            <w:pPr>
              <w:tabs>
                <w:tab w:val="left" w:pos="1192"/>
                <w:tab w:val="left" w:pos="7938"/>
              </w:tabs>
              <w:ind w:left="603" w:hanging="567"/>
              <w:jc w:val="thaiDistribute"/>
              <w:rPr>
                <w:rFonts w:ascii="TH SarabunPSK" w:eastAsia="SimSun" w:hAnsi="TH SarabunPSK" w:cs="TH SarabunPSK"/>
                <w:sz w:val="32"/>
                <w:szCs w:val="32"/>
                <w:cs/>
              </w:rPr>
            </w:pPr>
            <w:r w:rsidRPr="00233CA9">
              <w:rPr>
                <w:rFonts w:ascii="TH SarabunPSK" w:eastAsia="SimSun" w:hAnsi="TH SarabunPSK" w:cs="TH SarabunPSK"/>
                <w:sz w:val="32"/>
                <w:szCs w:val="32"/>
              </w:rPr>
              <w:t xml:space="preserve">CLO1 </w:t>
            </w:r>
            <w:r w:rsidRPr="00233CA9">
              <w:rPr>
                <w:rFonts w:ascii="TH SarabunPSK" w:eastAsia="SimSun" w:hAnsi="TH SarabunPSK" w:cs="TH SarabunPSK"/>
                <w:sz w:val="32"/>
                <w:szCs w:val="32"/>
                <w:cs/>
              </w:rPr>
              <w:t>อธิบายวิถีชาวบ้าน การวินิจฉัยชุมชน หลักการพัฒนาชุมชนได้</w:t>
            </w:r>
          </w:p>
        </w:tc>
        <w:tc>
          <w:tcPr>
            <w:tcW w:w="1672" w:type="dxa"/>
            <w:gridSpan w:val="2"/>
          </w:tcPr>
          <w:p w14:paraId="618E2C97" w14:textId="257CA0CA" w:rsidR="00AF19A7" w:rsidRPr="00233CA9" w:rsidRDefault="00CF6515" w:rsidP="00FB6A1A">
            <w:pPr>
              <w:tabs>
                <w:tab w:val="left" w:pos="1276"/>
                <w:tab w:val="left" w:pos="2694"/>
              </w:tabs>
              <w:ind w:left="-57" w:right="-113"/>
              <w:rPr>
                <w:rFonts w:ascii="TH SarabunPSK" w:eastAsia="SimSun" w:hAnsi="TH SarabunPSK" w:cs="TH SarabunPSK"/>
                <w:sz w:val="32"/>
                <w:szCs w:val="32"/>
              </w:rPr>
            </w:pPr>
            <w:r w:rsidRPr="00233CA9">
              <w:rPr>
                <w:rFonts w:ascii="TH SarabunPSK" w:eastAsia="SimSun" w:hAnsi="TH SarabunPSK" w:cs="TH SarabunPSK"/>
                <w:sz w:val="32"/>
                <w:szCs w:val="32"/>
              </w:rPr>
              <w:t xml:space="preserve">GELO1, </w:t>
            </w:r>
            <w:r w:rsidR="00AF19A7" w:rsidRPr="00233CA9">
              <w:rPr>
                <w:rFonts w:ascii="TH SarabunPSK" w:eastAsia="SimSun" w:hAnsi="TH SarabunPSK" w:cs="TH SarabunPSK"/>
                <w:sz w:val="32"/>
                <w:szCs w:val="32"/>
              </w:rPr>
              <w:t>GELO2, GELO6</w:t>
            </w:r>
          </w:p>
        </w:tc>
      </w:tr>
      <w:tr w:rsidR="00AF19A7" w:rsidRPr="0054174D" w14:paraId="4320ED30" w14:textId="77777777" w:rsidTr="00FB6A1A">
        <w:tc>
          <w:tcPr>
            <w:tcW w:w="1276" w:type="dxa"/>
          </w:tcPr>
          <w:p w14:paraId="20852258" w14:textId="77777777" w:rsidR="00AF19A7" w:rsidRPr="0054174D" w:rsidRDefault="00AF19A7" w:rsidP="00FB6A1A">
            <w:pPr>
              <w:tabs>
                <w:tab w:val="left" w:pos="1276"/>
                <w:tab w:val="left" w:pos="2694"/>
              </w:tabs>
              <w:jc w:val="center"/>
              <w:rPr>
                <w:rFonts w:ascii="TH SarabunPSK" w:eastAsia="SimSun" w:hAnsi="TH SarabunPSK" w:cs="TH SarabunPSK"/>
                <w:b/>
                <w:bCs/>
                <w:sz w:val="32"/>
                <w:szCs w:val="32"/>
              </w:rPr>
            </w:pPr>
          </w:p>
        </w:tc>
        <w:tc>
          <w:tcPr>
            <w:tcW w:w="6237" w:type="dxa"/>
          </w:tcPr>
          <w:p w14:paraId="2E834CA8" w14:textId="77777777" w:rsidR="00AF19A7" w:rsidRPr="00233CA9" w:rsidRDefault="00AF19A7" w:rsidP="00FB6A1A">
            <w:pPr>
              <w:tabs>
                <w:tab w:val="left" w:pos="1192"/>
                <w:tab w:val="left" w:pos="7938"/>
              </w:tabs>
              <w:ind w:left="603" w:hanging="567"/>
              <w:jc w:val="thaiDistribute"/>
              <w:rPr>
                <w:rFonts w:ascii="TH SarabunPSK" w:eastAsia="SimSun" w:hAnsi="TH SarabunPSK" w:cs="TH SarabunPSK"/>
                <w:sz w:val="32"/>
                <w:szCs w:val="32"/>
              </w:rPr>
            </w:pPr>
            <w:r w:rsidRPr="00233CA9">
              <w:rPr>
                <w:rFonts w:ascii="TH SarabunPSK" w:eastAsia="SimSun" w:hAnsi="TH SarabunPSK" w:cs="TH SarabunPSK"/>
                <w:sz w:val="32"/>
                <w:szCs w:val="32"/>
              </w:rPr>
              <w:t>CLO2</w:t>
            </w:r>
            <w:r w:rsidRPr="00233CA9">
              <w:rPr>
                <w:rFonts w:ascii="TH SarabunPSK" w:eastAsia="SimSun" w:hAnsi="TH SarabunPSK" w:cs="TH SarabunPSK"/>
                <w:sz w:val="32"/>
                <w:szCs w:val="32"/>
                <w:cs/>
              </w:rPr>
              <w:t xml:space="preserve"> เลือกข้อมูลและเครื่องมือสำหรับการศึกษาชุมชนและแหล่งเรียนรู้ในชุมชนได้อย่างถูกต้อง</w:t>
            </w:r>
          </w:p>
        </w:tc>
        <w:tc>
          <w:tcPr>
            <w:tcW w:w="1672" w:type="dxa"/>
            <w:gridSpan w:val="2"/>
          </w:tcPr>
          <w:p w14:paraId="7E2095D4" w14:textId="50DA7C1A" w:rsidR="00AF19A7" w:rsidRPr="00233CA9" w:rsidRDefault="00CF6515" w:rsidP="00FB6A1A">
            <w:pPr>
              <w:tabs>
                <w:tab w:val="left" w:pos="1276"/>
                <w:tab w:val="left" w:pos="2694"/>
              </w:tabs>
              <w:ind w:left="-57" w:right="-113"/>
              <w:rPr>
                <w:rFonts w:ascii="TH SarabunPSK" w:eastAsia="SimSun" w:hAnsi="TH SarabunPSK" w:cs="TH SarabunPSK"/>
                <w:sz w:val="32"/>
                <w:szCs w:val="32"/>
              </w:rPr>
            </w:pPr>
            <w:r w:rsidRPr="00233CA9">
              <w:rPr>
                <w:rFonts w:ascii="TH SarabunPSK" w:eastAsia="SimSun" w:hAnsi="TH SarabunPSK" w:cs="TH SarabunPSK"/>
                <w:sz w:val="32"/>
                <w:szCs w:val="32"/>
              </w:rPr>
              <w:t xml:space="preserve">GELO1, </w:t>
            </w:r>
            <w:r w:rsidR="00AF19A7" w:rsidRPr="00233CA9">
              <w:rPr>
                <w:rFonts w:ascii="TH SarabunPSK" w:eastAsia="SimSun" w:hAnsi="TH SarabunPSK" w:cs="TH SarabunPSK"/>
                <w:sz w:val="32"/>
                <w:szCs w:val="32"/>
              </w:rPr>
              <w:t>GELO4, GELO5</w:t>
            </w:r>
          </w:p>
        </w:tc>
      </w:tr>
      <w:tr w:rsidR="00AF19A7" w:rsidRPr="0054174D" w14:paraId="363F07BC" w14:textId="77777777" w:rsidTr="00FB6A1A">
        <w:tc>
          <w:tcPr>
            <w:tcW w:w="1276" w:type="dxa"/>
          </w:tcPr>
          <w:p w14:paraId="613817FD" w14:textId="77777777" w:rsidR="00AF19A7" w:rsidRPr="0054174D" w:rsidRDefault="00AF19A7" w:rsidP="00FB6A1A">
            <w:pPr>
              <w:tabs>
                <w:tab w:val="left" w:pos="1276"/>
                <w:tab w:val="left" w:pos="2694"/>
              </w:tabs>
              <w:jc w:val="center"/>
              <w:rPr>
                <w:rFonts w:ascii="TH SarabunPSK" w:eastAsia="SimSun" w:hAnsi="TH SarabunPSK" w:cs="TH SarabunPSK"/>
                <w:b/>
                <w:bCs/>
                <w:sz w:val="32"/>
                <w:szCs w:val="32"/>
              </w:rPr>
            </w:pPr>
          </w:p>
        </w:tc>
        <w:tc>
          <w:tcPr>
            <w:tcW w:w="6237" w:type="dxa"/>
          </w:tcPr>
          <w:p w14:paraId="3FFD1EAD" w14:textId="77777777" w:rsidR="00AF19A7" w:rsidRPr="00233CA9" w:rsidRDefault="00AF19A7" w:rsidP="00FB6A1A">
            <w:pPr>
              <w:tabs>
                <w:tab w:val="left" w:pos="1192"/>
                <w:tab w:val="left" w:pos="7938"/>
              </w:tabs>
              <w:ind w:left="603" w:hanging="567"/>
              <w:jc w:val="thaiDistribute"/>
              <w:rPr>
                <w:rFonts w:ascii="TH SarabunPSK" w:eastAsia="SimSun" w:hAnsi="TH SarabunPSK" w:cs="TH SarabunPSK"/>
                <w:sz w:val="32"/>
                <w:szCs w:val="32"/>
                <w:cs/>
              </w:rPr>
            </w:pPr>
            <w:r w:rsidRPr="00233CA9">
              <w:rPr>
                <w:rFonts w:ascii="TH SarabunPSK" w:eastAsia="SimSun" w:hAnsi="TH SarabunPSK" w:cs="TH SarabunPSK"/>
                <w:sz w:val="32"/>
                <w:szCs w:val="32"/>
              </w:rPr>
              <w:t>CLO3</w:t>
            </w:r>
            <w:r w:rsidRPr="00233CA9">
              <w:rPr>
                <w:rFonts w:ascii="TH SarabunPSK" w:eastAsia="SimSun" w:hAnsi="TH SarabunPSK" w:cs="TH SarabunPSK"/>
                <w:sz w:val="32"/>
                <w:szCs w:val="32"/>
                <w:cs/>
              </w:rPr>
              <w:t xml:space="preserve"> เขียนโครงการศึกษาชุมชนและบริการชุมชน</w:t>
            </w:r>
          </w:p>
        </w:tc>
        <w:tc>
          <w:tcPr>
            <w:tcW w:w="1672" w:type="dxa"/>
            <w:gridSpan w:val="2"/>
          </w:tcPr>
          <w:p w14:paraId="6C8E9D8C" w14:textId="20D42401" w:rsidR="00AF19A7" w:rsidRPr="00233CA9" w:rsidRDefault="00AF19A7" w:rsidP="00FB6A1A">
            <w:pPr>
              <w:tabs>
                <w:tab w:val="left" w:pos="1276"/>
                <w:tab w:val="left" w:pos="2694"/>
              </w:tabs>
              <w:ind w:left="-57" w:right="-113"/>
              <w:rPr>
                <w:rFonts w:ascii="TH SarabunPSK" w:eastAsia="SimSun" w:hAnsi="TH SarabunPSK" w:cs="TH SarabunPSK"/>
                <w:sz w:val="32"/>
                <w:szCs w:val="32"/>
              </w:rPr>
            </w:pPr>
            <w:r w:rsidRPr="00233CA9">
              <w:rPr>
                <w:rFonts w:ascii="TH SarabunPSK" w:eastAsia="SimSun" w:hAnsi="TH SarabunPSK" w:cs="TH SarabunPSK"/>
                <w:sz w:val="32"/>
                <w:szCs w:val="32"/>
              </w:rPr>
              <w:t>GELO</w:t>
            </w:r>
            <w:r w:rsidR="007D0B3C" w:rsidRPr="00233CA9">
              <w:rPr>
                <w:rFonts w:ascii="TH SarabunPSK" w:eastAsia="SimSun" w:hAnsi="TH SarabunPSK" w:cs="TH SarabunPSK"/>
                <w:sz w:val="32"/>
                <w:szCs w:val="32"/>
              </w:rPr>
              <w:t>3</w:t>
            </w:r>
            <w:r w:rsidR="007D0B3C" w:rsidRPr="00233CA9">
              <w:rPr>
                <w:rFonts w:ascii="TH SarabunPSK" w:eastAsia="SimSun" w:hAnsi="TH SarabunPSK" w:cs="TH SarabunPSK"/>
                <w:color w:val="000000" w:themeColor="text1"/>
                <w:sz w:val="32"/>
                <w:szCs w:val="32"/>
              </w:rPr>
              <w:t>, GELO7</w:t>
            </w:r>
          </w:p>
        </w:tc>
      </w:tr>
      <w:tr w:rsidR="00AF19A7" w:rsidRPr="0054174D" w14:paraId="133248D8" w14:textId="77777777" w:rsidTr="00FB6A1A">
        <w:tc>
          <w:tcPr>
            <w:tcW w:w="1276" w:type="dxa"/>
          </w:tcPr>
          <w:p w14:paraId="2B188526" w14:textId="77777777" w:rsidR="00AF19A7" w:rsidRPr="0054174D" w:rsidRDefault="00AF19A7" w:rsidP="00FB6A1A">
            <w:pPr>
              <w:tabs>
                <w:tab w:val="left" w:pos="1276"/>
                <w:tab w:val="left" w:pos="2694"/>
              </w:tabs>
              <w:jc w:val="center"/>
              <w:rPr>
                <w:rFonts w:ascii="TH SarabunPSK" w:eastAsia="SimSun" w:hAnsi="TH SarabunPSK" w:cs="TH SarabunPSK"/>
                <w:b/>
                <w:bCs/>
                <w:sz w:val="32"/>
                <w:szCs w:val="32"/>
              </w:rPr>
            </w:pPr>
          </w:p>
        </w:tc>
        <w:tc>
          <w:tcPr>
            <w:tcW w:w="6237" w:type="dxa"/>
          </w:tcPr>
          <w:p w14:paraId="66B8D214" w14:textId="77777777" w:rsidR="00AF19A7" w:rsidRPr="00233CA9" w:rsidRDefault="00AF19A7" w:rsidP="00FB6A1A">
            <w:pPr>
              <w:tabs>
                <w:tab w:val="left" w:pos="1192"/>
                <w:tab w:val="left" w:pos="7938"/>
              </w:tabs>
              <w:ind w:left="603" w:hanging="567"/>
              <w:jc w:val="thaiDistribute"/>
              <w:rPr>
                <w:rFonts w:ascii="TH SarabunPSK" w:eastAsia="SimSun" w:hAnsi="TH SarabunPSK" w:cs="TH SarabunPSK"/>
                <w:sz w:val="32"/>
                <w:szCs w:val="32"/>
                <w:cs/>
              </w:rPr>
            </w:pPr>
            <w:r w:rsidRPr="00233CA9">
              <w:rPr>
                <w:rFonts w:ascii="TH SarabunPSK" w:eastAsia="SimSun" w:hAnsi="TH SarabunPSK" w:cs="TH SarabunPSK"/>
                <w:sz w:val="32"/>
                <w:szCs w:val="32"/>
              </w:rPr>
              <w:t>CLO4</w:t>
            </w:r>
            <w:r w:rsidRPr="00233CA9">
              <w:rPr>
                <w:rFonts w:ascii="TH SarabunPSK" w:eastAsia="SimSun" w:hAnsi="TH SarabunPSK" w:cs="TH SarabunPSK"/>
                <w:sz w:val="32"/>
                <w:szCs w:val="32"/>
                <w:cs/>
              </w:rPr>
              <w:t xml:space="preserve"> ปฏิบัติการเรียนรู้ชุมชนภาคสนามด้วยกระบวนการมีส่วนรวม</w:t>
            </w:r>
          </w:p>
        </w:tc>
        <w:tc>
          <w:tcPr>
            <w:tcW w:w="1672" w:type="dxa"/>
            <w:gridSpan w:val="2"/>
          </w:tcPr>
          <w:p w14:paraId="5B6029D9" w14:textId="77777777" w:rsidR="00AF19A7" w:rsidRPr="00233CA9" w:rsidRDefault="00AF19A7" w:rsidP="00FB6A1A">
            <w:pPr>
              <w:tabs>
                <w:tab w:val="left" w:pos="1276"/>
                <w:tab w:val="left" w:pos="2694"/>
              </w:tabs>
              <w:ind w:left="-57" w:right="-113"/>
              <w:rPr>
                <w:rFonts w:ascii="TH SarabunPSK" w:eastAsia="SimSun" w:hAnsi="TH SarabunPSK" w:cs="TH SarabunPSK"/>
                <w:sz w:val="32"/>
                <w:szCs w:val="32"/>
              </w:rPr>
            </w:pPr>
            <w:r w:rsidRPr="00233CA9">
              <w:rPr>
                <w:rFonts w:ascii="TH SarabunPSK" w:eastAsia="SimSun" w:hAnsi="TH SarabunPSK" w:cs="TH SarabunPSK"/>
                <w:sz w:val="32"/>
                <w:szCs w:val="32"/>
              </w:rPr>
              <w:t>GELO2, GELO6, GELO9</w:t>
            </w:r>
          </w:p>
        </w:tc>
      </w:tr>
    </w:tbl>
    <w:p w14:paraId="10A8AF26" w14:textId="3254102F" w:rsidR="00AF19A7" w:rsidRPr="0054174D" w:rsidRDefault="00AF19A7" w:rsidP="00CC38E5">
      <w:pPr>
        <w:rPr>
          <w:rFonts w:ascii="TH SarabunPSK" w:hAnsi="TH SarabunPSK" w:cs="TH SarabunPSK"/>
          <w:sz w:val="32"/>
          <w:szCs w:val="32"/>
        </w:rPr>
      </w:pPr>
    </w:p>
    <w:p w14:paraId="5DFDAA92" w14:textId="67859886" w:rsidR="00AF19A7" w:rsidRPr="0054174D" w:rsidRDefault="00AF19A7" w:rsidP="00CC38E5">
      <w:pPr>
        <w:rPr>
          <w:rFonts w:ascii="TH SarabunPSK" w:hAnsi="TH SarabunPSK" w:cs="TH SarabunPSK"/>
          <w:sz w:val="32"/>
          <w:szCs w:val="32"/>
        </w:rPr>
      </w:pPr>
    </w:p>
    <w:p w14:paraId="0B3945B1" w14:textId="2F335831" w:rsidR="00AF19A7" w:rsidRPr="0054174D" w:rsidRDefault="00AF19A7" w:rsidP="00CC38E5">
      <w:pPr>
        <w:rPr>
          <w:rFonts w:ascii="TH SarabunPSK" w:hAnsi="TH SarabunPSK" w:cs="TH SarabunPSK"/>
          <w:sz w:val="32"/>
          <w:szCs w:val="32"/>
        </w:rPr>
      </w:pPr>
    </w:p>
    <w:p w14:paraId="5FCB0ED0" w14:textId="0C04388D" w:rsidR="00AF19A7" w:rsidRPr="0054174D" w:rsidRDefault="00AF19A7" w:rsidP="00CC38E5">
      <w:pPr>
        <w:rPr>
          <w:rFonts w:ascii="TH SarabunPSK" w:hAnsi="TH SarabunPSK" w:cs="TH SarabunPSK"/>
          <w:sz w:val="32"/>
          <w:szCs w:val="32"/>
        </w:rPr>
      </w:pPr>
    </w:p>
    <w:p w14:paraId="18FA3DC9" w14:textId="53210336" w:rsidR="00AF19A7" w:rsidRPr="0054174D" w:rsidRDefault="00AF19A7" w:rsidP="00CC38E5">
      <w:pPr>
        <w:rPr>
          <w:rFonts w:ascii="TH SarabunPSK" w:hAnsi="TH SarabunPSK" w:cs="TH SarabunPSK"/>
          <w:sz w:val="32"/>
          <w:szCs w:val="32"/>
        </w:rPr>
      </w:pPr>
    </w:p>
    <w:p w14:paraId="34851B7D" w14:textId="717C6153" w:rsidR="00AF19A7" w:rsidRPr="0054174D" w:rsidRDefault="00AF19A7" w:rsidP="00CC38E5">
      <w:pPr>
        <w:rPr>
          <w:rFonts w:ascii="TH SarabunPSK" w:hAnsi="TH SarabunPSK" w:cs="TH SarabunPSK"/>
          <w:sz w:val="32"/>
          <w:szCs w:val="32"/>
        </w:rPr>
      </w:pPr>
    </w:p>
    <w:p w14:paraId="4BAEA1F7" w14:textId="05886177" w:rsidR="00AF19A7" w:rsidRPr="0054174D" w:rsidRDefault="00AF19A7" w:rsidP="00CC38E5">
      <w:pPr>
        <w:rPr>
          <w:rFonts w:ascii="TH SarabunPSK" w:hAnsi="TH SarabunPSK" w:cs="TH SarabunPSK"/>
          <w:sz w:val="32"/>
          <w:szCs w:val="32"/>
        </w:rPr>
      </w:pPr>
    </w:p>
    <w:p w14:paraId="5C0FD8D0" w14:textId="66FD8172" w:rsidR="00AF19A7" w:rsidRPr="0054174D" w:rsidRDefault="00AF19A7" w:rsidP="00CC38E5">
      <w:pPr>
        <w:rPr>
          <w:rFonts w:ascii="TH SarabunPSK" w:hAnsi="TH SarabunPSK" w:cs="TH SarabunPSK"/>
          <w:sz w:val="32"/>
          <w:szCs w:val="32"/>
        </w:rPr>
      </w:pPr>
    </w:p>
    <w:p w14:paraId="265BE31C" w14:textId="2E2463D8" w:rsidR="00AF19A7" w:rsidRPr="0054174D" w:rsidRDefault="00AF19A7" w:rsidP="00CC38E5">
      <w:pPr>
        <w:rPr>
          <w:rFonts w:ascii="TH SarabunPSK" w:hAnsi="TH SarabunPSK" w:cs="TH SarabunPSK"/>
          <w:sz w:val="32"/>
          <w:szCs w:val="32"/>
        </w:rPr>
      </w:pPr>
    </w:p>
    <w:p w14:paraId="45171190" w14:textId="21098EB7" w:rsidR="00AF19A7" w:rsidRPr="0054174D" w:rsidRDefault="00AF19A7" w:rsidP="00CC38E5">
      <w:pPr>
        <w:rPr>
          <w:rFonts w:ascii="TH SarabunPSK" w:hAnsi="TH SarabunPSK" w:cs="TH SarabunPSK"/>
          <w:sz w:val="32"/>
          <w:szCs w:val="32"/>
        </w:rPr>
      </w:pPr>
    </w:p>
    <w:p w14:paraId="06B4CE50" w14:textId="615B7FA5" w:rsidR="00AF19A7" w:rsidRPr="0054174D" w:rsidRDefault="00AF19A7" w:rsidP="00CC38E5">
      <w:pPr>
        <w:rPr>
          <w:rFonts w:ascii="TH SarabunPSK" w:hAnsi="TH SarabunPSK" w:cs="TH SarabunPSK"/>
          <w:sz w:val="32"/>
          <w:szCs w:val="32"/>
        </w:rPr>
      </w:pPr>
    </w:p>
    <w:p w14:paraId="0E3CB9B5" w14:textId="27900622" w:rsidR="00AF19A7" w:rsidRDefault="00AF19A7" w:rsidP="00CC38E5">
      <w:pPr>
        <w:rPr>
          <w:rFonts w:ascii="TH SarabunPSK" w:hAnsi="TH SarabunPSK" w:cs="TH SarabunPSK"/>
          <w:sz w:val="32"/>
          <w:szCs w:val="32"/>
        </w:rPr>
      </w:pPr>
    </w:p>
    <w:p w14:paraId="5B4812A1" w14:textId="77777777" w:rsidR="00526BD7" w:rsidRPr="0054174D" w:rsidRDefault="00526BD7" w:rsidP="00CC38E5">
      <w:pPr>
        <w:rPr>
          <w:rFonts w:ascii="TH SarabunPSK" w:hAnsi="TH SarabunPSK" w:cs="TH SarabunPSK" w:hint="cs"/>
          <w:sz w:val="32"/>
          <w:szCs w:val="32"/>
        </w:rPr>
      </w:pPr>
    </w:p>
    <w:p w14:paraId="6A63D9A4" w14:textId="13A1456B" w:rsidR="00AF19A7" w:rsidRPr="0054174D" w:rsidRDefault="00AF19A7" w:rsidP="00CC38E5">
      <w:pPr>
        <w:rPr>
          <w:rFonts w:ascii="TH SarabunPSK" w:hAnsi="TH SarabunPSK" w:cs="TH SarabunPSK"/>
          <w:sz w:val="32"/>
          <w:szCs w:val="32"/>
        </w:rPr>
      </w:pPr>
    </w:p>
    <w:p w14:paraId="7066CC38" w14:textId="77777777" w:rsidR="00CC38E5" w:rsidRPr="0054174D" w:rsidRDefault="00CC38E5"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lastRenderedPageBreak/>
        <w:t xml:space="preserve">3) กลุ่มวิชาเทคโนโลยีและการเสริมสร้างนวัตกรรม </w:t>
      </w:r>
    </w:p>
    <w:tbl>
      <w:tblPr>
        <w:tblW w:w="9216" w:type="dxa"/>
        <w:tblInd w:w="135" w:type="dxa"/>
        <w:tblLayout w:type="fixed"/>
        <w:tblLook w:val="04A0" w:firstRow="1" w:lastRow="0" w:firstColumn="1" w:lastColumn="0" w:noHBand="0" w:noVBand="1"/>
      </w:tblPr>
      <w:tblGrid>
        <w:gridCol w:w="1278"/>
        <w:gridCol w:w="6227"/>
        <w:gridCol w:w="577"/>
        <w:gridCol w:w="1134"/>
      </w:tblGrid>
      <w:tr w:rsidR="00CC38E5" w:rsidRPr="0054174D" w14:paraId="6654A88D" w14:textId="77777777" w:rsidTr="00E97508">
        <w:tc>
          <w:tcPr>
            <w:tcW w:w="1278" w:type="dxa"/>
          </w:tcPr>
          <w:p w14:paraId="32B582D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t>BGTI00</w:t>
            </w:r>
            <w:r w:rsidRPr="0054174D">
              <w:rPr>
                <w:rFonts w:ascii="TH SarabunPSK" w:eastAsia="SimSun" w:hAnsi="TH SarabunPSK" w:cs="TH SarabunPSK"/>
                <w:b/>
                <w:bCs/>
                <w:sz w:val="32"/>
                <w:szCs w:val="32"/>
                <w:cs/>
              </w:rPr>
              <w:t>01</w:t>
            </w:r>
          </w:p>
        </w:tc>
        <w:tc>
          <w:tcPr>
            <w:tcW w:w="6804" w:type="dxa"/>
            <w:gridSpan w:val="2"/>
          </w:tcPr>
          <w:p w14:paraId="786A68AB" w14:textId="77777777" w:rsidR="00CC38E5" w:rsidRPr="0054174D" w:rsidRDefault="00CC38E5" w:rsidP="00CC38E5">
            <w:pPr>
              <w:tabs>
                <w:tab w:val="left" w:pos="1192"/>
                <w:tab w:val="left" w:pos="7938"/>
              </w:tabs>
              <w:ind w:left="603" w:hanging="567"/>
              <w:rPr>
                <w:rFonts w:ascii="TH SarabunPSK" w:eastAsia="SimSun" w:hAnsi="TH SarabunPSK" w:cs="TH SarabunPSK"/>
                <w:b/>
                <w:bCs/>
                <w:sz w:val="32"/>
                <w:szCs w:val="32"/>
              </w:rPr>
            </w:pPr>
            <w:r w:rsidRPr="0054174D">
              <w:rPr>
                <w:rFonts w:ascii="TH SarabunPSK" w:hAnsi="TH SarabunPSK" w:cs="TH SarabunPSK"/>
                <w:b/>
                <w:bCs/>
                <w:sz w:val="32"/>
                <w:szCs w:val="32"/>
              </w:rPr>
              <w:t xml:space="preserve">AI </w:t>
            </w:r>
            <w:r w:rsidRPr="0054174D">
              <w:rPr>
                <w:rFonts w:ascii="TH SarabunPSK" w:hAnsi="TH SarabunPSK" w:cs="TH SarabunPSK"/>
                <w:b/>
                <w:bCs/>
                <w:sz w:val="32"/>
                <w:szCs w:val="32"/>
                <w:cs/>
              </w:rPr>
              <w:t>เพื่อการเรียนรู้และสังคม</w:t>
            </w:r>
          </w:p>
        </w:tc>
        <w:tc>
          <w:tcPr>
            <w:tcW w:w="1134" w:type="dxa"/>
          </w:tcPr>
          <w:p w14:paraId="253E6926"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CC38E5" w:rsidRPr="0054174D" w14:paraId="6FA2C0EC" w14:textId="77777777" w:rsidTr="00E97508">
        <w:tc>
          <w:tcPr>
            <w:tcW w:w="1278" w:type="dxa"/>
          </w:tcPr>
          <w:p w14:paraId="58D3099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3323633C" w14:textId="77777777" w:rsidR="00CC38E5" w:rsidRPr="0054174D" w:rsidRDefault="00CC38E5" w:rsidP="00CC38E5">
            <w:pPr>
              <w:tabs>
                <w:tab w:val="left" w:pos="1276"/>
                <w:tab w:val="left" w:pos="2694"/>
              </w:tabs>
              <w:rPr>
                <w:rFonts w:ascii="TH SarabunPSK" w:eastAsia="SimSun" w:hAnsi="TH SarabunPSK" w:cs="TH SarabunPSK"/>
                <w:b/>
                <w:bCs/>
                <w:strike/>
                <w:sz w:val="32"/>
                <w:szCs w:val="32"/>
                <w:cs/>
              </w:rPr>
            </w:pPr>
            <w:r w:rsidRPr="0054174D">
              <w:rPr>
                <w:rFonts w:ascii="TH SarabunPSK" w:hAnsi="TH SarabunPSK" w:cs="TH SarabunPSK"/>
                <w:b/>
                <w:bCs/>
                <w:sz w:val="32"/>
                <w:szCs w:val="32"/>
              </w:rPr>
              <w:t>Artificial Intelligence for Learning and Social Impact</w:t>
            </w:r>
          </w:p>
        </w:tc>
      </w:tr>
      <w:tr w:rsidR="00CC38E5" w:rsidRPr="0054174D" w14:paraId="4E99278C" w14:textId="77777777" w:rsidTr="00E97508">
        <w:tc>
          <w:tcPr>
            <w:tcW w:w="1278" w:type="dxa"/>
          </w:tcPr>
          <w:p w14:paraId="51D00C8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357E6FF0" w14:textId="77777777" w:rsidR="00CC38E5" w:rsidRPr="0054174D" w:rsidRDefault="00CC38E5" w:rsidP="00CC38E5">
            <w:pPr>
              <w:tabs>
                <w:tab w:val="left" w:pos="1276"/>
                <w:tab w:val="left" w:pos="2694"/>
              </w:tabs>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CC38E5" w:rsidRPr="0054174D" w14:paraId="24182145" w14:textId="77777777" w:rsidTr="00E97508">
        <w:tc>
          <w:tcPr>
            <w:tcW w:w="1278" w:type="dxa"/>
          </w:tcPr>
          <w:p w14:paraId="648F0C22"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5ED1723B"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CC38E5" w:rsidRPr="0054174D" w14:paraId="2A7F8431" w14:textId="77777777" w:rsidTr="00E97508">
        <w:tc>
          <w:tcPr>
            <w:tcW w:w="1278" w:type="dxa"/>
          </w:tcPr>
          <w:p w14:paraId="4CC113C1"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261FBC17" w14:textId="1803C9A9" w:rsidR="00B56797" w:rsidRPr="0054174D" w:rsidRDefault="00BF711D" w:rsidP="00890103">
            <w:pPr>
              <w:tabs>
                <w:tab w:val="left" w:pos="2694"/>
              </w:tabs>
              <w:spacing w:before="120"/>
              <w:jc w:val="thaiDistribute"/>
              <w:rPr>
                <w:rFonts w:ascii="TH SarabunPSK" w:eastAsia="SimSun" w:hAnsi="TH SarabunPSK" w:cs="TH SarabunPSK" w:hint="cs"/>
                <w:sz w:val="16"/>
                <w:szCs w:val="16"/>
                <w:cs/>
              </w:rPr>
            </w:pPr>
            <w:r w:rsidRPr="00BF711D">
              <w:rPr>
                <w:rFonts w:ascii="TH SarabunPSK" w:eastAsia="SimSun" w:hAnsi="TH SarabunPSK" w:cs="TH SarabunPSK"/>
                <w:sz w:val="32"/>
                <w:szCs w:val="32"/>
                <w:cs/>
              </w:rPr>
              <w:t>แนวคิดพื้นฐานของปัญญาประดิษฐ์ การเลือกใช้ให้ตรงตามวัตถุประสงค์ การน</w:t>
            </w:r>
            <w:r w:rsidR="00890103">
              <w:rPr>
                <w:rFonts w:ascii="TH SarabunPSK" w:eastAsia="SimSun" w:hAnsi="TH SarabunPSK" w:cs="TH SarabunPSK" w:hint="cs"/>
                <w:sz w:val="32"/>
                <w:szCs w:val="32"/>
                <w:cs/>
              </w:rPr>
              <w:t>ำ</w:t>
            </w:r>
            <w:r w:rsidRPr="00BF711D">
              <w:rPr>
                <w:rFonts w:ascii="TH SarabunPSK" w:eastAsia="SimSun" w:hAnsi="TH SarabunPSK" w:cs="TH SarabunPSK"/>
                <w:sz w:val="32"/>
                <w:szCs w:val="32"/>
                <w:cs/>
              </w:rPr>
              <w:t>ไปใช้ในการ</w:t>
            </w:r>
            <w:r w:rsidR="00890103">
              <w:rPr>
                <w:rFonts w:ascii="TH SarabunPSK" w:eastAsia="SimSun" w:hAnsi="TH SarabunPSK" w:cs="TH SarabunPSK"/>
                <w:sz w:val="32"/>
                <w:szCs w:val="32"/>
                <w:cs/>
              </w:rPr>
              <w:br/>
            </w:r>
            <w:r w:rsidRPr="00BF711D">
              <w:rPr>
                <w:rFonts w:ascii="TH SarabunPSK" w:eastAsia="SimSun" w:hAnsi="TH SarabunPSK" w:cs="TH SarabunPSK"/>
                <w:sz w:val="32"/>
                <w:szCs w:val="32"/>
                <w:cs/>
              </w:rPr>
              <w:t xml:space="preserve">ค้นคว้าและวิเคราะห์ข้อมูลเพื่อส่งเสริมการเรียนรู้ส่วนบุคคลและการเรียนรู้ตลอดชีวิต </w:t>
            </w:r>
            <w:r w:rsidR="00890103">
              <w:rPr>
                <w:rFonts w:ascii="TH SarabunPSK" w:eastAsia="SimSun" w:hAnsi="TH SarabunPSK" w:cs="TH SarabunPSK"/>
                <w:sz w:val="32"/>
                <w:szCs w:val="32"/>
                <w:cs/>
              </w:rPr>
              <w:br/>
            </w:r>
            <w:r w:rsidRPr="00BF711D">
              <w:rPr>
                <w:rFonts w:ascii="TH SarabunPSK" w:eastAsia="SimSun" w:hAnsi="TH SarabunPSK" w:cs="TH SarabunPSK"/>
                <w:sz w:val="32"/>
                <w:szCs w:val="32"/>
                <w:cs/>
              </w:rPr>
              <w:t>การรู้เท่าทันอาชญากรรมทางเทคโนโลยี ความปลอดภัย กฎหมาย และจริยธรรมที่เกี่ยวข้อง และการใช้ปัญญาประดิษฐ์เพื่อสร้างคุณค่าร่วมแก่สังคมและชุมชน</w:t>
            </w:r>
          </w:p>
        </w:tc>
      </w:tr>
      <w:tr w:rsidR="00CC38E5" w:rsidRPr="0054174D" w14:paraId="0E40CDD1" w14:textId="77777777" w:rsidTr="00E97508">
        <w:tc>
          <w:tcPr>
            <w:tcW w:w="1278" w:type="dxa"/>
          </w:tcPr>
          <w:p w14:paraId="78FF0A5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3AC339AD" w14:textId="77777777" w:rsidR="00BF711D" w:rsidRPr="00BF711D" w:rsidRDefault="00BF711D" w:rsidP="00BF711D">
            <w:pPr>
              <w:tabs>
                <w:tab w:val="left" w:pos="2694"/>
              </w:tabs>
              <w:spacing w:before="120"/>
              <w:jc w:val="both"/>
              <w:rPr>
                <w:rFonts w:ascii="TH SarabunPSK" w:hAnsi="TH SarabunPSK" w:cs="TH SarabunPSK"/>
                <w:sz w:val="32"/>
                <w:szCs w:val="32"/>
              </w:rPr>
            </w:pPr>
            <w:r w:rsidRPr="00BF711D">
              <w:rPr>
                <w:rFonts w:ascii="TH SarabunPSK" w:hAnsi="TH SarabunPSK" w:cs="TH SarabunPSK"/>
                <w:sz w:val="32"/>
                <w:szCs w:val="32"/>
              </w:rPr>
              <w:t>Fundamental concepts of artificial intelligence; the selection of AI applications</w:t>
            </w:r>
          </w:p>
          <w:p w14:paraId="6E88808E" w14:textId="77777777" w:rsidR="00BF711D" w:rsidRPr="00BF711D" w:rsidRDefault="00BF711D" w:rsidP="00BF711D">
            <w:pPr>
              <w:tabs>
                <w:tab w:val="left" w:pos="2694"/>
              </w:tabs>
              <w:jc w:val="both"/>
              <w:rPr>
                <w:rFonts w:ascii="TH SarabunPSK" w:hAnsi="TH SarabunPSK" w:cs="TH SarabunPSK"/>
                <w:sz w:val="32"/>
                <w:szCs w:val="32"/>
              </w:rPr>
            </w:pPr>
            <w:r w:rsidRPr="00BF711D">
              <w:rPr>
                <w:rFonts w:ascii="TH SarabunPSK" w:hAnsi="TH SarabunPSK" w:cs="TH SarabunPSK"/>
                <w:sz w:val="32"/>
                <w:szCs w:val="32"/>
              </w:rPr>
              <w:t>aligned with specific objectives; the application of AI in research and data analysis</w:t>
            </w:r>
          </w:p>
          <w:p w14:paraId="13ABB4F9" w14:textId="77777777" w:rsidR="00CC38E5" w:rsidRDefault="00BF711D" w:rsidP="00BF711D">
            <w:pPr>
              <w:tabs>
                <w:tab w:val="left" w:pos="2694"/>
              </w:tabs>
              <w:jc w:val="both"/>
              <w:rPr>
                <w:rFonts w:ascii="TH SarabunPSK" w:hAnsi="TH SarabunPSK" w:cs="TH SarabunPSK"/>
                <w:sz w:val="32"/>
                <w:szCs w:val="32"/>
              </w:rPr>
            </w:pPr>
            <w:r w:rsidRPr="00BF711D">
              <w:rPr>
                <w:rFonts w:ascii="TH SarabunPSK" w:hAnsi="TH SarabunPSK" w:cs="TH SarabunPSK"/>
                <w:sz w:val="32"/>
                <w:szCs w:val="32"/>
              </w:rPr>
              <w:t xml:space="preserve">to promote personalized learning and lifelong learning; awareness of </w:t>
            </w:r>
            <w:proofErr w:type="spellStart"/>
            <w:r w:rsidRPr="00BF711D">
              <w:rPr>
                <w:rFonts w:ascii="TH SarabunPSK" w:hAnsi="TH SarabunPSK" w:cs="TH SarabunPSK"/>
                <w:sz w:val="32"/>
                <w:szCs w:val="32"/>
              </w:rPr>
              <w:t>technologyrelated</w:t>
            </w:r>
            <w:proofErr w:type="spellEnd"/>
            <w:r>
              <w:rPr>
                <w:rFonts w:ascii="TH SarabunPSK" w:hAnsi="TH SarabunPSK" w:cs="TH SarabunPSK"/>
                <w:sz w:val="32"/>
                <w:szCs w:val="32"/>
              </w:rPr>
              <w:t xml:space="preserve"> </w:t>
            </w:r>
            <w:r w:rsidRPr="00BF711D">
              <w:rPr>
                <w:rFonts w:ascii="TH SarabunPSK" w:hAnsi="TH SarabunPSK" w:cs="TH SarabunPSK"/>
                <w:sz w:val="32"/>
                <w:szCs w:val="32"/>
              </w:rPr>
              <w:t>crimes, safety, relevant laws, and ethics; and the use of artificial</w:t>
            </w:r>
            <w:r>
              <w:rPr>
                <w:rFonts w:ascii="TH SarabunPSK" w:hAnsi="TH SarabunPSK" w:cs="TH SarabunPSK"/>
                <w:sz w:val="32"/>
                <w:szCs w:val="32"/>
              </w:rPr>
              <w:t xml:space="preserve"> </w:t>
            </w:r>
            <w:r w:rsidRPr="00BF711D">
              <w:rPr>
                <w:rFonts w:ascii="TH SarabunPSK" w:hAnsi="TH SarabunPSK" w:cs="TH SarabunPSK"/>
                <w:sz w:val="32"/>
                <w:szCs w:val="32"/>
              </w:rPr>
              <w:t>intelligence to create shared value for society and communities.</w:t>
            </w:r>
          </w:p>
          <w:p w14:paraId="32309E97" w14:textId="20310579" w:rsidR="00526BD7" w:rsidRPr="00526BD7" w:rsidRDefault="00526BD7" w:rsidP="00BF711D">
            <w:pPr>
              <w:tabs>
                <w:tab w:val="left" w:pos="2694"/>
              </w:tabs>
              <w:jc w:val="both"/>
              <w:rPr>
                <w:rFonts w:ascii="TH SarabunPSK" w:hAnsi="TH SarabunPSK" w:cs="TH SarabunPSK" w:hint="cs"/>
                <w:sz w:val="16"/>
                <w:szCs w:val="16"/>
                <w:cs/>
              </w:rPr>
            </w:pPr>
          </w:p>
        </w:tc>
      </w:tr>
      <w:tr w:rsidR="00CC38E5" w:rsidRPr="0054174D" w14:paraId="769F5D07" w14:textId="77777777" w:rsidTr="00E97508">
        <w:tc>
          <w:tcPr>
            <w:tcW w:w="1278" w:type="dxa"/>
          </w:tcPr>
          <w:p w14:paraId="67247EE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7E26262E"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11" w:type="dxa"/>
            <w:gridSpan w:val="2"/>
            <w:vAlign w:val="center"/>
          </w:tcPr>
          <w:p w14:paraId="1893BBFB"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CC38E5" w:rsidRPr="0054174D" w14:paraId="2F6AE319" w14:textId="77777777" w:rsidTr="00E97508">
        <w:tc>
          <w:tcPr>
            <w:tcW w:w="1278" w:type="dxa"/>
          </w:tcPr>
          <w:p w14:paraId="5AC0D55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32C672DB" w14:textId="277B1AF1"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hAnsi="TH SarabunPSK" w:cs="TH SarabunPSK"/>
                <w:sz w:val="32"/>
                <w:szCs w:val="32"/>
              </w:rPr>
              <w:t>CLO1</w:t>
            </w:r>
            <w:r w:rsidRPr="0054174D">
              <w:rPr>
                <w:rFonts w:ascii="TH SarabunPSK" w:hAnsi="TH SarabunPSK" w:cs="TH SarabunPSK"/>
                <w:sz w:val="32"/>
                <w:szCs w:val="32"/>
                <w:cs/>
              </w:rPr>
              <w:t xml:space="preserve"> </w:t>
            </w:r>
            <w:r w:rsidR="00BF711D" w:rsidRPr="00BF711D">
              <w:rPr>
                <w:rFonts w:ascii="TH SarabunPSK" w:hAnsi="TH SarabunPSK" w:cs="TH SarabunPSK"/>
                <w:sz w:val="32"/>
                <w:szCs w:val="32"/>
                <w:cs/>
              </w:rPr>
              <w:t>อธิบายแนวคิดพื้นฐานและประเภทของปัญญาประดิษฐ์</w:t>
            </w:r>
          </w:p>
        </w:tc>
        <w:tc>
          <w:tcPr>
            <w:tcW w:w="1711" w:type="dxa"/>
            <w:gridSpan w:val="2"/>
          </w:tcPr>
          <w:p w14:paraId="02311121" w14:textId="6AA2E5AF" w:rsidR="00CC38E5" w:rsidRPr="00BF711D" w:rsidRDefault="00174C20" w:rsidP="00CC38E5">
            <w:pPr>
              <w:tabs>
                <w:tab w:val="left" w:pos="1276"/>
                <w:tab w:val="left" w:pos="2694"/>
              </w:tabs>
              <w:ind w:left="-57" w:right="-113"/>
              <w:rPr>
                <w:rFonts w:ascii="TH SarabunPSK" w:eastAsia="SimSun" w:hAnsi="TH SarabunPSK" w:cs="TH SarabunPSK"/>
                <w:sz w:val="32"/>
                <w:szCs w:val="32"/>
              </w:rPr>
            </w:pPr>
            <w:r w:rsidRPr="00BF711D">
              <w:rPr>
                <w:rFonts w:ascii="TH SarabunPSK" w:eastAsia="SimSun" w:hAnsi="TH SarabunPSK" w:cs="TH SarabunPSK"/>
                <w:sz w:val="32"/>
                <w:szCs w:val="32"/>
              </w:rPr>
              <w:t>GELO</w:t>
            </w:r>
            <w:r w:rsidR="00BF711D" w:rsidRPr="00BF711D">
              <w:rPr>
                <w:rFonts w:ascii="TH SarabunPSK" w:eastAsia="SimSun" w:hAnsi="TH SarabunPSK" w:cs="TH SarabunPSK"/>
                <w:sz w:val="32"/>
                <w:szCs w:val="32"/>
              </w:rPr>
              <w:t>3</w:t>
            </w:r>
            <w:r w:rsidRPr="00BF711D">
              <w:rPr>
                <w:rFonts w:ascii="TH SarabunPSK" w:eastAsia="SimSun" w:hAnsi="TH SarabunPSK" w:cs="TH SarabunPSK"/>
                <w:sz w:val="32"/>
                <w:szCs w:val="32"/>
              </w:rPr>
              <w:t xml:space="preserve">, </w:t>
            </w:r>
            <w:r w:rsidR="00CC38E5" w:rsidRPr="00BF711D">
              <w:rPr>
                <w:rFonts w:ascii="TH SarabunPSK" w:eastAsia="SimSun" w:hAnsi="TH SarabunPSK" w:cs="TH SarabunPSK"/>
                <w:sz w:val="32"/>
                <w:szCs w:val="32"/>
              </w:rPr>
              <w:t>GELO</w:t>
            </w:r>
            <w:r w:rsidR="00BF711D" w:rsidRPr="00BF711D">
              <w:rPr>
                <w:rFonts w:ascii="TH SarabunPSK" w:eastAsia="SimSun" w:hAnsi="TH SarabunPSK" w:cs="TH SarabunPSK"/>
                <w:sz w:val="32"/>
                <w:szCs w:val="32"/>
              </w:rPr>
              <w:t>7</w:t>
            </w:r>
          </w:p>
        </w:tc>
      </w:tr>
      <w:tr w:rsidR="00CC38E5" w:rsidRPr="0054174D" w14:paraId="0183C334" w14:textId="77777777" w:rsidTr="00E97508">
        <w:tc>
          <w:tcPr>
            <w:tcW w:w="1278" w:type="dxa"/>
          </w:tcPr>
          <w:p w14:paraId="32971432"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68EE9209" w14:textId="2BAB6C90"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hAnsi="TH SarabunPSK" w:cs="TH SarabunPSK"/>
                <w:sz w:val="32"/>
                <w:szCs w:val="32"/>
              </w:rPr>
              <w:t>CLO2</w:t>
            </w:r>
            <w:r w:rsidRPr="0054174D">
              <w:rPr>
                <w:rFonts w:ascii="TH SarabunPSK" w:hAnsi="TH SarabunPSK" w:cs="TH SarabunPSK"/>
                <w:sz w:val="32"/>
                <w:szCs w:val="32"/>
                <w:cs/>
              </w:rPr>
              <w:t xml:space="preserve"> </w:t>
            </w:r>
            <w:r w:rsidR="00BF711D" w:rsidRPr="00BF711D">
              <w:rPr>
                <w:rFonts w:ascii="TH SarabunPSK" w:hAnsi="TH SarabunPSK" w:cs="TH SarabunPSK"/>
                <w:sz w:val="32"/>
                <w:szCs w:val="32"/>
                <w:cs/>
              </w:rPr>
              <w:t>เลือกใช้และสื่อสารกับปัญญาประดิษฐ์ให้สอดคล้องกับวัตถุประสงค์</w:t>
            </w:r>
          </w:p>
        </w:tc>
        <w:tc>
          <w:tcPr>
            <w:tcW w:w="1711" w:type="dxa"/>
            <w:gridSpan w:val="2"/>
          </w:tcPr>
          <w:p w14:paraId="2365553D" w14:textId="575B195D"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w:t>
            </w:r>
            <w:r w:rsidR="00BF711D">
              <w:rPr>
                <w:rFonts w:ascii="TH SarabunPSK" w:eastAsia="SimSun" w:hAnsi="TH SarabunPSK" w:cs="TH SarabunPSK"/>
                <w:sz w:val="32"/>
                <w:szCs w:val="32"/>
              </w:rPr>
              <w:t>4,</w:t>
            </w:r>
            <w:r w:rsidR="00BF711D" w:rsidRPr="0054174D">
              <w:rPr>
                <w:rFonts w:ascii="TH SarabunPSK" w:eastAsia="SimSun" w:hAnsi="TH SarabunPSK" w:cs="TH SarabunPSK"/>
                <w:sz w:val="32"/>
                <w:szCs w:val="32"/>
              </w:rPr>
              <w:t xml:space="preserve"> GELO5</w:t>
            </w:r>
          </w:p>
        </w:tc>
      </w:tr>
      <w:tr w:rsidR="00CC38E5" w:rsidRPr="00D372B4" w14:paraId="32560C2A" w14:textId="77777777" w:rsidTr="00E97508">
        <w:tc>
          <w:tcPr>
            <w:tcW w:w="1278" w:type="dxa"/>
          </w:tcPr>
          <w:p w14:paraId="36E464A7"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72F62E70" w14:textId="6719ADEC" w:rsidR="00CC38E5" w:rsidRPr="00D372B4" w:rsidRDefault="00CC38E5" w:rsidP="00CC38E5">
            <w:pPr>
              <w:tabs>
                <w:tab w:val="left" w:pos="1192"/>
                <w:tab w:val="left" w:pos="7938"/>
              </w:tabs>
              <w:ind w:left="603" w:hanging="567"/>
              <w:rPr>
                <w:rFonts w:ascii="TH SarabunPSK" w:eastAsia="SimSun" w:hAnsi="TH SarabunPSK" w:cs="TH SarabunPSK"/>
                <w:sz w:val="32"/>
                <w:szCs w:val="32"/>
                <w:cs/>
              </w:rPr>
            </w:pPr>
            <w:r w:rsidRPr="00D372B4">
              <w:rPr>
                <w:rFonts w:ascii="TH SarabunPSK" w:hAnsi="TH SarabunPSK" w:cs="TH SarabunPSK"/>
                <w:sz w:val="32"/>
                <w:szCs w:val="32"/>
              </w:rPr>
              <w:t>CLO3</w:t>
            </w:r>
            <w:r w:rsidRPr="00D372B4">
              <w:rPr>
                <w:rFonts w:ascii="TH SarabunPSK" w:hAnsi="TH SarabunPSK" w:cs="TH SarabunPSK"/>
                <w:sz w:val="32"/>
                <w:szCs w:val="32"/>
                <w:cs/>
              </w:rPr>
              <w:t xml:space="preserve"> </w:t>
            </w:r>
            <w:r w:rsidR="00BF711D" w:rsidRPr="00BF711D">
              <w:rPr>
                <w:rFonts w:ascii="TH SarabunPSK" w:hAnsi="TH SarabunPSK" w:cs="TH SarabunPSK"/>
                <w:sz w:val="32"/>
                <w:szCs w:val="32"/>
                <w:cs/>
              </w:rPr>
              <w:t>น</w:t>
            </w:r>
            <w:r w:rsidR="00BF711D">
              <w:rPr>
                <w:rFonts w:ascii="TH SarabunPSK" w:hAnsi="TH SarabunPSK" w:cs="TH SarabunPSK" w:hint="cs"/>
                <w:sz w:val="32"/>
                <w:szCs w:val="32"/>
                <w:cs/>
              </w:rPr>
              <w:t>ำ</w:t>
            </w:r>
            <w:r w:rsidR="00BF711D" w:rsidRPr="00BF711D">
              <w:rPr>
                <w:rFonts w:ascii="TH SarabunPSK" w:hAnsi="TH SarabunPSK" w:cs="TH SarabunPSK"/>
                <w:sz w:val="32"/>
                <w:szCs w:val="32"/>
                <w:cs/>
              </w:rPr>
              <w:t>ปัญญาประดิษฐ์ไปใช้ในการค้นคว้าและวิเคราะห์ข้อมูล</w:t>
            </w:r>
          </w:p>
        </w:tc>
        <w:tc>
          <w:tcPr>
            <w:tcW w:w="1711" w:type="dxa"/>
            <w:gridSpan w:val="2"/>
          </w:tcPr>
          <w:p w14:paraId="696066D6" w14:textId="79A8260B" w:rsidR="00CC38E5" w:rsidRPr="00D372B4" w:rsidRDefault="00CC38E5" w:rsidP="00CC38E5">
            <w:pPr>
              <w:tabs>
                <w:tab w:val="left" w:pos="1276"/>
                <w:tab w:val="left" w:pos="2694"/>
              </w:tabs>
              <w:ind w:left="-57" w:right="-113"/>
              <w:rPr>
                <w:rFonts w:ascii="TH SarabunPSK" w:eastAsia="SimSun" w:hAnsi="TH SarabunPSK" w:cs="TH SarabunPSK"/>
                <w:sz w:val="32"/>
                <w:szCs w:val="32"/>
              </w:rPr>
            </w:pPr>
            <w:r w:rsidRPr="00D372B4">
              <w:rPr>
                <w:rFonts w:ascii="TH SarabunPSK" w:eastAsia="SimSun" w:hAnsi="TH SarabunPSK" w:cs="TH SarabunPSK"/>
                <w:sz w:val="32"/>
                <w:szCs w:val="32"/>
              </w:rPr>
              <w:t>GELO</w:t>
            </w:r>
            <w:r w:rsidR="00495788" w:rsidRPr="00D372B4">
              <w:rPr>
                <w:rFonts w:ascii="TH SarabunPSK" w:eastAsia="SimSun" w:hAnsi="TH SarabunPSK" w:cs="TH SarabunPSK"/>
                <w:sz w:val="32"/>
                <w:szCs w:val="32"/>
              </w:rPr>
              <w:t>4, GELO5</w:t>
            </w:r>
          </w:p>
        </w:tc>
      </w:tr>
      <w:tr w:rsidR="00CC38E5" w:rsidRPr="0054174D" w14:paraId="30E0A7DB" w14:textId="77777777" w:rsidTr="00E97508">
        <w:tc>
          <w:tcPr>
            <w:tcW w:w="1278" w:type="dxa"/>
          </w:tcPr>
          <w:p w14:paraId="2A1D7ABB" w14:textId="77777777" w:rsidR="00CC38E5" w:rsidRPr="00D372B4"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47FA18BF" w14:textId="263C5954" w:rsidR="00CC38E5" w:rsidRPr="00944789" w:rsidRDefault="00CC38E5" w:rsidP="00BF711D">
            <w:pPr>
              <w:tabs>
                <w:tab w:val="left" w:pos="1192"/>
                <w:tab w:val="left" w:pos="7938"/>
              </w:tabs>
              <w:ind w:left="603" w:hanging="567"/>
              <w:rPr>
                <w:rFonts w:ascii="TH SarabunPSK" w:hAnsi="TH SarabunPSK" w:cs="TH SarabunPSK"/>
                <w:sz w:val="32"/>
                <w:szCs w:val="32"/>
                <w:cs/>
              </w:rPr>
            </w:pPr>
            <w:r w:rsidRPr="00944789">
              <w:rPr>
                <w:rFonts w:ascii="TH SarabunPSK" w:hAnsi="TH SarabunPSK" w:cs="TH SarabunPSK"/>
                <w:sz w:val="32"/>
                <w:szCs w:val="32"/>
              </w:rPr>
              <w:t>CLO4</w:t>
            </w:r>
            <w:r w:rsidRPr="00944789">
              <w:rPr>
                <w:rFonts w:ascii="TH SarabunPSK" w:hAnsi="TH SarabunPSK" w:cs="TH SarabunPSK"/>
                <w:sz w:val="32"/>
                <w:szCs w:val="32"/>
                <w:cs/>
              </w:rPr>
              <w:t xml:space="preserve"> </w:t>
            </w:r>
            <w:r w:rsidR="00BF711D" w:rsidRPr="00944789">
              <w:rPr>
                <w:rFonts w:ascii="TH SarabunPSK" w:hAnsi="TH SarabunPSK" w:cs="TH SarabunPSK"/>
                <w:sz w:val="32"/>
                <w:szCs w:val="32"/>
                <w:cs/>
              </w:rPr>
              <w:t>ระบุลักษณะของอาชญากรรมทางเทคโนโลยี และใช</w:t>
            </w:r>
            <w:r w:rsidR="00BF711D" w:rsidRPr="00944789">
              <w:rPr>
                <w:rFonts w:ascii="TH SarabunPSK" w:hAnsi="TH SarabunPSK" w:cs="TH SarabunPSK" w:hint="cs"/>
                <w:sz w:val="32"/>
                <w:szCs w:val="32"/>
                <w:cs/>
              </w:rPr>
              <w:t>้ปั</w:t>
            </w:r>
            <w:r w:rsidR="00BF711D" w:rsidRPr="00944789">
              <w:rPr>
                <w:rFonts w:ascii="TH SarabunPSK" w:hAnsi="TH SarabunPSK" w:cs="TH SarabunPSK"/>
                <w:sz w:val="32"/>
                <w:szCs w:val="32"/>
                <w:cs/>
              </w:rPr>
              <w:t>ญญาประดิษฐ์อย่างปลอดภัย</w:t>
            </w:r>
          </w:p>
        </w:tc>
        <w:tc>
          <w:tcPr>
            <w:tcW w:w="1711" w:type="dxa"/>
            <w:gridSpan w:val="2"/>
          </w:tcPr>
          <w:p w14:paraId="609435CB" w14:textId="4F879A69" w:rsidR="00CC38E5" w:rsidRPr="00944789" w:rsidRDefault="00495788" w:rsidP="00CC38E5">
            <w:pPr>
              <w:tabs>
                <w:tab w:val="left" w:pos="1276"/>
                <w:tab w:val="left" w:pos="2694"/>
              </w:tabs>
              <w:ind w:left="-57" w:right="-113"/>
              <w:rPr>
                <w:rFonts w:ascii="TH SarabunPSK" w:eastAsia="SimSun" w:hAnsi="TH SarabunPSK" w:cs="TH SarabunPSK"/>
                <w:sz w:val="32"/>
                <w:szCs w:val="32"/>
              </w:rPr>
            </w:pPr>
            <w:r w:rsidRPr="00944789">
              <w:rPr>
                <w:rFonts w:ascii="TH SarabunPSK" w:eastAsia="SimSun" w:hAnsi="TH SarabunPSK" w:cs="TH SarabunPSK"/>
                <w:sz w:val="32"/>
                <w:szCs w:val="32"/>
              </w:rPr>
              <w:t>GELO5</w:t>
            </w:r>
          </w:p>
        </w:tc>
      </w:tr>
      <w:tr w:rsidR="00CC38E5" w:rsidRPr="0054174D" w14:paraId="0A7E10FF" w14:textId="77777777" w:rsidTr="00E97508">
        <w:tc>
          <w:tcPr>
            <w:tcW w:w="1278" w:type="dxa"/>
          </w:tcPr>
          <w:p w14:paraId="359440B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13849E1B" w14:textId="1044E7E1"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hAnsi="TH SarabunPSK" w:cs="TH SarabunPSK"/>
                <w:sz w:val="32"/>
                <w:szCs w:val="32"/>
              </w:rPr>
              <w:t>CLO5</w:t>
            </w:r>
            <w:r w:rsidRPr="0054174D">
              <w:rPr>
                <w:rFonts w:ascii="TH SarabunPSK" w:hAnsi="TH SarabunPSK" w:cs="TH SarabunPSK"/>
                <w:sz w:val="32"/>
                <w:szCs w:val="32"/>
                <w:cs/>
              </w:rPr>
              <w:t xml:space="preserve"> </w:t>
            </w:r>
            <w:r w:rsidR="00BF711D" w:rsidRPr="00BF711D">
              <w:rPr>
                <w:rFonts w:ascii="TH SarabunPSK" w:hAnsi="TH SarabunPSK" w:cs="TH SarabunPSK"/>
                <w:sz w:val="32"/>
                <w:szCs w:val="32"/>
                <w:cs/>
              </w:rPr>
              <w:t>ปฏิบัติการใช้ปัญญาประดิษฐ์ตามหลักกฎหมายและจริยธรรม</w:t>
            </w:r>
          </w:p>
        </w:tc>
        <w:tc>
          <w:tcPr>
            <w:tcW w:w="1711" w:type="dxa"/>
            <w:gridSpan w:val="2"/>
          </w:tcPr>
          <w:p w14:paraId="61B2268E" w14:textId="77777777" w:rsidR="00CC38E5" w:rsidRPr="0054174D" w:rsidRDefault="00CC38E5" w:rsidP="00CC38E5">
            <w:pPr>
              <w:tabs>
                <w:tab w:val="left" w:pos="1276"/>
                <w:tab w:val="left" w:pos="2694"/>
              </w:tabs>
              <w:ind w:left="-57" w:right="-113"/>
              <w:rPr>
                <w:rFonts w:ascii="TH SarabunPSK" w:eastAsia="SimSun" w:hAnsi="TH SarabunPSK" w:cs="TH SarabunPSK"/>
                <w:strike/>
                <w:sz w:val="32"/>
                <w:szCs w:val="32"/>
              </w:rPr>
            </w:pPr>
            <w:r w:rsidRPr="0054174D">
              <w:rPr>
                <w:rFonts w:ascii="TH SarabunPSK" w:eastAsia="SimSun" w:hAnsi="TH SarabunPSK" w:cs="TH SarabunPSK"/>
                <w:sz w:val="32"/>
                <w:szCs w:val="32"/>
              </w:rPr>
              <w:t>GELO1</w:t>
            </w:r>
          </w:p>
        </w:tc>
      </w:tr>
      <w:tr w:rsidR="00CC38E5" w:rsidRPr="0054174D" w14:paraId="521286FF" w14:textId="77777777" w:rsidTr="00E97508">
        <w:tc>
          <w:tcPr>
            <w:tcW w:w="1278" w:type="dxa"/>
          </w:tcPr>
          <w:p w14:paraId="215EC055"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4B055179" w14:textId="112C8496" w:rsidR="00CC38E5" w:rsidRPr="00BF711D" w:rsidRDefault="00CC38E5" w:rsidP="00BF711D">
            <w:pPr>
              <w:tabs>
                <w:tab w:val="left" w:pos="1192"/>
                <w:tab w:val="left" w:pos="7938"/>
              </w:tabs>
              <w:ind w:left="603" w:hanging="567"/>
              <w:rPr>
                <w:rFonts w:ascii="TH SarabunPSK" w:hAnsi="TH SarabunPSK" w:cs="TH SarabunPSK"/>
                <w:sz w:val="32"/>
                <w:szCs w:val="32"/>
              </w:rPr>
            </w:pPr>
            <w:r w:rsidRPr="0054174D">
              <w:rPr>
                <w:rFonts w:ascii="TH SarabunPSK" w:hAnsi="TH SarabunPSK" w:cs="TH SarabunPSK"/>
                <w:sz w:val="32"/>
                <w:szCs w:val="32"/>
              </w:rPr>
              <w:t>CLO6</w:t>
            </w:r>
            <w:r w:rsidRPr="0054174D">
              <w:rPr>
                <w:rFonts w:ascii="TH SarabunPSK" w:hAnsi="TH SarabunPSK" w:cs="TH SarabunPSK"/>
                <w:b/>
                <w:bCs/>
                <w:sz w:val="32"/>
                <w:szCs w:val="32"/>
                <w:cs/>
              </w:rPr>
              <w:t xml:space="preserve"> </w:t>
            </w:r>
            <w:r w:rsidR="00BF711D" w:rsidRPr="00BF711D">
              <w:rPr>
                <w:rFonts w:ascii="TH SarabunPSK" w:hAnsi="TH SarabunPSK" w:cs="TH SarabunPSK"/>
                <w:sz w:val="32"/>
                <w:szCs w:val="32"/>
                <w:cs/>
              </w:rPr>
              <w:t>ใช้ปัญญาประดิษฐ์เพื่อสนับสนุนประโยชน์และคุณค่าร่วมแก่สังคมหรือชุมชน</w:t>
            </w:r>
          </w:p>
        </w:tc>
        <w:tc>
          <w:tcPr>
            <w:tcW w:w="1711" w:type="dxa"/>
            <w:gridSpan w:val="2"/>
          </w:tcPr>
          <w:p w14:paraId="26136B9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GELO9</w:t>
            </w:r>
          </w:p>
        </w:tc>
      </w:tr>
    </w:tbl>
    <w:p w14:paraId="2BD1BF00" w14:textId="77777777" w:rsidR="00CC38E5" w:rsidRPr="0054174D" w:rsidRDefault="00CC38E5"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28993F17" w14:textId="15182721" w:rsidR="00CC38E5" w:rsidRDefault="00CC38E5"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5AA1D170" w14:textId="0CEC9539" w:rsidR="00BF711D" w:rsidRDefault="00BF711D"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6B2575E2" w14:textId="17285890" w:rsidR="00BF711D" w:rsidRDefault="00BF711D"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01DA50BA" w14:textId="21E8E694" w:rsidR="00BF711D" w:rsidRDefault="00BF711D"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7EE27D06" w14:textId="51E35766" w:rsidR="00BF711D" w:rsidRDefault="00BF711D"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199CC697" w14:textId="77777777" w:rsidR="00BF711D" w:rsidRPr="0054174D" w:rsidRDefault="00BF711D"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4996DDD3" w14:textId="77777777" w:rsidR="00C20030" w:rsidRPr="0054174D" w:rsidRDefault="00C20030"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tbl>
      <w:tblPr>
        <w:tblW w:w="5000" w:type="pct"/>
        <w:tblLook w:val="04A0" w:firstRow="1" w:lastRow="0" w:firstColumn="1" w:lastColumn="0" w:noHBand="0" w:noVBand="1"/>
      </w:tblPr>
      <w:tblGrid>
        <w:gridCol w:w="1198"/>
        <w:gridCol w:w="6638"/>
        <w:gridCol w:w="1639"/>
      </w:tblGrid>
      <w:tr w:rsidR="00E97508" w:rsidRPr="0054174D" w14:paraId="38202AA5" w14:textId="77777777" w:rsidTr="001F7B89">
        <w:tc>
          <w:tcPr>
            <w:tcW w:w="632" w:type="pct"/>
          </w:tcPr>
          <w:p w14:paraId="54F08DAA"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lastRenderedPageBreak/>
              <w:t>BGTI00</w:t>
            </w:r>
            <w:r w:rsidRPr="0054174D">
              <w:rPr>
                <w:rFonts w:ascii="TH SarabunPSK" w:eastAsia="SimSun" w:hAnsi="TH SarabunPSK" w:cs="TH SarabunPSK"/>
                <w:b/>
                <w:bCs/>
                <w:color w:val="000000" w:themeColor="text1"/>
                <w:sz w:val="32"/>
                <w:szCs w:val="32"/>
                <w:cs/>
              </w:rPr>
              <w:t>02</w:t>
            </w:r>
          </w:p>
        </w:tc>
        <w:tc>
          <w:tcPr>
            <w:tcW w:w="3503" w:type="pct"/>
          </w:tcPr>
          <w:p w14:paraId="2B779045" w14:textId="77777777" w:rsidR="00CC38E5" w:rsidRPr="0054174D" w:rsidRDefault="00CC38E5" w:rsidP="00CC38E5">
            <w:pPr>
              <w:tabs>
                <w:tab w:val="left" w:pos="1276"/>
                <w:tab w:val="left" w:pos="2694"/>
              </w:tabs>
              <w:jc w:val="thaiDistribute"/>
              <w:rPr>
                <w:rFonts w:ascii="TH SarabunPSK" w:eastAsia="SimSun" w:hAnsi="TH SarabunPSK" w:cs="TH SarabunPSK" w:hint="cs"/>
                <w:b/>
                <w:bCs/>
                <w:color w:val="000000" w:themeColor="text1"/>
                <w:sz w:val="32"/>
                <w:szCs w:val="32"/>
                <w:cs/>
              </w:rPr>
            </w:pPr>
            <w:r w:rsidRPr="0054174D">
              <w:rPr>
                <w:rFonts w:ascii="TH SarabunPSK" w:eastAsia="SimSun" w:hAnsi="TH SarabunPSK" w:cs="TH SarabunPSK"/>
                <w:b/>
                <w:bCs/>
                <w:color w:val="000000" w:themeColor="text1"/>
                <w:sz w:val="32"/>
                <w:szCs w:val="32"/>
                <w:cs/>
              </w:rPr>
              <w:t>คิด สร้าง เปลี่ยนโลกด้วยนวัตกรรม</w:t>
            </w:r>
          </w:p>
        </w:tc>
        <w:tc>
          <w:tcPr>
            <w:tcW w:w="866" w:type="pct"/>
          </w:tcPr>
          <w:p w14:paraId="24E674EB" w14:textId="77777777" w:rsidR="00CC38E5" w:rsidRPr="0054174D" w:rsidRDefault="00CC38E5" w:rsidP="001F7B89">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3</w:t>
            </w:r>
            <w:r w:rsidRPr="0054174D">
              <w:rPr>
                <w:rFonts w:ascii="TH SarabunPSK" w:eastAsia="SimSun" w:hAnsi="TH SarabunPSK" w:cs="TH SarabunPSK"/>
                <w:b/>
                <w:bCs/>
                <w:color w:val="000000" w:themeColor="text1"/>
                <w:sz w:val="32"/>
                <w:szCs w:val="32"/>
                <w:cs/>
              </w:rPr>
              <w:t>(</w:t>
            </w:r>
            <w:r w:rsidRPr="0054174D">
              <w:rPr>
                <w:rFonts w:ascii="TH SarabunPSK" w:eastAsia="SimSun" w:hAnsi="TH SarabunPSK" w:cs="TH SarabunPSK"/>
                <w:b/>
                <w:bCs/>
                <w:color w:val="000000" w:themeColor="text1"/>
                <w:sz w:val="32"/>
                <w:szCs w:val="32"/>
              </w:rPr>
              <w:t>3</w:t>
            </w:r>
            <w:r w:rsidRPr="0054174D">
              <w:rPr>
                <w:rFonts w:ascii="TH SarabunPSK" w:eastAsia="SimSun" w:hAnsi="TH SarabunPSK" w:cs="TH SarabunPSK"/>
                <w:b/>
                <w:bCs/>
                <w:color w:val="000000" w:themeColor="text1"/>
                <w:sz w:val="32"/>
                <w:szCs w:val="32"/>
                <w:cs/>
              </w:rPr>
              <w:t>-</w:t>
            </w:r>
            <w:r w:rsidRPr="0054174D">
              <w:rPr>
                <w:rFonts w:ascii="TH SarabunPSK" w:eastAsia="SimSun" w:hAnsi="TH SarabunPSK" w:cs="TH SarabunPSK"/>
                <w:b/>
                <w:bCs/>
                <w:color w:val="000000" w:themeColor="text1"/>
                <w:sz w:val="32"/>
                <w:szCs w:val="32"/>
              </w:rPr>
              <w:t>0</w:t>
            </w:r>
            <w:r w:rsidRPr="0054174D">
              <w:rPr>
                <w:rFonts w:ascii="TH SarabunPSK" w:eastAsia="SimSun" w:hAnsi="TH SarabunPSK" w:cs="TH SarabunPSK"/>
                <w:b/>
                <w:bCs/>
                <w:color w:val="000000" w:themeColor="text1"/>
                <w:sz w:val="32"/>
                <w:szCs w:val="32"/>
                <w:cs/>
              </w:rPr>
              <w:t>-</w:t>
            </w:r>
            <w:r w:rsidRPr="0054174D">
              <w:rPr>
                <w:rFonts w:ascii="TH SarabunPSK" w:eastAsia="SimSun" w:hAnsi="TH SarabunPSK" w:cs="TH SarabunPSK"/>
                <w:b/>
                <w:bCs/>
                <w:color w:val="000000" w:themeColor="text1"/>
                <w:sz w:val="32"/>
                <w:szCs w:val="32"/>
              </w:rPr>
              <w:t>6</w:t>
            </w:r>
            <w:r w:rsidRPr="0054174D">
              <w:rPr>
                <w:rFonts w:ascii="TH SarabunPSK" w:eastAsia="SimSun" w:hAnsi="TH SarabunPSK" w:cs="TH SarabunPSK"/>
                <w:b/>
                <w:bCs/>
                <w:color w:val="000000" w:themeColor="text1"/>
                <w:sz w:val="32"/>
                <w:szCs w:val="32"/>
                <w:cs/>
              </w:rPr>
              <w:t>)</w:t>
            </w:r>
          </w:p>
        </w:tc>
      </w:tr>
      <w:tr w:rsidR="00E97508" w:rsidRPr="0054174D" w14:paraId="2ADA4911" w14:textId="77777777" w:rsidTr="001F7B89">
        <w:tc>
          <w:tcPr>
            <w:tcW w:w="632" w:type="pct"/>
          </w:tcPr>
          <w:p w14:paraId="4510DC86"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p>
        </w:tc>
        <w:tc>
          <w:tcPr>
            <w:tcW w:w="4368" w:type="pct"/>
            <w:gridSpan w:val="2"/>
          </w:tcPr>
          <w:p w14:paraId="32E8DFB1"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r w:rsidRPr="0054174D">
              <w:rPr>
                <w:rFonts w:ascii="TH SarabunPSK" w:hAnsi="TH SarabunPSK" w:cs="TH SarabunPSK"/>
                <w:b/>
                <w:bCs/>
                <w:color w:val="000000" w:themeColor="text1"/>
                <w:sz w:val="32"/>
                <w:szCs w:val="32"/>
              </w:rPr>
              <w:t>Think. Create. Changing the World through Innovation</w:t>
            </w:r>
            <w:r w:rsidRPr="0054174D">
              <w:rPr>
                <w:rFonts w:ascii="TH SarabunPSK" w:eastAsia="SimSun" w:hAnsi="TH SarabunPSK" w:cs="TH SarabunPSK"/>
                <w:b/>
                <w:bCs/>
                <w:color w:val="000000" w:themeColor="text1"/>
                <w:sz w:val="32"/>
                <w:szCs w:val="32"/>
              </w:rPr>
              <w:t>.</w:t>
            </w:r>
          </w:p>
        </w:tc>
      </w:tr>
      <w:tr w:rsidR="00E97508" w:rsidRPr="0054174D" w14:paraId="34D444BE" w14:textId="77777777" w:rsidTr="001F7B89">
        <w:tc>
          <w:tcPr>
            <w:tcW w:w="632" w:type="pct"/>
          </w:tcPr>
          <w:p w14:paraId="1331DAC2"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p>
        </w:tc>
        <w:tc>
          <w:tcPr>
            <w:tcW w:w="4368" w:type="pct"/>
            <w:gridSpan w:val="2"/>
          </w:tcPr>
          <w:p w14:paraId="7AA2062F" w14:textId="5E6D518E"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รหัสรายวิชาเดิม: </w:t>
            </w:r>
            <w:r w:rsidR="00E97508" w:rsidRPr="0054174D">
              <w:rPr>
                <w:rFonts w:ascii="TH SarabunPSK" w:eastAsia="SimSun" w:hAnsi="TH SarabunPSK" w:cs="TH SarabunPSK"/>
                <w:color w:val="000000" w:themeColor="text1"/>
                <w:sz w:val="32"/>
                <w:szCs w:val="32"/>
                <w:cs/>
              </w:rPr>
              <w:t>ไม่มี</w:t>
            </w:r>
          </w:p>
        </w:tc>
      </w:tr>
      <w:tr w:rsidR="00E97508" w:rsidRPr="0054174D" w14:paraId="2D32C103" w14:textId="77777777" w:rsidTr="001F7B89">
        <w:tc>
          <w:tcPr>
            <w:tcW w:w="632" w:type="pct"/>
          </w:tcPr>
          <w:p w14:paraId="4E5DF6AD"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p>
        </w:tc>
        <w:tc>
          <w:tcPr>
            <w:tcW w:w="4368" w:type="pct"/>
            <w:gridSpan w:val="2"/>
          </w:tcPr>
          <w:p w14:paraId="05CD39E5" w14:textId="77777777" w:rsidR="00CC38E5" w:rsidRPr="0054174D" w:rsidRDefault="00CC38E5" w:rsidP="00CC38E5">
            <w:pPr>
              <w:tabs>
                <w:tab w:val="left" w:pos="1985"/>
                <w:tab w:val="left" w:pos="7938"/>
              </w:tabs>
              <w:jc w:val="thaiDistribute"/>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วิชาบังคับก่อน: </w:t>
            </w:r>
            <w:r w:rsidRPr="0054174D">
              <w:rPr>
                <w:rFonts w:ascii="TH SarabunPSK" w:eastAsia="SimSun" w:hAnsi="TH SarabunPSK" w:cs="TH SarabunPSK"/>
                <w:color w:val="000000" w:themeColor="text1"/>
                <w:sz w:val="32"/>
                <w:szCs w:val="32"/>
                <w:cs/>
              </w:rPr>
              <w:t>ไม่มี</w:t>
            </w:r>
          </w:p>
        </w:tc>
      </w:tr>
      <w:tr w:rsidR="00E97508" w:rsidRPr="00D372B4" w14:paraId="286027D0" w14:textId="77777777" w:rsidTr="001F7B89">
        <w:tc>
          <w:tcPr>
            <w:tcW w:w="632" w:type="pct"/>
          </w:tcPr>
          <w:p w14:paraId="0F235A1F"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p>
        </w:tc>
        <w:tc>
          <w:tcPr>
            <w:tcW w:w="4368" w:type="pct"/>
            <w:gridSpan w:val="2"/>
          </w:tcPr>
          <w:p w14:paraId="5A451C6B" w14:textId="1E49B09B" w:rsidR="00B56797" w:rsidRPr="00526BD7" w:rsidRDefault="00CC38E5" w:rsidP="00C20030">
            <w:pPr>
              <w:tabs>
                <w:tab w:val="left" w:pos="2694"/>
              </w:tabs>
              <w:jc w:val="thaiDistribute"/>
              <w:rPr>
                <w:rFonts w:ascii="TH SarabunPSK" w:hAnsi="TH SarabunPSK" w:cs="TH SarabunPSK" w:hint="cs"/>
                <w:color w:val="000000" w:themeColor="text1"/>
                <w:sz w:val="32"/>
                <w:szCs w:val="32"/>
              </w:rPr>
            </w:pPr>
            <w:r w:rsidRPr="00D372B4">
              <w:rPr>
                <w:rFonts w:ascii="TH SarabunPSK" w:hAnsi="TH SarabunPSK" w:cs="TH SarabunPSK"/>
                <w:color w:val="000000" w:themeColor="text1"/>
                <w:sz w:val="32"/>
                <w:szCs w:val="32"/>
                <w:cs/>
              </w:rPr>
              <w:t xml:space="preserve">กระบวนการคิดเชิงออกแบบ การเข้าใจผู้บริโภคและเรียนรู้ความต้องการที่เปลี่ยนแปลง </w:t>
            </w:r>
            <w:r w:rsidR="00340E4E" w:rsidRPr="00D372B4">
              <w:rPr>
                <w:rFonts w:ascii="TH SarabunPSK" w:hAnsi="TH SarabunPSK" w:cs="TH SarabunPSK"/>
                <w:color w:val="000000" w:themeColor="text1"/>
                <w:sz w:val="32"/>
                <w:szCs w:val="32"/>
              </w:rPr>
              <w:br/>
            </w:r>
            <w:r w:rsidRPr="00D372B4">
              <w:rPr>
                <w:rFonts w:ascii="TH SarabunPSK" w:hAnsi="TH SarabunPSK" w:cs="TH SarabunPSK"/>
                <w:color w:val="000000" w:themeColor="text1"/>
                <w:sz w:val="32"/>
                <w:szCs w:val="32"/>
                <w:cs/>
              </w:rPr>
              <w:t>การสร้างสรรค์นวัตกรรมที่ตอบสนองความต้องการของ</w:t>
            </w:r>
            <w:r w:rsidR="007904BB" w:rsidRPr="00D372B4">
              <w:rPr>
                <w:rFonts w:ascii="TH SarabunPSK" w:hAnsi="TH SarabunPSK" w:cs="TH SarabunPSK"/>
                <w:color w:val="000000" w:themeColor="text1"/>
                <w:sz w:val="32"/>
                <w:szCs w:val="32"/>
                <w:cs/>
              </w:rPr>
              <w:t>ผู้บริโภค</w:t>
            </w:r>
            <w:r w:rsidRPr="00D372B4">
              <w:rPr>
                <w:rFonts w:ascii="TH SarabunPSK" w:hAnsi="TH SarabunPSK" w:cs="TH SarabunPSK"/>
                <w:color w:val="000000" w:themeColor="text1"/>
                <w:sz w:val="32"/>
                <w:szCs w:val="32"/>
                <w:cs/>
              </w:rPr>
              <w:t>และเกิดผลกระทบเชิงบวกต่อสังคม การสร้างต้นแบบ การประเมินความเหมาะสมของนวัตกรรม และจริยธรรมในการใช้นวัตกรรมเพื่อประโยชน์ต่อสังคมและชุมชน</w:t>
            </w:r>
          </w:p>
        </w:tc>
      </w:tr>
      <w:tr w:rsidR="00E97508" w:rsidRPr="0054174D" w14:paraId="246AA915" w14:textId="77777777" w:rsidTr="001F7B89">
        <w:tc>
          <w:tcPr>
            <w:tcW w:w="632" w:type="pct"/>
          </w:tcPr>
          <w:p w14:paraId="0BE42278" w14:textId="77777777" w:rsidR="00CC38E5" w:rsidRPr="00D372B4"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p>
        </w:tc>
        <w:tc>
          <w:tcPr>
            <w:tcW w:w="4368" w:type="pct"/>
            <w:gridSpan w:val="2"/>
          </w:tcPr>
          <w:p w14:paraId="4F6CE8EF" w14:textId="77777777" w:rsidR="000D6A10" w:rsidRDefault="00CC38E5" w:rsidP="00CC38E5">
            <w:pPr>
              <w:tabs>
                <w:tab w:val="left" w:pos="2694"/>
              </w:tabs>
              <w:jc w:val="thaiDistribute"/>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 xml:space="preserve">Design thinking process, understanding consumers and learning their evolving needs, creating innovations that meet </w:t>
            </w:r>
            <w:r w:rsidR="007904BB" w:rsidRPr="00D372B4">
              <w:rPr>
                <w:rFonts w:ascii="TH SarabunPSK" w:hAnsi="TH SarabunPSK" w:cs="TH SarabunPSK"/>
                <w:color w:val="000000" w:themeColor="text1"/>
                <w:sz w:val="32"/>
                <w:szCs w:val="32"/>
              </w:rPr>
              <w:t>consumers</w:t>
            </w:r>
            <w:r w:rsidRPr="00D372B4">
              <w:rPr>
                <w:rFonts w:ascii="TH SarabunPSK" w:hAnsi="TH SarabunPSK" w:cs="TH SarabunPSK"/>
                <w:color w:val="000000" w:themeColor="text1"/>
                <w:sz w:val="32"/>
                <w:szCs w:val="32"/>
              </w:rPr>
              <w:t xml:space="preserve"> requirements and generate positive social impact, prototyping, evaluating the suitability of innovations, and ethically applying innovations for the benefit of society and communities</w:t>
            </w:r>
            <w:r w:rsidRPr="00D372B4">
              <w:rPr>
                <w:rFonts w:ascii="TH SarabunPSK" w:hAnsi="TH SarabunPSK" w:cs="TH SarabunPSK"/>
                <w:color w:val="000000" w:themeColor="text1"/>
                <w:sz w:val="32"/>
                <w:szCs w:val="32"/>
                <w:cs/>
              </w:rPr>
              <w:t>.</w:t>
            </w:r>
          </w:p>
          <w:p w14:paraId="4A0B0925" w14:textId="0C08FA09" w:rsidR="00526BD7" w:rsidRPr="00526BD7" w:rsidRDefault="00526BD7" w:rsidP="00CC38E5">
            <w:pPr>
              <w:tabs>
                <w:tab w:val="left" w:pos="2694"/>
              </w:tabs>
              <w:jc w:val="thaiDistribute"/>
              <w:rPr>
                <w:rFonts w:ascii="TH SarabunPSK" w:hAnsi="TH SarabunPSK" w:cs="TH SarabunPSK"/>
                <w:color w:val="000000" w:themeColor="text1"/>
                <w:sz w:val="16"/>
                <w:szCs w:val="16"/>
              </w:rPr>
            </w:pPr>
          </w:p>
        </w:tc>
      </w:tr>
      <w:tr w:rsidR="00E97508" w:rsidRPr="0054174D" w14:paraId="08DED594" w14:textId="77777777" w:rsidTr="001F7B89">
        <w:tc>
          <w:tcPr>
            <w:tcW w:w="632" w:type="pct"/>
          </w:tcPr>
          <w:p w14:paraId="2AE55FE6" w14:textId="77777777" w:rsidR="00CC38E5" w:rsidRPr="0054174D" w:rsidRDefault="00CC38E5" w:rsidP="00CC38E5">
            <w:pPr>
              <w:tabs>
                <w:tab w:val="left" w:pos="1276"/>
                <w:tab w:val="left" w:pos="2694"/>
              </w:tabs>
              <w:jc w:val="thaiDistribute"/>
              <w:rPr>
                <w:rFonts w:ascii="TH SarabunPSK" w:eastAsia="SimSun" w:hAnsi="TH SarabunPSK" w:cs="TH SarabunPSK"/>
                <w:b/>
                <w:bCs/>
                <w:color w:val="000000" w:themeColor="text1"/>
                <w:sz w:val="32"/>
                <w:szCs w:val="32"/>
              </w:rPr>
            </w:pPr>
          </w:p>
        </w:tc>
        <w:tc>
          <w:tcPr>
            <w:tcW w:w="3503" w:type="pct"/>
          </w:tcPr>
          <w:p w14:paraId="3C9CC928" w14:textId="77777777" w:rsidR="00CC38E5" w:rsidRPr="0054174D" w:rsidRDefault="00CC38E5" w:rsidP="00CC38E5">
            <w:pPr>
              <w:tabs>
                <w:tab w:val="left" w:pos="1985"/>
                <w:tab w:val="left" w:pos="7938"/>
              </w:tabs>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866" w:type="pct"/>
            <w:vAlign w:val="center"/>
          </w:tcPr>
          <w:p w14:paraId="65DDCBC3" w14:textId="77777777" w:rsidR="00CC38E5" w:rsidRPr="0054174D" w:rsidRDefault="00CC38E5" w:rsidP="00CC38E5">
            <w:pPr>
              <w:tabs>
                <w:tab w:val="left" w:pos="1276"/>
                <w:tab w:val="left" w:pos="2694"/>
              </w:tabs>
              <w:ind w:left="-57" w:right="-113"/>
              <w:jc w:val="thaiDistribute"/>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E97508" w:rsidRPr="0054174D" w14:paraId="3A063EF1" w14:textId="77777777" w:rsidTr="001F7B89">
        <w:tc>
          <w:tcPr>
            <w:tcW w:w="632" w:type="pct"/>
          </w:tcPr>
          <w:p w14:paraId="67B44B28" w14:textId="77777777" w:rsidR="00CC38E5" w:rsidRPr="0054174D" w:rsidRDefault="00CC38E5" w:rsidP="00CC38E5">
            <w:pPr>
              <w:tabs>
                <w:tab w:val="left" w:pos="1276"/>
                <w:tab w:val="left" w:pos="2694"/>
              </w:tabs>
              <w:jc w:val="right"/>
              <w:rPr>
                <w:rFonts w:ascii="TH SarabunPSK" w:eastAsia="SimSun" w:hAnsi="TH SarabunPSK" w:cs="TH SarabunPSK"/>
                <w:b/>
                <w:bCs/>
                <w:strike/>
                <w:color w:val="000000" w:themeColor="text1"/>
                <w:sz w:val="32"/>
                <w:szCs w:val="32"/>
              </w:rPr>
            </w:pPr>
          </w:p>
        </w:tc>
        <w:tc>
          <w:tcPr>
            <w:tcW w:w="3503" w:type="pct"/>
          </w:tcPr>
          <w:p w14:paraId="0AB426C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อธิบายกระบวนการคิดเชิงออกแบบ</w:t>
            </w:r>
          </w:p>
        </w:tc>
        <w:tc>
          <w:tcPr>
            <w:tcW w:w="866" w:type="pct"/>
          </w:tcPr>
          <w:p w14:paraId="3C418E8B" w14:textId="77777777" w:rsidR="00CC38E5" w:rsidRPr="0054174D" w:rsidRDefault="00CC38E5" w:rsidP="001F7B89">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GELO4</w:t>
            </w:r>
          </w:p>
        </w:tc>
      </w:tr>
      <w:tr w:rsidR="00E97508" w:rsidRPr="0054174D" w14:paraId="6D742057" w14:textId="77777777" w:rsidTr="001F7B89">
        <w:tc>
          <w:tcPr>
            <w:tcW w:w="632" w:type="pct"/>
          </w:tcPr>
          <w:p w14:paraId="1CA9723A" w14:textId="77777777" w:rsidR="00CC38E5" w:rsidRPr="0054174D" w:rsidRDefault="00CC38E5" w:rsidP="00CC38E5">
            <w:pPr>
              <w:tabs>
                <w:tab w:val="left" w:pos="1276"/>
                <w:tab w:val="left" w:pos="2694"/>
              </w:tabs>
              <w:jc w:val="right"/>
              <w:rPr>
                <w:rFonts w:ascii="TH SarabunPSK" w:eastAsia="SimSun" w:hAnsi="TH SarabunPSK" w:cs="TH SarabunPSK"/>
                <w:b/>
                <w:bCs/>
                <w:strike/>
                <w:color w:val="000000" w:themeColor="text1"/>
                <w:sz w:val="32"/>
                <w:szCs w:val="32"/>
              </w:rPr>
            </w:pPr>
          </w:p>
        </w:tc>
        <w:tc>
          <w:tcPr>
            <w:tcW w:w="3503" w:type="pct"/>
          </w:tcPr>
          <w:p w14:paraId="2B8FEA45" w14:textId="77777777" w:rsidR="00CC38E5" w:rsidRPr="0054174D" w:rsidRDefault="00CC38E5" w:rsidP="00CC38E5">
            <w:pPr>
              <w:tabs>
                <w:tab w:val="left" w:pos="713"/>
                <w:tab w:val="left" w:pos="7938"/>
              </w:tabs>
              <w:ind w:left="713" w:hanging="652"/>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CLO2 </w:t>
            </w:r>
            <w:r w:rsidRPr="0054174D">
              <w:rPr>
                <w:rFonts w:ascii="TH SarabunPSK" w:hAnsi="TH SarabunPSK" w:cs="TH SarabunPSK"/>
                <w:color w:val="000000" w:themeColor="text1"/>
                <w:sz w:val="32"/>
                <w:szCs w:val="32"/>
                <w:cs/>
              </w:rPr>
              <w:t>อธิบายหลักและแนวคิดในการสร้างสรรค์นวัตกรรมและการสร้างผลกระทบเชิงบวกต่อสังคม</w:t>
            </w:r>
          </w:p>
        </w:tc>
        <w:tc>
          <w:tcPr>
            <w:tcW w:w="866" w:type="pct"/>
          </w:tcPr>
          <w:p w14:paraId="4B1B32AE" w14:textId="5272B1A2" w:rsidR="00CC38E5" w:rsidRPr="00771417" w:rsidRDefault="00174C20" w:rsidP="001F7B89">
            <w:pPr>
              <w:tabs>
                <w:tab w:val="left" w:pos="1276"/>
                <w:tab w:val="left" w:pos="2694"/>
              </w:tabs>
              <w:ind w:left="-57" w:right="-113"/>
              <w:rPr>
                <w:rFonts w:ascii="TH SarabunPSK" w:eastAsia="SimSun" w:hAnsi="TH SarabunPSK" w:cs="TH SarabunPSK"/>
                <w:color w:val="000000" w:themeColor="text1"/>
                <w:sz w:val="32"/>
                <w:szCs w:val="32"/>
              </w:rPr>
            </w:pPr>
            <w:r w:rsidRPr="00771417">
              <w:rPr>
                <w:rFonts w:ascii="TH SarabunPSK" w:eastAsia="SimSun" w:hAnsi="TH SarabunPSK" w:cs="TH SarabunPSK"/>
                <w:color w:val="000000" w:themeColor="text1"/>
                <w:sz w:val="32"/>
                <w:szCs w:val="32"/>
              </w:rPr>
              <w:t xml:space="preserve">GELO2, </w:t>
            </w:r>
            <w:r w:rsidR="00CC38E5" w:rsidRPr="00771417">
              <w:rPr>
                <w:rFonts w:ascii="TH SarabunPSK" w:eastAsia="SimSun" w:hAnsi="TH SarabunPSK" w:cs="TH SarabunPSK"/>
                <w:color w:val="000000" w:themeColor="text1"/>
                <w:sz w:val="32"/>
                <w:szCs w:val="32"/>
              </w:rPr>
              <w:t>GELO4</w:t>
            </w:r>
          </w:p>
        </w:tc>
      </w:tr>
      <w:tr w:rsidR="00E97508" w:rsidRPr="00D372B4" w14:paraId="63F680D9" w14:textId="77777777" w:rsidTr="001F7B89">
        <w:tc>
          <w:tcPr>
            <w:tcW w:w="632" w:type="pct"/>
          </w:tcPr>
          <w:p w14:paraId="1B098F5C" w14:textId="77777777" w:rsidR="00CC38E5" w:rsidRPr="0054174D" w:rsidRDefault="00CC38E5" w:rsidP="00CC38E5">
            <w:pPr>
              <w:tabs>
                <w:tab w:val="left" w:pos="1276"/>
                <w:tab w:val="left" w:pos="2694"/>
              </w:tabs>
              <w:jc w:val="right"/>
              <w:rPr>
                <w:rFonts w:ascii="TH SarabunPSK" w:eastAsia="SimSun" w:hAnsi="TH SarabunPSK" w:cs="TH SarabunPSK"/>
                <w:b/>
                <w:bCs/>
                <w:strike/>
                <w:color w:val="000000" w:themeColor="text1"/>
                <w:sz w:val="32"/>
                <w:szCs w:val="32"/>
              </w:rPr>
            </w:pPr>
          </w:p>
        </w:tc>
        <w:tc>
          <w:tcPr>
            <w:tcW w:w="3503" w:type="pct"/>
          </w:tcPr>
          <w:p w14:paraId="58CD89AC" w14:textId="061CACAA" w:rsidR="00CC38E5" w:rsidRPr="00D372B4" w:rsidRDefault="00CC38E5" w:rsidP="00CC38E5">
            <w:pPr>
              <w:tabs>
                <w:tab w:val="left" w:pos="713"/>
                <w:tab w:val="left" w:pos="7938"/>
              </w:tabs>
              <w:ind w:left="713" w:hanging="652"/>
              <w:jc w:val="thaiDistribute"/>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 xml:space="preserve">CLO3 </w:t>
            </w:r>
            <w:r w:rsidRPr="00D372B4">
              <w:rPr>
                <w:rFonts w:ascii="TH SarabunPSK" w:hAnsi="TH SarabunPSK" w:cs="TH SarabunPSK"/>
                <w:color w:val="000000" w:themeColor="text1"/>
                <w:sz w:val="32"/>
                <w:szCs w:val="32"/>
                <w:cs/>
              </w:rPr>
              <w:t>วิเคราะห์และทำความเข้าใจ</w:t>
            </w:r>
            <w:r w:rsidR="00340E4E" w:rsidRPr="00D372B4">
              <w:rPr>
                <w:rFonts w:ascii="TH SarabunPSK" w:hAnsi="TH SarabunPSK" w:cs="TH SarabunPSK"/>
                <w:color w:val="000000" w:themeColor="text1"/>
                <w:sz w:val="32"/>
                <w:szCs w:val="32"/>
                <w:cs/>
              </w:rPr>
              <w:t>ผู้บริโภค</w:t>
            </w:r>
            <w:r w:rsidRPr="00D372B4">
              <w:rPr>
                <w:rFonts w:ascii="TH SarabunPSK" w:hAnsi="TH SarabunPSK" w:cs="TH SarabunPSK"/>
                <w:color w:val="000000" w:themeColor="text1"/>
                <w:sz w:val="32"/>
                <w:szCs w:val="32"/>
                <w:cs/>
              </w:rPr>
              <w:t xml:space="preserve"> เพื่อกำหนดแนวทางการพัฒนานวัตกรรมให้ตอบสนองความต้องการของผู้บริโภคที่เปลี่ยนแปลงได้อย่างเหมาะสม</w:t>
            </w:r>
          </w:p>
        </w:tc>
        <w:tc>
          <w:tcPr>
            <w:tcW w:w="866" w:type="pct"/>
          </w:tcPr>
          <w:p w14:paraId="60276FBD" w14:textId="68D4C678" w:rsidR="00CC38E5" w:rsidRPr="00771417" w:rsidRDefault="00174C20" w:rsidP="001F7B89">
            <w:pPr>
              <w:tabs>
                <w:tab w:val="left" w:pos="1276"/>
                <w:tab w:val="left" w:pos="2694"/>
              </w:tabs>
              <w:ind w:left="-57" w:right="-113"/>
              <w:rPr>
                <w:rFonts w:ascii="TH SarabunPSK" w:eastAsia="SimSun" w:hAnsi="TH SarabunPSK" w:cs="TH SarabunPSK"/>
                <w:color w:val="000000" w:themeColor="text1"/>
                <w:sz w:val="32"/>
                <w:szCs w:val="32"/>
              </w:rPr>
            </w:pPr>
            <w:r w:rsidRPr="00771417">
              <w:rPr>
                <w:rFonts w:ascii="TH SarabunPSK" w:eastAsia="SimSun" w:hAnsi="TH SarabunPSK" w:cs="TH SarabunPSK"/>
                <w:sz w:val="32"/>
                <w:szCs w:val="32"/>
              </w:rPr>
              <w:t xml:space="preserve">GELO2, </w:t>
            </w:r>
            <w:r w:rsidR="00CC38E5" w:rsidRPr="00771417">
              <w:rPr>
                <w:rFonts w:ascii="TH SarabunPSK" w:eastAsia="SimSun" w:hAnsi="TH SarabunPSK" w:cs="TH SarabunPSK"/>
                <w:color w:val="000000" w:themeColor="text1"/>
                <w:sz w:val="32"/>
                <w:szCs w:val="32"/>
              </w:rPr>
              <w:t>GELO</w:t>
            </w:r>
            <w:r w:rsidR="004F212F" w:rsidRPr="00771417">
              <w:rPr>
                <w:rFonts w:ascii="TH SarabunPSK" w:eastAsia="SimSun" w:hAnsi="TH SarabunPSK" w:cs="TH SarabunPSK"/>
                <w:color w:val="000000" w:themeColor="text1"/>
                <w:sz w:val="32"/>
                <w:szCs w:val="32"/>
              </w:rPr>
              <w:t>3, GELO5</w:t>
            </w:r>
          </w:p>
        </w:tc>
      </w:tr>
      <w:tr w:rsidR="00E97508" w:rsidRPr="0054174D" w14:paraId="112E21D9" w14:textId="77777777" w:rsidTr="001F7B89">
        <w:tc>
          <w:tcPr>
            <w:tcW w:w="632" w:type="pct"/>
          </w:tcPr>
          <w:p w14:paraId="02B9E0D9" w14:textId="77777777" w:rsidR="00CC38E5" w:rsidRPr="00D372B4" w:rsidRDefault="00CC38E5" w:rsidP="00CC38E5">
            <w:pPr>
              <w:tabs>
                <w:tab w:val="left" w:pos="1276"/>
                <w:tab w:val="left" w:pos="2694"/>
              </w:tabs>
              <w:jc w:val="right"/>
              <w:rPr>
                <w:rFonts w:ascii="TH SarabunPSK" w:eastAsia="SimSun" w:hAnsi="TH SarabunPSK" w:cs="TH SarabunPSK"/>
                <w:b/>
                <w:bCs/>
                <w:strike/>
                <w:color w:val="000000" w:themeColor="text1"/>
                <w:sz w:val="32"/>
                <w:szCs w:val="32"/>
              </w:rPr>
            </w:pPr>
          </w:p>
        </w:tc>
        <w:tc>
          <w:tcPr>
            <w:tcW w:w="3503" w:type="pct"/>
          </w:tcPr>
          <w:p w14:paraId="2FF39A68" w14:textId="77777777" w:rsidR="00CC38E5" w:rsidRPr="00D372B4" w:rsidRDefault="00CC38E5" w:rsidP="00CC38E5">
            <w:pPr>
              <w:tabs>
                <w:tab w:val="left" w:pos="713"/>
                <w:tab w:val="left" w:pos="7938"/>
              </w:tabs>
              <w:ind w:left="713" w:hanging="652"/>
              <w:jc w:val="thaiDistribute"/>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CLO4</w:t>
            </w:r>
            <w:r w:rsidRPr="00D372B4">
              <w:rPr>
                <w:rFonts w:ascii="TH SarabunPSK" w:hAnsi="TH SarabunPSK" w:cs="TH SarabunPSK"/>
                <w:color w:val="000000" w:themeColor="text1"/>
                <w:sz w:val="32"/>
                <w:szCs w:val="32"/>
                <w:cs/>
              </w:rPr>
              <w:t xml:space="preserve"> ประยุกต์ใช้กระบวนการคิดเชิงออกแบบเพื่อสร้างต้นแบบนวัตกรรมที่ตอบสนองความต้องการของผู้ใช้</w:t>
            </w:r>
          </w:p>
        </w:tc>
        <w:tc>
          <w:tcPr>
            <w:tcW w:w="866" w:type="pct"/>
          </w:tcPr>
          <w:p w14:paraId="2F775CC1" w14:textId="35398ECD" w:rsidR="00CC38E5" w:rsidRPr="0054174D" w:rsidRDefault="00CC38E5" w:rsidP="001F7B89">
            <w:pPr>
              <w:tabs>
                <w:tab w:val="left" w:pos="1276"/>
                <w:tab w:val="left" w:pos="2694"/>
              </w:tabs>
              <w:ind w:left="-57" w:right="-113"/>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GELO4, GELO5</w:t>
            </w:r>
            <w:r w:rsidR="00495788" w:rsidRPr="00D372B4">
              <w:rPr>
                <w:rFonts w:ascii="TH SarabunPSK" w:eastAsia="SimSun" w:hAnsi="TH SarabunPSK" w:cs="TH SarabunPSK"/>
                <w:color w:val="000000" w:themeColor="text1"/>
                <w:sz w:val="32"/>
                <w:szCs w:val="32"/>
              </w:rPr>
              <w:t>, GELO6</w:t>
            </w:r>
          </w:p>
        </w:tc>
      </w:tr>
      <w:tr w:rsidR="00E97508" w:rsidRPr="0054174D" w14:paraId="448F6291" w14:textId="77777777" w:rsidTr="001F7B89">
        <w:tc>
          <w:tcPr>
            <w:tcW w:w="632" w:type="pct"/>
          </w:tcPr>
          <w:p w14:paraId="31D52B1E" w14:textId="08D2A2BD" w:rsidR="00CC38E5" w:rsidRPr="0054174D" w:rsidRDefault="00CC38E5" w:rsidP="00CC38E5">
            <w:pPr>
              <w:tabs>
                <w:tab w:val="left" w:pos="1276"/>
                <w:tab w:val="left" w:pos="2694"/>
              </w:tabs>
              <w:jc w:val="right"/>
              <w:rPr>
                <w:rFonts w:ascii="TH SarabunPSK" w:eastAsia="SimSun" w:hAnsi="TH SarabunPSK" w:cs="TH SarabunPSK"/>
                <w:b/>
                <w:bCs/>
                <w:strike/>
                <w:color w:val="000000" w:themeColor="text1"/>
                <w:sz w:val="32"/>
                <w:szCs w:val="32"/>
              </w:rPr>
            </w:pPr>
          </w:p>
        </w:tc>
        <w:tc>
          <w:tcPr>
            <w:tcW w:w="3503" w:type="pct"/>
          </w:tcPr>
          <w:p w14:paraId="59E3FAF5"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CLO5 </w:t>
            </w:r>
            <w:r w:rsidRPr="0054174D">
              <w:rPr>
                <w:rFonts w:ascii="TH SarabunPSK" w:eastAsia="SimSun" w:hAnsi="TH SarabunPSK" w:cs="TH SarabunPSK"/>
                <w:color w:val="000000" w:themeColor="text1"/>
                <w:sz w:val="32"/>
                <w:szCs w:val="32"/>
                <w:cs/>
              </w:rPr>
              <w:t>แสดงจริยธรรมและความรับผิดชอบในการสร้างและนำนวัตกรรมไปใช้</w:t>
            </w:r>
          </w:p>
        </w:tc>
        <w:tc>
          <w:tcPr>
            <w:tcW w:w="866" w:type="pct"/>
          </w:tcPr>
          <w:p w14:paraId="1A1F79C6" w14:textId="77777777" w:rsidR="00CC38E5" w:rsidRPr="0054174D" w:rsidRDefault="00CC38E5" w:rsidP="001F7B89">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w:t>
            </w:r>
          </w:p>
        </w:tc>
      </w:tr>
      <w:tr w:rsidR="00E97508" w:rsidRPr="0054174D" w14:paraId="2A0D1059" w14:textId="77777777" w:rsidTr="001F7B89">
        <w:tc>
          <w:tcPr>
            <w:tcW w:w="632" w:type="pct"/>
          </w:tcPr>
          <w:p w14:paraId="4BC53303" w14:textId="77777777" w:rsidR="00CC38E5" w:rsidRPr="0054174D" w:rsidRDefault="00CC38E5" w:rsidP="00CC38E5">
            <w:pPr>
              <w:tabs>
                <w:tab w:val="left" w:pos="1276"/>
                <w:tab w:val="left" w:pos="2694"/>
              </w:tabs>
              <w:jc w:val="right"/>
              <w:rPr>
                <w:rFonts w:ascii="TH SarabunPSK" w:eastAsia="SimSun" w:hAnsi="TH SarabunPSK" w:cs="TH SarabunPSK"/>
                <w:b/>
                <w:bCs/>
                <w:strike/>
                <w:color w:val="000000" w:themeColor="text1"/>
                <w:sz w:val="32"/>
                <w:szCs w:val="32"/>
              </w:rPr>
            </w:pPr>
          </w:p>
        </w:tc>
        <w:tc>
          <w:tcPr>
            <w:tcW w:w="3503" w:type="pct"/>
          </w:tcPr>
          <w:p w14:paraId="6742C7DD"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CLO6 </w:t>
            </w:r>
            <w:r w:rsidRPr="0054174D">
              <w:rPr>
                <w:rFonts w:ascii="TH SarabunPSK" w:eastAsia="SimSun" w:hAnsi="TH SarabunPSK" w:cs="TH SarabunPSK"/>
                <w:color w:val="000000" w:themeColor="text1"/>
                <w:sz w:val="32"/>
                <w:szCs w:val="32"/>
                <w:cs/>
              </w:rPr>
              <w:t>พัฒนานวัตกรรมที่คำนึงถึงประโยชน์ร่วมของสังคมและชุมชน</w:t>
            </w:r>
          </w:p>
        </w:tc>
        <w:tc>
          <w:tcPr>
            <w:tcW w:w="866" w:type="pct"/>
          </w:tcPr>
          <w:p w14:paraId="07FA57F5" w14:textId="77777777" w:rsidR="00CC38E5" w:rsidRPr="0054174D" w:rsidRDefault="00CC38E5" w:rsidP="001F7B89">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GELO9</w:t>
            </w:r>
          </w:p>
        </w:tc>
      </w:tr>
    </w:tbl>
    <w:p w14:paraId="5238DE9A" w14:textId="77777777" w:rsidR="00CC38E5" w:rsidRPr="0054174D" w:rsidRDefault="00CC38E5"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6AC0A398" w14:textId="77777777" w:rsidR="00CC38E5" w:rsidRPr="0054174D" w:rsidRDefault="00CC38E5"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7B50DC66" w14:textId="77777777" w:rsidR="00CC38E5" w:rsidRPr="0054174D" w:rsidRDefault="00CC38E5" w:rsidP="00CC38E5">
      <w:pPr>
        <w:tabs>
          <w:tab w:val="left" w:pos="6096"/>
          <w:tab w:val="left" w:pos="7371"/>
          <w:tab w:val="left" w:pos="7797"/>
        </w:tabs>
        <w:ind w:left="1778" w:hanging="644"/>
        <w:jc w:val="thaiDistribute"/>
        <w:rPr>
          <w:rFonts w:ascii="TH SarabunPSK" w:eastAsia="Times New Roman" w:hAnsi="TH SarabunPSK" w:cs="TH SarabunPSK"/>
          <w:b/>
          <w:bCs/>
          <w:sz w:val="32"/>
          <w:szCs w:val="32"/>
        </w:rPr>
      </w:pPr>
    </w:p>
    <w:p w14:paraId="51F6414F" w14:textId="77777777" w:rsidR="00CC38E5" w:rsidRPr="0054174D" w:rsidRDefault="00CC38E5" w:rsidP="00CC38E5">
      <w:pPr>
        <w:rPr>
          <w:rFonts w:ascii="TH SarabunPSK" w:hAnsi="TH SarabunPSK" w:cs="TH SarabunPSK"/>
          <w:sz w:val="32"/>
          <w:szCs w:val="32"/>
        </w:rPr>
      </w:pPr>
    </w:p>
    <w:p w14:paraId="79664DD1" w14:textId="062FA82E" w:rsidR="002F2C4A" w:rsidRPr="0054174D" w:rsidRDefault="002F2C4A" w:rsidP="00CC38E5">
      <w:pPr>
        <w:rPr>
          <w:rFonts w:ascii="TH SarabunPSK" w:hAnsi="TH SarabunPSK" w:cs="TH SarabunPSK"/>
          <w:sz w:val="32"/>
          <w:szCs w:val="32"/>
        </w:rPr>
      </w:pPr>
    </w:p>
    <w:p w14:paraId="6D53AEDF" w14:textId="3D4A68E8" w:rsidR="00E053BA" w:rsidRDefault="00E053BA" w:rsidP="00CC38E5">
      <w:pPr>
        <w:rPr>
          <w:rFonts w:ascii="TH SarabunPSK" w:hAnsi="TH SarabunPSK" w:cs="TH SarabunPSK"/>
          <w:sz w:val="32"/>
          <w:szCs w:val="32"/>
        </w:rPr>
      </w:pPr>
    </w:p>
    <w:p w14:paraId="6AA76BD0" w14:textId="79359689" w:rsidR="00526BD7" w:rsidRDefault="00526BD7" w:rsidP="00CC38E5">
      <w:pPr>
        <w:rPr>
          <w:rFonts w:ascii="TH SarabunPSK" w:hAnsi="TH SarabunPSK" w:cs="TH SarabunPSK"/>
          <w:sz w:val="32"/>
          <w:szCs w:val="32"/>
        </w:rPr>
      </w:pPr>
    </w:p>
    <w:p w14:paraId="17DD0826" w14:textId="77777777" w:rsidR="001F7B89" w:rsidRPr="0054174D" w:rsidRDefault="001F7B89" w:rsidP="00CC38E5">
      <w:pPr>
        <w:rPr>
          <w:rFonts w:ascii="TH SarabunPSK" w:hAnsi="TH SarabunPSK" w:cs="TH SarabunPSK" w:hint="cs"/>
          <w:sz w:val="32"/>
          <w:szCs w:val="32"/>
        </w:rPr>
      </w:pPr>
    </w:p>
    <w:p w14:paraId="4818FD24" w14:textId="77777777" w:rsidR="00CC38E5" w:rsidRPr="0054174D" w:rsidRDefault="00CC38E5" w:rsidP="00CC38E5">
      <w:pPr>
        <w:rPr>
          <w:rFonts w:ascii="TH SarabunPSK" w:hAnsi="TH SarabunPSK" w:cs="TH SarabunPSK"/>
          <w:sz w:val="32"/>
          <w:szCs w:val="32"/>
        </w:rPr>
      </w:pPr>
    </w:p>
    <w:tbl>
      <w:tblPr>
        <w:tblpPr w:leftFromText="180" w:rightFromText="180" w:vertAnchor="text" w:horzAnchor="margin" w:tblpX="137" w:tblpY="204"/>
        <w:tblW w:w="9366" w:type="dxa"/>
        <w:tblLook w:val="04A0" w:firstRow="1" w:lastRow="0" w:firstColumn="1" w:lastColumn="0" w:noHBand="0" w:noVBand="1"/>
      </w:tblPr>
      <w:tblGrid>
        <w:gridCol w:w="1276"/>
        <w:gridCol w:w="6232"/>
        <w:gridCol w:w="709"/>
        <w:gridCol w:w="1139"/>
        <w:gridCol w:w="10"/>
      </w:tblGrid>
      <w:tr w:rsidR="000D6A10" w:rsidRPr="0054174D" w14:paraId="2CAEEBD6" w14:textId="77777777" w:rsidTr="000D6A10">
        <w:trPr>
          <w:gridAfter w:val="1"/>
          <w:wAfter w:w="10" w:type="dxa"/>
        </w:trPr>
        <w:tc>
          <w:tcPr>
            <w:tcW w:w="1276" w:type="dxa"/>
          </w:tcPr>
          <w:p w14:paraId="01B43748" w14:textId="77777777" w:rsidR="00CC38E5" w:rsidRPr="0054174D" w:rsidRDefault="00CC38E5" w:rsidP="00CC38E5">
            <w:pPr>
              <w:tabs>
                <w:tab w:val="left" w:pos="1276"/>
                <w:tab w:val="left" w:pos="2694"/>
              </w:tabs>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BGTI00</w:t>
            </w:r>
            <w:r w:rsidRPr="0054174D">
              <w:rPr>
                <w:rFonts w:ascii="TH SarabunPSK" w:eastAsia="Times New Roman" w:hAnsi="TH SarabunPSK" w:cs="TH SarabunPSK"/>
                <w:b/>
                <w:bCs/>
                <w:color w:val="000000" w:themeColor="text1"/>
                <w:sz w:val="32"/>
                <w:szCs w:val="32"/>
                <w:cs/>
              </w:rPr>
              <w:t>0</w:t>
            </w:r>
            <w:r w:rsidRPr="0054174D">
              <w:rPr>
                <w:rFonts w:ascii="TH SarabunPSK" w:eastAsia="Times New Roman" w:hAnsi="TH SarabunPSK" w:cs="TH SarabunPSK"/>
                <w:b/>
                <w:bCs/>
                <w:color w:val="000000" w:themeColor="text1"/>
                <w:sz w:val="32"/>
                <w:szCs w:val="32"/>
              </w:rPr>
              <w:t>3</w:t>
            </w:r>
          </w:p>
        </w:tc>
        <w:tc>
          <w:tcPr>
            <w:tcW w:w="6941" w:type="dxa"/>
            <w:gridSpan w:val="2"/>
          </w:tcPr>
          <w:p w14:paraId="79B97987" w14:textId="3C1E908F" w:rsidR="00CC38E5" w:rsidRPr="0054174D" w:rsidRDefault="00E97F59" w:rsidP="00CC38E5">
            <w:pPr>
              <w:tabs>
                <w:tab w:val="left" w:pos="1276"/>
                <w:tab w:val="left" w:pos="2694"/>
              </w:tabs>
              <w:ind w:left="1619" w:hanging="1619"/>
              <w:rPr>
                <w:rFonts w:ascii="TH SarabunPSK" w:eastAsia="SimSun" w:hAnsi="TH SarabunPSK" w:cs="TH SarabunPSK"/>
                <w:b/>
                <w:bCs/>
                <w:color w:val="000000" w:themeColor="text1"/>
                <w:sz w:val="32"/>
                <w:szCs w:val="32"/>
              </w:rPr>
            </w:pPr>
            <w:r w:rsidRPr="0054174D">
              <w:rPr>
                <w:rFonts w:ascii="TH SarabunPSK" w:hAnsi="TH SarabunPSK" w:cs="TH SarabunPSK"/>
                <w:b/>
                <w:bCs/>
                <w:color w:val="000000" w:themeColor="text1"/>
                <w:kern w:val="2"/>
                <w:sz w:val="32"/>
                <w:szCs w:val="32"/>
                <w:cs/>
                <w14:ligatures w14:val="standardContextual"/>
              </w:rPr>
              <w:t>การเล่าเรื่องด้วยข้อมูล</w:t>
            </w:r>
            <w:r w:rsidR="00CC38E5" w:rsidRPr="0054174D">
              <w:rPr>
                <w:rFonts w:ascii="TH SarabunPSK" w:hAnsi="TH SarabunPSK" w:cs="TH SarabunPSK"/>
                <w:b/>
                <w:bCs/>
                <w:color w:val="000000" w:themeColor="text1"/>
                <w:kern w:val="2"/>
                <w:sz w:val="32"/>
                <w:szCs w:val="32"/>
                <w:cs/>
                <w14:ligatures w14:val="standardContextual"/>
              </w:rPr>
              <w:t xml:space="preserve">  </w:t>
            </w:r>
          </w:p>
        </w:tc>
        <w:tc>
          <w:tcPr>
            <w:tcW w:w="1139" w:type="dxa"/>
          </w:tcPr>
          <w:p w14:paraId="5B782EF9"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3</w:t>
            </w:r>
            <w:r w:rsidRPr="0054174D">
              <w:rPr>
                <w:rFonts w:ascii="TH SarabunPSK" w:eastAsia="SimSun" w:hAnsi="TH SarabunPSK" w:cs="TH SarabunPSK"/>
                <w:b/>
                <w:bCs/>
                <w:color w:val="000000" w:themeColor="text1"/>
                <w:sz w:val="32"/>
                <w:szCs w:val="32"/>
                <w:cs/>
              </w:rPr>
              <w:t>(</w:t>
            </w:r>
            <w:r w:rsidRPr="0054174D">
              <w:rPr>
                <w:rFonts w:ascii="TH SarabunPSK" w:eastAsia="SimSun" w:hAnsi="TH SarabunPSK" w:cs="TH SarabunPSK"/>
                <w:b/>
                <w:bCs/>
                <w:color w:val="000000" w:themeColor="text1"/>
                <w:sz w:val="32"/>
                <w:szCs w:val="32"/>
              </w:rPr>
              <w:t>3</w:t>
            </w:r>
            <w:r w:rsidRPr="0054174D">
              <w:rPr>
                <w:rFonts w:ascii="TH SarabunPSK" w:eastAsia="SimSun" w:hAnsi="TH SarabunPSK" w:cs="TH SarabunPSK"/>
                <w:b/>
                <w:bCs/>
                <w:color w:val="000000" w:themeColor="text1"/>
                <w:sz w:val="32"/>
                <w:szCs w:val="32"/>
                <w:cs/>
              </w:rPr>
              <w:t>-</w:t>
            </w:r>
            <w:r w:rsidRPr="0054174D">
              <w:rPr>
                <w:rFonts w:ascii="TH SarabunPSK" w:eastAsia="SimSun" w:hAnsi="TH SarabunPSK" w:cs="TH SarabunPSK"/>
                <w:b/>
                <w:bCs/>
                <w:color w:val="000000" w:themeColor="text1"/>
                <w:sz w:val="32"/>
                <w:szCs w:val="32"/>
              </w:rPr>
              <w:t>0</w:t>
            </w:r>
            <w:r w:rsidRPr="0054174D">
              <w:rPr>
                <w:rFonts w:ascii="TH SarabunPSK" w:eastAsia="SimSun" w:hAnsi="TH SarabunPSK" w:cs="TH SarabunPSK"/>
                <w:b/>
                <w:bCs/>
                <w:color w:val="000000" w:themeColor="text1"/>
                <w:sz w:val="32"/>
                <w:szCs w:val="32"/>
                <w:cs/>
              </w:rPr>
              <w:t>-</w:t>
            </w:r>
            <w:r w:rsidRPr="0054174D">
              <w:rPr>
                <w:rFonts w:ascii="TH SarabunPSK" w:eastAsia="SimSun" w:hAnsi="TH SarabunPSK" w:cs="TH SarabunPSK"/>
                <w:b/>
                <w:bCs/>
                <w:color w:val="000000" w:themeColor="text1"/>
                <w:sz w:val="32"/>
                <w:szCs w:val="32"/>
              </w:rPr>
              <w:t>6</w:t>
            </w:r>
            <w:r w:rsidRPr="0054174D">
              <w:rPr>
                <w:rFonts w:ascii="TH SarabunPSK" w:eastAsia="SimSun" w:hAnsi="TH SarabunPSK" w:cs="TH SarabunPSK"/>
                <w:b/>
                <w:bCs/>
                <w:color w:val="000000" w:themeColor="text1"/>
                <w:sz w:val="32"/>
                <w:szCs w:val="32"/>
                <w:cs/>
              </w:rPr>
              <w:t>)</w:t>
            </w:r>
          </w:p>
        </w:tc>
      </w:tr>
      <w:tr w:rsidR="000D6A10" w:rsidRPr="0054174D" w14:paraId="3F5F3C50" w14:textId="77777777" w:rsidTr="000D6A10">
        <w:tc>
          <w:tcPr>
            <w:tcW w:w="1276" w:type="dxa"/>
          </w:tcPr>
          <w:p w14:paraId="4D9A415D" w14:textId="77777777" w:rsidR="00CC38E5" w:rsidRPr="0054174D" w:rsidRDefault="00CC38E5" w:rsidP="00CC38E5">
            <w:pPr>
              <w:tabs>
                <w:tab w:val="left" w:pos="1276"/>
                <w:tab w:val="left" w:pos="2694"/>
              </w:tabs>
              <w:rPr>
                <w:rFonts w:ascii="TH SarabunPSK" w:eastAsia="SimSun" w:hAnsi="TH SarabunPSK" w:cs="TH SarabunPSK"/>
                <w:b/>
                <w:bCs/>
                <w:color w:val="000000" w:themeColor="text1"/>
                <w:sz w:val="32"/>
                <w:szCs w:val="32"/>
              </w:rPr>
            </w:pPr>
          </w:p>
        </w:tc>
        <w:tc>
          <w:tcPr>
            <w:tcW w:w="8090" w:type="dxa"/>
            <w:gridSpan w:val="4"/>
          </w:tcPr>
          <w:p w14:paraId="31CA77B6" w14:textId="77777777" w:rsidR="00CC38E5" w:rsidRPr="0054174D" w:rsidRDefault="00CC38E5" w:rsidP="00CC38E5">
            <w:pPr>
              <w:tabs>
                <w:tab w:val="left" w:pos="1276"/>
                <w:tab w:val="left" w:pos="2694"/>
              </w:tabs>
              <w:rPr>
                <w:rFonts w:ascii="TH SarabunPSK" w:eastAsia="SimSun" w:hAnsi="TH SarabunPSK" w:cs="TH SarabunPSK"/>
                <w:b/>
                <w:bCs/>
                <w:color w:val="000000" w:themeColor="text1"/>
                <w:sz w:val="32"/>
                <w:szCs w:val="32"/>
              </w:rPr>
            </w:pPr>
            <w:r w:rsidRPr="0054174D">
              <w:rPr>
                <w:rFonts w:ascii="TH SarabunPSK" w:hAnsi="TH SarabunPSK" w:cs="TH SarabunPSK"/>
                <w:b/>
                <w:bCs/>
                <w:color w:val="000000" w:themeColor="text1"/>
                <w:kern w:val="2"/>
                <w:sz w:val="32"/>
                <w:szCs w:val="32"/>
                <w:lang w:bidi="ar-SA"/>
                <w14:ligatures w14:val="standardContextual"/>
              </w:rPr>
              <w:t>Data Storytelling</w:t>
            </w:r>
          </w:p>
        </w:tc>
      </w:tr>
      <w:tr w:rsidR="000D6A10" w:rsidRPr="0054174D" w14:paraId="411C4774" w14:textId="77777777" w:rsidTr="000D6A10">
        <w:tc>
          <w:tcPr>
            <w:tcW w:w="1276" w:type="dxa"/>
          </w:tcPr>
          <w:p w14:paraId="43998F92" w14:textId="77777777" w:rsidR="00CC38E5" w:rsidRPr="0054174D" w:rsidRDefault="00CC38E5" w:rsidP="00CC38E5">
            <w:pPr>
              <w:tabs>
                <w:tab w:val="left" w:pos="1276"/>
                <w:tab w:val="left" w:pos="2694"/>
              </w:tabs>
              <w:rPr>
                <w:rFonts w:ascii="TH SarabunPSK" w:eastAsia="SimSun" w:hAnsi="TH SarabunPSK" w:cs="TH SarabunPSK"/>
                <w:b/>
                <w:bCs/>
                <w:color w:val="000000" w:themeColor="text1"/>
                <w:sz w:val="32"/>
                <w:szCs w:val="32"/>
              </w:rPr>
            </w:pPr>
          </w:p>
        </w:tc>
        <w:tc>
          <w:tcPr>
            <w:tcW w:w="8090" w:type="dxa"/>
            <w:gridSpan w:val="4"/>
          </w:tcPr>
          <w:p w14:paraId="7525AAF4" w14:textId="77777777" w:rsidR="00CC38E5" w:rsidRPr="0054174D" w:rsidRDefault="00CC38E5" w:rsidP="00CC38E5">
            <w:pPr>
              <w:tabs>
                <w:tab w:val="left" w:pos="1276"/>
                <w:tab w:val="left" w:pos="2694"/>
              </w:tabs>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ไม่มี</w:t>
            </w:r>
          </w:p>
        </w:tc>
      </w:tr>
      <w:tr w:rsidR="000D6A10" w:rsidRPr="0054174D" w14:paraId="1D72650B" w14:textId="77777777" w:rsidTr="000D6A10">
        <w:tc>
          <w:tcPr>
            <w:tcW w:w="1276" w:type="dxa"/>
          </w:tcPr>
          <w:p w14:paraId="74EE0DDF" w14:textId="77777777" w:rsidR="00CC38E5" w:rsidRPr="0054174D" w:rsidRDefault="00CC38E5" w:rsidP="00CC38E5">
            <w:pPr>
              <w:tabs>
                <w:tab w:val="left" w:pos="1276"/>
                <w:tab w:val="left" w:pos="2694"/>
              </w:tabs>
              <w:rPr>
                <w:rFonts w:ascii="TH SarabunPSK" w:eastAsia="SimSun" w:hAnsi="TH SarabunPSK" w:cs="TH SarabunPSK"/>
                <w:color w:val="000000" w:themeColor="text1"/>
                <w:sz w:val="32"/>
                <w:szCs w:val="32"/>
              </w:rPr>
            </w:pPr>
          </w:p>
        </w:tc>
        <w:tc>
          <w:tcPr>
            <w:tcW w:w="8090" w:type="dxa"/>
            <w:gridSpan w:val="4"/>
          </w:tcPr>
          <w:p w14:paraId="6B9710F5" w14:textId="77777777" w:rsidR="00CC38E5" w:rsidRPr="0054174D" w:rsidRDefault="00CC38E5" w:rsidP="00CC38E5">
            <w:pPr>
              <w:tabs>
                <w:tab w:val="left" w:pos="1985"/>
                <w:tab w:val="left" w:pos="7938"/>
              </w:tabs>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w:t>
            </w:r>
          </w:p>
        </w:tc>
      </w:tr>
      <w:tr w:rsidR="000D6A10" w:rsidRPr="0054174D" w14:paraId="5E11D510" w14:textId="77777777" w:rsidTr="000D6A10">
        <w:tc>
          <w:tcPr>
            <w:tcW w:w="1276" w:type="dxa"/>
          </w:tcPr>
          <w:p w14:paraId="489B08F9" w14:textId="77777777" w:rsidR="00CC38E5" w:rsidRPr="0054174D" w:rsidRDefault="00CC38E5" w:rsidP="00CC38E5">
            <w:pPr>
              <w:tabs>
                <w:tab w:val="left" w:pos="1276"/>
                <w:tab w:val="left" w:pos="2694"/>
              </w:tabs>
              <w:rPr>
                <w:rFonts w:ascii="TH SarabunPSK" w:eastAsia="SimSun" w:hAnsi="TH SarabunPSK" w:cs="TH SarabunPSK"/>
                <w:color w:val="000000" w:themeColor="text1"/>
                <w:sz w:val="32"/>
                <w:szCs w:val="32"/>
              </w:rPr>
            </w:pPr>
          </w:p>
        </w:tc>
        <w:tc>
          <w:tcPr>
            <w:tcW w:w="8090" w:type="dxa"/>
            <w:gridSpan w:val="4"/>
          </w:tcPr>
          <w:p w14:paraId="7EB41836" w14:textId="33DFFB1B" w:rsidR="00B56797" w:rsidRPr="00526BD7" w:rsidRDefault="00CC38E5" w:rsidP="00C20030">
            <w:pPr>
              <w:tabs>
                <w:tab w:val="left" w:pos="2694"/>
              </w:tabs>
              <w:jc w:val="thaiDistribute"/>
              <w:rPr>
                <w:rFonts w:ascii="TH SarabunPSK" w:eastAsia="Times New Roman" w:hAnsi="TH SarabunPSK" w:cs="TH SarabunPSK" w:hint="cs"/>
                <w:color w:val="000000" w:themeColor="text1"/>
                <w:sz w:val="32"/>
                <w:szCs w:val="32"/>
                <w:cs/>
              </w:rPr>
            </w:pPr>
            <w:r w:rsidRPr="0054174D">
              <w:rPr>
                <w:rFonts w:ascii="TH SarabunPSK" w:eastAsia="Times New Roman" w:hAnsi="TH SarabunPSK" w:cs="TH SarabunPSK"/>
                <w:color w:val="000000" w:themeColor="text1"/>
                <w:sz w:val="32"/>
                <w:szCs w:val="32"/>
                <w:cs/>
              </w:rPr>
              <w:t>ศาสตร์และศิลป์ของการสื่อสารด้วยข้อมูลเชิงปริมาณและเชิงคุณภาพในชีวิตประจำวันและการทำงาน การจัดเตรียมและการปรับแต่งข้อมูลสำหรับการสร้างภาพข้อมูล เทคนิคการวิเคราะห์ข้อมูลเชิงพรรณนา แนวโน้มของข้อมูล การนำเสนอภาพข้อมูลเพื่อสนับสนุนการตัดสินใจ เทคนิคการเล่าเรื่อง การนำเสนอข้อมูลที่เป็นประโยชน์ต่อสังคมหรือชุมชนโดยใช้โปรแกรมคอมพิวเตอร์</w:t>
            </w:r>
          </w:p>
        </w:tc>
      </w:tr>
      <w:tr w:rsidR="000D6A10" w:rsidRPr="0054174D" w14:paraId="0E1CB2CA" w14:textId="77777777" w:rsidTr="000D6A10">
        <w:tc>
          <w:tcPr>
            <w:tcW w:w="1276" w:type="dxa"/>
          </w:tcPr>
          <w:p w14:paraId="6D27B3FB" w14:textId="77777777" w:rsidR="00CC38E5" w:rsidRPr="0054174D" w:rsidRDefault="00CC38E5" w:rsidP="00CC38E5">
            <w:pPr>
              <w:tabs>
                <w:tab w:val="left" w:pos="1276"/>
                <w:tab w:val="left" w:pos="2694"/>
              </w:tabs>
              <w:rPr>
                <w:rFonts w:ascii="TH SarabunPSK" w:eastAsia="SimSun" w:hAnsi="TH SarabunPSK" w:cs="TH SarabunPSK"/>
                <w:color w:val="000000" w:themeColor="text1"/>
                <w:sz w:val="32"/>
                <w:szCs w:val="32"/>
              </w:rPr>
            </w:pPr>
          </w:p>
        </w:tc>
        <w:tc>
          <w:tcPr>
            <w:tcW w:w="8090" w:type="dxa"/>
            <w:gridSpan w:val="4"/>
          </w:tcPr>
          <w:p w14:paraId="31B1A310" w14:textId="59AF8B19" w:rsidR="00CC38E5" w:rsidRPr="009D7DFB" w:rsidRDefault="00CC38E5" w:rsidP="00CC38E5">
            <w:pPr>
              <w:tabs>
                <w:tab w:val="left" w:pos="2694"/>
              </w:tabs>
              <w:jc w:val="both"/>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Art and Science of Communicating complex Qualitative and Quantitative Data in Daily Life and work,</w:t>
            </w:r>
            <w:r w:rsidRPr="00D372B4">
              <w:rPr>
                <w:rFonts w:ascii="TH SarabunPSK" w:eastAsia="Times New Roman" w:hAnsi="TH SarabunPSK" w:cs="TH SarabunPSK"/>
                <w:color w:val="000000" w:themeColor="text1"/>
                <w:sz w:val="32"/>
                <w:szCs w:val="32"/>
              </w:rPr>
              <w:t xml:space="preserve"> data preparation and transformation for creating visualizations, techniques for descriptive data analysis,</w:t>
            </w:r>
            <w:r w:rsidRPr="00D372B4">
              <w:rPr>
                <w:rFonts w:ascii="TH SarabunPSK" w:hAnsi="TH SarabunPSK" w:cs="TH SarabunPSK"/>
                <w:color w:val="000000" w:themeColor="text1"/>
                <w:sz w:val="32"/>
                <w:szCs w:val="32"/>
              </w:rPr>
              <w:t xml:space="preserve"> data trends,</w:t>
            </w:r>
            <w:r w:rsidRPr="00D372B4">
              <w:rPr>
                <w:rFonts w:ascii="TH SarabunPSK" w:eastAsia="Times New Roman" w:hAnsi="TH SarabunPSK" w:cs="TH SarabunPSK"/>
                <w:color w:val="000000" w:themeColor="text1"/>
                <w:sz w:val="32"/>
                <w:szCs w:val="32"/>
              </w:rPr>
              <w:t xml:space="preserve"> data visualization to support decision making, </w:t>
            </w:r>
            <w:r w:rsidRPr="00D372B4">
              <w:rPr>
                <w:rFonts w:ascii="TH SarabunPSK" w:hAnsi="TH SarabunPSK" w:cs="TH SarabunPSK"/>
                <w:color w:val="000000" w:themeColor="text1"/>
                <w:sz w:val="32"/>
                <w:szCs w:val="32"/>
              </w:rPr>
              <w:t>s</w:t>
            </w:r>
            <w:r w:rsidRPr="00D372B4">
              <w:rPr>
                <w:rFonts w:ascii="TH SarabunPSK" w:eastAsia="Times New Roman" w:hAnsi="TH SarabunPSK" w:cs="TH SarabunPSK"/>
                <w:color w:val="000000" w:themeColor="text1"/>
                <w:sz w:val="32"/>
                <w:szCs w:val="32"/>
              </w:rPr>
              <w:t xml:space="preserve">torytelling techniques, presenting data that is </w:t>
            </w:r>
            <w:r w:rsidRPr="00D372B4">
              <w:rPr>
                <w:rFonts w:ascii="TH SarabunPSK" w:hAnsi="TH SarabunPSK" w:cs="TH SarabunPSK"/>
                <w:color w:val="000000" w:themeColor="text1"/>
                <w:sz w:val="32"/>
                <w:szCs w:val="32"/>
                <w:lang w:val="en"/>
              </w:rPr>
              <w:t>useful</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to</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society</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or</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the</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community</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using</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computer</w:t>
            </w:r>
            <w:r w:rsidRPr="00D372B4">
              <w:rPr>
                <w:rFonts w:ascii="TH SarabunPSK" w:hAnsi="TH SarabunPSK" w:cs="TH SarabunPSK"/>
                <w:color w:val="000000" w:themeColor="text1"/>
                <w:sz w:val="32"/>
                <w:szCs w:val="32"/>
                <w:cs/>
                <w:lang w:val="en"/>
              </w:rPr>
              <w:t xml:space="preserve"> </w:t>
            </w:r>
            <w:r w:rsidRPr="00D372B4">
              <w:rPr>
                <w:rFonts w:ascii="TH SarabunPSK" w:hAnsi="TH SarabunPSK" w:cs="TH SarabunPSK"/>
                <w:color w:val="000000" w:themeColor="text1"/>
                <w:sz w:val="32"/>
                <w:szCs w:val="32"/>
                <w:lang w:val="en"/>
              </w:rPr>
              <w:t>programs</w:t>
            </w:r>
            <w:r w:rsidR="009D7DFB" w:rsidRPr="00D372B4">
              <w:rPr>
                <w:rFonts w:ascii="TH SarabunPSK" w:hAnsi="TH SarabunPSK" w:cs="TH SarabunPSK"/>
                <w:color w:val="000000" w:themeColor="text1"/>
                <w:sz w:val="32"/>
                <w:szCs w:val="32"/>
              </w:rPr>
              <w:t>.</w:t>
            </w:r>
          </w:p>
          <w:p w14:paraId="273096FA" w14:textId="77777777" w:rsidR="000D6A10" w:rsidRPr="00526BD7" w:rsidRDefault="000D6A10" w:rsidP="00CC38E5">
            <w:pPr>
              <w:tabs>
                <w:tab w:val="left" w:pos="2694"/>
              </w:tabs>
              <w:jc w:val="both"/>
              <w:rPr>
                <w:rFonts w:ascii="TH SarabunPSK" w:eastAsia="Times New Roman" w:hAnsi="TH SarabunPSK" w:cs="TH SarabunPSK"/>
                <w:color w:val="000000" w:themeColor="text1"/>
                <w:sz w:val="16"/>
                <w:szCs w:val="16"/>
                <w:cs/>
                <w:lang w:val="en"/>
              </w:rPr>
            </w:pPr>
          </w:p>
        </w:tc>
      </w:tr>
      <w:tr w:rsidR="000D6A10" w:rsidRPr="0054174D" w14:paraId="331E4434" w14:textId="77777777" w:rsidTr="000D6A10">
        <w:tc>
          <w:tcPr>
            <w:tcW w:w="1276" w:type="dxa"/>
          </w:tcPr>
          <w:p w14:paraId="2D719A3B"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tcPr>
          <w:p w14:paraId="7A369CE7" w14:textId="6070500C" w:rsidR="000D6A10" w:rsidRPr="0054174D" w:rsidRDefault="000D6A10" w:rsidP="000D6A10">
            <w:pPr>
              <w:tabs>
                <w:tab w:val="left" w:pos="1985"/>
                <w:tab w:val="left" w:pos="7938"/>
              </w:tabs>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858" w:type="dxa"/>
            <w:gridSpan w:val="3"/>
            <w:vAlign w:val="center"/>
          </w:tcPr>
          <w:p w14:paraId="1C2E3119" w14:textId="27447D0B" w:rsidR="000D6A10" w:rsidRPr="0054174D" w:rsidRDefault="000D6A10" w:rsidP="000D6A10">
            <w:pPr>
              <w:tabs>
                <w:tab w:val="left" w:pos="1276"/>
                <w:tab w:val="left" w:pos="2694"/>
              </w:tabs>
              <w:ind w:left="-57" w:right="-113"/>
              <w:rPr>
                <w:rFonts w:ascii="TH SarabunPSK"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42B92872" w14:textId="77777777" w:rsidTr="000D6A10">
        <w:tc>
          <w:tcPr>
            <w:tcW w:w="1276" w:type="dxa"/>
          </w:tcPr>
          <w:p w14:paraId="1CE8F05A"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tcPr>
          <w:p w14:paraId="2F597407" w14:textId="77777777" w:rsidR="000D6A10" w:rsidRPr="00233CA9" w:rsidRDefault="000D6A10" w:rsidP="00C17A48">
            <w:pPr>
              <w:tabs>
                <w:tab w:val="left" w:pos="1192"/>
                <w:tab w:val="left" w:pos="7938"/>
              </w:tabs>
              <w:ind w:left="603" w:hanging="567"/>
              <w:rPr>
                <w:rFonts w:ascii="TH SarabunPSK" w:eastAsia="SimSun" w:hAnsi="TH SarabunPSK" w:cs="TH SarabunPSK"/>
                <w:b/>
                <w:bCs/>
                <w:color w:val="000000" w:themeColor="text1"/>
                <w:sz w:val="32"/>
                <w:szCs w:val="32"/>
                <w:cs/>
              </w:rPr>
            </w:pPr>
            <w:r w:rsidRPr="00233CA9">
              <w:rPr>
                <w:rFonts w:ascii="TH SarabunPSK" w:eastAsia="SimSun" w:hAnsi="TH SarabunPSK" w:cs="TH SarabunPSK"/>
                <w:color w:val="000000" w:themeColor="text1"/>
                <w:sz w:val="32"/>
                <w:szCs w:val="32"/>
              </w:rPr>
              <w:t>CLO1</w:t>
            </w:r>
            <w:r w:rsidRPr="00233CA9">
              <w:rPr>
                <w:rFonts w:ascii="TH SarabunPSK" w:eastAsia="SimSun" w:hAnsi="TH SarabunPSK" w:cs="TH SarabunPSK"/>
                <w:color w:val="000000" w:themeColor="text1"/>
                <w:sz w:val="32"/>
                <w:szCs w:val="32"/>
                <w:cs/>
              </w:rPr>
              <w:t xml:space="preserve"> อธิบายศาสตร์และศิลป์ของการสื่อสารด้วยข้อมูลเชิงปริมาณและเชิงคุณภาพในชีวิตประจำวันและการทำงาน จัดเตรียมและการปรับแต่งข้อมูลสำหรับการสร้างภาพข้อมูล ได้อย่างถูกต้องและมีจริยธรรม</w:t>
            </w:r>
          </w:p>
        </w:tc>
        <w:tc>
          <w:tcPr>
            <w:tcW w:w="1858" w:type="dxa"/>
            <w:gridSpan w:val="3"/>
          </w:tcPr>
          <w:p w14:paraId="15C50763" w14:textId="29F69753" w:rsidR="000D6A10" w:rsidRPr="0054174D" w:rsidRDefault="000D6A10" w:rsidP="000D6A10">
            <w:pPr>
              <w:tabs>
                <w:tab w:val="left" w:pos="1276"/>
                <w:tab w:val="left" w:pos="2694"/>
              </w:tabs>
              <w:ind w:left="-57" w:right="-113"/>
              <w:rPr>
                <w:rFonts w:ascii="TH SarabunPSK" w:eastAsia="SimSun" w:hAnsi="TH SarabunPSK" w:cs="TH SarabunPSK"/>
                <w:b/>
                <w:bCs/>
                <w:color w:val="000000" w:themeColor="text1"/>
                <w:sz w:val="32"/>
                <w:szCs w:val="32"/>
              </w:rPr>
            </w:pPr>
            <w:r w:rsidRPr="00233CA9">
              <w:rPr>
                <w:rFonts w:ascii="TH SarabunPSK" w:hAnsi="TH SarabunPSK" w:cs="TH SarabunPSK"/>
                <w:color w:val="000000" w:themeColor="text1"/>
                <w:sz w:val="32"/>
                <w:szCs w:val="32"/>
              </w:rPr>
              <w:t>GELO</w:t>
            </w:r>
            <w:r w:rsidRPr="00233CA9">
              <w:rPr>
                <w:rFonts w:ascii="TH SarabunPSK" w:hAnsi="TH SarabunPSK" w:cs="TH SarabunPSK"/>
                <w:color w:val="000000" w:themeColor="text1"/>
                <w:sz w:val="32"/>
                <w:szCs w:val="32"/>
                <w:cs/>
              </w:rPr>
              <w:t>1</w:t>
            </w:r>
            <w:r w:rsidR="00174C20" w:rsidRPr="00233CA9">
              <w:rPr>
                <w:rFonts w:ascii="TH SarabunPSK" w:hAnsi="TH SarabunPSK" w:cs="TH SarabunPSK" w:hint="cs"/>
                <w:color w:val="000000" w:themeColor="text1"/>
                <w:sz w:val="32"/>
                <w:szCs w:val="32"/>
                <w:cs/>
              </w:rPr>
              <w:t>,</w:t>
            </w:r>
            <w:r w:rsidR="00174C20" w:rsidRPr="00233CA9">
              <w:t xml:space="preserve"> </w:t>
            </w:r>
            <w:r w:rsidR="00174C20" w:rsidRPr="00233CA9">
              <w:rPr>
                <w:rFonts w:ascii="TH SarabunPSK" w:hAnsi="TH SarabunPSK" w:cs="TH SarabunPSK"/>
                <w:color w:val="000000" w:themeColor="text1"/>
                <w:sz w:val="32"/>
                <w:szCs w:val="32"/>
              </w:rPr>
              <w:t>GELO</w:t>
            </w:r>
            <w:r w:rsidR="00174C20" w:rsidRPr="00233CA9">
              <w:rPr>
                <w:rFonts w:ascii="TH SarabunPSK" w:hAnsi="TH SarabunPSK" w:cs="TH SarabunPSK"/>
                <w:color w:val="000000" w:themeColor="text1"/>
                <w:sz w:val="32"/>
                <w:szCs w:val="32"/>
                <w:cs/>
              </w:rPr>
              <w:t>3</w:t>
            </w:r>
          </w:p>
        </w:tc>
      </w:tr>
      <w:tr w:rsidR="000D6A10" w:rsidRPr="0054174D" w14:paraId="59081579" w14:textId="77777777" w:rsidTr="000D6A10">
        <w:tc>
          <w:tcPr>
            <w:tcW w:w="1276" w:type="dxa"/>
          </w:tcPr>
          <w:p w14:paraId="54518231"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tcPr>
          <w:p w14:paraId="55FC7767" w14:textId="77777777" w:rsidR="000D6A10" w:rsidRPr="00D372B4" w:rsidRDefault="000D6A10" w:rsidP="000D6A10">
            <w:pPr>
              <w:tabs>
                <w:tab w:val="left" w:pos="1192"/>
                <w:tab w:val="left" w:pos="7938"/>
              </w:tabs>
              <w:ind w:left="603" w:hanging="567"/>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 xml:space="preserve">CLO2 </w:t>
            </w:r>
            <w:r w:rsidRPr="00D372B4">
              <w:rPr>
                <w:rFonts w:ascii="TH SarabunPSK" w:eastAsia="SimSun" w:hAnsi="TH SarabunPSK" w:cs="TH SarabunPSK"/>
                <w:color w:val="000000" w:themeColor="text1"/>
                <w:sz w:val="32"/>
                <w:szCs w:val="32"/>
                <w:cs/>
              </w:rPr>
              <w:t>นำเสนอข้อมูลที่วิเคราะห์ได้ โดยใช้ภาษาและเทคโนโลยีอย่างมีวิจารณญาณ</w:t>
            </w:r>
          </w:p>
        </w:tc>
        <w:tc>
          <w:tcPr>
            <w:tcW w:w="1858" w:type="dxa"/>
            <w:gridSpan w:val="3"/>
            <w:vAlign w:val="center"/>
          </w:tcPr>
          <w:p w14:paraId="517D8FF2" w14:textId="2356C784" w:rsidR="000D6A10" w:rsidRPr="00D372B4" w:rsidRDefault="000D6A10" w:rsidP="000D6A10">
            <w:pPr>
              <w:tabs>
                <w:tab w:val="left" w:pos="1276"/>
                <w:tab w:val="left" w:pos="2694"/>
              </w:tabs>
              <w:ind w:left="-57" w:right="-113"/>
              <w:rPr>
                <w:rFonts w:ascii="TH SarabunPSK" w:eastAsia="Times New Roma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GELO3, GELO7</w:t>
            </w:r>
            <w:r w:rsidR="00495788" w:rsidRPr="00D372B4">
              <w:rPr>
                <w:rFonts w:ascii="TH SarabunPSK" w:eastAsia="Times New Roman" w:hAnsi="TH SarabunPSK" w:cs="TH SarabunPSK"/>
                <w:color w:val="000000" w:themeColor="text1"/>
                <w:sz w:val="32"/>
                <w:szCs w:val="32"/>
              </w:rPr>
              <w:t>,</w:t>
            </w:r>
            <w:r w:rsidR="00495788" w:rsidRPr="00D372B4">
              <w:rPr>
                <w:rFonts w:ascii="TH SarabunPSK" w:eastAsia="SimSun" w:hAnsi="TH SarabunPSK" w:cs="TH SarabunPSK"/>
                <w:color w:val="000000" w:themeColor="text1"/>
                <w:sz w:val="32"/>
                <w:szCs w:val="32"/>
              </w:rPr>
              <w:t xml:space="preserve"> GELO5</w:t>
            </w:r>
          </w:p>
        </w:tc>
      </w:tr>
      <w:tr w:rsidR="000D6A10" w:rsidRPr="0054174D" w14:paraId="40DCA383" w14:textId="77777777" w:rsidTr="000D6A10">
        <w:tc>
          <w:tcPr>
            <w:tcW w:w="1276" w:type="dxa"/>
          </w:tcPr>
          <w:p w14:paraId="262CA5A4"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tcPr>
          <w:p w14:paraId="19DB4086" w14:textId="77777777" w:rsidR="000D6A10" w:rsidRPr="00D372B4" w:rsidRDefault="000D6A10" w:rsidP="000D6A10">
            <w:pPr>
              <w:tabs>
                <w:tab w:val="left" w:pos="1192"/>
                <w:tab w:val="left" w:pos="7938"/>
              </w:tabs>
              <w:ind w:left="603" w:hanging="567"/>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 xml:space="preserve">CLO3 </w:t>
            </w:r>
            <w:r w:rsidRPr="00D372B4">
              <w:rPr>
                <w:rFonts w:ascii="TH SarabunPSK" w:eastAsia="SimSun" w:hAnsi="TH SarabunPSK" w:cs="TH SarabunPSK"/>
                <w:color w:val="000000" w:themeColor="text1"/>
                <w:sz w:val="32"/>
                <w:szCs w:val="32"/>
                <w:cs/>
              </w:rPr>
              <w:t>ประยุกต์ใช้เทคโนโลยี เครื่องมือพื้นฐานสำหรับการนำเสนอข้อมูล การสร้างภาพข้อมูลได้อย่างเหมาะสม</w:t>
            </w:r>
          </w:p>
        </w:tc>
        <w:tc>
          <w:tcPr>
            <w:tcW w:w="1858" w:type="dxa"/>
            <w:gridSpan w:val="3"/>
          </w:tcPr>
          <w:p w14:paraId="0B471426" w14:textId="0549467B" w:rsidR="000D6A10" w:rsidRPr="00D372B4" w:rsidRDefault="000D6A10" w:rsidP="000D6A10">
            <w:pPr>
              <w:tabs>
                <w:tab w:val="left" w:pos="1276"/>
                <w:tab w:val="left" w:pos="2694"/>
              </w:tabs>
              <w:ind w:left="-57" w:right="-113"/>
              <w:rPr>
                <w:rFonts w:ascii="TH SarabunPSK" w:eastAsia="Times New Roma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GELO4</w:t>
            </w:r>
            <w:r w:rsidR="00495788" w:rsidRPr="00D372B4">
              <w:rPr>
                <w:rFonts w:ascii="TH SarabunPSK" w:eastAsia="Times New Roman" w:hAnsi="TH SarabunPSK" w:cs="TH SarabunPSK"/>
                <w:color w:val="000000" w:themeColor="text1"/>
                <w:sz w:val="32"/>
                <w:szCs w:val="32"/>
              </w:rPr>
              <w:t>, GELO5</w:t>
            </w:r>
          </w:p>
        </w:tc>
      </w:tr>
      <w:tr w:rsidR="000D6A10" w:rsidRPr="0054174D" w14:paraId="6B35B310" w14:textId="77777777" w:rsidTr="000D6A10">
        <w:tc>
          <w:tcPr>
            <w:tcW w:w="1276" w:type="dxa"/>
          </w:tcPr>
          <w:p w14:paraId="6B79AAC9"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tcPr>
          <w:p w14:paraId="3599C4D3" w14:textId="77777777" w:rsidR="000D6A10" w:rsidRPr="0054174D" w:rsidRDefault="000D6A10" w:rsidP="000D6A10">
            <w:pPr>
              <w:tabs>
                <w:tab w:val="left" w:pos="1192"/>
                <w:tab w:val="left" w:pos="7938"/>
              </w:tabs>
              <w:ind w:left="603" w:hanging="567"/>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CLO4</w:t>
            </w:r>
            <w:r w:rsidRPr="0054174D">
              <w:rPr>
                <w:rFonts w:ascii="TH SarabunPSK" w:eastAsia="SimSun" w:hAnsi="TH SarabunPSK" w:cs="TH SarabunPSK"/>
                <w:color w:val="000000" w:themeColor="text1"/>
                <w:sz w:val="32"/>
                <w:szCs w:val="32"/>
                <w:cs/>
              </w:rPr>
              <w:t xml:space="preserve"> ออกแบบการเล่าเรื่องข้อมูลเพื่อเพิ่มคุณค่าในการตัดสินใจเชิง</w:t>
            </w:r>
            <w:r w:rsidRPr="0054174D">
              <w:rPr>
                <w:rFonts w:ascii="TH SarabunPSK" w:eastAsia="SimSun" w:hAnsi="TH SarabunPSK" w:cs="TH SarabunPSK"/>
                <w:color w:val="000000" w:themeColor="text1"/>
                <w:sz w:val="32"/>
                <w:szCs w:val="32"/>
              </w:rPr>
              <w:br/>
            </w:r>
            <w:r w:rsidRPr="0054174D">
              <w:rPr>
                <w:rFonts w:ascii="TH SarabunPSK" w:eastAsia="SimSun" w:hAnsi="TH SarabunPSK" w:cs="TH SarabunPSK"/>
                <w:color w:val="000000" w:themeColor="text1"/>
                <w:sz w:val="32"/>
                <w:szCs w:val="32"/>
                <w:cs/>
              </w:rPr>
              <w:t>กลยุทธ์</w:t>
            </w:r>
          </w:p>
        </w:tc>
        <w:tc>
          <w:tcPr>
            <w:tcW w:w="1858" w:type="dxa"/>
            <w:gridSpan w:val="3"/>
          </w:tcPr>
          <w:p w14:paraId="6720AA64" w14:textId="77777777" w:rsidR="000D6A10" w:rsidRPr="0054174D" w:rsidRDefault="000D6A10" w:rsidP="000D6A10">
            <w:pPr>
              <w:tabs>
                <w:tab w:val="left" w:pos="1276"/>
                <w:tab w:val="left" w:pos="2694"/>
              </w:tabs>
              <w:ind w:left="-57" w:right="-113"/>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GELO7</w:t>
            </w:r>
          </w:p>
        </w:tc>
      </w:tr>
      <w:tr w:rsidR="000D6A10" w:rsidRPr="0054174D" w14:paraId="1403462B" w14:textId="77777777" w:rsidTr="000D6A10">
        <w:tc>
          <w:tcPr>
            <w:tcW w:w="1276" w:type="dxa"/>
          </w:tcPr>
          <w:p w14:paraId="06236CDE"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vAlign w:val="center"/>
          </w:tcPr>
          <w:p w14:paraId="18144476" w14:textId="77777777" w:rsidR="000D6A10" w:rsidRPr="0054174D" w:rsidRDefault="000D6A10" w:rsidP="000D6A10">
            <w:pPr>
              <w:tabs>
                <w:tab w:val="left" w:pos="1192"/>
                <w:tab w:val="left" w:pos="7938"/>
              </w:tabs>
              <w:ind w:left="603" w:hanging="567"/>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CLO5</w:t>
            </w:r>
            <w:r w:rsidRPr="0054174D">
              <w:rPr>
                <w:rFonts w:ascii="TH SarabunPSK" w:eastAsia="SimSun" w:hAnsi="TH SarabunPSK" w:cs="TH SarabunPSK"/>
                <w:color w:val="000000" w:themeColor="text1"/>
                <w:sz w:val="32"/>
                <w:szCs w:val="32"/>
                <w:cs/>
              </w:rPr>
              <w:t xml:space="preserve"> ทำงานร่วมกับผู้อื่นในการวิเคราะห์ข้อมูลได้อย่างมีประสิทธิภาพ</w:t>
            </w:r>
          </w:p>
        </w:tc>
        <w:tc>
          <w:tcPr>
            <w:tcW w:w="1858" w:type="dxa"/>
            <w:gridSpan w:val="3"/>
          </w:tcPr>
          <w:p w14:paraId="5C93251A" w14:textId="77777777" w:rsidR="000D6A10" w:rsidRPr="0054174D" w:rsidRDefault="000D6A10" w:rsidP="000D6A10">
            <w:pPr>
              <w:tabs>
                <w:tab w:val="left" w:pos="1276"/>
                <w:tab w:val="left" w:pos="2694"/>
              </w:tabs>
              <w:ind w:left="-57" w:right="-113"/>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GELO6</w:t>
            </w:r>
          </w:p>
        </w:tc>
      </w:tr>
      <w:tr w:rsidR="000D6A10" w:rsidRPr="0054174D" w14:paraId="5471C10B" w14:textId="77777777" w:rsidTr="000D6A10">
        <w:tc>
          <w:tcPr>
            <w:tcW w:w="1276" w:type="dxa"/>
          </w:tcPr>
          <w:p w14:paraId="5CA78C6D" w14:textId="77777777" w:rsidR="000D6A10" w:rsidRPr="0054174D" w:rsidRDefault="000D6A10" w:rsidP="000D6A10">
            <w:pPr>
              <w:tabs>
                <w:tab w:val="left" w:pos="1276"/>
                <w:tab w:val="left" w:pos="2694"/>
              </w:tabs>
              <w:rPr>
                <w:rFonts w:ascii="TH SarabunPSK" w:eastAsia="SimSun" w:hAnsi="TH SarabunPSK" w:cs="TH SarabunPSK"/>
                <w:b/>
                <w:bCs/>
                <w:color w:val="000000" w:themeColor="text1"/>
                <w:sz w:val="32"/>
                <w:szCs w:val="32"/>
              </w:rPr>
            </w:pPr>
          </w:p>
        </w:tc>
        <w:tc>
          <w:tcPr>
            <w:tcW w:w="6232" w:type="dxa"/>
          </w:tcPr>
          <w:p w14:paraId="17EB37FC" w14:textId="32B10DE8" w:rsidR="000D6A10" w:rsidRDefault="000D6A10" w:rsidP="000D6A10">
            <w:pPr>
              <w:tabs>
                <w:tab w:val="left" w:pos="1192"/>
                <w:tab w:val="left" w:pos="7938"/>
              </w:tabs>
              <w:ind w:left="603" w:hanging="567"/>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CLO6 </w:t>
            </w:r>
            <w:r w:rsidRPr="0054174D">
              <w:rPr>
                <w:rFonts w:ascii="TH SarabunPSK" w:eastAsia="SimSun" w:hAnsi="TH SarabunPSK" w:cs="TH SarabunPSK"/>
                <w:color w:val="000000" w:themeColor="text1"/>
                <w:sz w:val="32"/>
                <w:szCs w:val="32"/>
                <w:cs/>
              </w:rPr>
              <w:t>นำเสนอข้อมูลที่เกี่ยวข้องกับสังคมหรือชุมชนได้อย่างถูกต้อง น่าเชื่อถือ สามารถนำไปใช้ในการตัดสินใจในชีวิตประจำวัน การทำงานจริง และการพัฒนาที่เป็นประโยชน์ต่อส่วนรวมได้อย่างมีความรับผิดชอบ</w:t>
            </w:r>
          </w:p>
          <w:p w14:paraId="4D6F419E" w14:textId="77777777" w:rsidR="00526BD7" w:rsidRPr="0054174D" w:rsidRDefault="00526BD7" w:rsidP="000D6A10">
            <w:pPr>
              <w:tabs>
                <w:tab w:val="left" w:pos="1192"/>
                <w:tab w:val="left" w:pos="7938"/>
              </w:tabs>
              <w:ind w:left="603" w:hanging="567"/>
              <w:rPr>
                <w:rFonts w:ascii="TH SarabunPSK" w:eastAsia="SimSun" w:hAnsi="TH SarabunPSK" w:cs="TH SarabunPSK"/>
                <w:color w:val="000000" w:themeColor="text1"/>
                <w:sz w:val="32"/>
                <w:szCs w:val="32"/>
              </w:rPr>
            </w:pPr>
          </w:p>
          <w:p w14:paraId="22C32344" w14:textId="7AFA0F92" w:rsidR="00075CC3" w:rsidRPr="0054174D" w:rsidRDefault="00075CC3" w:rsidP="00B56797">
            <w:pPr>
              <w:tabs>
                <w:tab w:val="left" w:pos="1192"/>
                <w:tab w:val="left" w:pos="7938"/>
              </w:tabs>
              <w:rPr>
                <w:rFonts w:ascii="TH SarabunPSK" w:eastAsia="SimSun" w:hAnsi="TH SarabunPSK" w:cs="TH SarabunPSK"/>
                <w:color w:val="000000" w:themeColor="text1"/>
                <w:sz w:val="32"/>
                <w:szCs w:val="32"/>
              </w:rPr>
            </w:pPr>
          </w:p>
        </w:tc>
        <w:tc>
          <w:tcPr>
            <w:tcW w:w="1858" w:type="dxa"/>
            <w:gridSpan w:val="3"/>
          </w:tcPr>
          <w:p w14:paraId="332CB03C" w14:textId="77777777" w:rsidR="000D6A10" w:rsidRPr="0054174D" w:rsidRDefault="000D6A10" w:rsidP="000D6A10">
            <w:pPr>
              <w:tabs>
                <w:tab w:val="left" w:pos="1276"/>
                <w:tab w:val="left" w:pos="2694"/>
              </w:tabs>
              <w:ind w:left="-57" w:right="-113"/>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GELO7, GELO9</w:t>
            </w:r>
          </w:p>
        </w:tc>
      </w:tr>
    </w:tbl>
    <w:p w14:paraId="5C55900E" w14:textId="77777777" w:rsidR="00CC38E5" w:rsidRPr="0054174D" w:rsidRDefault="00CC38E5" w:rsidP="00CC38E5">
      <w:pPr>
        <w:rPr>
          <w:rFonts w:ascii="TH SarabunPSK" w:hAnsi="TH SarabunPSK" w:cs="TH SarabunPSK"/>
          <w:sz w:val="32"/>
          <w:szCs w:val="32"/>
        </w:rPr>
      </w:pPr>
      <w:r w:rsidRPr="0054174D">
        <w:rPr>
          <w:rFonts w:ascii="TH SarabunPSK" w:eastAsia="Times New Roman" w:hAnsi="TH SarabunPSK" w:cs="TH SarabunPSK"/>
          <w:b/>
          <w:bCs/>
          <w:sz w:val="32"/>
          <w:szCs w:val="32"/>
          <w:cs/>
        </w:rPr>
        <w:lastRenderedPageBreak/>
        <w:t>4) กลุ่มวิชาส่งเสริมความเป็นผู้ประกอบการ</w:t>
      </w:r>
    </w:p>
    <w:tbl>
      <w:tblPr>
        <w:tblW w:w="9214" w:type="dxa"/>
        <w:tblInd w:w="137" w:type="dxa"/>
        <w:tblLook w:val="04A0" w:firstRow="1" w:lastRow="0" w:firstColumn="1" w:lastColumn="0" w:noHBand="0" w:noVBand="1"/>
      </w:tblPr>
      <w:tblGrid>
        <w:gridCol w:w="1276"/>
        <w:gridCol w:w="6095"/>
        <w:gridCol w:w="1843"/>
      </w:tblGrid>
      <w:tr w:rsidR="00202B25" w:rsidRPr="0054174D" w14:paraId="3E19E3CF" w14:textId="77777777" w:rsidTr="001F7B89">
        <w:tc>
          <w:tcPr>
            <w:tcW w:w="1276" w:type="dxa"/>
          </w:tcPr>
          <w:p w14:paraId="1A860DDB" w14:textId="32800E11" w:rsidR="00CC38E5" w:rsidRPr="0054174D" w:rsidRDefault="006132BC"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t>BGEM0001</w:t>
            </w:r>
          </w:p>
        </w:tc>
        <w:tc>
          <w:tcPr>
            <w:tcW w:w="7938" w:type="dxa"/>
            <w:gridSpan w:val="2"/>
          </w:tcPr>
          <w:p w14:paraId="23CE5830" w14:textId="2E7AE949" w:rsidR="00CC38E5" w:rsidRPr="0054174D" w:rsidRDefault="006132BC" w:rsidP="00CC38E5">
            <w:pPr>
              <w:tabs>
                <w:tab w:val="left" w:pos="1276"/>
                <w:tab w:val="left" w:pos="2694"/>
              </w:tabs>
              <w:jc w:val="both"/>
              <w:rPr>
                <w:rFonts w:ascii="TH SarabunPSK" w:eastAsia="SimSun" w:hAnsi="TH SarabunPSK" w:cs="TH SarabunPSK"/>
                <w:b/>
                <w:bCs/>
                <w:sz w:val="32"/>
                <w:szCs w:val="32"/>
              </w:rPr>
            </w:pPr>
            <w:bookmarkStart w:id="23" w:name="_Hlk217485773"/>
            <w:r w:rsidRPr="0054174D">
              <w:rPr>
                <w:rFonts w:ascii="TH SarabunPSK" w:eastAsia="SimSun" w:hAnsi="TH SarabunPSK" w:cs="TH SarabunPSK"/>
                <w:b/>
                <w:bCs/>
                <w:sz w:val="32"/>
                <w:szCs w:val="32"/>
                <w:cs/>
              </w:rPr>
              <w:t>กรอบ</w:t>
            </w:r>
            <w:r w:rsidR="00072EC5" w:rsidRPr="0054174D">
              <w:rPr>
                <w:rFonts w:ascii="TH SarabunPSK" w:eastAsia="SimSun" w:hAnsi="TH SarabunPSK" w:cs="TH SarabunPSK" w:hint="cs"/>
                <w:b/>
                <w:bCs/>
                <w:sz w:val="32"/>
                <w:szCs w:val="32"/>
                <w:cs/>
              </w:rPr>
              <w:t>ความ</w:t>
            </w:r>
            <w:r w:rsidRPr="0054174D">
              <w:rPr>
                <w:rFonts w:ascii="TH SarabunPSK" w:eastAsia="SimSun" w:hAnsi="TH SarabunPSK" w:cs="TH SarabunPSK"/>
                <w:b/>
                <w:bCs/>
                <w:sz w:val="32"/>
                <w:szCs w:val="32"/>
                <w:cs/>
              </w:rPr>
              <w:t>คิดการเป็นผู้ประกอบการสู่ความสำเร็จ</w:t>
            </w:r>
            <w:bookmarkEnd w:id="23"/>
            <w:r w:rsidRPr="0054174D">
              <w:rPr>
                <w:rFonts w:ascii="TH SarabunPSK" w:eastAsia="SimSun" w:hAnsi="TH SarabunPSK" w:cs="TH SarabunPSK"/>
                <w:b/>
                <w:bCs/>
                <w:sz w:val="32"/>
                <w:szCs w:val="32"/>
                <w:cs/>
              </w:rPr>
              <w:t xml:space="preserve">                           </w:t>
            </w:r>
            <w:r w:rsidR="001F7B89">
              <w:rPr>
                <w:rFonts w:ascii="TH SarabunPSK" w:eastAsia="SimSun" w:hAnsi="TH SarabunPSK" w:cs="TH SarabunPSK" w:hint="cs"/>
                <w:b/>
                <w:bCs/>
                <w:sz w:val="32"/>
                <w:szCs w:val="32"/>
                <w:cs/>
              </w:rPr>
              <w:t xml:space="preserve">          </w:t>
            </w:r>
            <w:r w:rsidR="00AA6B15" w:rsidRPr="0054174D">
              <w:rPr>
                <w:rFonts w:ascii="TH SarabunPSK" w:eastAsia="SimSun" w:hAnsi="TH SarabunPSK" w:cs="TH SarabunPSK"/>
                <w:b/>
                <w:bCs/>
                <w:sz w:val="32"/>
                <w:szCs w:val="32"/>
                <w:cs/>
              </w:rPr>
              <w:t>3</w:t>
            </w:r>
            <w:r w:rsidRPr="0054174D">
              <w:rPr>
                <w:rFonts w:ascii="TH SarabunPSK" w:eastAsia="SimSun" w:hAnsi="TH SarabunPSK" w:cs="TH SarabunPSK"/>
                <w:b/>
                <w:bCs/>
                <w:sz w:val="32"/>
                <w:szCs w:val="32"/>
                <w:cs/>
              </w:rPr>
              <w:t>(3-0-</w:t>
            </w:r>
            <w:r w:rsidR="00AA6B15" w:rsidRPr="0054174D">
              <w:rPr>
                <w:rFonts w:ascii="TH SarabunPSK" w:eastAsia="SimSun" w:hAnsi="TH SarabunPSK" w:cs="TH SarabunPSK"/>
                <w:b/>
                <w:bCs/>
                <w:sz w:val="32"/>
                <w:szCs w:val="32"/>
                <w:cs/>
              </w:rPr>
              <w:t>6</w:t>
            </w:r>
            <w:r w:rsidRPr="0054174D">
              <w:rPr>
                <w:rFonts w:ascii="TH SarabunPSK" w:eastAsia="SimSun" w:hAnsi="TH SarabunPSK" w:cs="TH SarabunPSK"/>
                <w:b/>
                <w:bCs/>
                <w:sz w:val="32"/>
                <w:szCs w:val="32"/>
                <w:cs/>
              </w:rPr>
              <w:t>)</w:t>
            </w:r>
          </w:p>
        </w:tc>
      </w:tr>
      <w:tr w:rsidR="00202B25" w:rsidRPr="0054174D" w14:paraId="606D5657" w14:textId="77777777" w:rsidTr="001F7B89">
        <w:tc>
          <w:tcPr>
            <w:tcW w:w="1276" w:type="dxa"/>
          </w:tcPr>
          <w:p w14:paraId="054D7877" w14:textId="77777777" w:rsidR="006132BC" w:rsidRPr="0054174D" w:rsidRDefault="006132BC" w:rsidP="006132BC">
            <w:pPr>
              <w:tabs>
                <w:tab w:val="left" w:pos="1276"/>
                <w:tab w:val="left" w:pos="2694"/>
              </w:tabs>
              <w:jc w:val="both"/>
              <w:rPr>
                <w:rFonts w:ascii="TH SarabunPSK" w:eastAsia="SimSun" w:hAnsi="TH SarabunPSK" w:cs="TH SarabunPSK"/>
                <w:b/>
                <w:bCs/>
                <w:sz w:val="32"/>
                <w:szCs w:val="32"/>
              </w:rPr>
            </w:pPr>
          </w:p>
        </w:tc>
        <w:tc>
          <w:tcPr>
            <w:tcW w:w="7938" w:type="dxa"/>
            <w:gridSpan w:val="2"/>
          </w:tcPr>
          <w:p w14:paraId="08131DDD" w14:textId="6217E784" w:rsidR="006132BC" w:rsidRPr="0054174D" w:rsidRDefault="006132BC" w:rsidP="006132BC">
            <w:pPr>
              <w:tabs>
                <w:tab w:val="left" w:pos="1276"/>
                <w:tab w:val="left" w:pos="2694"/>
              </w:tabs>
              <w:jc w:val="both"/>
              <w:rPr>
                <w:rFonts w:ascii="TH SarabunPSK" w:hAnsi="TH SarabunPSK" w:cs="TH SarabunPSK"/>
                <w:b/>
                <w:bCs/>
                <w:sz w:val="32"/>
                <w:szCs w:val="32"/>
              </w:rPr>
            </w:pPr>
            <w:r w:rsidRPr="0054174D">
              <w:rPr>
                <w:rFonts w:ascii="TH SarabunPSK" w:hAnsi="TH SarabunPSK" w:cs="TH SarabunPSK"/>
                <w:b/>
                <w:bCs/>
                <w:sz w:val="32"/>
                <w:szCs w:val="32"/>
              </w:rPr>
              <w:t>Impactful Entrepreneurial Mindset</w:t>
            </w:r>
            <w:r w:rsidRPr="0054174D">
              <w:rPr>
                <w:rFonts w:ascii="TH SarabunPSK" w:hAnsi="TH SarabunPSK" w:cs="TH SarabunPSK"/>
                <w:b/>
                <w:bCs/>
                <w:sz w:val="32"/>
                <w:szCs w:val="32"/>
              </w:rPr>
              <w:tab/>
            </w:r>
          </w:p>
        </w:tc>
      </w:tr>
      <w:tr w:rsidR="00202B25" w:rsidRPr="0054174D" w14:paraId="7D902ED3" w14:textId="77777777" w:rsidTr="001F7B89">
        <w:tc>
          <w:tcPr>
            <w:tcW w:w="1276" w:type="dxa"/>
          </w:tcPr>
          <w:p w14:paraId="024542C9" w14:textId="77777777" w:rsidR="006132BC" w:rsidRPr="0054174D" w:rsidRDefault="006132BC" w:rsidP="006132BC">
            <w:pPr>
              <w:tabs>
                <w:tab w:val="left" w:pos="1276"/>
                <w:tab w:val="left" w:pos="2694"/>
              </w:tabs>
              <w:jc w:val="both"/>
              <w:rPr>
                <w:rFonts w:ascii="TH SarabunPSK" w:eastAsia="SimSun" w:hAnsi="TH SarabunPSK" w:cs="TH SarabunPSK"/>
                <w:b/>
                <w:bCs/>
                <w:sz w:val="32"/>
                <w:szCs w:val="32"/>
              </w:rPr>
            </w:pPr>
          </w:p>
        </w:tc>
        <w:tc>
          <w:tcPr>
            <w:tcW w:w="7938" w:type="dxa"/>
            <w:gridSpan w:val="2"/>
          </w:tcPr>
          <w:p w14:paraId="361FD08B" w14:textId="77777777" w:rsidR="006132BC" w:rsidRPr="0054174D" w:rsidRDefault="006132BC" w:rsidP="006132BC">
            <w:pPr>
              <w:tabs>
                <w:tab w:val="left" w:pos="1276"/>
                <w:tab w:val="left" w:pos="2694"/>
              </w:tabs>
              <w:jc w:val="both"/>
              <w:rPr>
                <w:rFonts w:ascii="TH SarabunPSK" w:eastAsia="SimSun" w:hAnsi="TH SarabunPSK" w:cs="TH SarabunPSK" w:hint="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ไม่มี </w:t>
            </w:r>
          </w:p>
        </w:tc>
      </w:tr>
      <w:tr w:rsidR="00202B25" w:rsidRPr="0054174D" w14:paraId="7755857B" w14:textId="77777777" w:rsidTr="001F7B89">
        <w:tc>
          <w:tcPr>
            <w:tcW w:w="1276" w:type="dxa"/>
          </w:tcPr>
          <w:p w14:paraId="1F614CB1" w14:textId="77777777" w:rsidR="006132BC" w:rsidRPr="0054174D" w:rsidRDefault="006132BC" w:rsidP="006132BC">
            <w:pPr>
              <w:tabs>
                <w:tab w:val="left" w:pos="1276"/>
                <w:tab w:val="left" w:pos="2694"/>
              </w:tabs>
              <w:jc w:val="both"/>
              <w:rPr>
                <w:rFonts w:ascii="TH SarabunPSK" w:eastAsia="SimSun" w:hAnsi="TH SarabunPSK" w:cs="TH SarabunPSK"/>
                <w:sz w:val="32"/>
                <w:szCs w:val="32"/>
              </w:rPr>
            </w:pPr>
          </w:p>
        </w:tc>
        <w:tc>
          <w:tcPr>
            <w:tcW w:w="7938" w:type="dxa"/>
            <w:gridSpan w:val="2"/>
          </w:tcPr>
          <w:p w14:paraId="72C7D579" w14:textId="77777777" w:rsidR="006132BC" w:rsidRPr="0054174D" w:rsidRDefault="006132BC" w:rsidP="006132BC">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02B25" w:rsidRPr="0054174D" w14:paraId="42E93D57" w14:textId="77777777" w:rsidTr="001F7B89">
        <w:tc>
          <w:tcPr>
            <w:tcW w:w="1276" w:type="dxa"/>
          </w:tcPr>
          <w:p w14:paraId="26EEA9B6"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7938" w:type="dxa"/>
            <w:gridSpan w:val="2"/>
          </w:tcPr>
          <w:p w14:paraId="2CF15F7E" w14:textId="4035170D" w:rsidR="00B56797" w:rsidRPr="00526BD7" w:rsidRDefault="006132BC" w:rsidP="006132BC">
            <w:pPr>
              <w:jc w:val="thaiDistribute"/>
              <w:rPr>
                <w:rFonts w:ascii="TH SarabunPSK" w:hAnsi="TH SarabunPSK" w:cs="TH SarabunPSK"/>
                <w:sz w:val="32"/>
                <w:szCs w:val="32"/>
                <w:cs/>
              </w:rPr>
            </w:pPr>
            <w:bookmarkStart w:id="24" w:name="_Hlk213944597"/>
            <w:r w:rsidRPr="0054174D">
              <w:rPr>
                <w:rFonts w:ascii="TH SarabunPSK" w:hAnsi="TH SarabunPSK" w:cs="TH SarabunPSK"/>
                <w:sz w:val="32"/>
                <w:szCs w:val="32"/>
                <w:cs/>
              </w:rPr>
              <w:t>กรอบ</w:t>
            </w:r>
            <w:r w:rsidR="005F1D7E" w:rsidRPr="0054174D">
              <w:rPr>
                <w:rFonts w:ascii="TH SarabunPSK" w:hAnsi="TH SarabunPSK" w:cs="TH SarabunPSK" w:hint="cs"/>
                <w:sz w:val="32"/>
                <w:szCs w:val="32"/>
                <w:cs/>
              </w:rPr>
              <w:t>ความ</w:t>
            </w:r>
            <w:r w:rsidRPr="0054174D">
              <w:rPr>
                <w:rFonts w:ascii="TH SarabunPSK" w:hAnsi="TH SarabunPSK" w:cs="TH SarabunPSK"/>
                <w:sz w:val="32"/>
                <w:szCs w:val="32"/>
                <w:cs/>
              </w:rPr>
              <w:t>คิดและหลักการของการคิดเชิงผู้ประกอบการในบริบทของการสร้างคุณค่า และผลกระทบเชิงบวกต่อธุรกิจ สังคม และสิ่งแวดล้อม  การสำรวจศักยภาพ ทรัพยากร และโอกาสของตนเองและความเสี่ยงเชิงธุรกิจ การประยุกต์ใช้กระบวนการคิดเชิงออกแบบ แนวทาง</w:t>
            </w:r>
            <w:proofErr w:type="spellStart"/>
            <w:r w:rsidRPr="0054174D">
              <w:rPr>
                <w:rFonts w:ascii="TH SarabunPSK" w:hAnsi="TH SarabunPSK" w:cs="TH SarabunPSK"/>
                <w:sz w:val="32"/>
                <w:szCs w:val="32"/>
                <w:cs/>
              </w:rPr>
              <w:t>ลีน</w:t>
            </w:r>
            <w:proofErr w:type="spellEnd"/>
            <w:r w:rsidRPr="0054174D">
              <w:rPr>
                <w:rFonts w:ascii="TH SarabunPSK" w:hAnsi="TH SarabunPSK" w:cs="TH SarabunPSK"/>
                <w:sz w:val="32"/>
                <w:szCs w:val="32"/>
                <w:cs/>
              </w:rPr>
              <w:t>เพื่อพัฒนาแนวคิดธุรกิจและนวัตกรรมอย่างเป็นระบบ การออกแบบแบบจำลองธุรกิจที่คำนึงถึงคุณค่า ผลกระทบทางสังคม การปรับตัวและความสามารถในการฟื้นตัวเพื่อความยั่งยืน การสร้างต้นแบบผลิตภัณฑ์หรือบริการ การประเมินผลตอบรับจากลูกค้าหรือผู้มีส่วนได้ส่วนเสีย ทักษะการคิดเเบบผู้ประกอบการ การกล้าเสี่ยงและการนำมาปรับปรุงแนวคิดธุรกิจอย่างต่อเนื่อง การพัฒนาทักษะในการสื่อสารและนำเสนอแนวคิดหรือแผนธุรกิจอย่างมีจริยธรรม ชัดเจน และสร้างแรงบันดาลใจผ่านกระบวนการ</w:t>
            </w:r>
            <w:r w:rsidR="00B61EBC" w:rsidRPr="00B61EBC">
              <w:rPr>
                <w:rFonts w:ascii="TH SarabunPSK" w:hAnsi="TH SarabunPSK" w:cs="TH SarabunPSK"/>
                <w:sz w:val="32"/>
                <w:szCs w:val="32"/>
                <w:cs/>
              </w:rPr>
              <w:t>พิทชิ่ง</w:t>
            </w:r>
            <w:bookmarkEnd w:id="24"/>
          </w:p>
        </w:tc>
      </w:tr>
      <w:tr w:rsidR="006132BC" w:rsidRPr="0054174D" w14:paraId="1CFBC939" w14:textId="77777777" w:rsidTr="001F7B89">
        <w:tc>
          <w:tcPr>
            <w:tcW w:w="1276" w:type="dxa"/>
          </w:tcPr>
          <w:p w14:paraId="08E300E9" w14:textId="77777777" w:rsidR="006132BC" w:rsidRPr="0054174D" w:rsidRDefault="006132BC" w:rsidP="006132BC">
            <w:pPr>
              <w:tabs>
                <w:tab w:val="left" w:pos="1276"/>
                <w:tab w:val="left" w:pos="2694"/>
              </w:tabs>
              <w:jc w:val="center"/>
              <w:rPr>
                <w:rFonts w:ascii="TH SarabunPSK" w:eastAsia="SimSun" w:hAnsi="TH SarabunPSK" w:cs="TH SarabunPSK"/>
                <w:b/>
                <w:bCs/>
                <w:sz w:val="32"/>
                <w:szCs w:val="32"/>
              </w:rPr>
            </w:pPr>
          </w:p>
        </w:tc>
        <w:tc>
          <w:tcPr>
            <w:tcW w:w="7938" w:type="dxa"/>
            <w:gridSpan w:val="2"/>
          </w:tcPr>
          <w:p w14:paraId="4C0721A7" w14:textId="24298547" w:rsidR="00B56797" w:rsidRPr="0054174D" w:rsidRDefault="006132BC" w:rsidP="00B56797">
            <w:pPr>
              <w:jc w:val="both"/>
              <w:rPr>
                <w:rFonts w:ascii="TH SarabunPSK" w:eastAsia="Times New Roman" w:hAnsi="TH SarabunPSK" w:cs="TH SarabunPSK"/>
                <w:sz w:val="32"/>
                <w:szCs w:val="32"/>
              </w:rPr>
            </w:pPr>
            <w:r w:rsidRPr="0054174D">
              <w:rPr>
                <w:rFonts w:ascii="TH SarabunPSK" w:eastAsia="Times New Roman" w:hAnsi="TH SarabunPSK" w:cs="TH SarabunPSK"/>
                <w:sz w:val="32"/>
                <w:szCs w:val="32"/>
              </w:rPr>
              <w:t>Conceptual frameworks and principles of entrepreneurial thinking in the context of value creation and generating positive impacts on business, society, and the environment</w:t>
            </w:r>
            <w:r w:rsidR="00C77471">
              <w:rPr>
                <w:rFonts w:ascii="TH SarabunPSK" w:eastAsia="Times New Roman" w:hAnsi="TH SarabunPSK" w:cs="TH SarabunPSK"/>
                <w:sz w:val="32"/>
                <w:szCs w:val="32"/>
              </w:rPr>
              <w:t>,</w:t>
            </w:r>
            <w:r w:rsidRPr="0054174D">
              <w:rPr>
                <w:rFonts w:ascii="TH SarabunPSK" w:eastAsia="Times New Roman" w:hAnsi="TH SarabunPSK" w:cs="TH SarabunPSK"/>
                <w:sz w:val="32"/>
                <w:szCs w:val="32"/>
              </w:rPr>
              <w:t xml:space="preserve"> </w:t>
            </w:r>
            <w:r w:rsidR="00C77471">
              <w:rPr>
                <w:rFonts w:ascii="TH SarabunPSK" w:eastAsia="Times New Roman" w:hAnsi="TH SarabunPSK" w:cs="TH SarabunPSK"/>
                <w:sz w:val="32"/>
                <w:szCs w:val="32"/>
              </w:rPr>
              <w:t>e</w:t>
            </w:r>
            <w:r w:rsidRPr="0054174D">
              <w:rPr>
                <w:rFonts w:ascii="TH SarabunPSK" w:eastAsia="Times New Roman" w:hAnsi="TH SarabunPSK" w:cs="TH SarabunPSK"/>
                <w:sz w:val="32"/>
                <w:szCs w:val="32"/>
              </w:rPr>
              <w:t>xploration of personal potential, resources, opportunities, and business-related risks, as well as the application of design thinking and lean approaches to systematically develop business ideas and innovations</w:t>
            </w:r>
            <w:r w:rsidR="00C77471">
              <w:rPr>
                <w:rFonts w:ascii="TH SarabunPSK" w:eastAsia="Times New Roman" w:hAnsi="TH SarabunPSK" w:cs="TH SarabunPSK"/>
                <w:sz w:val="32"/>
                <w:szCs w:val="32"/>
              </w:rPr>
              <w:t>,</w:t>
            </w:r>
            <w:r w:rsidRPr="0054174D">
              <w:rPr>
                <w:rFonts w:ascii="TH SarabunPSK" w:eastAsia="Times New Roman" w:hAnsi="TH SarabunPSK" w:cs="TH SarabunPSK"/>
                <w:sz w:val="32"/>
                <w:szCs w:val="32"/>
              </w:rPr>
              <w:t xml:space="preserve"> </w:t>
            </w:r>
            <w:r w:rsidR="00C77471">
              <w:rPr>
                <w:rFonts w:ascii="TH SarabunPSK" w:eastAsia="Times New Roman" w:hAnsi="TH SarabunPSK" w:cs="TH SarabunPSK"/>
                <w:sz w:val="32"/>
                <w:szCs w:val="32"/>
              </w:rPr>
              <w:t>d</w:t>
            </w:r>
            <w:r w:rsidRPr="0054174D">
              <w:rPr>
                <w:rFonts w:ascii="TH SarabunPSK" w:eastAsia="Times New Roman" w:hAnsi="TH SarabunPSK" w:cs="TH SarabunPSK"/>
                <w:sz w:val="32"/>
                <w:szCs w:val="32"/>
              </w:rPr>
              <w:t>esigning business models that emphasize value creation, social impact, adaptability, and resilience for sustainability</w:t>
            </w:r>
            <w:r w:rsidR="00C77471">
              <w:rPr>
                <w:rFonts w:ascii="TH SarabunPSK" w:eastAsia="Times New Roman" w:hAnsi="TH SarabunPSK" w:cs="TH SarabunPSK"/>
                <w:sz w:val="32"/>
                <w:szCs w:val="32"/>
              </w:rPr>
              <w:t>,</w:t>
            </w:r>
            <w:r w:rsidRPr="0054174D">
              <w:rPr>
                <w:rFonts w:ascii="TH SarabunPSK" w:eastAsia="Times New Roman" w:hAnsi="TH SarabunPSK" w:cs="TH SarabunPSK"/>
                <w:sz w:val="32"/>
                <w:szCs w:val="32"/>
              </w:rPr>
              <w:t xml:space="preserve"> </w:t>
            </w:r>
            <w:r w:rsidR="00C77471">
              <w:rPr>
                <w:rFonts w:ascii="TH SarabunPSK" w:eastAsia="Times New Roman" w:hAnsi="TH SarabunPSK" w:cs="TH SarabunPSK"/>
                <w:sz w:val="32"/>
                <w:szCs w:val="32"/>
              </w:rPr>
              <w:t>d</w:t>
            </w:r>
            <w:r w:rsidRPr="0054174D">
              <w:rPr>
                <w:rFonts w:ascii="TH SarabunPSK" w:eastAsia="Times New Roman" w:hAnsi="TH SarabunPSK" w:cs="TH SarabunPSK"/>
                <w:sz w:val="32"/>
                <w:szCs w:val="32"/>
              </w:rPr>
              <w:t>eveloping product or service prototypes, and evaluating feedback from customers or stakeholders</w:t>
            </w:r>
            <w:r w:rsidR="00C77471">
              <w:rPr>
                <w:rFonts w:ascii="TH SarabunPSK" w:eastAsia="Times New Roman" w:hAnsi="TH SarabunPSK" w:cs="TH SarabunPSK"/>
                <w:sz w:val="32"/>
                <w:szCs w:val="32"/>
              </w:rPr>
              <w:t>,</w:t>
            </w:r>
            <w:r w:rsidRPr="0054174D">
              <w:rPr>
                <w:rFonts w:ascii="TH SarabunPSK" w:eastAsia="Times New Roman" w:hAnsi="TH SarabunPSK" w:cs="TH SarabunPSK"/>
                <w:sz w:val="32"/>
                <w:szCs w:val="32"/>
              </w:rPr>
              <w:t xml:space="preserve"> </w:t>
            </w:r>
            <w:r w:rsidR="00C77471">
              <w:rPr>
                <w:rFonts w:ascii="TH SarabunPSK" w:eastAsia="Times New Roman" w:hAnsi="TH SarabunPSK" w:cs="TH SarabunPSK"/>
                <w:sz w:val="32"/>
                <w:szCs w:val="32"/>
              </w:rPr>
              <w:t>t</w:t>
            </w:r>
            <w:r w:rsidRPr="0054174D">
              <w:rPr>
                <w:rFonts w:ascii="TH SarabunPSK" w:eastAsia="Times New Roman" w:hAnsi="TH SarabunPSK" w:cs="TH SarabunPSK"/>
                <w:sz w:val="32"/>
                <w:szCs w:val="32"/>
              </w:rPr>
              <w:t>he entrepreneurial thinking skills, calculated risk-taking skill, the continuous refinement of business ideas</w:t>
            </w:r>
            <w:r w:rsidR="00C77471">
              <w:rPr>
                <w:rFonts w:ascii="TH SarabunPSK" w:eastAsia="Times New Roman" w:hAnsi="TH SarabunPSK" w:cs="TH SarabunPSK"/>
                <w:sz w:val="32"/>
                <w:szCs w:val="32"/>
              </w:rPr>
              <w:t>,</w:t>
            </w:r>
            <w:r w:rsidRPr="0054174D">
              <w:rPr>
                <w:rFonts w:ascii="TH SarabunPSK" w:eastAsia="Times New Roman" w:hAnsi="TH SarabunPSK" w:cs="TH SarabunPSK"/>
                <w:sz w:val="32"/>
                <w:szCs w:val="32"/>
              </w:rPr>
              <w:t xml:space="preserve"> </w:t>
            </w:r>
            <w:r w:rsidR="00C77471">
              <w:rPr>
                <w:rFonts w:ascii="TH SarabunPSK" w:eastAsia="Times New Roman" w:hAnsi="TH SarabunPSK" w:cs="TH SarabunPSK"/>
                <w:sz w:val="32"/>
                <w:szCs w:val="32"/>
              </w:rPr>
              <w:t>t</w:t>
            </w:r>
            <w:r w:rsidRPr="0054174D">
              <w:rPr>
                <w:rFonts w:ascii="TH SarabunPSK" w:eastAsia="Times New Roman" w:hAnsi="TH SarabunPSK" w:cs="TH SarabunPSK"/>
                <w:sz w:val="32"/>
                <w:szCs w:val="32"/>
              </w:rPr>
              <w:t>he development of skills in ethically, clearly, and persuasively communicating and presenting business concepts or business plans through the pitching process.</w:t>
            </w:r>
          </w:p>
          <w:p w14:paraId="07A69701" w14:textId="0022A456" w:rsidR="00B56797" w:rsidRPr="0054174D" w:rsidRDefault="00B56797" w:rsidP="00B56797">
            <w:pPr>
              <w:jc w:val="both"/>
              <w:rPr>
                <w:rFonts w:ascii="TH SarabunPSK" w:eastAsia="Times New Roman" w:hAnsi="TH SarabunPSK" w:cs="TH SarabunPSK"/>
                <w:sz w:val="16"/>
                <w:szCs w:val="16"/>
                <w:cs/>
              </w:rPr>
            </w:pPr>
          </w:p>
        </w:tc>
      </w:tr>
      <w:tr w:rsidR="006132BC" w:rsidRPr="0054174D" w14:paraId="48DA5E98" w14:textId="77777777" w:rsidTr="001F7B89">
        <w:tc>
          <w:tcPr>
            <w:tcW w:w="1276" w:type="dxa"/>
          </w:tcPr>
          <w:p w14:paraId="02634A9B" w14:textId="77777777" w:rsidR="006132BC" w:rsidRPr="0054174D" w:rsidRDefault="006132BC" w:rsidP="006132BC">
            <w:pPr>
              <w:tabs>
                <w:tab w:val="left" w:pos="1276"/>
                <w:tab w:val="left" w:pos="2694"/>
              </w:tabs>
              <w:jc w:val="center"/>
              <w:rPr>
                <w:rFonts w:ascii="TH SarabunPSK" w:eastAsia="SimSun" w:hAnsi="TH SarabunPSK" w:cs="TH SarabunPSK"/>
                <w:b/>
                <w:bCs/>
                <w:sz w:val="32"/>
                <w:szCs w:val="32"/>
              </w:rPr>
            </w:pPr>
            <w:bookmarkStart w:id="25" w:name="_Hlk213945260"/>
          </w:p>
        </w:tc>
        <w:tc>
          <w:tcPr>
            <w:tcW w:w="6095" w:type="dxa"/>
          </w:tcPr>
          <w:p w14:paraId="3631C6F2" w14:textId="77777777" w:rsidR="006132BC" w:rsidRPr="0054174D" w:rsidRDefault="006132BC" w:rsidP="006132BC">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843" w:type="dxa"/>
            <w:vAlign w:val="center"/>
          </w:tcPr>
          <w:p w14:paraId="2EA9F2F5" w14:textId="77777777" w:rsidR="006132BC" w:rsidRPr="0054174D" w:rsidRDefault="006132BC" w:rsidP="001F7B89">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6132BC" w:rsidRPr="0054174D" w14:paraId="464256EE" w14:textId="77777777" w:rsidTr="001F7B89">
        <w:tc>
          <w:tcPr>
            <w:tcW w:w="1276" w:type="dxa"/>
          </w:tcPr>
          <w:p w14:paraId="7C6BD2E5"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6095" w:type="dxa"/>
          </w:tcPr>
          <w:p w14:paraId="4F8687B0" w14:textId="57E5171E" w:rsidR="006132BC" w:rsidRPr="0054174D" w:rsidRDefault="006132BC" w:rsidP="006132BC">
            <w:pPr>
              <w:tabs>
                <w:tab w:val="left" w:pos="1192"/>
                <w:tab w:val="left" w:pos="7938"/>
              </w:tabs>
              <w:ind w:left="603" w:hanging="567"/>
              <w:rPr>
                <w:rFonts w:ascii="TH SarabunPSK" w:eastAsia="SimSun" w:hAnsi="TH SarabunPSK" w:cs="TH SarabunPSK"/>
                <w:sz w:val="32"/>
                <w:szCs w:val="32"/>
              </w:rPr>
            </w:pPr>
            <w:r w:rsidRPr="0054174D">
              <w:rPr>
                <w:rFonts w:ascii="TH SarabunPSK" w:hAnsi="TH SarabunPSK" w:cs="TH SarabunPSK"/>
                <w:sz w:val="32"/>
                <w:szCs w:val="32"/>
              </w:rPr>
              <w:t xml:space="preserve">CLO1 </w:t>
            </w:r>
            <w:r w:rsidRPr="0054174D">
              <w:rPr>
                <w:rFonts w:ascii="TH SarabunPSK" w:eastAsia="Times New Roman" w:hAnsi="TH SarabunPSK" w:cs="TH SarabunPSK"/>
                <w:sz w:val="32"/>
                <w:szCs w:val="32"/>
                <w:cs/>
              </w:rPr>
              <w:t>อธิบายแนวคิด หลักการ และความสำคัญของการคิด</w:t>
            </w:r>
            <w:r w:rsidR="00B61EBC">
              <w:rPr>
                <w:rFonts w:ascii="TH SarabunPSK" w:eastAsia="Times New Roman" w:hAnsi="TH SarabunPSK" w:cs="TH SarabunPSK"/>
                <w:sz w:val="32"/>
                <w:szCs w:val="32"/>
                <w:cs/>
              </w:rPr>
              <w:br/>
            </w:r>
            <w:r w:rsidRPr="0054174D">
              <w:rPr>
                <w:rFonts w:ascii="TH SarabunPSK" w:eastAsia="Times New Roman" w:hAnsi="TH SarabunPSK" w:cs="TH SarabunPSK"/>
                <w:sz w:val="32"/>
                <w:szCs w:val="32"/>
                <w:cs/>
              </w:rPr>
              <w:t>เชิงผู้ประกอบการ</w:t>
            </w:r>
            <w:r w:rsidR="005E2AA0" w:rsidRPr="0054174D">
              <w:rPr>
                <w:rFonts w:ascii="TH SarabunPSK" w:eastAsia="Times New Roman" w:hAnsi="TH SarabunPSK" w:cs="TH SarabunPSK" w:hint="cs"/>
                <w:sz w:val="32"/>
                <w:szCs w:val="32"/>
                <w:cs/>
              </w:rPr>
              <w:t xml:space="preserve"> </w:t>
            </w:r>
            <w:r w:rsidRPr="0054174D">
              <w:rPr>
                <w:rFonts w:ascii="TH SarabunPSK" w:eastAsia="Times New Roman" w:hAnsi="TH SarabunPSK" w:cs="TH SarabunPSK"/>
                <w:sz w:val="32"/>
                <w:szCs w:val="32"/>
                <w:cs/>
              </w:rPr>
              <w:t>ในบริบทของการสร้างคุณค่าและผลกระทบ</w:t>
            </w:r>
            <w:r w:rsidR="00B61EBC">
              <w:rPr>
                <w:rFonts w:ascii="TH SarabunPSK" w:eastAsia="Times New Roman" w:hAnsi="TH SarabunPSK" w:cs="TH SarabunPSK"/>
                <w:sz w:val="32"/>
                <w:szCs w:val="32"/>
                <w:cs/>
              </w:rPr>
              <w:br/>
            </w:r>
            <w:r w:rsidRPr="0054174D">
              <w:rPr>
                <w:rFonts w:ascii="TH SarabunPSK" w:eastAsia="Times New Roman" w:hAnsi="TH SarabunPSK" w:cs="TH SarabunPSK"/>
                <w:sz w:val="32"/>
                <w:szCs w:val="32"/>
                <w:cs/>
              </w:rPr>
              <w:t>เชิงบวกต่อธุรกิจ สังคม และสิ่งแวดล้อมได้อย่างถูกต้อง</w:t>
            </w:r>
          </w:p>
        </w:tc>
        <w:tc>
          <w:tcPr>
            <w:tcW w:w="1843" w:type="dxa"/>
          </w:tcPr>
          <w:p w14:paraId="7710455F" w14:textId="4417CD09" w:rsidR="006132BC" w:rsidRPr="0054174D" w:rsidRDefault="006132BC" w:rsidP="006132BC">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r w:rsidR="005E2AA0" w:rsidRPr="0054174D">
              <w:rPr>
                <w:rFonts w:ascii="TH SarabunPSK" w:eastAsia="SimSun" w:hAnsi="TH SarabunPSK" w:cs="TH SarabunPSK" w:hint="cs"/>
                <w:sz w:val="32"/>
                <w:szCs w:val="32"/>
                <w:cs/>
              </w:rPr>
              <w:t xml:space="preserve"> </w:t>
            </w:r>
            <w:r w:rsidRPr="0054174D">
              <w:rPr>
                <w:rFonts w:ascii="TH SarabunPSK" w:eastAsia="SimSun" w:hAnsi="TH SarabunPSK" w:cs="TH SarabunPSK"/>
                <w:sz w:val="32"/>
                <w:szCs w:val="32"/>
              </w:rPr>
              <w:t>GELO</w:t>
            </w:r>
            <w:r w:rsidRPr="0054174D">
              <w:rPr>
                <w:rFonts w:ascii="TH SarabunPSK" w:eastAsia="SimSun" w:hAnsi="TH SarabunPSK" w:cs="TH SarabunPSK"/>
                <w:sz w:val="32"/>
                <w:szCs w:val="32"/>
                <w:cs/>
              </w:rPr>
              <w:t>9</w:t>
            </w:r>
          </w:p>
        </w:tc>
      </w:tr>
      <w:tr w:rsidR="006132BC" w:rsidRPr="0054174D" w14:paraId="1A003CB6" w14:textId="77777777" w:rsidTr="001F7B89">
        <w:tc>
          <w:tcPr>
            <w:tcW w:w="1276" w:type="dxa"/>
          </w:tcPr>
          <w:p w14:paraId="7A0DC764"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6095" w:type="dxa"/>
            <w:vAlign w:val="center"/>
          </w:tcPr>
          <w:p w14:paraId="7DA74CD9" w14:textId="3D7926C1" w:rsidR="006132BC" w:rsidRPr="0054174D" w:rsidRDefault="006132BC" w:rsidP="006132BC">
            <w:pPr>
              <w:tabs>
                <w:tab w:val="left" w:pos="1192"/>
                <w:tab w:val="left" w:pos="7938"/>
              </w:tabs>
              <w:ind w:left="603" w:hanging="567"/>
              <w:rPr>
                <w:rFonts w:ascii="TH SarabunPSK" w:hAnsi="TH SarabunPSK" w:cs="TH SarabunPSK"/>
                <w:sz w:val="32"/>
                <w:szCs w:val="32"/>
              </w:rPr>
            </w:pPr>
            <w:r w:rsidRPr="0054174D">
              <w:rPr>
                <w:rFonts w:ascii="TH SarabunPSK" w:hAnsi="TH SarabunPSK" w:cs="TH SarabunPSK"/>
                <w:sz w:val="32"/>
                <w:szCs w:val="32"/>
              </w:rPr>
              <w:t xml:space="preserve">CLO2 </w:t>
            </w:r>
            <w:r w:rsidRPr="0054174D">
              <w:rPr>
                <w:rFonts w:ascii="TH SarabunPSK" w:eastAsia="Times New Roman" w:hAnsi="TH SarabunPSK" w:cs="TH SarabunPSK"/>
                <w:sz w:val="32"/>
                <w:szCs w:val="32"/>
                <w:cs/>
              </w:rPr>
              <w:t>วิเคราะห์ศักยภาพ ทรัพยากร โอกาส และความเสี่ยงเชิงธุรกิจของตนเอง เพื่อกำหนดแนวทางสร้างคุณค่าและผลกระทบทางสังคมได้อย่างเหมาะสม</w:t>
            </w:r>
          </w:p>
        </w:tc>
        <w:tc>
          <w:tcPr>
            <w:tcW w:w="1843" w:type="dxa"/>
          </w:tcPr>
          <w:p w14:paraId="163C150C" w14:textId="77777777" w:rsidR="006132BC" w:rsidRPr="0054174D" w:rsidRDefault="006132BC" w:rsidP="006132BC">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6132BC" w:rsidRPr="0054174D" w14:paraId="1F1E2CAD" w14:textId="77777777" w:rsidTr="001F7B89">
        <w:tc>
          <w:tcPr>
            <w:tcW w:w="1276" w:type="dxa"/>
          </w:tcPr>
          <w:p w14:paraId="1625D34F"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6095" w:type="dxa"/>
            <w:vAlign w:val="center"/>
          </w:tcPr>
          <w:p w14:paraId="44283239" w14:textId="77777777" w:rsidR="006132BC" w:rsidRPr="00C77471" w:rsidRDefault="006132BC" w:rsidP="006132BC">
            <w:pPr>
              <w:tabs>
                <w:tab w:val="left" w:pos="1192"/>
                <w:tab w:val="left" w:pos="7938"/>
              </w:tabs>
              <w:ind w:left="603" w:hanging="567"/>
              <w:rPr>
                <w:rFonts w:ascii="TH SarabunPSK" w:eastAsia="SimSun" w:hAnsi="TH SarabunPSK" w:cs="TH SarabunPSK"/>
                <w:sz w:val="32"/>
                <w:szCs w:val="32"/>
                <w:cs/>
              </w:rPr>
            </w:pPr>
            <w:r w:rsidRPr="00C77471">
              <w:rPr>
                <w:rFonts w:ascii="TH SarabunPSK" w:hAnsi="TH SarabunPSK" w:cs="TH SarabunPSK"/>
                <w:sz w:val="32"/>
                <w:szCs w:val="32"/>
              </w:rPr>
              <w:t xml:space="preserve">CLO3 </w:t>
            </w:r>
            <w:r w:rsidRPr="00C77471">
              <w:rPr>
                <w:rFonts w:ascii="TH SarabunPSK" w:eastAsia="Times New Roman" w:hAnsi="TH SarabunPSK" w:cs="TH SarabunPSK"/>
                <w:sz w:val="32"/>
                <w:szCs w:val="32"/>
                <w:cs/>
              </w:rPr>
              <w:t>ประเมิน</w:t>
            </w:r>
            <w:r w:rsidRPr="00C77471">
              <w:rPr>
                <w:rFonts w:ascii="TH SarabunPSK" w:eastAsia="Times New Roman" w:hAnsi="TH SarabunPSK" w:cs="TH SarabunPSK"/>
                <w:sz w:val="32"/>
                <w:szCs w:val="32"/>
              </w:rPr>
              <w:t xml:space="preserve"> </w:t>
            </w:r>
            <w:r w:rsidRPr="00C77471">
              <w:rPr>
                <w:rFonts w:ascii="TH SarabunPSK" w:eastAsia="Times New Roman" w:hAnsi="TH SarabunPSK" w:cs="TH SarabunPSK"/>
                <w:sz w:val="32"/>
                <w:szCs w:val="32"/>
                <w:cs/>
              </w:rPr>
              <w:t>ปัญหาและความเสี่ยงทางธุรกิจ พร้อม</w:t>
            </w:r>
            <w:r w:rsidRPr="00C77471">
              <w:rPr>
                <w:rFonts w:ascii="TH SarabunPSK" w:eastAsia="Times New Roman" w:hAnsi="TH SarabunPSK" w:cs="TH SarabunPSK"/>
                <w:sz w:val="32"/>
                <w:szCs w:val="32"/>
              </w:rPr>
              <w:t xml:space="preserve"> </w:t>
            </w:r>
            <w:r w:rsidRPr="00C77471">
              <w:rPr>
                <w:rFonts w:ascii="TH SarabunPSK" w:eastAsia="Times New Roman" w:hAnsi="TH SarabunPSK" w:cs="TH SarabunPSK"/>
                <w:sz w:val="32"/>
                <w:szCs w:val="32"/>
                <w:cs/>
              </w:rPr>
              <w:t>เลือกใช้</w:t>
            </w:r>
            <w:r w:rsidRPr="00C77471">
              <w:rPr>
                <w:rFonts w:ascii="TH SarabunPSK" w:eastAsia="Times New Roman" w:hAnsi="TH SarabunPSK" w:cs="TH SarabunPSK"/>
                <w:sz w:val="32"/>
                <w:szCs w:val="32"/>
              </w:rPr>
              <w:t xml:space="preserve"> </w:t>
            </w:r>
            <w:r w:rsidRPr="00C77471">
              <w:rPr>
                <w:rFonts w:ascii="TH SarabunPSK" w:eastAsia="Times New Roman" w:hAnsi="TH SarabunPSK" w:cs="TH SarabunPSK"/>
                <w:sz w:val="32"/>
                <w:szCs w:val="32"/>
                <w:cs/>
              </w:rPr>
              <w:t>กระบวนการคิดเชิงออกแบบ (</w:t>
            </w:r>
            <w:r w:rsidRPr="00C77471">
              <w:rPr>
                <w:rFonts w:ascii="TH SarabunPSK" w:eastAsia="Times New Roman" w:hAnsi="TH SarabunPSK" w:cs="TH SarabunPSK"/>
                <w:sz w:val="32"/>
                <w:szCs w:val="32"/>
              </w:rPr>
              <w:t xml:space="preserve">Design Thinking) </w:t>
            </w:r>
            <w:r w:rsidRPr="00C77471">
              <w:rPr>
                <w:rFonts w:ascii="TH SarabunPSK" w:eastAsia="Times New Roman" w:hAnsi="TH SarabunPSK" w:cs="TH SarabunPSK"/>
                <w:sz w:val="32"/>
                <w:szCs w:val="32"/>
                <w:cs/>
              </w:rPr>
              <w:t>และแนวคิด</w:t>
            </w:r>
            <w:proofErr w:type="spellStart"/>
            <w:r w:rsidRPr="00C77471">
              <w:rPr>
                <w:rFonts w:ascii="TH SarabunPSK" w:eastAsia="Times New Roman" w:hAnsi="TH SarabunPSK" w:cs="TH SarabunPSK"/>
                <w:sz w:val="32"/>
                <w:szCs w:val="32"/>
                <w:cs/>
              </w:rPr>
              <w:t>ลีน</w:t>
            </w:r>
            <w:proofErr w:type="spellEnd"/>
            <w:r w:rsidRPr="00C77471">
              <w:rPr>
                <w:rFonts w:ascii="TH SarabunPSK" w:eastAsia="Times New Roman" w:hAnsi="TH SarabunPSK" w:cs="TH SarabunPSK"/>
                <w:sz w:val="32"/>
                <w:szCs w:val="32"/>
                <w:cs/>
              </w:rPr>
              <w:t>สตาร์ท</w:t>
            </w:r>
            <w:proofErr w:type="spellStart"/>
            <w:r w:rsidRPr="00C77471">
              <w:rPr>
                <w:rFonts w:ascii="TH SarabunPSK" w:eastAsia="Times New Roman" w:hAnsi="TH SarabunPSK" w:cs="TH SarabunPSK"/>
                <w:sz w:val="32"/>
                <w:szCs w:val="32"/>
                <w:cs/>
              </w:rPr>
              <w:t>อัพ</w:t>
            </w:r>
            <w:proofErr w:type="spellEnd"/>
            <w:r w:rsidRPr="00C77471">
              <w:rPr>
                <w:rFonts w:ascii="TH SarabunPSK" w:eastAsia="Times New Roman" w:hAnsi="TH SarabunPSK" w:cs="TH SarabunPSK"/>
                <w:sz w:val="32"/>
                <w:szCs w:val="32"/>
                <w:cs/>
              </w:rPr>
              <w:t xml:space="preserve"> (</w:t>
            </w:r>
            <w:r w:rsidRPr="00C77471">
              <w:rPr>
                <w:rFonts w:ascii="TH SarabunPSK" w:eastAsia="Times New Roman" w:hAnsi="TH SarabunPSK" w:cs="TH SarabunPSK"/>
                <w:sz w:val="32"/>
                <w:szCs w:val="32"/>
              </w:rPr>
              <w:t xml:space="preserve">Lean Startup) </w:t>
            </w:r>
            <w:r w:rsidRPr="00C77471">
              <w:rPr>
                <w:rFonts w:ascii="TH SarabunPSK" w:eastAsia="Times New Roman" w:hAnsi="TH SarabunPSK" w:cs="TH SarabunPSK"/>
                <w:sz w:val="32"/>
                <w:szCs w:val="32"/>
                <w:cs/>
              </w:rPr>
              <w:t>เพื่อพัฒนาแนวทางแก้ปัญหาอย่างมีประสิทธิภาพ</w:t>
            </w:r>
          </w:p>
        </w:tc>
        <w:tc>
          <w:tcPr>
            <w:tcW w:w="1843" w:type="dxa"/>
          </w:tcPr>
          <w:p w14:paraId="551B9B35" w14:textId="77777777" w:rsidR="006132BC" w:rsidRPr="0054174D" w:rsidRDefault="006132BC" w:rsidP="006132BC">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6132BC" w:rsidRPr="0054174D" w14:paraId="1F37E7CE" w14:textId="77777777" w:rsidTr="001F7B89">
        <w:tc>
          <w:tcPr>
            <w:tcW w:w="1276" w:type="dxa"/>
          </w:tcPr>
          <w:p w14:paraId="63A4BC51"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6095" w:type="dxa"/>
            <w:vAlign w:val="center"/>
          </w:tcPr>
          <w:p w14:paraId="41D9569A" w14:textId="77777777" w:rsidR="006132BC" w:rsidRPr="00C77471" w:rsidRDefault="006132BC" w:rsidP="006132BC">
            <w:pPr>
              <w:tabs>
                <w:tab w:val="left" w:pos="1192"/>
                <w:tab w:val="left" w:pos="7938"/>
              </w:tabs>
              <w:ind w:left="603" w:hanging="567"/>
              <w:rPr>
                <w:rFonts w:ascii="TH SarabunPSK" w:hAnsi="TH SarabunPSK" w:cs="TH SarabunPSK"/>
                <w:sz w:val="32"/>
                <w:szCs w:val="32"/>
                <w:cs/>
              </w:rPr>
            </w:pPr>
            <w:r w:rsidRPr="00C77471">
              <w:rPr>
                <w:rFonts w:ascii="TH SarabunPSK" w:hAnsi="TH SarabunPSK" w:cs="TH SarabunPSK"/>
                <w:sz w:val="32"/>
                <w:szCs w:val="32"/>
              </w:rPr>
              <w:t xml:space="preserve">CLO4 </w:t>
            </w:r>
            <w:r w:rsidRPr="00C77471">
              <w:rPr>
                <w:rFonts w:ascii="TH SarabunPSK" w:eastAsia="Times New Roman" w:hAnsi="TH SarabunPSK" w:cs="TH SarabunPSK"/>
                <w:sz w:val="32"/>
                <w:szCs w:val="32"/>
                <w:cs/>
              </w:rPr>
              <w:t>ออกแบบ</w:t>
            </w:r>
            <w:r w:rsidRPr="00C77471">
              <w:rPr>
                <w:rFonts w:ascii="TH SarabunPSK" w:eastAsia="Times New Roman" w:hAnsi="TH SarabunPSK" w:cs="TH SarabunPSK"/>
                <w:sz w:val="32"/>
                <w:szCs w:val="32"/>
              </w:rPr>
              <w:t xml:space="preserve"> </w:t>
            </w:r>
            <w:r w:rsidRPr="00C77471">
              <w:rPr>
                <w:rFonts w:ascii="TH SarabunPSK" w:eastAsia="Times New Roman" w:hAnsi="TH SarabunPSK" w:cs="TH SarabunPSK"/>
                <w:sz w:val="32"/>
                <w:szCs w:val="32"/>
                <w:cs/>
              </w:rPr>
              <w:t>แนวคิดธุรกิจหรือแบบจำลองธุรกิจ (</w:t>
            </w:r>
            <w:r w:rsidRPr="00C77471">
              <w:rPr>
                <w:rFonts w:ascii="TH SarabunPSK" w:eastAsia="Times New Roman" w:hAnsi="TH SarabunPSK" w:cs="TH SarabunPSK"/>
                <w:sz w:val="32"/>
                <w:szCs w:val="32"/>
              </w:rPr>
              <w:t xml:space="preserve">Business Model Canvas) </w:t>
            </w:r>
            <w:r w:rsidRPr="00C77471">
              <w:rPr>
                <w:rFonts w:ascii="TH SarabunPSK" w:eastAsia="Times New Roman" w:hAnsi="TH SarabunPSK" w:cs="TH SarabunPSK"/>
                <w:sz w:val="32"/>
                <w:szCs w:val="32"/>
                <w:cs/>
              </w:rPr>
              <w:t>ที่คำนึงถึงคุณค่า ผลกระทบทางสังคม การปรับตัว ความสามารถในการฟื้นตัว และความยั่งยืนได้อย่างเหมาะสม</w:t>
            </w:r>
          </w:p>
        </w:tc>
        <w:tc>
          <w:tcPr>
            <w:tcW w:w="1843" w:type="dxa"/>
          </w:tcPr>
          <w:p w14:paraId="49DC305B" w14:textId="112E9BB3" w:rsidR="006132BC" w:rsidRPr="0054174D" w:rsidRDefault="006132BC" w:rsidP="006132BC">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r w:rsidR="005E2AA0" w:rsidRPr="0054174D">
              <w:rPr>
                <w:rFonts w:ascii="TH SarabunPSK" w:eastAsia="SimSun" w:hAnsi="TH SarabunPSK" w:cs="TH SarabunPSK" w:hint="cs"/>
                <w:sz w:val="32"/>
                <w:szCs w:val="32"/>
                <w:cs/>
              </w:rPr>
              <w:t xml:space="preserve"> </w:t>
            </w:r>
            <w:r w:rsidRPr="0054174D">
              <w:rPr>
                <w:rFonts w:ascii="TH SarabunPSK" w:eastAsia="SimSun" w:hAnsi="TH SarabunPSK" w:cs="TH SarabunPSK"/>
                <w:sz w:val="32"/>
                <w:szCs w:val="32"/>
              </w:rPr>
              <w:t>GELO</w:t>
            </w:r>
            <w:r w:rsidRPr="0054174D">
              <w:rPr>
                <w:rFonts w:ascii="TH SarabunPSK" w:eastAsia="SimSun" w:hAnsi="TH SarabunPSK" w:cs="TH SarabunPSK"/>
                <w:sz w:val="32"/>
                <w:szCs w:val="32"/>
                <w:cs/>
              </w:rPr>
              <w:t>9</w:t>
            </w:r>
          </w:p>
        </w:tc>
      </w:tr>
      <w:tr w:rsidR="006132BC" w:rsidRPr="0054174D" w14:paraId="7A540B60" w14:textId="77777777" w:rsidTr="001F7B89">
        <w:tc>
          <w:tcPr>
            <w:tcW w:w="1276" w:type="dxa"/>
          </w:tcPr>
          <w:p w14:paraId="3EC48E05"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6095" w:type="dxa"/>
            <w:vAlign w:val="center"/>
          </w:tcPr>
          <w:p w14:paraId="15893AE6" w14:textId="1903A6B2" w:rsidR="006132BC" w:rsidRPr="0054174D" w:rsidRDefault="006132BC" w:rsidP="006132BC">
            <w:pPr>
              <w:tabs>
                <w:tab w:val="left" w:pos="1192"/>
                <w:tab w:val="left" w:pos="7938"/>
              </w:tabs>
              <w:ind w:left="603" w:hanging="567"/>
              <w:rPr>
                <w:rFonts w:ascii="TH SarabunPSK" w:eastAsia="SimSun" w:hAnsi="TH SarabunPSK" w:cs="TH SarabunPSK"/>
                <w:sz w:val="32"/>
                <w:szCs w:val="32"/>
              </w:rPr>
            </w:pPr>
            <w:r w:rsidRPr="0054174D">
              <w:rPr>
                <w:rFonts w:ascii="TH SarabunPSK" w:hAnsi="TH SarabunPSK" w:cs="TH SarabunPSK"/>
                <w:sz w:val="32"/>
                <w:szCs w:val="32"/>
              </w:rPr>
              <w:t xml:space="preserve">CLO5 </w:t>
            </w:r>
            <w:r w:rsidRPr="0054174D">
              <w:rPr>
                <w:rFonts w:ascii="TH SarabunPSK" w:eastAsia="Times New Roman" w:hAnsi="TH SarabunPSK" w:cs="TH SarabunPSK"/>
                <w:sz w:val="32"/>
                <w:szCs w:val="32"/>
                <w:cs/>
              </w:rPr>
              <w:t>พัฒนาผลิตภัณฑ์หรือบริการต้นแบบ (</w:t>
            </w:r>
            <w:r w:rsidRPr="0054174D">
              <w:rPr>
                <w:rFonts w:ascii="TH SarabunPSK" w:eastAsia="Times New Roman" w:hAnsi="TH SarabunPSK" w:cs="TH SarabunPSK"/>
                <w:sz w:val="32"/>
                <w:szCs w:val="32"/>
              </w:rPr>
              <w:t xml:space="preserve">MVP/MVS) </w:t>
            </w:r>
            <w:r w:rsidRPr="0054174D">
              <w:rPr>
                <w:rFonts w:ascii="TH SarabunPSK" w:eastAsia="Times New Roman" w:hAnsi="TH SarabunPSK" w:cs="TH SarabunPSK"/>
                <w:sz w:val="32"/>
                <w:szCs w:val="32"/>
                <w:cs/>
              </w:rPr>
              <w:t>และประเมิน</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ผลตอบรับจากลูกค้าหรือผู้มีส่วนได้ส่วนเสีย เพื่อนำข้อมูลมาปรับปรุงและพัฒนาแนวคิดธุรกิจอย่างต่อเนื่อง</w:t>
            </w:r>
          </w:p>
        </w:tc>
        <w:tc>
          <w:tcPr>
            <w:tcW w:w="1843" w:type="dxa"/>
          </w:tcPr>
          <w:p w14:paraId="4CA53E4E" w14:textId="77777777" w:rsidR="006132BC" w:rsidRPr="0054174D" w:rsidRDefault="006132BC" w:rsidP="006132BC">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6132BC" w:rsidRPr="0054174D" w14:paraId="59EE9A9A" w14:textId="77777777" w:rsidTr="001F7B89">
        <w:tc>
          <w:tcPr>
            <w:tcW w:w="1276" w:type="dxa"/>
          </w:tcPr>
          <w:p w14:paraId="0545684D" w14:textId="77777777" w:rsidR="006132BC" w:rsidRPr="0054174D" w:rsidRDefault="006132BC" w:rsidP="006132BC">
            <w:pPr>
              <w:tabs>
                <w:tab w:val="left" w:pos="1276"/>
                <w:tab w:val="left" w:pos="2694"/>
              </w:tabs>
              <w:jc w:val="center"/>
              <w:rPr>
                <w:rFonts w:ascii="TH SarabunPSK" w:eastAsia="SimSun" w:hAnsi="TH SarabunPSK" w:cs="TH SarabunPSK"/>
                <w:sz w:val="32"/>
                <w:szCs w:val="32"/>
              </w:rPr>
            </w:pPr>
          </w:p>
        </w:tc>
        <w:tc>
          <w:tcPr>
            <w:tcW w:w="6095" w:type="dxa"/>
            <w:vAlign w:val="center"/>
          </w:tcPr>
          <w:p w14:paraId="52BF005A" w14:textId="011C8078" w:rsidR="006132BC" w:rsidRPr="0054174D" w:rsidRDefault="006132BC" w:rsidP="006132BC">
            <w:pPr>
              <w:tabs>
                <w:tab w:val="left" w:pos="1192"/>
                <w:tab w:val="left" w:pos="7938"/>
              </w:tabs>
              <w:ind w:left="603" w:hanging="567"/>
              <w:rPr>
                <w:rFonts w:ascii="TH SarabunPSK" w:hAnsi="TH SarabunPSK" w:cs="TH SarabunPSK"/>
                <w:sz w:val="32"/>
                <w:szCs w:val="32"/>
              </w:rPr>
            </w:pPr>
            <w:r w:rsidRPr="0054174D">
              <w:rPr>
                <w:rFonts w:ascii="TH SarabunPSK" w:hAnsi="TH SarabunPSK" w:cs="TH SarabunPSK"/>
                <w:sz w:val="32"/>
                <w:szCs w:val="32"/>
              </w:rPr>
              <w:t xml:space="preserve">CLO6 </w:t>
            </w:r>
            <w:r w:rsidRPr="0054174D">
              <w:rPr>
                <w:rFonts w:ascii="TH SarabunPSK" w:eastAsia="Times New Roman" w:hAnsi="TH SarabunPSK" w:cs="TH SarabunPSK"/>
                <w:sz w:val="32"/>
                <w:szCs w:val="32"/>
                <w:cs/>
              </w:rPr>
              <w:t>นำเสนอ</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แนวคิดหรือแผนธุรกิจที่สร้างคุณค่าและผลกระทบ</w:t>
            </w:r>
            <w:r w:rsidR="00B61EBC">
              <w:rPr>
                <w:rFonts w:ascii="TH SarabunPSK" w:eastAsia="Times New Roman" w:hAnsi="TH SarabunPSK" w:cs="TH SarabunPSK"/>
                <w:sz w:val="32"/>
                <w:szCs w:val="32"/>
                <w:cs/>
              </w:rPr>
              <w:br/>
            </w:r>
            <w:r w:rsidRPr="0054174D">
              <w:rPr>
                <w:rFonts w:ascii="TH SarabunPSK" w:eastAsia="Times New Roman" w:hAnsi="TH SarabunPSK" w:cs="TH SarabunPSK"/>
                <w:sz w:val="32"/>
                <w:szCs w:val="32"/>
                <w:cs/>
              </w:rPr>
              <w:t xml:space="preserve">เชิงบวกได้อย่างมีจริยธรรม ชัดเจน และสร้างแรงบันดาลใจ </w:t>
            </w:r>
            <w:r w:rsidR="00B61EBC">
              <w:rPr>
                <w:rFonts w:ascii="TH SarabunPSK" w:eastAsia="Times New Roman" w:hAnsi="TH SarabunPSK" w:cs="TH SarabunPSK"/>
                <w:sz w:val="32"/>
                <w:szCs w:val="32"/>
                <w:cs/>
              </w:rPr>
              <w:br/>
            </w:r>
            <w:r w:rsidRPr="0054174D">
              <w:rPr>
                <w:rFonts w:ascii="TH SarabunPSK" w:eastAsia="Times New Roman" w:hAnsi="TH SarabunPSK" w:cs="TH SarabunPSK"/>
                <w:sz w:val="32"/>
                <w:szCs w:val="32"/>
                <w:cs/>
              </w:rPr>
              <w:t>ผ่านกระบวนการ</w:t>
            </w:r>
            <w:r w:rsidR="00B61EBC" w:rsidRPr="00B61EBC">
              <w:rPr>
                <w:rFonts w:ascii="TH SarabunPSK" w:eastAsia="Times New Roman" w:hAnsi="TH SarabunPSK" w:cs="TH SarabunPSK"/>
                <w:sz w:val="32"/>
                <w:szCs w:val="32"/>
                <w:cs/>
              </w:rPr>
              <w:t>พิทชิ่ง</w:t>
            </w:r>
            <w:r w:rsidRPr="0054174D">
              <w:rPr>
                <w:rFonts w:ascii="TH SarabunPSK" w:eastAsia="Times New Roman" w:hAnsi="TH SarabunPSK" w:cs="TH SarabunPSK"/>
                <w:sz w:val="32"/>
                <w:szCs w:val="32"/>
                <w:cs/>
              </w:rPr>
              <w:t>อย่างมืออาชีพ</w:t>
            </w:r>
          </w:p>
        </w:tc>
        <w:tc>
          <w:tcPr>
            <w:tcW w:w="1843" w:type="dxa"/>
          </w:tcPr>
          <w:p w14:paraId="047D673F" w14:textId="087BD1DC" w:rsidR="006132BC" w:rsidRPr="0054174D" w:rsidRDefault="006132BC" w:rsidP="006132BC">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GELO7,</w:t>
            </w:r>
            <w:r w:rsidR="005E2AA0" w:rsidRPr="0054174D">
              <w:rPr>
                <w:rFonts w:ascii="TH SarabunPSK" w:eastAsia="SimSun" w:hAnsi="TH SarabunPSK" w:cs="TH SarabunPSK" w:hint="cs"/>
                <w:sz w:val="32"/>
                <w:szCs w:val="32"/>
                <w:cs/>
              </w:rPr>
              <w:t xml:space="preserve"> </w:t>
            </w:r>
            <w:r w:rsidRPr="0054174D">
              <w:rPr>
                <w:rFonts w:ascii="TH SarabunPSK" w:eastAsia="SimSun" w:hAnsi="TH SarabunPSK" w:cs="TH SarabunPSK"/>
                <w:sz w:val="32"/>
                <w:szCs w:val="32"/>
              </w:rPr>
              <w:t>GELO8</w:t>
            </w:r>
          </w:p>
        </w:tc>
      </w:tr>
      <w:bookmarkEnd w:id="25"/>
    </w:tbl>
    <w:p w14:paraId="31ADE10F" w14:textId="77777777" w:rsidR="00CC38E5" w:rsidRPr="0054174D" w:rsidRDefault="00CC38E5" w:rsidP="00CC38E5">
      <w:pPr>
        <w:rPr>
          <w:rFonts w:ascii="TH SarabunPSK" w:hAnsi="TH SarabunPSK" w:cs="TH SarabunPSK"/>
          <w:sz w:val="32"/>
          <w:szCs w:val="32"/>
        </w:rPr>
      </w:pPr>
    </w:p>
    <w:p w14:paraId="769FD17D" w14:textId="77777777" w:rsidR="00CC38E5" w:rsidRPr="0054174D" w:rsidRDefault="00CC38E5" w:rsidP="00CC38E5">
      <w:pPr>
        <w:rPr>
          <w:rFonts w:ascii="TH SarabunPSK" w:hAnsi="TH SarabunPSK" w:cs="TH SarabunPSK"/>
          <w:sz w:val="32"/>
          <w:szCs w:val="32"/>
        </w:rPr>
      </w:pPr>
    </w:p>
    <w:p w14:paraId="6C34AED4" w14:textId="77777777" w:rsidR="00CC38E5" w:rsidRPr="0054174D" w:rsidRDefault="00CC38E5" w:rsidP="00CC38E5">
      <w:pPr>
        <w:rPr>
          <w:rFonts w:ascii="TH SarabunPSK" w:hAnsi="TH SarabunPSK" w:cs="TH SarabunPSK"/>
          <w:sz w:val="32"/>
          <w:szCs w:val="32"/>
        </w:rPr>
      </w:pPr>
    </w:p>
    <w:p w14:paraId="3C23F620" w14:textId="77777777" w:rsidR="00CC38E5" w:rsidRPr="0054174D" w:rsidRDefault="00CC38E5" w:rsidP="00CC38E5">
      <w:pPr>
        <w:rPr>
          <w:rFonts w:ascii="TH SarabunPSK" w:hAnsi="TH SarabunPSK" w:cs="TH SarabunPSK"/>
          <w:sz w:val="32"/>
          <w:szCs w:val="32"/>
        </w:rPr>
      </w:pPr>
    </w:p>
    <w:p w14:paraId="4AA5EDE2" w14:textId="77777777" w:rsidR="00CC38E5" w:rsidRPr="0054174D" w:rsidRDefault="00CC38E5" w:rsidP="00CC38E5">
      <w:pPr>
        <w:rPr>
          <w:rFonts w:ascii="TH SarabunPSK" w:hAnsi="TH SarabunPSK" w:cs="TH SarabunPSK"/>
          <w:sz w:val="32"/>
          <w:szCs w:val="32"/>
        </w:rPr>
      </w:pPr>
    </w:p>
    <w:p w14:paraId="5AA3E326" w14:textId="21AA33E0" w:rsidR="00CC38E5" w:rsidRPr="0054174D" w:rsidRDefault="00CC38E5" w:rsidP="00CC38E5">
      <w:pPr>
        <w:rPr>
          <w:rFonts w:ascii="TH SarabunPSK" w:hAnsi="TH SarabunPSK" w:cs="TH SarabunPSK"/>
          <w:sz w:val="32"/>
          <w:szCs w:val="32"/>
        </w:rPr>
      </w:pPr>
    </w:p>
    <w:p w14:paraId="1994D3A5" w14:textId="7D882E6A" w:rsidR="002F2C4A" w:rsidRPr="0054174D" w:rsidRDefault="002F2C4A" w:rsidP="00CC38E5">
      <w:pPr>
        <w:rPr>
          <w:rFonts w:ascii="TH SarabunPSK" w:hAnsi="TH SarabunPSK" w:cs="TH SarabunPSK"/>
          <w:sz w:val="32"/>
          <w:szCs w:val="32"/>
        </w:rPr>
      </w:pPr>
    </w:p>
    <w:p w14:paraId="6C6991AA" w14:textId="29061C06" w:rsidR="002F2C4A" w:rsidRPr="0054174D" w:rsidRDefault="002F2C4A" w:rsidP="00CC38E5">
      <w:pPr>
        <w:rPr>
          <w:rFonts w:ascii="TH SarabunPSK" w:hAnsi="TH SarabunPSK" w:cs="TH SarabunPSK"/>
          <w:sz w:val="32"/>
          <w:szCs w:val="32"/>
        </w:rPr>
      </w:pPr>
    </w:p>
    <w:p w14:paraId="6A6DCFFE" w14:textId="11D13DDC" w:rsidR="002F2C4A" w:rsidRPr="0054174D" w:rsidRDefault="002F2C4A" w:rsidP="00CC38E5">
      <w:pPr>
        <w:rPr>
          <w:rFonts w:ascii="TH SarabunPSK" w:hAnsi="TH SarabunPSK" w:cs="TH SarabunPSK"/>
          <w:sz w:val="32"/>
          <w:szCs w:val="32"/>
        </w:rPr>
      </w:pPr>
    </w:p>
    <w:p w14:paraId="233EDAB2" w14:textId="3D5893DD" w:rsidR="002F2C4A" w:rsidRPr="0054174D" w:rsidRDefault="002F2C4A" w:rsidP="00CC38E5">
      <w:pPr>
        <w:rPr>
          <w:rFonts w:ascii="TH SarabunPSK" w:hAnsi="TH SarabunPSK" w:cs="TH SarabunPSK"/>
          <w:sz w:val="32"/>
          <w:szCs w:val="32"/>
        </w:rPr>
      </w:pPr>
    </w:p>
    <w:p w14:paraId="0A2D5DC7" w14:textId="097362A1" w:rsidR="002F2C4A" w:rsidRPr="0054174D" w:rsidRDefault="002F2C4A" w:rsidP="00CC38E5">
      <w:pPr>
        <w:rPr>
          <w:rFonts w:ascii="TH SarabunPSK" w:hAnsi="TH SarabunPSK" w:cs="TH SarabunPSK"/>
          <w:sz w:val="32"/>
          <w:szCs w:val="32"/>
        </w:rPr>
      </w:pPr>
    </w:p>
    <w:p w14:paraId="2A9B6AF8" w14:textId="27637394" w:rsidR="002F2C4A" w:rsidRPr="0054174D" w:rsidRDefault="002F2C4A" w:rsidP="00CC38E5">
      <w:pPr>
        <w:rPr>
          <w:rFonts w:ascii="TH SarabunPSK" w:hAnsi="TH SarabunPSK" w:cs="TH SarabunPSK"/>
          <w:sz w:val="32"/>
          <w:szCs w:val="32"/>
        </w:rPr>
      </w:pPr>
    </w:p>
    <w:p w14:paraId="4BB5CF97" w14:textId="017975B9" w:rsidR="002F2C4A" w:rsidRPr="0054174D" w:rsidRDefault="002F2C4A" w:rsidP="00CC38E5">
      <w:pPr>
        <w:rPr>
          <w:rFonts w:ascii="TH SarabunPSK" w:hAnsi="TH SarabunPSK" w:cs="TH SarabunPSK"/>
          <w:sz w:val="32"/>
          <w:szCs w:val="32"/>
        </w:rPr>
      </w:pPr>
    </w:p>
    <w:p w14:paraId="2BA5F8B3" w14:textId="77777777" w:rsidR="00075CC3" w:rsidRPr="0054174D" w:rsidRDefault="00075CC3" w:rsidP="00CC38E5">
      <w:pPr>
        <w:rPr>
          <w:rFonts w:ascii="TH SarabunPSK" w:hAnsi="TH SarabunPSK" w:cs="TH SarabunPSK"/>
          <w:sz w:val="32"/>
          <w:szCs w:val="32"/>
        </w:rPr>
      </w:pPr>
    </w:p>
    <w:p w14:paraId="0A4235DE" w14:textId="77777777" w:rsidR="00C20030" w:rsidRPr="0054174D" w:rsidRDefault="00C20030" w:rsidP="00CC38E5">
      <w:pPr>
        <w:tabs>
          <w:tab w:val="left" w:pos="1276"/>
          <w:tab w:val="left" w:pos="2694"/>
        </w:tabs>
        <w:rPr>
          <w:rFonts w:ascii="TH SarabunPSK" w:eastAsia="Times New Roman" w:hAnsi="TH SarabunPSK" w:cs="TH SarabunPSK"/>
          <w:b/>
          <w:bCs/>
          <w:sz w:val="32"/>
          <w:szCs w:val="32"/>
        </w:rPr>
      </w:pPr>
    </w:p>
    <w:p w14:paraId="026F491F"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64A65CED"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lastRenderedPageBreak/>
        <w:t>2.2.2 วิชาศึกษาทั่วไปเลือก</w:t>
      </w:r>
    </w:p>
    <w:p w14:paraId="5D47C9B6" w14:textId="1982A006" w:rsidR="00CC38E5" w:rsidRPr="0054174D" w:rsidRDefault="001F7B89" w:rsidP="00CC38E5">
      <w:pPr>
        <w:tabs>
          <w:tab w:val="left" w:pos="1276"/>
          <w:tab w:val="left" w:pos="2694"/>
        </w:tabs>
        <w:rPr>
          <w:rFonts w:ascii="TH SarabunPSK" w:eastAsia="Times New Roman" w:hAnsi="TH SarabunPSK" w:cs="TH SarabunPSK"/>
          <w:b/>
          <w:bCs/>
          <w:sz w:val="32"/>
          <w:szCs w:val="32"/>
        </w:rPr>
      </w:pPr>
      <w:r>
        <w:rPr>
          <w:rFonts w:ascii="TH SarabunPSK" w:eastAsia="Times New Roman" w:hAnsi="TH SarabunPSK" w:cs="TH SarabunPSK"/>
          <w:b/>
          <w:bCs/>
          <w:sz w:val="32"/>
          <w:szCs w:val="32"/>
          <w:cs/>
        </w:rPr>
        <w:tab/>
      </w:r>
      <w:r>
        <w:rPr>
          <w:rFonts w:ascii="TH SarabunPSK" w:eastAsia="Times New Roman" w:hAnsi="TH SarabunPSK" w:cs="TH SarabunPSK" w:hint="cs"/>
          <w:b/>
          <w:bCs/>
          <w:sz w:val="32"/>
          <w:szCs w:val="32"/>
          <w:cs/>
        </w:rPr>
        <w:t xml:space="preserve">   </w:t>
      </w:r>
      <w:r w:rsidR="00CC38E5" w:rsidRPr="0054174D">
        <w:rPr>
          <w:rFonts w:ascii="TH SarabunPSK" w:eastAsia="Times New Roman" w:hAnsi="TH SarabunPSK" w:cs="TH SarabunPSK"/>
          <w:b/>
          <w:bCs/>
          <w:sz w:val="32"/>
          <w:szCs w:val="32"/>
          <w:cs/>
        </w:rPr>
        <w:t>1) กลุ่มวิชาภาษาเพื่อการสื่อสาร</w:t>
      </w:r>
    </w:p>
    <w:tbl>
      <w:tblPr>
        <w:tblW w:w="9185" w:type="dxa"/>
        <w:tblInd w:w="137" w:type="dxa"/>
        <w:tblLook w:val="04A0" w:firstRow="1" w:lastRow="0" w:firstColumn="1" w:lastColumn="0" w:noHBand="0" w:noVBand="1"/>
      </w:tblPr>
      <w:tblGrid>
        <w:gridCol w:w="1276"/>
        <w:gridCol w:w="6237"/>
        <w:gridCol w:w="567"/>
        <w:gridCol w:w="1105"/>
      </w:tblGrid>
      <w:tr w:rsidR="000D6A10" w:rsidRPr="0054174D" w14:paraId="4C4D3587" w14:textId="77777777" w:rsidTr="000D6A10">
        <w:tc>
          <w:tcPr>
            <w:tcW w:w="1276" w:type="dxa"/>
          </w:tcPr>
          <w:p w14:paraId="26122E4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t>BGLC0003</w:t>
            </w:r>
          </w:p>
        </w:tc>
        <w:tc>
          <w:tcPr>
            <w:tcW w:w="6804" w:type="dxa"/>
            <w:gridSpan w:val="2"/>
          </w:tcPr>
          <w:p w14:paraId="22850CA4"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ภาษาไทยเพื่อการสื่อสารในยุคดิจิทัล</w:t>
            </w:r>
          </w:p>
        </w:tc>
        <w:tc>
          <w:tcPr>
            <w:tcW w:w="1105" w:type="dxa"/>
          </w:tcPr>
          <w:p w14:paraId="6542BCAD"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2EF5C753" w14:textId="77777777" w:rsidTr="000D6A10">
        <w:tc>
          <w:tcPr>
            <w:tcW w:w="1276" w:type="dxa"/>
          </w:tcPr>
          <w:p w14:paraId="490B5F79"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545A8038"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Thai for Communication in the Digital Era</w:t>
            </w:r>
          </w:p>
        </w:tc>
      </w:tr>
      <w:tr w:rsidR="000D6A10" w:rsidRPr="0054174D" w14:paraId="44A9E341" w14:textId="77777777" w:rsidTr="000D6A10">
        <w:tc>
          <w:tcPr>
            <w:tcW w:w="1276" w:type="dxa"/>
          </w:tcPr>
          <w:p w14:paraId="25EC92F8"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7FCF096F"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 xml:space="preserve">GEBLC201 </w:t>
            </w:r>
          </w:p>
        </w:tc>
      </w:tr>
      <w:tr w:rsidR="000D6A10" w:rsidRPr="0054174D" w14:paraId="33343176" w14:textId="77777777" w:rsidTr="000D6A10">
        <w:tc>
          <w:tcPr>
            <w:tcW w:w="1276" w:type="dxa"/>
          </w:tcPr>
          <w:p w14:paraId="44801F3C"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09" w:type="dxa"/>
            <w:gridSpan w:val="3"/>
          </w:tcPr>
          <w:p w14:paraId="023B2CD9"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764B89E2" w14:textId="77777777" w:rsidTr="000D6A10">
        <w:tc>
          <w:tcPr>
            <w:tcW w:w="1276" w:type="dxa"/>
          </w:tcPr>
          <w:p w14:paraId="745A5149"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09" w:type="dxa"/>
            <w:gridSpan w:val="3"/>
          </w:tcPr>
          <w:p w14:paraId="47ED510F" w14:textId="4FC22098" w:rsidR="00B56797" w:rsidRPr="00526BD7" w:rsidRDefault="00CC38E5" w:rsidP="00CC38E5">
            <w:pPr>
              <w:tabs>
                <w:tab w:val="left" w:pos="2694"/>
              </w:tabs>
              <w:jc w:val="thaiDistribute"/>
              <w:rPr>
                <w:rFonts w:ascii="TH SarabunPSK" w:eastAsia="Times New Roman" w:hAnsi="TH SarabunPSK" w:cs="TH SarabunPSK" w:hint="cs"/>
                <w:color w:val="000000" w:themeColor="text1"/>
                <w:sz w:val="32"/>
                <w:szCs w:val="32"/>
                <w:cs/>
              </w:rPr>
            </w:pPr>
            <w:r w:rsidRPr="0054174D">
              <w:rPr>
                <w:rFonts w:ascii="TH SarabunPSK" w:eastAsia="Times New Roman" w:hAnsi="TH SarabunPSK" w:cs="TH SarabunPSK"/>
                <w:color w:val="000000" w:themeColor="text1"/>
                <w:sz w:val="32"/>
                <w:szCs w:val="32"/>
                <w:cs/>
              </w:rPr>
              <w:t>หลักการใช้ภาษาไทยในการสื่อสารในยุคดิจิทัลอย่างถูกต้องตามสถานการณ์ มีกระบวนการคิดในการสื่อสาร มีศิลปะในการฟัง การอ่าน การเขียน การพูดอย่างมีจริยธรรมและวิจารณญาณ การรู้เท่าทันสื่อ</w:t>
            </w:r>
          </w:p>
        </w:tc>
      </w:tr>
      <w:tr w:rsidR="000D6A10" w:rsidRPr="0054174D" w14:paraId="6BE37484" w14:textId="77777777" w:rsidTr="000D6A10">
        <w:tc>
          <w:tcPr>
            <w:tcW w:w="1276" w:type="dxa"/>
          </w:tcPr>
          <w:p w14:paraId="4AF59059"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09" w:type="dxa"/>
            <w:gridSpan w:val="3"/>
          </w:tcPr>
          <w:p w14:paraId="4818CDA4" w14:textId="45E20CE4" w:rsidR="00CC38E5" w:rsidRPr="0054174D" w:rsidRDefault="00CC38E5" w:rsidP="00CC38E5">
            <w:pPr>
              <w:tabs>
                <w:tab w:val="left" w:pos="2694"/>
              </w:tabs>
              <w:jc w:val="both"/>
              <w:rPr>
                <w:rFonts w:ascii="TH SarabunPSK" w:eastAsia="Times New Roma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Principles of using Thai language in communication in the digital era correctly according to the situation, having a thinking process in communication, having the art of listening, reading, writing, speaking with ethics and critical judgment including media literacy</w:t>
            </w:r>
            <w:r w:rsidR="0030640E" w:rsidRPr="00D372B4">
              <w:rPr>
                <w:rFonts w:ascii="TH SarabunPSK" w:eastAsia="Times New Roman" w:hAnsi="TH SarabunPSK" w:cs="TH SarabunPSK"/>
                <w:color w:val="000000" w:themeColor="text1"/>
                <w:sz w:val="32"/>
                <w:szCs w:val="32"/>
              </w:rPr>
              <w:t>.</w:t>
            </w:r>
          </w:p>
          <w:p w14:paraId="49AF79E0" w14:textId="77777777" w:rsidR="00C20030" w:rsidRPr="00526BD7" w:rsidRDefault="00C20030"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6D96637D" w14:textId="77777777" w:rsidTr="000D6A10">
        <w:tc>
          <w:tcPr>
            <w:tcW w:w="1276" w:type="dxa"/>
          </w:tcPr>
          <w:p w14:paraId="0FF9EC9C"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01F6CB82"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72" w:type="dxa"/>
            <w:gridSpan w:val="2"/>
            <w:vAlign w:val="center"/>
          </w:tcPr>
          <w:p w14:paraId="73E9DB7E"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658E4A85" w14:textId="77777777" w:rsidTr="000D6A10">
        <w:tc>
          <w:tcPr>
            <w:tcW w:w="1276" w:type="dxa"/>
          </w:tcPr>
          <w:p w14:paraId="3D73A6C6"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18D1D738"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อธิบายหลักการใช้ภาษาไทยได้อย่างถูกต้อง</w:t>
            </w:r>
          </w:p>
        </w:tc>
        <w:tc>
          <w:tcPr>
            <w:tcW w:w="1672" w:type="dxa"/>
            <w:gridSpan w:val="2"/>
          </w:tcPr>
          <w:p w14:paraId="453A384A"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33744D97" w14:textId="77777777" w:rsidTr="000D6A10">
        <w:tc>
          <w:tcPr>
            <w:tcW w:w="1276" w:type="dxa"/>
          </w:tcPr>
          <w:p w14:paraId="1ECDAFC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53DD2881" w14:textId="1840B44E"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CLO2</w:t>
            </w:r>
            <w:r w:rsidRPr="0054174D">
              <w:rPr>
                <w:rFonts w:ascii="TH SarabunPSK" w:eastAsia="SimSun" w:hAnsi="TH SarabunPSK" w:cs="TH SarabunPSK"/>
                <w:color w:val="000000" w:themeColor="text1"/>
                <w:sz w:val="32"/>
                <w:szCs w:val="32"/>
                <w:cs/>
              </w:rPr>
              <w:t xml:space="preserve"> ใช้กระบวนการคิดในการสื่อสารในยุคดิจิทัลอย่างถูกต้อง</w:t>
            </w:r>
            <w:r w:rsidR="0030640E">
              <w:rPr>
                <w:rFonts w:ascii="TH SarabunPSK" w:eastAsia="SimSun" w:hAnsi="TH SarabunPSK" w:cs="TH SarabunPSK"/>
                <w:color w:val="000000" w:themeColor="text1"/>
                <w:sz w:val="32"/>
                <w:szCs w:val="32"/>
              </w:rPr>
              <w:br/>
            </w:r>
            <w:r w:rsidRPr="0054174D">
              <w:rPr>
                <w:rFonts w:ascii="TH SarabunPSK" w:eastAsia="SimSun" w:hAnsi="TH SarabunPSK" w:cs="TH SarabunPSK"/>
                <w:color w:val="000000" w:themeColor="text1"/>
                <w:sz w:val="32"/>
                <w:szCs w:val="32"/>
                <w:cs/>
              </w:rPr>
              <w:t>ตามสถานการณ์</w:t>
            </w:r>
          </w:p>
        </w:tc>
        <w:tc>
          <w:tcPr>
            <w:tcW w:w="1672" w:type="dxa"/>
            <w:gridSpan w:val="2"/>
          </w:tcPr>
          <w:p w14:paraId="6667B414"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GELO4</w:t>
            </w:r>
          </w:p>
        </w:tc>
      </w:tr>
      <w:tr w:rsidR="000D6A10" w:rsidRPr="0054174D" w14:paraId="51E923EB" w14:textId="77777777" w:rsidTr="000D6A10">
        <w:tc>
          <w:tcPr>
            <w:tcW w:w="1276" w:type="dxa"/>
          </w:tcPr>
          <w:p w14:paraId="0FD16A0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6FDD7604" w14:textId="0551DEE5"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CLO3 </w:t>
            </w:r>
            <w:r w:rsidRPr="0054174D">
              <w:rPr>
                <w:rFonts w:ascii="TH SarabunPSK" w:eastAsia="SimSun" w:hAnsi="TH SarabunPSK" w:cs="TH SarabunPSK"/>
                <w:color w:val="000000" w:themeColor="text1"/>
                <w:sz w:val="32"/>
                <w:szCs w:val="32"/>
                <w:cs/>
              </w:rPr>
              <w:t>วิเคราะห์สารจากการฟัง การอ่านอย่างมีวิจารณญาณ และ</w:t>
            </w:r>
            <w:r w:rsidR="0030640E">
              <w:rPr>
                <w:rFonts w:ascii="TH SarabunPSK" w:eastAsia="SimSun" w:hAnsi="TH SarabunPSK" w:cs="TH SarabunPSK"/>
                <w:color w:val="000000" w:themeColor="text1"/>
                <w:sz w:val="32"/>
                <w:szCs w:val="32"/>
              </w:rPr>
              <w:br/>
            </w:r>
            <w:r w:rsidRPr="0054174D">
              <w:rPr>
                <w:rFonts w:ascii="TH SarabunPSK" w:eastAsia="SimSun" w:hAnsi="TH SarabunPSK" w:cs="TH SarabunPSK"/>
                <w:color w:val="000000" w:themeColor="text1"/>
                <w:sz w:val="32"/>
                <w:szCs w:val="32"/>
                <w:cs/>
              </w:rPr>
              <w:t>รู้เท่าทันสื่อ</w:t>
            </w:r>
          </w:p>
        </w:tc>
        <w:tc>
          <w:tcPr>
            <w:tcW w:w="1672" w:type="dxa"/>
            <w:gridSpan w:val="2"/>
          </w:tcPr>
          <w:p w14:paraId="1E0571BD"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GELO4</w:t>
            </w:r>
          </w:p>
        </w:tc>
      </w:tr>
      <w:tr w:rsidR="000D6A10" w:rsidRPr="0054174D" w14:paraId="50EF55CC" w14:textId="77777777" w:rsidTr="000D6A10">
        <w:tc>
          <w:tcPr>
            <w:tcW w:w="1276" w:type="dxa"/>
          </w:tcPr>
          <w:p w14:paraId="7813DA6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2CAF11DD"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CLO4</w:t>
            </w:r>
            <w:r w:rsidRPr="0054174D">
              <w:rPr>
                <w:rFonts w:ascii="TH SarabunPSK" w:eastAsia="SimSun" w:hAnsi="TH SarabunPSK" w:cs="TH SarabunPSK"/>
                <w:color w:val="000000" w:themeColor="text1"/>
                <w:sz w:val="32"/>
                <w:szCs w:val="32"/>
                <w:cs/>
              </w:rPr>
              <w:t xml:space="preserve"> นำเสนอข้อมูลด้วยการเขียนและการพูดอย่างถูกต้อง</w:t>
            </w:r>
            <w:r w:rsidRPr="0054174D">
              <w:rPr>
                <w:rFonts w:ascii="TH SarabunPSK" w:eastAsia="SimSun" w:hAnsi="TH SarabunPSK" w:cs="TH SarabunPSK"/>
                <w:color w:val="000000" w:themeColor="text1"/>
                <w:sz w:val="32"/>
                <w:szCs w:val="32"/>
                <w:cs/>
              </w:rPr>
              <w:br/>
              <w:t>ตามสถานการณ์</w:t>
            </w:r>
          </w:p>
        </w:tc>
        <w:tc>
          <w:tcPr>
            <w:tcW w:w="1672" w:type="dxa"/>
            <w:gridSpan w:val="2"/>
          </w:tcPr>
          <w:p w14:paraId="534D20C7"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GELO7</w:t>
            </w:r>
          </w:p>
        </w:tc>
      </w:tr>
    </w:tbl>
    <w:p w14:paraId="08BB5558"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15C5C978"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5FCEB26B"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179FAB0F"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63721F69"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2C2BEB7E"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2BF60D47"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p w14:paraId="196821BB" w14:textId="65693D02" w:rsidR="00CC38E5" w:rsidRDefault="00CC38E5" w:rsidP="00CC38E5">
      <w:pPr>
        <w:tabs>
          <w:tab w:val="left" w:pos="1276"/>
          <w:tab w:val="left" w:pos="2694"/>
        </w:tabs>
        <w:rPr>
          <w:rFonts w:ascii="TH SarabunPSK" w:eastAsia="Times New Roman" w:hAnsi="TH SarabunPSK" w:cs="TH SarabunPSK"/>
          <w:b/>
          <w:bCs/>
          <w:sz w:val="32"/>
          <w:szCs w:val="32"/>
        </w:rPr>
      </w:pPr>
    </w:p>
    <w:p w14:paraId="1156751C" w14:textId="77777777" w:rsidR="00526BD7" w:rsidRPr="0054174D" w:rsidRDefault="00526BD7" w:rsidP="00CC38E5">
      <w:pPr>
        <w:tabs>
          <w:tab w:val="left" w:pos="1276"/>
          <w:tab w:val="left" w:pos="2694"/>
        </w:tabs>
        <w:rPr>
          <w:rFonts w:ascii="TH SarabunPSK" w:eastAsia="Times New Roman" w:hAnsi="TH SarabunPSK" w:cs="TH SarabunPSK" w:hint="cs"/>
          <w:b/>
          <w:bCs/>
          <w:sz w:val="32"/>
          <w:szCs w:val="32"/>
        </w:rPr>
      </w:pPr>
    </w:p>
    <w:p w14:paraId="5A14C835" w14:textId="77777777" w:rsidR="005E2AA0" w:rsidRPr="0054174D" w:rsidRDefault="005E2AA0" w:rsidP="00CC38E5">
      <w:pPr>
        <w:tabs>
          <w:tab w:val="left" w:pos="1276"/>
          <w:tab w:val="left" w:pos="2694"/>
        </w:tabs>
        <w:rPr>
          <w:rFonts w:ascii="TH SarabunPSK" w:eastAsia="Times New Roman" w:hAnsi="TH SarabunPSK" w:cs="TH SarabunPSK"/>
          <w:b/>
          <w:bCs/>
          <w:sz w:val="32"/>
          <w:szCs w:val="32"/>
        </w:rPr>
      </w:pPr>
    </w:p>
    <w:p w14:paraId="473F7431" w14:textId="77777777" w:rsidR="00CC38E5" w:rsidRPr="0054174D" w:rsidRDefault="00CC38E5" w:rsidP="00CC38E5">
      <w:pPr>
        <w:tabs>
          <w:tab w:val="left" w:pos="1276"/>
          <w:tab w:val="left" w:pos="2694"/>
        </w:tabs>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0D6A10" w:rsidRPr="0054174D" w14:paraId="6C623614" w14:textId="77777777" w:rsidTr="000D6A10">
        <w:tc>
          <w:tcPr>
            <w:tcW w:w="1276" w:type="dxa"/>
          </w:tcPr>
          <w:p w14:paraId="47A175F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BGLC0004</w:t>
            </w:r>
          </w:p>
        </w:tc>
        <w:tc>
          <w:tcPr>
            <w:tcW w:w="6804" w:type="dxa"/>
            <w:gridSpan w:val="2"/>
          </w:tcPr>
          <w:p w14:paraId="1836FCDE"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ภาษาไทยเพื่อวิชาชีพ</w:t>
            </w:r>
          </w:p>
        </w:tc>
        <w:tc>
          <w:tcPr>
            <w:tcW w:w="1105" w:type="dxa"/>
          </w:tcPr>
          <w:p w14:paraId="108F815B"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0268EC2D" w14:textId="77777777" w:rsidTr="000D6A10">
        <w:tc>
          <w:tcPr>
            <w:tcW w:w="1276" w:type="dxa"/>
          </w:tcPr>
          <w:p w14:paraId="0EC19C0C"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348C38B9"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Professional Thai</w:t>
            </w:r>
          </w:p>
        </w:tc>
      </w:tr>
      <w:tr w:rsidR="000D6A10" w:rsidRPr="0054174D" w14:paraId="5637FCE1" w14:textId="77777777" w:rsidTr="000D6A10">
        <w:tc>
          <w:tcPr>
            <w:tcW w:w="1276" w:type="dxa"/>
          </w:tcPr>
          <w:p w14:paraId="0E391B18"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3FD129A9"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ไม่มี</w:t>
            </w:r>
          </w:p>
        </w:tc>
      </w:tr>
      <w:tr w:rsidR="000D6A10" w:rsidRPr="0054174D" w14:paraId="7F032CFB" w14:textId="77777777" w:rsidTr="000D6A10">
        <w:tc>
          <w:tcPr>
            <w:tcW w:w="1276" w:type="dxa"/>
          </w:tcPr>
          <w:p w14:paraId="3CED1E54"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09" w:type="dxa"/>
            <w:gridSpan w:val="3"/>
          </w:tcPr>
          <w:p w14:paraId="6FB14724"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5778EDD8" w14:textId="77777777" w:rsidTr="000D6A10">
        <w:tc>
          <w:tcPr>
            <w:tcW w:w="1276" w:type="dxa"/>
          </w:tcPr>
          <w:p w14:paraId="37E19198"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09" w:type="dxa"/>
            <w:gridSpan w:val="3"/>
          </w:tcPr>
          <w:p w14:paraId="639B4A29" w14:textId="3CD75E8E" w:rsidR="00B56797" w:rsidRPr="00526BD7" w:rsidRDefault="00CC38E5" w:rsidP="00CC38E5">
            <w:pPr>
              <w:tabs>
                <w:tab w:val="left" w:pos="2694"/>
              </w:tabs>
              <w:jc w:val="thaiDistribute"/>
              <w:rPr>
                <w:rFonts w:ascii="TH SarabunPSK" w:eastAsia="SimSun" w:hAnsi="TH SarabunPSK" w:cs="TH SarabunPSK" w:hint="cs"/>
                <w:color w:val="000000" w:themeColor="text1"/>
                <w:sz w:val="32"/>
                <w:szCs w:val="32"/>
                <w:cs/>
              </w:rPr>
            </w:pPr>
            <w:r w:rsidRPr="0054174D">
              <w:rPr>
                <w:rFonts w:ascii="TH SarabunPSK" w:eastAsia="Times New Roman" w:hAnsi="TH SarabunPSK" w:cs="TH SarabunPSK"/>
                <w:color w:val="000000" w:themeColor="text1"/>
                <w:sz w:val="32"/>
                <w:szCs w:val="32"/>
                <w:cs/>
              </w:rPr>
              <w:t>การใช้ภาษาไทยให้เหมาะสมกับบริบททางอาชีพและวิชาชีพต่าง ๆ โดยมุ่งเน้นทักษะการฟัง พูด อ่านและเขียนเพื่อการสื่อสารอย่างมีประสิทธิภาพ ชัดเจนและเป็นทางการ การนำเสนอข้อมูล การสร้างบทสนทนา การติดต่อประสานงานในการทำงานร่วมกับผู้อื่น การใช้ภาษาไทยในการเขียนเอกสารทางธุรกิจและวิชาการ</w:t>
            </w:r>
            <w:r w:rsidRPr="0054174D">
              <w:rPr>
                <w:rFonts w:ascii="TH SarabunPSK" w:eastAsia="SimSun" w:hAnsi="TH SarabunPSK" w:cs="TH SarabunPSK"/>
                <w:color w:val="000000" w:themeColor="text1"/>
                <w:sz w:val="32"/>
                <w:szCs w:val="32"/>
                <w:cs/>
              </w:rPr>
              <w:t xml:space="preserve"> </w:t>
            </w:r>
          </w:p>
        </w:tc>
      </w:tr>
      <w:tr w:rsidR="000D6A10" w:rsidRPr="0054174D" w14:paraId="49E2A5D5" w14:textId="77777777" w:rsidTr="000D6A10">
        <w:tc>
          <w:tcPr>
            <w:tcW w:w="1276" w:type="dxa"/>
          </w:tcPr>
          <w:p w14:paraId="55496756"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09" w:type="dxa"/>
            <w:gridSpan w:val="3"/>
          </w:tcPr>
          <w:p w14:paraId="7C0E2F59" w14:textId="30E0A067" w:rsidR="00CC38E5" w:rsidRPr="0054174D" w:rsidRDefault="00CC38E5" w:rsidP="00CC38E5">
            <w:pPr>
              <w:tabs>
                <w:tab w:val="left" w:pos="2694"/>
              </w:tabs>
              <w:jc w:val="both"/>
              <w:rPr>
                <w:rFonts w:ascii="TH SarabunPSK" w:hAnsi="TH SarabunPSK" w:cs="TH SarabunPSK"/>
                <w:color w:val="000000" w:themeColor="text1"/>
                <w:sz w:val="32"/>
                <w:szCs w:val="32"/>
              </w:rPr>
            </w:pPr>
            <w:r w:rsidRPr="00D372B4">
              <w:rPr>
                <w:rFonts w:ascii="TH SarabunPSK" w:hAnsi="TH SarabunPSK" w:cs="TH SarabunPSK"/>
                <w:color w:val="000000" w:themeColor="text1"/>
                <w:sz w:val="32"/>
                <w:szCs w:val="32"/>
              </w:rPr>
              <w:t>The appropriate use of Thai language in various professional and occupational contexts, listening, speaking, reading, and writing skills for effective, clear, and formal communication, data presentation, dialogue construction, collaboration with others, use of Thai language in writing business and academic documents</w:t>
            </w:r>
            <w:r w:rsidR="0030640E" w:rsidRPr="00D372B4">
              <w:rPr>
                <w:rFonts w:ascii="TH SarabunPSK" w:hAnsi="TH SarabunPSK" w:cs="TH SarabunPSK"/>
                <w:color w:val="000000" w:themeColor="text1"/>
                <w:sz w:val="32"/>
                <w:szCs w:val="32"/>
              </w:rPr>
              <w:t>.</w:t>
            </w:r>
          </w:p>
          <w:p w14:paraId="473B52C2" w14:textId="77777777" w:rsidR="00CC38E5" w:rsidRPr="00526BD7" w:rsidRDefault="00CC38E5"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022CA8A7" w14:textId="77777777" w:rsidTr="000D6A10">
        <w:tc>
          <w:tcPr>
            <w:tcW w:w="1276" w:type="dxa"/>
          </w:tcPr>
          <w:p w14:paraId="1700AF8D"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105B7F87"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72" w:type="dxa"/>
            <w:gridSpan w:val="2"/>
            <w:vAlign w:val="center"/>
          </w:tcPr>
          <w:p w14:paraId="21382693"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7439662A" w14:textId="77777777" w:rsidTr="000D6A10">
        <w:tc>
          <w:tcPr>
            <w:tcW w:w="1276" w:type="dxa"/>
          </w:tcPr>
          <w:p w14:paraId="064EBA9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1558842E" w14:textId="05990F1E"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ใช้ภาษาไทยให้เหมาะสมกับบริบททางอาชีพและวิชาชีพต่าง</w:t>
            </w:r>
            <w:r w:rsidR="000F2F3F">
              <w:rPr>
                <w:rFonts w:ascii="TH SarabunPSK" w:eastAsia="SimSun" w:hAnsi="TH SarabunPSK" w:cs="TH SarabunPSK" w:hint="cs"/>
                <w:color w:val="000000" w:themeColor="text1"/>
                <w:sz w:val="32"/>
                <w:szCs w:val="32"/>
                <w:cs/>
              </w:rPr>
              <w:t xml:space="preserve"> </w:t>
            </w:r>
            <w:r w:rsidRPr="0054174D">
              <w:rPr>
                <w:rFonts w:ascii="TH SarabunPSK" w:eastAsia="SimSun" w:hAnsi="TH SarabunPSK" w:cs="TH SarabunPSK"/>
                <w:color w:val="000000" w:themeColor="text1"/>
                <w:sz w:val="32"/>
                <w:szCs w:val="32"/>
                <w:cs/>
              </w:rPr>
              <w:t>ๆ</w:t>
            </w:r>
          </w:p>
        </w:tc>
        <w:tc>
          <w:tcPr>
            <w:tcW w:w="1672" w:type="dxa"/>
            <w:gridSpan w:val="2"/>
          </w:tcPr>
          <w:p w14:paraId="7FD39CF5"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4C42BD3D" w14:textId="77777777" w:rsidTr="000D6A10">
        <w:tc>
          <w:tcPr>
            <w:tcW w:w="1276" w:type="dxa"/>
          </w:tcPr>
          <w:p w14:paraId="591144EE"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068E390E" w14:textId="7A54ED03"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CLO2</w:t>
            </w:r>
            <w:r w:rsidRPr="0054174D">
              <w:rPr>
                <w:rFonts w:ascii="TH SarabunPSK" w:eastAsia="SimSun" w:hAnsi="TH SarabunPSK" w:cs="TH SarabunPSK"/>
                <w:color w:val="000000" w:themeColor="text1"/>
                <w:sz w:val="32"/>
                <w:szCs w:val="32"/>
                <w:cs/>
              </w:rPr>
              <w:t xml:space="preserve"> ฟัง พูด อ่านและเขียนเพื่อการสื่อสารอย่างมีประสิทธิภาพ ชัดเจนและเป็นทางการ</w:t>
            </w:r>
          </w:p>
        </w:tc>
        <w:tc>
          <w:tcPr>
            <w:tcW w:w="1672" w:type="dxa"/>
            <w:gridSpan w:val="2"/>
          </w:tcPr>
          <w:p w14:paraId="192F725B"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31174FF4" w14:textId="77777777" w:rsidTr="000D6A10">
        <w:tc>
          <w:tcPr>
            <w:tcW w:w="1276" w:type="dxa"/>
          </w:tcPr>
          <w:p w14:paraId="37629F22"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5D7FAA40"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CLO3</w:t>
            </w:r>
            <w:r w:rsidRPr="0054174D">
              <w:rPr>
                <w:rFonts w:ascii="TH SarabunPSK" w:eastAsia="SimSun" w:hAnsi="TH SarabunPSK" w:cs="TH SarabunPSK"/>
                <w:color w:val="000000" w:themeColor="text1"/>
                <w:sz w:val="32"/>
                <w:szCs w:val="32"/>
                <w:cs/>
              </w:rPr>
              <w:t xml:space="preserve"> นำเสนอข้อมูล สร้างบทสนทนา ติดต่อประสานงานในการทำงานร่วมกับผู้อื่น</w:t>
            </w:r>
          </w:p>
        </w:tc>
        <w:tc>
          <w:tcPr>
            <w:tcW w:w="1672" w:type="dxa"/>
            <w:gridSpan w:val="2"/>
          </w:tcPr>
          <w:p w14:paraId="05B33D5C"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GELO6</w:t>
            </w:r>
          </w:p>
          <w:p w14:paraId="4845994F"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GELO7</w:t>
            </w:r>
          </w:p>
        </w:tc>
      </w:tr>
      <w:tr w:rsidR="000D6A10" w:rsidRPr="0054174D" w14:paraId="10E38AA8" w14:textId="77777777" w:rsidTr="000D6A10">
        <w:tc>
          <w:tcPr>
            <w:tcW w:w="1276" w:type="dxa"/>
          </w:tcPr>
          <w:p w14:paraId="66631ED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03A28708"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 xml:space="preserve">CLO4 </w:t>
            </w:r>
            <w:r w:rsidRPr="0054174D">
              <w:rPr>
                <w:rFonts w:ascii="TH SarabunPSK" w:eastAsia="Times New Roman" w:hAnsi="TH SarabunPSK" w:cs="TH SarabunPSK"/>
                <w:color w:val="000000" w:themeColor="text1"/>
                <w:sz w:val="32"/>
                <w:szCs w:val="32"/>
                <w:cs/>
              </w:rPr>
              <w:t>ใช้ภาษาไทยในการเขียนเอกสารทางธุรกิจและวิชาการ</w:t>
            </w:r>
          </w:p>
        </w:tc>
        <w:tc>
          <w:tcPr>
            <w:tcW w:w="1672" w:type="dxa"/>
            <w:gridSpan w:val="2"/>
          </w:tcPr>
          <w:p w14:paraId="0D22F37C"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bl>
    <w:p w14:paraId="044B01C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C8F483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FD15C0A"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DC4B61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E8B3F2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F02224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FEA6566" w14:textId="2D534DF2" w:rsidR="00CC38E5"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FE20704" w14:textId="77777777" w:rsidR="00526BD7" w:rsidRPr="0054174D" w:rsidRDefault="00526BD7" w:rsidP="00CC38E5">
      <w:pPr>
        <w:tabs>
          <w:tab w:val="left" w:pos="1701"/>
        </w:tabs>
        <w:ind w:left="1701" w:hanging="283"/>
        <w:jc w:val="thaiDistribute"/>
        <w:rPr>
          <w:rFonts w:ascii="TH SarabunPSK" w:eastAsia="Times New Roman" w:hAnsi="TH SarabunPSK" w:cs="TH SarabunPSK" w:hint="cs"/>
          <w:b/>
          <w:bCs/>
          <w:sz w:val="32"/>
          <w:szCs w:val="32"/>
        </w:rPr>
      </w:pPr>
    </w:p>
    <w:p w14:paraId="7E40BED6" w14:textId="3E363D0F"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1D12AC3" w14:textId="77777777"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14E60E35" w14:textId="271581CE"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F217D18"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35FA1DF8" w14:textId="77777777" w:rsidR="00CC38E5" w:rsidRPr="0054174D" w:rsidRDefault="00CC38E5" w:rsidP="00B56797">
      <w:pPr>
        <w:tabs>
          <w:tab w:val="left" w:pos="1701"/>
        </w:tabs>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0D6A10" w:rsidRPr="0054174D" w14:paraId="2A52C269" w14:textId="77777777" w:rsidTr="000D6A10">
        <w:tc>
          <w:tcPr>
            <w:tcW w:w="1276" w:type="dxa"/>
          </w:tcPr>
          <w:p w14:paraId="10AF2B81"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BGLC0005</w:t>
            </w:r>
          </w:p>
        </w:tc>
        <w:tc>
          <w:tcPr>
            <w:tcW w:w="6804" w:type="dxa"/>
            <w:gridSpan w:val="2"/>
          </w:tcPr>
          <w:p w14:paraId="2B24B594"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วรรณกรรมท้องถิ่นสร้างสรรค์เพื่อวิชาชีพ</w:t>
            </w:r>
          </w:p>
        </w:tc>
        <w:tc>
          <w:tcPr>
            <w:tcW w:w="1105" w:type="dxa"/>
          </w:tcPr>
          <w:p w14:paraId="3A56ADB5"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49366CC5" w14:textId="77777777" w:rsidTr="000D6A10">
        <w:tc>
          <w:tcPr>
            <w:tcW w:w="1276" w:type="dxa"/>
          </w:tcPr>
          <w:p w14:paraId="43F8FED3"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4254C5D6"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rPr>
              <w:t xml:space="preserve">Creative Local Literature for Careers </w:t>
            </w:r>
          </w:p>
        </w:tc>
      </w:tr>
      <w:tr w:rsidR="000D6A10" w:rsidRPr="0054174D" w14:paraId="487AF7BA" w14:textId="77777777" w:rsidTr="000D6A10">
        <w:tc>
          <w:tcPr>
            <w:tcW w:w="1276" w:type="dxa"/>
          </w:tcPr>
          <w:p w14:paraId="47F7AD17"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09" w:type="dxa"/>
            <w:gridSpan w:val="3"/>
          </w:tcPr>
          <w:p w14:paraId="03B817F0"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ไม่มี</w:t>
            </w:r>
          </w:p>
        </w:tc>
      </w:tr>
      <w:tr w:rsidR="000D6A10" w:rsidRPr="0054174D" w14:paraId="1AACE235" w14:textId="77777777" w:rsidTr="000D6A10">
        <w:tc>
          <w:tcPr>
            <w:tcW w:w="1276" w:type="dxa"/>
          </w:tcPr>
          <w:p w14:paraId="307E747C"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09" w:type="dxa"/>
            <w:gridSpan w:val="3"/>
          </w:tcPr>
          <w:p w14:paraId="7E4791AF" w14:textId="77777777" w:rsidR="00CC38E5" w:rsidRPr="0054174D" w:rsidRDefault="00CC38E5" w:rsidP="00CC38E5">
            <w:pPr>
              <w:tabs>
                <w:tab w:val="left" w:pos="2694"/>
              </w:tabs>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0D3BED0D" w14:textId="77777777" w:rsidTr="000D6A10">
        <w:tc>
          <w:tcPr>
            <w:tcW w:w="1276" w:type="dxa"/>
          </w:tcPr>
          <w:p w14:paraId="756EDA0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09" w:type="dxa"/>
            <w:gridSpan w:val="3"/>
          </w:tcPr>
          <w:p w14:paraId="38AE2E88" w14:textId="4D3416F1" w:rsidR="00B56797" w:rsidRPr="00526BD7" w:rsidRDefault="00CC38E5" w:rsidP="00CC38E5">
            <w:pPr>
              <w:tabs>
                <w:tab w:val="left" w:pos="2694"/>
              </w:tabs>
              <w:jc w:val="thaiDistribute"/>
              <w:rPr>
                <w:rFonts w:ascii="TH SarabunPSK" w:eastAsia="Times New Roman" w:hAnsi="TH SarabunPSK" w:cs="TH SarabunPSK" w:hint="cs"/>
                <w:color w:val="000000" w:themeColor="text1"/>
                <w:sz w:val="32"/>
                <w:szCs w:val="32"/>
                <w:cs/>
              </w:rPr>
            </w:pPr>
            <w:r w:rsidRPr="0054174D">
              <w:rPr>
                <w:rFonts w:ascii="TH SarabunPSK" w:eastAsia="Times New Roman" w:hAnsi="TH SarabunPSK" w:cs="TH SarabunPSK"/>
                <w:color w:val="000000" w:themeColor="text1"/>
                <w:sz w:val="32"/>
                <w:szCs w:val="32"/>
                <w:cs/>
              </w:rPr>
              <w:t>วรรณกรรมและตำนานท้องถิ่นในฐานะทุนทางวัฒนธรรม การสร้างสรรค์เรื่องเล่าและตำนาน การดัดแปลงเนื้อหาเพื่อถ่ายทอดอัตลักษณ์ท้องถิ่นในการต่อยอดเชิงวิชาชีพเพื่อสร้างเนื้อหาทางการตลาดและพัฒนาตราสินค้า</w:t>
            </w:r>
          </w:p>
        </w:tc>
      </w:tr>
      <w:tr w:rsidR="000D6A10" w:rsidRPr="0054174D" w14:paraId="7F0D9E79" w14:textId="77777777" w:rsidTr="000D6A10">
        <w:tc>
          <w:tcPr>
            <w:tcW w:w="1276" w:type="dxa"/>
          </w:tcPr>
          <w:p w14:paraId="4F01D6CD"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09" w:type="dxa"/>
            <w:gridSpan w:val="3"/>
          </w:tcPr>
          <w:p w14:paraId="6467A086" w14:textId="34766583" w:rsidR="00CC38E5" w:rsidRPr="0054174D" w:rsidRDefault="00CC38E5" w:rsidP="00CC38E5">
            <w:pPr>
              <w:tabs>
                <w:tab w:val="left" w:pos="1276"/>
                <w:tab w:val="left" w:pos="2694"/>
              </w:tabs>
              <w:ind w:left="-57" w:right="-113"/>
              <w:jc w:val="both"/>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Local literature and folklore as a</w:t>
            </w:r>
            <w:r w:rsidRPr="00D372B4">
              <w:rPr>
                <w:rFonts w:ascii="TH SarabunPSK" w:eastAsia="SimSun" w:hAnsi="TH SarabunPSK" w:cs="TH SarabunPSK"/>
                <w:color w:val="000000" w:themeColor="text1"/>
                <w:sz w:val="32"/>
                <w:szCs w:val="32"/>
                <w:cs/>
              </w:rPr>
              <w:t xml:space="preserve"> </w:t>
            </w:r>
            <w:r w:rsidRPr="00D372B4">
              <w:rPr>
                <w:rFonts w:ascii="TH SarabunPSK" w:eastAsia="SimSun" w:hAnsi="TH SarabunPSK" w:cs="TH SarabunPSK"/>
                <w:color w:val="000000" w:themeColor="text1"/>
                <w:sz w:val="32"/>
                <w:szCs w:val="32"/>
              </w:rPr>
              <w:t>source</w:t>
            </w:r>
            <w:r w:rsidRPr="00D372B4">
              <w:rPr>
                <w:rFonts w:ascii="TH SarabunPSK" w:eastAsia="SimSun" w:hAnsi="TH SarabunPSK" w:cs="TH SarabunPSK"/>
                <w:color w:val="000000" w:themeColor="text1"/>
                <w:sz w:val="32"/>
                <w:szCs w:val="32"/>
                <w:cs/>
              </w:rPr>
              <w:t xml:space="preserve"> </w:t>
            </w:r>
            <w:r w:rsidRPr="00D372B4">
              <w:rPr>
                <w:rFonts w:ascii="TH SarabunPSK" w:eastAsia="SimSun" w:hAnsi="TH SarabunPSK" w:cs="TH SarabunPSK"/>
                <w:color w:val="000000" w:themeColor="text1"/>
                <w:sz w:val="32"/>
                <w:szCs w:val="32"/>
              </w:rPr>
              <w:t xml:space="preserve">of creative inspiration and professional content adapting and transforming </w:t>
            </w:r>
            <w:proofErr w:type="gramStart"/>
            <w:r w:rsidRPr="00D372B4">
              <w:rPr>
                <w:rFonts w:ascii="TH SarabunPSK" w:eastAsia="SimSun" w:hAnsi="TH SarabunPSK" w:cs="TH SarabunPSK"/>
                <w:color w:val="000000" w:themeColor="text1"/>
                <w:sz w:val="32"/>
                <w:szCs w:val="32"/>
              </w:rPr>
              <w:t>these material</w:t>
            </w:r>
            <w:proofErr w:type="gramEnd"/>
            <w:r w:rsidRPr="00D372B4">
              <w:rPr>
                <w:rFonts w:ascii="TH SarabunPSK" w:eastAsia="SimSun" w:hAnsi="TH SarabunPSK" w:cs="TH SarabunPSK"/>
                <w:color w:val="000000" w:themeColor="text1"/>
                <w:sz w:val="32"/>
                <w:szCs w:val="32"/>
              </w:rPr>
              <w:t xml:space="preserve"> into marketable content for various career</w:t>
            </w:r>
            <w:r w:rsidRPr="00D372B4">
              <w:rPr>
                <w:rFonts w:ascii="TH SarabunPSK" w:eastAsia="SimSun" w:hAnsi="TH SarabunPSK" w:cs="TH SarabunPSK"/>
                <w:color w:val="000000" w:themeColor="text1"/>
                <w:sz w:val="32"/>
                <w:szCs w:val="32"/>
                <w:cs/>
              </w:rPr>
              <w:t xml:space="preserve"> </w:t>
            </w:r>
            <w:r w:rsidRPr="00D372B4">
              <w:rPr>
                <w:rFonts w:ascii="TH SarabunPSK" w:eastAsia="SimSun" w:hAnsi="TH SarabunPSK" w:cs="TH SarabunPSK"/>
                <w:color w:val="000000" w:themeColor="text1"/>
                <w:sz w:val="32"/>
                <w:szCs w:val="32"/>
              </w:rPr>
              <w:t>and brand development</w:t>
            </w:r>
            <w:r w:rsidR="0030640E" w:rsidRPr="00D372B4">
              <w:rPr>
                <w:rFonts w:ascii="TH SarabunPSK" w:eastAsia="SimSun" w:hAnsi="TH SarabunPSK" w:cs="TH SarabunPSK"/>
                <w:color w:val="000000" w:themeColor="text1"/>
                <w:sz w:val="32"/>
                <w:szCs w:val="32"/>
              </w:rPr>
              <w:t>.</w:t>
            </w:r>
          </w:p>
          <w:p w14:paraId="149A5077" w14:textId="77777777" w:rsidR="00C20030" w:rsidRPr="00526BD7" w:rsidRDefault="00C20030" w:rsidP="00CC38E5">
            <w:pPr>
              <w:tabs>
                <w:tab w:val="left" w:pos="1276"/>
                <w:tab w:val="left" w:pos="2694"/>
              </w:tabs>
              <w:ind w:left="-57" w:right="-113"/>
              <w:jc w:val="both"/>
              <w:rPr>
                <w:rFonts w:ascii="TH SarabunPSK" w:eastAsia="SimSun" w:hAnsi="TH SarabunPSK" w:cs="TH SarabunPSK"/>
                <w:b/>
                <w:bCs/>
                <w:color w:val="000000" w:themeColor="text1"/>
                <w:sz w:val="16"/>
                <w:szCs w:val="16"/>
              </w:rPr>
            </w:pPr>
          </w:p>
        </w:tc>
      </w:tr>
      <w:tr w:rsidR="000D6A10" w:rsidRPr="0054174D" w14:paraId="28A5FEC6" w14:textId="77777777" w:rsidTr="000D6A10">
        <w:tc>
          <w:tcPr>
            <w:tcW w:w="1276" w:type="dxa"/>
          </w:tcPr>
          <w:p w14:paraId="48857F7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4477EDA5"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72" w:type="dxa"/>
            <w:gridSpan w:val="2"/>
            <w:vAlign w:val="center"/>
          </w:tcPr>
          <w:p w14:paraId="47E49E9E"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202B25" w:rsidRPr="0054174D" w14:paraId="1F637BD9" w14:textId="77777777" w:rsidTr="000D6A10">
        <w:tc>
          <w:tcPr>
            <w:tcW w:w="1276" w:type="dxa"/>
          </w:tcPr>
          <w:p w14:paraId="032BB09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3E21A52F" w14:textId="13372FC1" w:rsidR="00CC38E5" w:rsidRPr="0054174D" w:rsidRDefault="00CC38E5" w:rsidP="00CC38E5">
            <w:pPr>
              <w:tabs>
                <w:tab w:val="left" w:pos="1192"/>
                <w:tab w:val="left" w:pos="7938"/>
              </w:tabs>
              <w:ind w:left="637" w:hanging="576"/>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อธิบายคุณค่าของวรรณกรรมและตำนานท้องถิ่น ในฐานะทุน</w:t>
            </w:r>
            <w:r w:rsidR="0030640E">
              <w:rPr>
                <w:rFonts w:ascii="TH SarabunPSK" w:eastAsia="SimSun" w:hAnsi="TH SarabunPSK" w:cs="TH SarabunPSK"/>
                <w:sz w:val="32"/>
                <w:szCs w:val="32"/>
              </w:rPr>
              <w:br/>
            </w:r>
            <w:r w:rsidRPr="0054174D">
              <w:rPr>
                <w:rFonts w:ascii="TH SarabunPSK" w:eastAsia="SimSun" w:hAnsi="TH SarabunPSK" w:cs="TH SarabunPSK"/>
                <w:sz w:val="32"/>
                <w:szCs w:val="32"/>
                <w:cs/>
              </w:rPr>
              <w:t>ทางวัฒนธรรมได้</w:t>
            </w:r>
          </w:p>
        </w:tc>
        <w:tc>
          <w:tcPr>
            <w:tcW w:w="1672" w:type="dxa"/>
            <w:gridSpan w:val="2"/>
          </w:tcPr>
          <w:p w14:paraId="2BCAD53E"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GELO9</w:t>
            </w:r>
          </w:p>
        </w:tc>
      </w:tr>
      <w:tr w:rsidR="00202B25" w:rsidRPr="0054174D" w14:paraId="1391C2C4" w14:textId="77777777" w:rsidTr="000D6A10">
        <w:tc>
          <w:tcPr>
            <w:tcW w:w="1276" w:type="dxa"/>
          </w:tcPr>
          <w:p w14:paraId="469302E2" w14:textId="77777777" w:rsidR="00A44660" w:rsidRPr="0054174D" w:rsidRDefault="00A44660" w:rsidP="00A44660">
            <w:pPr>
              <w:tabs>
                <w:tab w:val="left" w:pos="1276"/>
                <w:tab w:val="left" w:pos="2694"/>
              </w:tabs>
              <w:jc w:val="center"/>
              <w:rPr>
                <w:rFonts w:ascii="TH SarabunPSK" w:eastAsia="SimSun" w:hAnsi="TH SarabunPSK" w:cs="TH SarabunPSK"/>
                <w:b/>
                <w:bCs/>
                <w:sz w:val="32"/>
                <w:szCs w:val="32"/>
              </w:rPr>
            </w:pPr>
          </w:p>
        </w:tc>
        <w:tc>
          <w:tcPr>
            <w:tcW w:w="6237" w:type="dxa"/>
          </w:tcPr>
          <w:p w14:paraId="10E263C8" w14:textId="3D21211D" w:rsidR="00A44660" w:rsidRPr="0054174D" w:rsidRDefault="00A44660" w:rsidP="00A44660">
            <w:pPr>
              <w:tabs>
                <w:tab w:val="left" w:pos="1192"/>
                <w:tab w:val="left" w:pos="7938"/>
              </w:tabs>
              <w:ind w:left="637" w:hanging="576"/>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w:t>
            </w:r>
            <w:r w:rsidRPr="0054174D">
              <w:rPr>
                <w:rFonts w:ascii="TH SarabunPSK" w:eastAsia="SimSun" w:hAnsi="TH SarabunPSK" w:cs="TH SarabunPSK" w:hint="cs"/>
                <w:sz w:val="32"/>
                <w:szCs w:val="32"/>
                <w:cs/>
              </w:rPr>
              <w:t>เชื่อมโยงความสัมพันธ์</w:t>
            </w:r>
            <w:r w:rsidRPr="0054174D">
              <w:rPr>
                <w:rFonts w:ascii="TH SarabunPSK" w:eastAsia="SimSun" w:hAnsi="TH SarabunPSK" w:cs="TH SarabunPSK"/>
                <w:sz w:val="32"/>
                <w:szCs w:val="32"/>
                <w:cs/>
              </w:rPr>
              <w:t xml:space="preserve">วรรณกรรมและตำนานท้องถิ่น </w:t>
            </w:r>
            <w:r w:rsidR="0030640E">
              <w:rPr>
                <w:rFonts w:ascii="TH SarabunPSK" w:eastAsia="SimSun" w:hAnsi="TH SarabunPSK" w:cs="TH SarabunPSK"/>
                <w:sz w:val="32"/>
                <w:szCs w:val="32"/>
              </w:rPr>
              <w:br/>
            </w:r>
            <w:r w:rsidRPr="0054174D">
              <w:rPr>
                <w:rFonts w:ascii="TH SarabunPSK" w:eastAsia="SimSun" w:hAnsi="TH SarabunPSK" w:cs="TH SarabunPSK"/>
                <w:sz w:val="32"/>
                <w:szCs w:val="32"/>
                <w:cs/>
              </w:rPr>
              <w:t>เพื่อสื่อสารอัตลักษณ์อย่างเหมาะสม</w:t>
            </w:r>
          </w:p>
        </w:tc>
        <w:tc>
          <w:tcPr>
            <w:tcW w:w="1672" w:type="dxa"/>
            <w:gridSpan w:val="2"/>
          </w:tcPr>
          <w:p w14:paraId="581AB4AA" w14:textId="77777777" w:rsidR="00A44660" w:rsidRPr="0054174D" w:rsidRDefault="00A44660" w:rsidP="00A44660">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 GELO7</w:t>
            </w:r>
          </w:p>
        </w:tc>
      </w:tr>
      <w:tr w:rsidR="00202B25" w:rsidRPr="0054174D" w14:paraId="2E671BAA" w14:textId="77777777" w:rsidTr="000D6A10">
        <w:tc>
          <w:tcPr>
            <w:tcW w:w="1276" w:type="dxa"/>
          </w:tcPr>
          <w:p w14:paraId="59E986FC" w14:textId="77777777" w:rsidR="00A44660" w:rsidRPr="0054174D" w:rsidRDefault="00A44660" w:rsidP="00A44660">
            <w:pPr>
              <w:tabs>
                <w:tab w:val="left" w:pos="1276"/>
                <w:tab w:val="left" w:pos="2694"/>
              </w:tabs>
              <w:jc w:val="center"/>
              <w:rPr>
                <w:rFonts w:ascii="TH SarabunPSK" w:eastAsia="SimSun" w:hAnsi="TH SarabunPSK" w:cs="TH SarabunPSK"/>
                <w:b/>
                <w:bCs/>
                <w:sz w:val="32"/>
                <w:szCs w:val="32"/>
              </w:rPr>
            </w:pPr>
          </w:p>
        </w:tc>
        <w:tc>
          <w:tcPr>
            <w:tcW w:w="6237" w:type="dxa"/>
          </w:tcPr>
          <w:p w14:paraId="6EEC4AB6" w14:textId="3B003D29" w:rsidR="00A44660" w:rsidRPr="0054174D" w:rsidRDefault="00A44660" w:rsidP="00A44660">
            <w:pPr>
              <w:tabs>
                <w:tab w:val="left" w:pos="1192"/>
                <w:tab w:val="left" w:pos="7938"/>
              </w:tabs>
              <w:ind w:left="637" w:hanging="576"/>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hint="cs"/>
                <w:sz w:val="32"/>
                <w:szCs w:val="32"/>
                <w:cs/>
              </w:rPr>
              <w:t>เลือก</w:t>
            </w:r>
            <w:r w:rsidRPr="0054174D">
              <w:rPr>
                <w:rFonts w:ascii="TH SarabunPSK" w:eastAsia="SimSun" w:hAnsi="TH SarabunPSK" w:cs="TH SarabunPSK"/>
                <w:sz w:val="32"/>
                <w:szCs w:val="32"/>
                <w:cs/>
              </w:rPr>
              <w:t>เรื่องเล่าเพื่อการต่อยอดเชิงวิชาชีพเพื่อสร้างเนื้อหา</w:t>
            </w:r>
            <w:r w:rsidR="0030640E">
              <w:rPr>
                <w:rFonts w:ascii="TH SarabunPSK" w:eastAsia="SimSun" w:hAnsi="TH SarabunPSK" w:cs="TH SarabunPSK"/>
                <w:sz w:val="32"/>
                <w:szCs w:val="32"/>
              </w:rPr>
              <w:br/>
            </w:r>
            <w:r w:rsidRPr="0054174D">
              <w:rPr>
                <w:rFonts w:ascii="TH SarabunPSK" w:eastAsia="SimSun" w:hAnsi="TH SarabunPSK" w:cs="TH SarabunPSK"/>
                <w:sz w:val="32"/>
                <w:szCs w:val="32"/>
                <w:cs/>
              </w:rPr>
              <w:t>ทางการตลาดและพัฒนาตราสินค้า</w:t>
            </w:r>
          </w:p>
        </w:tc>
        <w:tc>
          <w:tcPr>
            <w:tcW w:w="1672" w:type="dxa"/>
            <w:gridSpan w:val="2"/>
          </w:tcPr>
          <w:p w14:paraId="79FB07CC" w14:textId="77777777" w:rsidR="00A44660" w:rsidRPr="0054174D" w:rsidRDefault="00A44660" w:rsidP="00A44660">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 GELO7</w:t>
            </w:r>
          </w:p>
        </w:tc>
      </w:tr>
      <w:tr w:rsidR="00A44660" w:rsidRPr="0054174D" w14:paraId="42C83B18" w14:textId="77777777" w:rsidTr="000D6A10">
        <w:tc>
          <w:tcPr>
            <w:tcW w:w="1276" w:type="dxa"/>
          </w:tcPr>
          <w:p w14:paraId="449D1AA8" w14:textId="77777777" w:rsidR="00A44660" w:rsidRPr="0054174D" w:rsidRDefault="00A44660" w:rsidP="00A44660">
            <w:pPr>
              <w:tabs>
                <w:tab w:val="left" w:pos="1276"/>
                <w:tab w:val="left" w:pos="2694"/>
              </w:tabs>
              <w:jc w:val="center"/>
              <w:rPr>
                <w:rFonts w:ascii="TH SarabunPSK" w:eastAsia="SimSun" w:hAnsi="TH SarabunPSK" w:cs="TH SarabunPSK"/>
                <w:b/>
                <w:bCs/>
                <w:sz w:val="32"/>
                <w:szCs w:val="32"/>
              </w:rPr>
            </w:pPr>
          </w:p>
        </w:tc>
        <w:tc>
          <w:tcPr>
            <w:tcW w:w="6237" w:type="dxa"/>
          </w:tcPr>
          <w:p w14:paraId="5A1466F6" w14:textId="77777777" w:rsidR="00A44660" w:rsidRPr="0054174D" w:rsidRDefault="00A44660" w:rsidP="00A44660">
            <w:pPr>
              <w:tabs>
                <w:tab w:val="left" w:pos="1192"/>
                <w:tab w:val="left" w:pos="7938"/>
              </w:tabs>
              <w:ind w:left="637" w:hanging="576"/>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ใช้แนวคิดวัฒนธรรมอย่างมีจริยธรรม และรับผิดชอบต่อชุมชนท้องถิ่น</w:t>
            </w:r>
          </w:p>
        </w:tc>
        <w:tc>
          <w:tcPr>
            <w:tcW w:w="1672" w:type="dxa"/>
            <w:gridSpan w:val="2"/>
          </w:tcPr>
          <w:p w14:paraId="5BBED397" w14:textId="77777777" w:rsidR="00A44660" w:rsidRPr="0054174D" w:rsidRDefault="00A44660" w:rsidP="00A44660">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GELO9</w:t>
            </w:r>
          </w:p>
        </w:tc>
      </w:tr>
    </w:tbl>
    <w:p w14:paraId="168FEF7F"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AE3A49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A2D28D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183A11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1C8783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2B926B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40FAFB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8D5133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14FEC7F" w14:textId="42C909F0"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58F1EB8"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723075BD" w14:textId="10624B2B"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E9637B5" w14:textId="62610A5E" w:rsidR="00075CC3" w:rsidRDefault="00075CC3" w:rsidP="00B56797">
      <w:pPr>
        <w:tabs>
          <w:tab w:val="left" w:pos="1701"/>
        </w:tabs>
        <w:jc w:val="thaiDistribute"/>
        <w:rPr>
          <w:rFonts w:ascii="TH SarabunPSK" w:eastAsia="Times New Roman" w:hAnsi="TH SarabunPSK" w:cs="TH SarabunPSK"/>
          <w:b/>
          <w:bCs/>
          <w:sz w:val="32"/>
          <w:szCs w:val="32"/>
        </w:rPr>
      </w:pPr>
    </w:p>
    <w:p w14:paraId="3FD7AACA" w14:textId="77777777" w:rsidR="00526BD7" w:rsidRPr="0054174D" w:rsidRDefault="00526BD7" w:rsidP="00B56797">
      <w:pPr>
        <w:tabs>
          <w:tab w:val="left" w:pos="1701"/>
        </w:tabs>
        <w:jc w:val="thaiDistribute"/>
        <w:rPr>
          <w:rFonts w:ascii="TH SarabunPSK" w:eastAsia="Times New Roman" w:hAnsi="TH SarabunPSK" w:cs="TH SarabunPSK" w:hint="cs"/>
          <w:b/>
          <w:bCs/>
          <w:sz w:val="32"/>
          <w:szCs w:val="32"/>
        </w:rPr>
      </w:pPr>
    </w:p>
    <w:tbl>
      <w:tblPr>
        <w:tblW w:w="9185" w:type="dxa"/>
        <w:tblInd w:w="137" w:type="dxa"/>
        <w:tblLook w:val="04A0" w:firstRow="1" w:lastRow="0" w:firstColumn="1" w:lastColumn="0" w:noHBand="0" w:noVBand="1"/>
      </w:tblPr>
      <w:tblGrid>
        <w:gridCol w:w="1225"/>
        <w:gridCol w:w="6336"/>
        <w:gridCol w:w="525"/>
        <w:gridCol w:w="1099"/>
      </w:tblGrid>
      <w:tr w:rsidR="000D6A10" w:rsidRPr="0054174D" w14:paraId="77596F45" w14:textId="77777777" w:rsidTr="000D6A10">
        <w:tc>
          <w:tcPr>
            <w:tcW w:w="1225" w:type="dxa"/>
          </w:tcPr>
          <w:p w14:paraId="72AAE8E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BGLC0006</w:t>
            </w:r>
          </w:p>
        </w:tc>
        <w:tc>
          <w:tcPr>
            <w:tcW w:w="6861" w:type="dxa"/>
            <w:gridSpan w:val="2"/>
          </w:tcPr>
          <w:p w14:paraId="21B60FB5"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ภาษาไทยสำหรับชาวต่างชาติ</w:t>
            </w:r>
          </w:p>
        </w:tc>
        <w:tc>
          <w:tcPr>
            <w:tcW w:w="1099" w:type="dxa"/>
          </w:tcPr>
          <w:p w14:paraId="60855D4E"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72CA5F62" w14:textId="77777777" w:rsidTr="000D6A10">
        <w:tc>
          <w:tcPr>
            <w:tcW w:w="1225" w:type="dxa"/>
          </w:tcPr>
          <w:p w14:paraId="3D0EA686"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60" w:type="dxa"/>
            <w:gridSpan w:val="3"/>
          </w:tcPr>
          <w:p w14:paraId="76173147"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Thai for Foreigners</w:t>
            </w:r>
          </w:p>
        </w:tc>
      </w:tr>
      <w:tr w:rsidR="000D6A10" w:rsidRPr="0054174D" w14:paraId="4B8AE8CD" w14:textId="77777777" w:rsidTr="000D6A10">
        <w:tc>
          <w:tcPr>
            <w:tcW w:w="1225" w:type="dxa"/>
          </w:tcPr>
          <w:p w14:paraId="58BA36B3"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60" w:type="dxa"/>
            <w:gridSpan w:val="3"/>
          </w:tcPr>
          <w:p w14:paraId="7AD153DB"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 xml:space="preserve">GEBLC204 </w:t>
            </w:r>
          </w:p>
        </w:tc>
      </w:tr>
      <w:tr w:rsidR="000D6A10" w:rsidRPr="0054174D" w14:paraId="2D038801" w14:textId="77777777" w:rsidTr="000D6A10">
        <w:tc>
          <w:tcPr>
            <w:tcW w:w="1225" w:type="dxa"/>
          </w:tcPr>
          <w:p w14:paraId="2B11DE36"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60" w:type="dxa"/>
            <w:gridSpan w:val="3"/>
          </w:tcPr>
          <w:p w14:paraId="67867A02"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405B6847" w14:textId="77777777" w:rsidTr="000D6A10">
        <w:tc>
          <w:tcPr>
            <w:tcW w:w="1225" w:type="dxa"/>
          </w:tcPr>
          <w:p w14:paraId="7B8549B4"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60" w:type="dxa"/>
            <w:gridSpan w:val="3"/>
          </w:tcPr>
          <w:p w14:paraId="43697933" w14:textId="4FBFDDC6" w:rsidR="00B56797" w:rsidRPr="00526BD7" w:rsidRDefault="00CC38E5" w:rsidP="00CC38E5">
            <w:pPr>
              <w:tabs>
                <w:tab w:val="left" w:pos="2694"/>
              </w:tabs>
              <w:jc w:val="thaiDistribute"/>
              <w:rPr>
                <w:rFonts w:ascii="TH SarabunPSK" w:eastAsia="Times New Roman" w:hAnsi="TH SarabunPSK" w:cs="TH SarabunPSK" w:hint="cs"/>
                <w:color w:val="000000" w:themeColor="text1"/>
                <w:sz w:val="32"/>
                <w:szCs w:val="32"/>
                <w:cs/>
              </w:rPr>
            </w:pPr>
            <w:r w:rsidRPr="0054174D">
              <w:rPr>
                <w:rFonts w:ascii="TH SarabunPSK" w:eastAsia="Times New Roman" w:hAnsi="TH SarabunPSK" w:cs="TH SarabunPSK"/>
                <w:color w:val="000000" w:themeColor="text1"/>
                <w:sz w:val="32"/>
                <w:szCs w:val="32"/>
                <w:cs/>
              </w:rPr>
              <w:t>การใช้ภาษาไทยเพื่อการสื่อสารในชีวิตประจำวันสำหรับผู้เรียนชาวต่างประเทศ โครงสร้างประโยค คำศัพท์ การออกเสียง การฟัง การพูด การอ่านและการเขียนในระดับพื้นฐาน การใช้ภาษาไทยอย่างถูกต้องตามสถานการณ์ มารยาทการใช้ภาษาไทย การสื่อสารข้ามวัฒนธรรมในบริบทวัฒนธรรมไทยอย่างสร้างสรรค์</w:t>
            </w:r>
          </w:p>
        </w:tc>
      </w:tr>
      <w:tr w:rsidR="000D6A10" w:rsidRPr="0054174D" w14:paraId="20738E6E" w14:textId="77777777" w:rsidTr="000D6A10">
        <w:tc>
          <w:tcPr>
            <w:tcW w:w="1225" w:type="dxa"/>
          </w:tcPr>
          <w:p w14:paraId="0DBC41F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60" w:type="dxa"/>
            <w:gridSpan w:val="3"/>
          </w:tcPr>
          <w:p w14:paraId="11CAC044" w14:textId="472FBB21"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Thai language for daily communication for international learners</w:t>
            </w:r>
            <w:r w:rsidRPr="00D372B4">
              <w:rPr>
                <w:rFonts w:ascii="TH SarabunPSK" w:eastAsia="SimSun" w:hAnsi="TH SarabunPSK" w:cs="TH SarabunPSK"/>
                <w:color w:val="000000" w:themeColor="text1"/>
                <w:sz w:val="32"/>
                <w:szCs w:val="32"/>
                <w:cs/>
              </w:rPr>
              <w:t xml:space="preserve">. </w:t>
            </w:r>
            <w:r w:rsidRPr="00D372B4">
              <w:rPr>
                <w:rFonts w:ascii="TH SarabunPSK" w:eastAsia="SimSun" w:hAnsi="TH SarabunPSK" w:cs="TH SarabunPSK"/>
                <w:color w:val="000000" w:themeColor="text1"/>
                <w:sz w:val="32"/>
                <w:szCs w:val="32"/>
              </w:rPr>
              <w:t>Sentence structures, vocabulary, pronunciation, listening, speaking, reading and writing at elementary level</w:t>
            </w:r>
            <w:r w:rsidRPr="00D372B4">
              <w:rPr>
                <w:rFonts w:ascii="TH SarabunPSK" w:eastAsia="SimSun" w:hAnsi="TH SarabunPSK" w:cs="TH SarabunPSK"/>
                <w:color w:val="000000" w:themeColor="text1"/>
                <w:sz w:val="32"/>
                <w:szCs w:val="32"/>
                <w:cs/>
              </w:rPr>
              <w:t xml:space="preserve">. </w:t>
            </w:r>
            <w:r w:rsidRPr="00D372B4">
              <w:rPr>
                <w:rFonts w:ascii="TH SarabunPSK" w:eastAsia="SimSun" w:hAnsi="TH SarabunPSK" w:cs="TH SarabunPSK"/>
                <w:color w:val="000000" w:themeColor="text1"/>
                <w:sz w:val="32"/>
                <w:szCs w:val="32"/>
              </w:rPr>
              <w:t>Appropriate Thai language usage in situational contexts, Thai language etiquette, creative cross</w:t>
            </w:r>
            <w:r w:rsidRPr="00D372B4">
              <w:rPr>
                <w:rFonts w:ascii="TH SarabunPSK" w:eastAsia="SimSun" w:hAnsi="TH SarabunPSK" w:cs="TH SarabunPSK"/>
                <w:color w:val="000000" w:themeColor="text1"/>
                <w:sz w:val="32"/>
                <w:szCs w:val="32"/>
                <w:cs/>
              </w:rPr>
              <w:t>-</w:t>
            </w:r>
            <w:r w:rsidRPr="00D372B4">
              <w:rPr>
                <w:rFonts w:ascii="TH SarabunPSK" w:eastAsia="SimSun" w:hAnsi="TH SarabunPSK" w:cs="TH SarabunPSK"/>
                <w:color w:val="000000" w:themeColor="text1"/>
                <w:sz w:val="32"/>
                <w:szCs w:val="32"/>
              </w:rPr>
              <w:t>cultural communication within Thai cultural contexts</w:t>
            </w:r>
            <w:r w:rsidR="0030640E" w:rsidRPr="00D372B4">
              <w:rPr>
                <w:rFonts w:ascii="TH SarabunPSK" w:eastAsia="SimSun" w:hAnsi="TH SarabunPSK" w:cs="TH SarabunPSK"/>
                <w:color w:val="000000" w:themeColor="text1"/>
                <w:sz w:val="32"/>
                <w:szCs w:val="32"/>
              </w:rPr>
              <w:t>.</w:t>
            </w:r>
          </w:p>
          <w:p w14:paraId="0A3B4FDD" w14:textId="77777777" w:rsidR="00C20030" w:rsidRPr="00526BD7" w:rsidRDefault="00C20030"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31FAAD80" w14:textId="77777777" w:rsidTr="000D6A10">
        <w:tc>
          <w:tcPr>
            <w:tcW w:w="1225" w:type="dxa"/>
          </w:tcPr>
          <w:p w14:paraId="0C2BCDD5"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336" w:type="dxa"/>
          </w:tcPr>
          <w:p w14:paraId="07841CE1"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24" w:type="dxa"/>
            <w:gridSpan w:val="2"/>
            <w:vAlign w:val="center"/>
          </w:tcPr>
          <w:p w14:paraId="72549590"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5A5656B9" w14:textId="77777777" w:rsidTr="000D6A10">
        <w:tc>
          <w:tcPr>
            <w:tcW w:w="1225" w:type="dxa"/>
          </w:tcPr>
          <w:p w14:paraId="78DEC876"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336" w:type="dxa"/>
          </w:tcPr>
          <w:p w14:paraId="15BD4337"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ใช้โครงสร้างประโยคพื้นฐานและคำศัพท์ภาษาไทยเพื่อการสื่อสารในชีวิตประจำวันได้อย่างถูกต้อง</w:t>
            </w:r>
          </w:p>
        </w:tc>
        <w:tc>
          <w:tcPr>
            <w:tcW w:w="1624" w:type="dxa"/>
            <w:gridSpan w:val="2"/>
          </w:tcPr>
          <w:p w14:paraId="18C861A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5EBAC5E2" w14:textId="77777777" w:rsidTr="000D6A10">
        <w:tc>
          <w:tcPr>
            <w:tcW w:w="1225" w:type="dxa"/>
          </w:tcPr>
          <w:p w14:paraId="3D49CD0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336" w:type="dxa"/>
          </w:tcPr>
          <w:p w14:paraId="534A5204"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CLO2</w:t>
            </w:r>
            <w:r w:rsidRPr="0054174D">
              <w:rPr>
                <w:rFonts w:ascii="TH SarabunPSK" w:eastAsia="SimSun" w:hAnsi="TH SarabunPSK" w:cs="TH SarabunPSK"/>
                <w:color w:val="000000" w:themeColor="text1"/>
                <w:sz w:val="32"/>
                <w:szCs w:val="32"/>
                <w:cs/>
              </w:rPr>
              <w:t xml:space="preserve"> สนทนาภาษาไทยง่าย ๆ ในสถานการณ์ประจำวัน และตอบโต้</w:t>
            </w:r>
            <w:r w:rsidRPr="0054174D">
              <w:rPr>
                <w:rFonts w:ascii="TH SarabunPSK" w:eastAsia="SimSun" w:hAnsi="TH SarabunPSK" w:cs="TH SarabunPSK"/>
                <w:color w:val="000000" w:themeColor="text1"/>
                <w:sz w:val="32"/>
                <w:szCs w:val="32"/>
                <w:cs/>
              </w:rPr>
              <w:br/>
              <w:t>ได้อย่างถูกต้องตามสถานการณ์</w:t>
            </w:r>
          </w:p>
        </w:tc>
        <w:tc>
          <w:tcPr>
            <w:tcW w:w="1624" w:type="dxa"/>
            <w:gridSpan w:val="2"/>
          </w:tcPr>
          <w:p w14:paraId="6539353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45328D8B" w14:textId="77777777" w:rsidTr="000D6A10">
        <w:tc>
          <w:tcPr>
            <w:tcW w:w="1225" w:type="dxa"/>
          </w:tcPr>
          <w:p w14:paraId="3E465F92"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336" w:type="dxa"/>
          </w:tcPr>
          <w:p w14:paraId="2CCD302B"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CLO3</w:t>
            </w:r>
            <w:r w:rsidRPr="0054174D">
              <w:rPr>
                <w:rFonts w:ascii="TH SarabunPSK" w:eastAsia="SimSun" w:hAnsi="TH SarabunPSK" w:cs="TH SarabunPSK"/>
                <w:color w:val="000000" w:themeColor="text1"/>
                <w:sz w:val="32"/>
                <w:szCs w:val="32"/>
                <w:cs/>
              </w:rPr>
              <w:t xml:space="preserve"> อ่านและอธิบาย ข้อความสั้น ๆ และคำแนะนำง่าย ๆ ในภาษาไทย</w:t>
            </w:r>
          </w:p>
        </w:tc>
        <w:tc>
          <w:tcPr>
            <w:tcW w:w="1624" w:type="dxa"/>
            <w:gridSpan w:val="2"/>
          </w:tcPr>
          <w:p w14:paraId="56BDAA1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443486F4" w14:textId="77777777" w:rsidTr="000D6A10">
        <w:tc>
          <w:tcPr>
            <w:tcW w:w="1225" w:type="dxa"/>
          </w:tcPr>
          <w:p w14:paraId="3F6CE3E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336" w:type="dxa"/>
          </w:tcPr>
          <w:p w14:paraId="4F6F65DD"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CLO4</w:t>
            </w:r>
            <w:r w:rsidRPr="0054174D">
              <w:rPr>
                <w:rFonts w:ascii="TH SarabunPSK" w:eastAsia="SimSun" w:hAnsi="TH SarabunPSK" w:cs="TH SarabunPSK"/>
                <w:color w:val="000000" w:themeColor="text1"/>
                <w:sz w:val="32"/>
                <w:szCs w:val="32"/>
                <w:cs/>
              </w:rPr>
              <w:t xml:space="preserve"> เขียนอักษรไทย และคำสั้น ๆ ที่ความต้องการสื่อสาร</w:t>
            </w:r>
          </w:p>
        </w:tc>
        <w:tc>
          <w:tcPr>
            <w:tcW w:w="1624" w:type="dxa"/>
            <w:gridSpan w:val="2"/>
          </w:tcPr>
          <w:p w14:paraId="7FA3A66C"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GELO3</w:t>
            </w:r>
          </w:p>
        </w:tc>
      </w:tr>
      <w:tr w:rsidR="000D6A10" w:rsidRPr="0054174D" w14:paraId="240A3F68" w14:textId="77777777" w:rsidTr="000D6A10">
        <w:tc>
          <w:tcPr>
            <w:tcW w:w="1225" w:type="dxa"/>
          </w:tcPr>
          <w:p w14:paraId="2E2A1316"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336" w:type="dxa"/>
          </w:tcPr>
          <w:p w14:paraId="1F2B01AB"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5 เรียนรู้วัฒนธรรมการใช้ภาษาไทย และปรับใช้ในการสื่อสารกับ</w:t>
            </w:r>
            <w:r w:rsidRPr="0054174D">
              <w:rPr>
                <w:rFonts w:ascii="TH SarabunPSK" w:eastAsia="SimSun" w:hAnsi="TH SarabunPSK" w:cs="TH SarabunPSK"/>
                <w:color w:val="000000" w:themeColor="text1"/>
                <w:sz w:val="32"/>
                <w:szCs w:val="32"/>
                <w:cs/>
              </w:rPr>
              <w:br/>
              <w:t>คนไทยได้อย่างถูกต้องตามสถานการณ์</w:t>
            </w:r>
          </w:p>
        </w:tc>
        <w:tc>
          <w:tcPr>
            <w:tcW w:w="1624" w:type="dxa"/>
            <w:gridSpan w:val="2"/>
          </w:tcPr>
          <w:p w14:paraId="4FEBCC52"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GELO2</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GELO3</w:t>
            </w:r>
          </w:p>
        </w:tc>
      </w:tr>
    </w:tbl>
    <w:p w14:paraId="382F358D"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0626219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cs/>
        </w:rPr>
      </w:pPr>
    </w:p>
    <w:p w14:paraId="7FE4512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509820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8CE5057"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DECCE94" w14:textId="4E9A4D36"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090FEB1"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30BDEDB7" w14:textId="0EABDF55" w:rsidR="00CC38E5"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2A370A8" w14:textId="77777777" w:rsidR="00526BD7" w:rsidRPr="0054174D" w:rsidRDefault="00526BD7" w:rsidP="00CC38E5">
      <w:pPr>
        <w:tabs>
          <w:tab w:val="left" w:pos="1701"/>
        </w:tabs>
        <w:ind w:left="1701" w:hanging="283"/>
        <w:jc w:val="thaiDistribute"/>
        <w:rPr>
          <w:rFonts w:ascii="TH SarabunPSK" w:eastAsia="Times New Roman" w:hAnsi="TH SarabunPSK" w:cs="TH SarabunPSK" w:hint="cs"/>
          <w:b/>
          <w:bCs/>
          <w:sz w:val="32"/>
          <w:szCs w:val="32"/>
        </w:rPr>
      </w:pPr>
    </w:p>
    <w:p w14:paraId="4250A8CF" w14:textId="77777777" w:rsidR="00CC38E5" w:rsidRPr="0054174D" w:rsidRDefault="00CC38E5" w:rsidP="00B56797">
      <w:pPr>
        <w:tabs>
          <w:tab w:val="left" w:pos="1701"/>
        </w:tabs>
        <w:jc w:val="thaiDistribute"/>
        <w:rPr>
          <w:rFonts w:ascii="TH SarabunPSK" w:eastAsia="Times New Roman" w:hAnsi="TH SarabunPSK" w:cs="TH SarabunPSK"/>
          <w:b/>
          <w:bCs/>
          <w:sz w:val="32"/>
          <w:szCs w:val="32"/>
        </w:rPr>
      </w:pPr>
    </w:p>
    <w:tbl>
      <w:tblPr>
        <w:tblW w:w="9214" w:type="dxa"/>
        <w:tblInd w:w="137" w:type="dxa"/>
        <w:tblLayout w:type="fixed"/>
        <w:tblLook w:val="04A0" w:firstRow="1" w:lastRow="0" w:firstColumn="1" w:lastColumn="0" w:noHBand="0" w:noVBand="1"/>
      </w:tblPr>
      <w:tblGrid>
        <w:gridCol w:w="1247"/>
        <w:gridCol w:w="6266"/>
        <w:gridCol w:w="283"/>
        <w:gridCol w:w="1418"/>
      </w:tblGrid>
      <w:tr w:rsidR="000D6A10" w:rsidRPr="0054174D" w14:paraId="1A95FABE" w14:textId="77777777" w:rsidTr="000D6A10">
        <w:tc>
          <w:tcPr>
            <w:tcW w:w="1247" w:type="dxa"/>
          </w:tcPr>
          <w:p w14:paraId="43159D56"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BGLC0007</w:t>
            </w:r>
          </w:p>
        </w:tc>
        <w:tc>
          <w:tcPr>
            <w:tcW w:w="6549" w:type="dxa"/>
            <w:gridSpan w:val="2"/>
          </w:tcPr>
          <w:p w14:paraId="2F41CCAD"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ภาษาอังกฤษในชีวิตประจำวันในยุคดิจิทัล</w:t>
            </w:r>
          </w:p>
        </w:tc>
        <w:tc>
          <w:tcPr>
            <w:tcW w:w="1418" w:type="dxa"/>
          </w:tcPr>
          <w:p w14:paraId="0A55D9EC"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3(3-0-6)</w:t>
            </w:r>
          </w:p>
        </w:tc>
      </w:tr>
      <w:tr w:rsidR="000D6A10" w:rsidRPr="0054174D" w14:paraId="4524C236" w14:textId="77777777" w:rsidTr="000D6A10">
        <w:tc>
          <w:tcPr>
            <w:tcW w:w="1247" w:type="dxa"/>
          </w:tcPr>
          <w:p w14:paraId="06C113DC"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67" w:type="dxa"/>
            <w:gridSpan w:val="3"/>
          </w:tcPr>
          <w:p w14:paraId="38238151"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Everyday English in the Digital Era</w:t>
            </w:r>
          </w:p>
        </w:tc>
      </w:tr>
      <w:tr w:rsidR="000D6A10" w:rsidRPr="0054174D" w14:paraId="6DC60DD6" w14:textId="77777777" w:rsidTr="000D6A10">
        <w:tc>
          <w:tcPr>
            <w:tcW w:w="1247" w:type="dxa"/>
          </w:tcPr>
          <w:p w14:paraId="2E3B7DE4"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67" w:type="dxa"/>
            <w:gridSpan w:val="3"/>
          </w:tcPr>
          <w:p w14:paraId="3B59595D"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GEBLC</w:t>
            </w:r>
            <w:r w:rsidRPr="0054174D">
              <w:rPr>
                <w:rFonts w:ascii="TH SarabunPSK" w:eastAsia="SimSun" w:hAnsi="TH SarabunPSK" w:cs="TH SarabunPSK"/>
                <w:color w:val="000000" w:themeColor="text1"/>
                <w:sz w:val="32"/>
                <w:szCs w:val="32"/>
                <w:cs/>
              </w:rPr>
              <w:t>10</w:t>
            </w:r>
            <w:r w:rsidRPr="0054174D">
              <w:rPr>
                <w:rFonts w:ascii="TH SarabunPSK" w:eastAsia="SimSun" w:hAnsi="TH SarabunPSK" w:cs="TH SarabunPSK"/>
                <w:color w:val="000000" w:themeColor="text1"/>
                <w:sz w:val="32"/>
                <w:szCs w:val="32"/>
              </w:rPr>
              <w:t>1</w:t>
            </w:r>
            <w:r w:rsidRPr="0054174D">
              <w:rPr>
                <w:rFonts w:ascii="TH SarabunPSK" w:eastAsia="SimSun" w:hAnsi="TH SarabunPSK" w:cs="TH SarabunPSK"/>
                <w:color w:val="000000" w:themeColor="text1"/>
                <w:sz w:val="32"/>
                <w:szCs w:val="32"/>
                <w:cs/>
              </w:rPr>
              <w:t xml:space="preserve"> </w:t>
            </w:r>
          </w:p>
        </w:tc>
      </w:tr>
      <w:tr w:rsidR="000D6A10" w:rsidRPr="0054174D" w14:paraId="1E18670D" w14:textId="77777777" w:rsidTr="000D6A10">
        <w:tc>
          <w:tcPr>
            <w:tcW w:w="1247" w:type="dxa"/>
          </w:tcPr>
          <w:p w14:paraId="620DCEC4"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67" w:type="dxa"/>
            <w:gridSpan w:val="3"/>
          </w:tcPr>
          <w:p w14:paraId="46C21124"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4BFB74A5" w14:textId="77777777" w:rsidTr="000D6A10">
        <w:tc>
          <w:tcPr>
            <w:tcW w:w="1247" w:type="dxa"/>
          </w:tcPr>
          <w:p w14:paraId="29361073"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67" w:type="dxa"/>
            <w:gridSpan w:val="3"/>
          </w:tcPr>
          <w:p w14:paraId="51B94791" w14:textId="7DF2EA56" w:rsidR="00B56797" w:rsidRPr="00157DD9" w:rsidRDefault="00CC38E5" w:rsidP="000346CB">
            <w:pPr>
              <w:tabs>
                <w:tab w:val="left" w:pos="2694"/>
              </w:tabs>
              <w:jc w:val="thaiDistribute"/>
              <w:rPr>
                <w:rFonts w:ascii="TH SarabunPSK" w:eastAsia="Times New Roman" w:hAnsi="TH SarabunPSK" w:cs="TH SarabunPSK" w:hint="cs"/>
                <w:color w:val="000000" w:themeColor="text1"/>
                <w:sz w:val="32"/>
                <w:szCs w:val="32"/>
              </w:rPr>
            </w:pPr>
            <w:r w:rsidRPr="0054174D">
              <w:rPr>
                <w:rFonts w:ascii="TH SarabunPSK" w:eastAsia="Times New Roman" w:hAnsi="TH SarabunPSK" w:cs="TH SarabunPSK"/>
                <w:color w:val="000000" w:themeColor="text1"/>
                <w:sz w:val="32"/>
                <w:szCs w:val="32"/>
                <w:cs/>
              </w:rPr>
              <w:t>ทักษะการสื่อสารภาษาอังกฤษในชีวิตประจำวันภายใต้บริบทของยุคดิจิทัล</w:t>
            </w:r>
            <w:r w:rsidR="000346CB" w:rsidRPr="0054174D">
              <w:rPr>
                <w:rFonts w:ascii="TH SarabunPSK" w:eastAsia="Times New Roman" w:hAnsi="TH SarabunPSK" w:cs="TH SarabunPSK" w:hint="cs"/>
                <w:color w:val="000000" w:themeColor="text1"/>
                <w:sz w:val="32"/>
                <w:szCs w:val="32"/>
                <w:cs/>
              </w:rPr>
              <w:t xml:space="preserve"> </w:t>
            </w:r>
            <w:r w:rsidRPr="0054174D">
              <w:rPr>
                <w:rFonts w:ascii="TH SarabunPSK" w:eastAsia="Times New Roman" w:hAnsi="TH SarabunPSK" w:cs="TH SarabunPSK"/>
                <w:color w:val="000000" w:themeColor="text1"/>
                <w:sz w:val="32"/>
                <w:szCs w:val="32"/>
                <w:cs/>
              </w:rPr>
              <w:t>คำศัพท์ สำนวน และโครงสร้างประโยคที่ใช้ในการสื่อสารในสื่อสังคมออนไลน์</w:t>
            </w:r>
            <w:r w:rsidR="000346CB" w:rsidRPr="0054174D">
              <w:rPr>
                <w:rFonts w:ascii="TH SarabunPSK" w:eastAsia="Times New Roman" w:hAnsi="TH SarabunPSK" w:cs="TH SarabunPSK" w:hint="cs"/>
                <w:color w:val="000000" w:themeColor="text1"/>
                <w:sz w:val="32"/>
                <w:szCs w:val="32"/>
                <w:cs/>
              </w:rPr>
              <w:t xml:space="preserve"> </w:t>
            </w:r>
            <w:r w:rsidRPr="0054174D">
              <w:rPr>
                <w:rFonts w:ascii="TH SarabunPSK" w:eastAsia="Times New Roman" w:hAnsi="TH SarabunPSK" w:cs="TH SarabunPSK"/>
                <w:color w:val="000000" w:themeColor="text1"/>
                <w:sz w:val="32"/>
                <w:szCs w:val="32"/>
                <w:cs/>
              </w:rPr>
              <w:t xml:space="preserve">บูรณาการการฟัง พูด อ่าน เขียนและนำเสนอผ่านสื่อดิจิทัลที่เหมาะสมและมารยาทในการสื่อสารผ่านสื่ออิเล็กทรอนิกส์ </w:t>
            </w:r>
            <w:r w:rsidR="0030640E">
              <w:rPr>
                <w:rFonts w:ascii="TH SarabunPSK" w:eastAsia="Times New Roman" w:hAnsi="TH SarabunPSK" w:cs="TH SarabunPSK"/>
                <w:color w:val="000000" w:themeColor="text1"/>
                <w:sz w:val="32"/>
                <w:szCs w:val="32"/>
              </w:rPr>
              <w:br/>
            </w:r>
            <w:r w:rsidRPr="0054174D">
              <w:rPr>
                <w:rFonts w:ascii="TH SarabunPSK" w:eastAsia="Times New Roman" w:hAnsi="TH SarabunPSK" w:cs="TH SarabunPSK"/>
                <w:color w:val="000000" w:themeColor="text1"/>
                <w:sz w:val="32"/>
                <w:szCs w:val="32"/>
                <w:cs/>
              </w:rPr>
              <w:t>การสื่อสารระหว่างวัฒนธรรม และจริยธรรมในการสื่อสารในสังคมออนไลน์</w:t>
            </w:r>
          </w:p>
        </w:tc>
      </w:tr>
      <w:tr w:rsidR="000D6A10" w:rsidRPr="0054174D" w14:paraId="2BA8A386" w14:textId="77777777" w:rsidTr="000D6A10">
        <w:tc>
          <w:tcPr>
            <w:tcW w:w="1247" w:type="dxa"/>
          </w:tcPr>
          <w:p w14:paraId="08B6B829"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67" w:type="dxa"/>
            <w:gridSpan w:val="3"/>
          </w:tcPr>
          <w:p w14:paraId="64C3A4AE" w14:textId="77777777" w:rsidR="00CC38E5" w:rsidRPr="00D372B4" w:rsidRDefault="00CC38E5" w:rsidP="00CC38E5">
            <w:pPr>
              <w:tabs>
                <w:tab w:val="left" w:pos="2694"/>
              </w:tabs>
              <w:jc w:val="both"/>
              <w:rPr>
                <w:rFonts w:ascii="TH SarabunPSK" w:eastAsia="Times New Roma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English Communication skills in everyday life within the context of the digital era,</w:t>
            </w:r>
          </w:p>
          <w:p w14:paraId="32931CDB" w14:textId="453E8278"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vocabulary, expressions, and sentence structures used in social media communication, integration of listening, speaking, reading, writing, presenting skills through digital media, appropriate language use and etiquette in electronic communication, intercultural communication, and ethics in online communication</w:t>
            </w:r>
            <w:r w:rsidR="0096770F" w:rsidRPr="00D372B4">
              <w:rPr>
                <w:rFonts w:ascii="TH SarabunPSK" w:eastAsia="Times New Roman" w:hAnsi="TH SarabunPSK" w:cs="TH SarabunPSK"/>
                <w:color w:val="000000" w:themeColor="text1"/>
                <w:sz w:val="32"/>
                <w:szCs w:val="32"/>
              </w:rPr>
              <w:t>.</w:t>
            </w:r>
            <w:r w:rsidRPr="0054174D">
              <w:rPr>
                <w:rFonts w:ascii="TH SarabunPSK" w:eastAsia="SimSun" w:hAnsi="TH SarabunPSK" w:cs="TH SarabunPSK"/>
                <w:color w:val="000000" w:themeColor="text1"/>
                <w:sz w:val="32"/>
                <w:szCs w:val="32"/>
                <w:cs/>
              </w:rPr>
              <w:t xml:space="preserve"> </w:t>
            </w:r>
          </w:p>
          <w:p w14:paraId="4091925C" w14:textId="77777777" w:rsidR="000D6A10" w:rsidRPr="00157DD9" w:rsidRDefault="000D6A10" w:rsidP="00CC38E5">
            <w:pPr>
              <w:tabs>
                <w:tab w:val="left" w:pos="2694"/>
              </w:tabs>
              <w:jc w:val="both"/>
              <w:rPr>
                <w:rFonts w:ascii="TH SarabunPSK" w:eastAsia="Times New Roman" w:hAnsi="TH SarabunPSK" w:cs="TH SarabunPSK"/>
                <w:color w:val="000000" w:themeColor="text1"/>
                <w:sz w:val="16"/>
                <w:szCs w:val="16"/>
              </w:rPr>
            </w:pPr>
          </w:p>
        </w:tc>
      </w:tr>
      <w:tr w:rsidR="000D6A10" w:rsidRPr="0054174D" w14:paraId="56F5394C" w14:textId="77777777" w:rsidTr="000D6A10">
        <w:tc>
          <w:tcPr>
            <w:tcW w:w="1247" w:type="dxa"/>
          </w:tcPr>
          <w:p w14:paraId="7F9605D2"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396A47B2"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701" w:type="dxa"/>
            <w:gridSpan w:val="2"/>
            <w:vAlign w:val="center"/>
          </w:tcPr>
          <w:p w14:paraId="3D4D3BA0" w14:textId="77777777" w:rsidR="00CC38E5" w:rsidRPr="0054174D" w:rsidRDefault="00CC38E5" w:rsidP="00CC38E5">
            <w:pPr>
              <w:tabs>
                <w:tab w:val="left" w:pos="1276"/>
                <w:tab w:val="left" w:pos="2694"/>
              </w:tabs>
              <w:ind w:left="-113"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77D4D4BF" w14:textId="77777777" w:rsidTr="000D6A10">
        <w:tc>
          <w:tcPr>
            <w:tcW w:w="1247" w:type="dxa"/>
          </w:tcPr>
          <w:p w14:paraId="18A4001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66A41FE9"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ใช้คำศัพท์ สำนวน และโครงสร้างประโยคภาษาอังกฤษที่เหมาะสมในการสื่อสารในชีวิตประจำวันภายใต้บริบทของยุคดิจิทัล</w:t>
            </w:r>
          </w:p>
        </w:tc>
        <w:tc>
          <w:tcPr>
            <w:tcW w:w="1701" w:type="dxa"/>
            <w:gridSpan w:val="2"/>
          </w:tcPr>
          <w:p w14:paraId="41691845"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671FE7BC" w14:textId="77777777" w:rsidTr="000D6A10">
        <w:tc>
          <w:tcPr>
            <w:tcW w:w="1247" w:type="dxa"/>
          </w:tcPr>
          <w:p w14:paraId="3AF2A0BE"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090D6E85" w14:textId="0A201E6C"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CLO2</w:t>
            </w:r>
            <w:r w:rsidRPr="0054174D">
              <w:rPr>
                <w:rFonts w:ascii="TH SarabunPSK" w:eastAsia="SimSun" w:hAnsi="TH SarabunPSK" w:cs="TH SarabunPSK"/>
                <w:color w:val="000000" w:themeColor="text1"/>
                <w:sz w:val="32"/>
                <w:szCs w:val="32"/>
                <w:cs/>
              </w:rPr>
              <w:t xml:space="preserve"> เลือกใช้เทคโนโลยีและสื่อดิจิทัลเพื่อส่งเสริมการเรียนรู้และ</w:t>
            </w:r>
            <w:r w:rsidR="0096770F">
              <w:rPr>
                <w:rFonts w:ascii="TH SarabunPSK" w:eastAsia="SimSun" w:hAnsi="TH SarabunPSK" w:cs="TH SarabunPSK"/>
                <w:color w:val="000000" w:themeColor="text1"/>
                <w:sz w:val="32"/>
                <w:szCs w:val="32"/>
              </w:rPr>
              <w:br/>
            </w:r>
            <w:r w:rsidRPr="0054174D">
              <w:rPr>
                <w:rFonts w:ascii="TH SarabunPSK" w:eastAsia="SimSun" w:hAnsi="TH SarabunPSK" w:cs="TH SarabunPSK"/>
                <w:color w:val="000000" w:themeColor="text1"/>
                <w:sz w:val="32"/>
                <w:szCs w:val="32"/>
                <w:cs/>
              </w:rPr>
              <w:t>การสื่อสารภาษาอังกฤษได้อย่างมีประสิทธิภาพ</w:t>
            </w:r>
          </w:p>
        </w:tc>
        <w:tc>
          <w:tcPr>
            <w:tcW w:w="1701" w:type="dxa"/>
            <w:gridSpan w:val="2"/>
          </w:tcPr>
          <w:p w14:paraId="6355A175"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 GELO4</w:t>
            </w:r>
          </w:p>
        </w:tc>
      </w:tr>
      <w:tr w:rsidR="000D6A10" w:rsidRPr="0054174D" w14:paraId="619446DE" w14:textId="77777777" w:rsidTr="000D6A10">
        <w:tc>
          <w:tcPr>
            <w:tcW w:w="1247" w:type="dxa"/>
          </w:tcPr>
          <w:p w14:paraId="4E09F62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6F3534B8"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CLO3</w:t>
            </w:r>
            <w:r w:rsidRPr="0054174D">
              <w:rPr>
                <w:rFonts w:ascii="TH SarabunPSK" w:eastAsia="SimSun" w:hAnsi="TH SarabunPSK" w:cs="TH SarabunPSK"/>
                <w:color w:val="000000" w:themeColor="text1"/>
                <w:sz w:val="32"/>
                <w:szCs w:val="32"/>
                <w:cs/>
              </w:rPr>
              <w:t xml:space="preserve"> มีความมั่นใจในการใช้ภาษาอังกฤษในการเรียนและชีวิตประจำวัน</w:t>
            </w:r>
          </w:p>
        </w:tc>
        <w:tc>
          <w:tcPr>
            <w:tcW w:w="1701" w:type="dxa"/>
            <w:gridSpan w:val="2"/>
          </w:tcPr>
          <w:p w14:paraId="67346F07"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23C50420" w14:textId="77777777" w:rsidTr="000D6A10">
        <w:tc>
          <w:tcPr>
            <w:tcW w:w="1247" w:type="dxa"/>
          </w:tcPr>
          <w:p w14:paraId="106F9EFF"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25336924"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CLO4</w:t>
            </w:r>
            <w:r w:rsidRPr="0054174D">
              <w:rPr>
                <w:rFonts w:ascii="TH SarabunPSK" w:eastAsia="SimSun" w:hAnsi="TH SarabunPSK" w:cs="TH SarabunPSK"/>
                <w:color w:val="000000" w:themeColor="text1"/>
                <w:sz w:val="32"/>
                <w:szCs w:val="32"/>
                <w:cs/>
              </w:rPr>
              <w:t xml:space="preserve"> แสดงความเข้าใจในมารยาททางภาษา การสื่อสารระหว่างวัฒนธรรม และจริยธรรมในการสื่อสารในสังคมออนไลน์</w:t>
            </w:r>
          </w:p>
        </w:tc>
        <w:tc>
          <w:tcPr>
            <w:tcW w:w="1701" w:type="dxa"/>
            <w:gridSpan w:val="2"/>
          </w:tcPr>
          <w:p w14:paraId="40554F0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GELO3</w:t>
            </w:r>
          </w:p>
        </w:tc>
      </w:tr>
      <w:tr w:rsidR="000D6A10" w:rsidRPr="0054174D" w14:paraId="4F111EAA" w14:textId="77777777" w:rsidTr="000D6A10">
        <w:tc>
          <w:tcPr>
            <w:tcW w:w="1247" w:type="dxa"/>
          </w:tcPr>
          <w:p w14:paraId="583C17E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146D5E9F"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CLO5</w:t>
            </w:r>
            <w:r w:rsidRPr="0054174D">
              <w:rPr>
                <w:rFonts w:ascii="TH SarabunPSK" w:eastAsia="SimSun" w:hAnsi="TH SarabunPSK" w:cs="TH SarabunPSK"/>
                <w:color w:val="000000" w:themeColor="text1"/>
                <w:sz w:val="32"/>
                <w:szCs w:val="32"/>
                <w:cs/>
              </w:rPr>
              <w:t xml:space="preserve"> นำเสนอข้อมูลผ่านสื่ออย่างถูกต้องและน่าเชื่อถือ</w:t>
            </w:r>
          </w:p>
        </w:tc>
        <w:tc>
          <w:tcPr>
            <w:tcW w:w="1701" w:type="dxa"/>
            <w:gridSpan w:val="2"/>
          </w:tcPr>
          <w:p w14:paraId="42D3B69B"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GELO7</w:t>
            </w:r>
          </w:p>
        </w:tc>
      </w:tr>
    </w:tbl>
    <w:p w14:paraId="5ED24F1A"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5316F2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48171A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4F0CDC8" w14:textId="0C138010"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324A75F" w14:textId="1035E53F"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7EA84D6B"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14D7D60E" w14:textId="6B14E897" w:rsidR="00C20030" w:rsidRDefault="00C20030" w:rsidP="00CC38E5">
      <w:pPr>
        <w:tabs>
          <w:tab w:val="left" w:pos="1701"/>
        </w:tabs>
        <w:ind w:left="1701" w:hanging="283"/>
        <w:jc w:val="thaiDistribute"/>
        <w:rPr>
          <w:rFonts w:ascii="TH SarabunPSK" w:eastAsia="Times New Roman" w:hAnsi="TH SarabunPSK" w:cs="TH SarabunPSK"/>
          <w:b/>
          <w:bCs/>
          <w:sz w:val="32"/>
          <w:szCs w:val="32"/>
        </w:rPr>
      </w:pPr>
    </w:p>
    <w:p w14:paraId="1C2BDE45" w14:textId="77777777" w:rsidR="00157DD9" w:rsidRPr="0054174D" w:rsidRDefault="00157DD9" w:rsidP="00CC38E5">
      <w:pPr>
        <w:tabs>
          <w:tab w:val="left" w:pos="1701"/>
        </w:tabs>
        <w:ind w:left="1701" w:hanging="283"/>
        <w:jc w:val="thaiDistribute"/>
        <w:rPr>
          <w:rFonts w:ascii="TH SarabunPSK" w:eastAsia="Times New Roman" w:hAnsi="TH SarabunPSK" w:cs="TH SarabunPSK" w:hint="cs"/>
          <w:b/>
          <w:bCs/>
          <w:sz w:val="32"/>
          <w:szCs w:val="32"/>
        </w:rPr>
      </w:pPr>
    </w:p>
    <w:p w14:paraId="65135682" w14:textId="77777777" w:rsidR="00CC38E5" w:rsidRPr="0054174D" w:rsidRDefault="00CC38E5" w:rsidP="00B56797">
      <w:pPr>
        <w:tabs>
          <w:tab w:val="left" w:pos="1701"/>
        </w:tabs>
        <w:jc w:val="thaiDistribute"/>
        <w:rPr>
          <w:rFonts w:ascii="TH SarabunPSK" w:eastAsia="Times New Roman" w:hAnsi="TH SarabunPSK" w:cs="TH SarabunPSK"/>
          <w:b/>
          <w:bCs/>
          <w:sz w:val="32"/>
          <w:szCs w:val="32"/>
        </w:rPr>
      </w:pPr>
    </w:p>
    <w:tbl>
      <w:tblPr>
        <w:tblW w:w="9157" w:type="dxa"/>
        <w:tblInd w:w="137" w:type="dxa"/>
        <w:tblLook w:val="04A0" w:firstRow="1" w:lastRow="0" w:firstColumn="1" w:lastColumn="0" w:noHBand="0" w:noVBand="1"/>
      </w:tblPr>
      <w:tblGrid>
        <w:gridCol w:w="1247"/>
        <w:gridCol w:w="6266"/>
        <w:gridCol w:w="567"/>
        <w:gridCol w:w="1077"/>
      </w:tblGrid>
      <w:tr w:rsidR="000D6A10" w:rsidRPr="0054174D" w14:paraId="3DB488FA" w14:textId="77777777" w:rsidTr="000D6A10">
        <w:tc>
          <w:tcPr>
            <w:tcW w:w="1247" w:type="dxa"/>
          </w:tcPr>
          <w:p w14:paraId="11E76485"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BGLC0008</w:t>
            </w:r>
          </w:p>
        </w:tc>
        <w:tc>
          <w:tcPr>
            <w:tcW w:w="6833" w:type="dxa"/>
            <w:gridSpan w:val="2"/>
          </w:tcPr>
          <w:p w14:paraId="7507FAE2"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ภาษาอังกฤษเพื่อความสามารถทางวิชาการ</w:t>
            </w:r>
          </w:p>
        </w:tc>
        <w:tc>
          <w:tcPr>
            <w:tcW w:w="1077" w:type="dxa"/>
          </w:tcPr>
          <w:p w14:paraId="4E30B5A0"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3(3-0-6)</w:t>
            </w:r>
          </w:p>
        </w:tc>
      </w:tr>
      <w:tr w:rsidR="000D6A10" w:rsidRPr="0054174D" w14:paraId="6AF7FBFB" w14:textId="77777777" w:rsidTr="000D6A10">
        <w:tc>
          <w:tcPr>
            <w:tcW w:w="1247" w:type="dxa"/>
          </w:tcPr>
          <w:p w14:paraId="51F7AE18"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cs/>
              </w:rPr>
            </w:pPr>
          </w:p>
        </w:tc>
        <w:tc>
          <w:tcPr>
            <w:tcW w:w="7910" w:type="dxa"/>
            <w:gridSpan w:val="3"/>
          </w:tcPr>
          <w:p w14:paraId="25DEAF4E"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hAnsi="TH SarabunPSK" w:cs="TH SarabunPSK"/>
                <w:b/>
                <w:bCs/>
                <w:color w:val="000000" w:themeColor="text1"/>
                <w:sz w:val="32"/>
                <w:szCs w:val="32"/>
              </w:rPr>
              <w:t xml:space="preserve">English for Academic Proficiency </w:t>
            </w:r>
          </w:p>
        </w:tc>
      </w:tr>
      <w:tr w:rsidR="000D6A10" w:rsidRPr="0054174D" w14:paraId="36DC0B86" w14:textId="77777777" w:rsidTr="000D6A10">
        <w:tc>
          <w:tcPr>
            <w:tcW w:w="1247" w:type="dxa"/>
          </w:tcPr>
          <w:p w14:paraId="468AB250"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10" w:type="dxa"/>
            <w:gridSpan w:val="3"/>
          </w:tcPr>
          <w:p w14:paraId="51E770B7"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Times New Roman" w:hAnsi="TH SarabunPSK" w:cs="TH SarabunPSK"/>
                <w:color w:val="000000" w:themeColor="text1"/>
                <w:sz w:val="32"/>
                <w:szCs w:val="32"/>
              </w:rPr>
              <w:t>GEBLC103</w:t>
            </w:r>
            <w:r w:rsidRPr="0054174D">
              <w:rPr>
                <w:rFonts w:ascii="TH SarabunPSK" w:eastAsia="Times New Roman" w:hAnsi="TH SarabunPSK" w:cs="TH SarabunPSK"/>
                <w:color w:val="000000" w:themeColor="text1"/>
                <w:sz w:val="32"/>
                <w:szCs w:val="32"/>
                <w:cs/>
              </w:rPr>
              <w:t xml:space="preserve"> </w:t>
            </w:r>
          </w:p>
        </w:tc>
      </w:tr>
      <w:tr w:rsidR="000D6A10" w:rsidRPr="0054174D" w14:paraId="43DBC496" w14:textId="77777777" w:rsidTr="000D6A10">
        <w:tc>
          <w:tcPr>
            <w:tcW w:w="1247" w:type="dxa"/>
          </w:tcPr>
          <w:p w14:paraId="32B2F4DD"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10" w:type="dxa"/>
            <w:gridSpan w:val="3"/>
          </w:tcPr>
          <w:p w14:paraId="16688C51" w14:textId="77777777" w:rsidR="00CC38E5" w:rsidRPr="0054174D" w:rsidRDefault="00CC38E5" w:rsidP="00CC38E5">
            <w:pPr>
              <w:tabs>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1FFB21F8" w14:textId="77777777" w:rsidTr="000D6A10">
        <w:tc>
          <w:tcPr>
            <w:tcW w:w="1247" w:type="dxa"/>
          </w:tcPr>
          <w:p w14:paraId="61117B11"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10" w:type="dxa"/>
            <w:gridSpan w:val="3"/>
          </w:tcPr>
          <w:p w14:paraId="76AB2D70" w14:textId="59FAC8D1" w:rsidR="00B56797" w:rsidRPr="00157DD9" w:rsidRDefault="00CC38E5" w:rsidP="00C20030">
            <w:pPr>
              <w:tabs>
                <w:tab w:val="left" w:pos="2694"/>
              </w:tabs>
              <w:jc w:val="thaiDistribute"/>
              <w:rPr>
                <w:rFonts w:ascii="TH SarabunPSK" w:eastAsia="SimSun" w:hAnsi="TH SarabunPSK" w:cs="TH SarabunPSK" w:hint="cs"/>
                <w:b/>
                <w:bCs/>
                <w:color w:val="000000" w:themeColor="text1"/>
                <w:sz w:val="32"/>
                <w:szCs w:val="32"/>
                <w:cs/>
              </w:rPr>
            </w:pPr>
            <w:r w:rsidRPr="0054174D">
              <w:rPr>
                <w:rFonts w:ascii="TH SarabunPSK" w:eastAsia="SimSun" w:hAnsi="TH SarabunPSK" w:cs="TH SarabunPSK"/>
                <w:color w:val="000000" w:themeColor="text1"/>
                <w:sz w:val="32"/>
                <w:szCs w:val="32"/>
                <w:cs/>
              </w:rPr>
              <w:t>การพัฒนาทักษะภาษาอังกฤษด้านการฟัง พูด อ่าน เขียนในบริบททางวิชาการ การวิเคราะห์ข้อมูลจากแหล่งความรู้หลายประเภท ทั้งสิ่งพิมพ์และสื่อดิจิทัล การใช้สื่อและเทคโนโลยีอย่างมีวิจารณญาณและน่าเชื่อถือ เพื่อสนับสนุนการค้นคว้า การอ้างอิง และการนำเสนอข้อมูลเชิงวิชาการอย่างมั่นใจและมีประสิทธิภาพ</w:t>
            </w:r>
            <w:r w:rsidRPr="0054174D">
              <w:rPr>
                <w:rFonts w:ascii="TH SarabunPSK" w:eastAsia="SimSun" w:hAnsi="TH SarabunPSK" w:cs="TH SarabunPSK"/>
                <w:b/>
                <w:bCs/>
                <w:color w:val="000000" w:themeColor="text1"/>
                <w:sz w:val="32"/>
                <w:szCs w:val="32"/>
                <w:cs/>
              </w:rPr>
              <w:t xml:space="preserve"> </w:t>
            </w:r>
          </w:p>
        </w:tc>
      </w:tr>
      <w:tr w:rsidR="000D6A10" w:rsidRPr="0054174D" w14:paraId="4AC75542" w14:textId="77777777" w:rsidTr="000D6A10">
        <w:tc>
          <w:tcPr>
            <w:tcW w:w="1247" w:type="dxa"/>
          </w:tcPr>
          <w:p w14:paraId="0052D96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10" w:type="dxa"/>
            <w:gridSpan w:val="3"/>
          </w:tcPr>
          <w:p w14:paraId="220609F6" w14:textId="0D3BCD22" w:rsidR="00CC38E5" w:rsidRPr="0054174D" w:rsidRDefault="00CC38E5" w:rsidP="00CC38E5">
            <w:pPr>
              <w:tabs>
                <w:tab w:val="left" w:pos="1276"/>
                <w:tab w:val="left" w:pos="2694"/>
              </w:tabs>
              <w:ind w:right="-113"/>
              <w:jc w:val="both"/>
              <w:rPr>
                <w:rFonts w:ascii="TH SarabunPSK" w:eastAsia="Times New Roma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The development of English language skills in listening, speaking, reading, and writing in academic contexts, the analysis of information from diverse sources, including printed materials and digital media, the critical and responsible use of media and technology to support research, referencing, and the confident and effective presentation of academic information</w:t>
            </w:r>
            <w:r w:rsidR="0096770F" w:rsidRPr="00D372B4">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rPr>
              <w:t xml:space="preserve"> </w:t>
            </w:r>
            <w:r w:rsidRPr="0054174D">
              <w:rPr>
                <w:rFonts w:ascii="TH SarabunPSK" w:eastAsia="Times New Roman" w:hAnsi="TH SarabunPSK" w:cs="TH SarabunPSK"/>
                <w:color w:val="000000" w:themeColor="text1"/>
                <w:sz w:val="32"/>
                <w:szCs w:val="32"/>
                <w:cs/>
              </w:rPr>
              <w:t xml:space="preserve"> </w:t>
            </w:r>
          </w:p>
          <w:p w14:paraId="0569E6C9" w14:textId="77777777" w:rsidR="000D6A10" w:rsidRPr="00157DD9" w:rsidRDefault="000D6A10" w:rsidP="00CC38E5">
            <w:pPr>
              <w:tabs>
                <w:tab w:val="left" w:pos="1276"/>
                <w:tab w:val="left" w:pos="2694"/>
              </w:tabs>
              <w:ind w:right="-113"/>
              <w:jc w:val="both"/>
              <w:rPr>
                <w:rFonts w:ascii="TH SarabunPSK" w:eastAsia="SimSun" w:hAnsi="TH SarabunPSK" w:cs="TH SarabunPSK"/>
                <w:b/>
                <w:bCs/>
                <w:color w:val="000000" w:themeColor="text1"/>
                <w:sz w:val="16"/>
                <w:szCs w:val="16"/>
              </w:rPr>
            </w:pPr>
          </w:p>
        </w:tc>
      </w:tr>
      <w:tr w:rsidR="000D6A10" w:rsidRPr="0054174D" w14:paraId="2AEBA441" w14:textId="77777777" w:rsidTr="000D6A10">
        <w:tc>
          <w:tcPr>
            <w:tcW w:w="1247" w:type="dxa"/>
          </w:tcPr>
          <w:p w14:paraId="5C1E9B9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1D436538" w14:textId="77777777" w:rsidR="00CC38E5" w:rsidRPr="0054174D" w:rsidRDefault="00CC38E5" w:rsidP="00CC38E5">
            <w:pPr>
              <w:tabs>
                <w:tab w:val="left" w:pos="1192"/>
                <w:tab w:val="left" w:pos="7938"/>
              </w:tabs>
              <w:ind w:left="637" w:hanging="601"/>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44" w:type="dxa"/>
            <w:gridSpan w:val="2"/>
            <w:vAlign w:val="center"/>
          </w:tcPr>
          <w:p w14:paraId="3D8ED0C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0119CB81" w14:textId="77777777" w:rsidTr="000D6A10">
        <w:tc>
          <w:tcPr>
            <w:tcW w:w="1247" w:type="dxa"/>
          </w:tcPr>
          <w:p w14:paraId="2D091C2B"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518A6D32" w14:textId="77777777" w:rsidR="00CC38E5" w:rsidRPr="0054174D" w:rsidRDefault="00CC38E5" w:rsidP="00CC38E5">
            <w:pPr>
              <w:tabs>
                <w:tab w:val="left" w:pos="1192"/>
                <w:tab w:val="left" w:pos="7938"/>
              </w:tabs>
              <w:ind w:left="637" w:hanging="601"/>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CLO1</w:t>
            </w:r>
            <w:r w:rsidRPr="0054174D">
              <w:rPr>
                <w:rFonts w:ascii="TH SarabunPSK" w:eastAsia="SimSun" w:hAnsi="TH SarabunPSK" w:cs="TH SarabunPSK"/>
                <w:color w:val="000000" w:themeColor="text1"/>
                <w:sz w:val="32"/>
                <w:szCs w:val="32"/>
                <w:cs/>
              </w:rPr>
              <w:t xml:space="preserve"> ใช้ภาษาอังกฤษในการฟัง พูด อ่าน และเขียนภาษาอังกฤษได้อย่างเหมาะสมในบริบททางวิชาการ</w:t>
            </w:r>
          </w:p>
        </w:tc>
        <w:tc>
          <w:tcPr>
            <w:tcW w:w="1644" w:type="dxa"/>
            <w:gridSpan w:val="2"/>
          </w:tcPr>
          <w:p w14:paraId="468BED42"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5F5389D2" w14:textId="77777777" w:rsidTr="000D6A10">
        <w:tc>
          <w:tcPr>
            <w:tcW w:w="1247" w:type="dxa"/>
          </w:tcPr>
          <w:p w14:paraId="55A0D52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161D0E7C" w14:textId="4A395829" w:rsidR="00CC38E5" w:rsidRPr="0054174D" w:rsidRDefault="00CC38E5" w:rsidP="00CC38E5">
            <w:pPr>
              <w:tabs>
                <w:tab w:val="left" w:pos="1192"/>
                <w:tab w:val="left" w:pos="7938"/>
              </w:tabs>
              <w:ind w:left="637" w:hanging="601"/>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CLO2</w:t>
            </w:r>
            <w:r w:rsidRPr="0054174D">
              <w:rPr>
                <w:rFonts w:ascii="TH SarabunPSK" w:eastAsia="SimSun" w:hAnsi="TH SarabunPSK" w:cs="TH SarabunPSK"/>
                <w:color w:val="000000" w:themeColor="text1"/>
                <w:sz w:val="32"/>
                <w:szCs w:val="32"/>
                <w:cs/>
              </w:rPr>
              <w:t xml:space="preserve"> วิเคราะห์ข้อมูลจากแหล่งความรู้หลากหลายประเภท </w:t>
            </w:r>
            <w:r w:rsidR="0096770F">
              <w:rPr>
                <w:rFonts w:ascii="TH SarabunPSK" w:eastAsia="SimSun" w:hAnsi="TH SarabunPSK" w:cs="TH SarabunPSK"/>
                <w:color w:val="000000" w:themeColor="text1"/>
                <w:sz w:val="32"/>
                <w:szCs w:val="32"/>
              </w:rPr>
              <w:br/>
            </w:r>
            <w:r w:rsidRPr="0054174D">
              <w:rPr>
                <w:rFonts w:ascii="TH SarabunPSK" w:eastAsia="SimSun" w:hAnsi="TH SarabunPSK" w:cs="TH SarabunPSK"/>
                <w:color w:val="000000" w:themeColor="text1"/>
                <w:sz w:val="32"/>
                <w:szCs w:val="32"/>
                <w:cs/>
              </w:rPr>
              <w:t>ทั้งสื่อสิ่งพิมพ์และสื่อดิจิทัล</w:t>
            </w:r>
          </w:p>
        </w:tc>
        <w:tc>
          <w:tcPr>
            <w:tcW w:w="1644" w:type="dxa"/>
            <w:gridSpan w:val="2"/>
          </w:tcPr>
          <w:p w14:paraId="73C17287"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GELO5</w:t>
            </w:r>
          </w:p>
        </w:tc>
      </w:tr>
      <w:tr w:rsidR="000D6A10" w:rsidRPr="0054174D" w14:paraId="53D2F748" w14:textId="77777777" w:rsidTr="000D6A10">
        <w:tc>
          <w:tcPr>
            <w:tcW w:w="1247" w:type="dxa"/>
          </w:tcPr>
          <w:p w14:paraId="22DB22F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4BD94A3A" w14:textId="14F7E953" w:rsidR="00CC38E5" w:rsidRPr="0054174D" w:rsidRDefault="00CC38E5" w:rsidP="00CC38E5">
            <w:pPr>
              <w:tabs>
                <w:tab w:val="left" w:pos="1192"/>
                <w:tab w:val="left" w:pos="7938"/>
              </w:tabs>
              <w:ind w:left="637" w:hanging="601"/>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CLO3</w:t>
            </w:r>
            <w:r w:rsidRPr="0054174D">
              <w:rPr>
                <w:rFonts w:ascii="TH SarabunPSK" w:eastAsia="SimSun" w:hAnsi="TH SarabunPSK" w:cs="TH SarabunPSK"/>
                <w:color w:val="000000" w:themeColor="text1"/>
                <w:sz w:val="32"/>
                <w:szCs w:val="32"/>
                <w:cs/>
              </w:rPr>
              <w:t xml:space="preserve"> ใช้สื่อและเทคโนโลยีอย่างมีวิจารณญาณ มีความรับผิดชอบ และ</w:t>
            </w:r>
            <w:r w:rsidR="0096770F">
              <w:rPr>
                <w:rFonts w:ascii="TH SarabunPSK" w:eastAsia="SimSun" w:hAnsi="TH SarabunPSK" w:cs="TH SarabunPSK"/>
                <w:color w:val="000000" w:themeColor="text1"/>
                <w:sz w:val="32"/>
                <w:szCs w:val="32"/>
              </w:rPr>
              <w:br/>
            </w:r>
            <w:r w:rsidRPr="0054174D">
              <w:rPr>
                <w:rFonts w:ascii="TH SarabunPSK" w:eastAsia="SimSun" w:hAnsi="TH SarabunPSK" w:cs="TH SarabunPSK"/>
                <w:color w:val="000000" w:themeColor="text1"/>
                <w:sz w:val="32"/>
                <w:szCs w:val="32"/>
                <w:cs/>
              </w:rPr>
              <w:t>มีจริยธรรมเพื่อสนับสนุนการค้นคว้าและการอ้างอิงทางวิชาการ</w:t>
            </w:r>
          </w:p>
        </w:tc>
        <w:tc>
          <w:tcPr>
            <w:tcW w:w="1644" w:type="dxa"/>
            <w:gridSpan w:val="2"/>
          </w:tcPr>
          <w:p w14:paraId="6A016D82"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GELO1, GELO4</w:t>
            </w:r>
          </w:p>
        </w:tc>
      </w:tr>
      <w:tr w:rsidR="000D6A10" w:rsidRPr="0054174D" w14:paraId="7F38FBF6" w14:textId="77777777" w:rsidTr="000D6A10">
        <w:tc>
          <w:tcPr>
            <w:tcW w:w="1247" w:type="dxa"/>
          </w:tcPr>
          <w:p w14:paraId="5F6563F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66" w:type="dxa"/>
          </w:tcPr>
          <w:p w14:paraId="4FB7E5C6" w14:textId="05BED31F" w:rsidR="00CC38E5" w:rsidRPr="0054174D" w:rsidRDefault="00CC38E5" w:rsidP="00CC38E5">
            <w:pPr>
              <w:tabs>
                <w:tab w:val="left" w:pos="1192"/>
                <w:tab w:val="left" w:pos="7938"/>
              </w:tabs>
              <w:ind w:left="637" w:hanging="601"/>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CLO4 </w:t>
            </w:r>
            <w:r w:rsidRPr="0054174D">
              <w:rPr>
                <w:rFonts w:ascii="TH SarabunPSK" w:hAnsi="TH SarabunPSK" w:cs="TH SarabunPSK"/>
                <w:color w:val="000000" w:themeColor="text1"/>
                <w:sz w:val="32"/>
                <w:szCs w:val="32"/>
                <w:cs/>
              </w:rPr>
              <w:t>สื่อสารข้อมูลเชิงวิชาการได้อย่างมั่นใจ มีประสิทธิภาพ และ</w:t>
            </w:r>
            <w:r w:rsidR="0096770F">
              <w:rPr>
                <w:rFonts w:ascii="TH SarabunPSK" w:hAnsi="TH SarabunPSK" w:cs="TH SarabunPSK"/>
                <w:color w:val="000000" w:themeColor="text1"/>
                <w:sz w:val="32"/>
                <w:szCs w:val="32"/>
              </w:rPr>
              <w:br/>
            </w:r>
            <w:r w:rsidRPr="0054174D">
              <w:rPr>
                <w:rFonts w:ascii="TH SarabunPSK" w:hAnsi="TH SarabunPSK" w:cs="TH SarabunPSK"/>
                <w:color w:val="000000" w:themeColor="text1"/>
                <w:sz w:val="32"/>
                <w:szCs w:val="32"/>
                <w:cs/>
              </w:rPr>
              <w:t>เป็นระบบ ทั้งในรูปแบบการเขียนและการนำเสนอด้วยปากเปล่า</w:t>
            </w:r>
          </w:p>
        </w:tc>
        <w:tc>
          <w:tcPr>
            <w:tcW w:w="1644" w:type="dxa"/>
            <w:gridSpan w:val="2"/>
          </w:tcPr>
          <w:p w14:paraId="5CF6B2DF"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 GELO7</w:t>
            </w:r>
          </w:p>
        </w:tc>
      </w:tr>
    </w:tbl>
    <w:p w14:paraId="4826FC3C"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AA76AF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3BFE937"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462A82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7D939A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385ADEF" w14:textId="19AEF02B"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740637B"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4A6E83BD" w14:textId="0FD2CD97" w:rsidR="00CC38E5"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525C803" w14:textId="77777777" w:rsidR="00157DD9" w:rsidRPr="0054174D" w:rsidRDefault="00157DD9" w:rsidP="00CC38E5">
      <w:pPr>
        <w:tabs>
          <w:tab w:val="left" w:pos="1701"/>
        </w:tabs>
        <w:ind w:left="1701" w:hanging="283"/>
        <w:jc w:val="thaiDistribute"/>
        <w:rPr>
          <w:rFonts w:ascii="TH SarabunPSK" w:eastAsia="Times New Roman" w:hAnsi="TH SarabunPSK" w:cs="TH SarabunPSK" w:hint="cs"/>
          <w:b/>
          <w:bCs/>
          <w:sz w:val="32"/>
          <w:szCs w:val="32"/>
        </w:rPr>
      </w:pPr>
    </w:p>
    <w:p w14:paraId="0CC0C24E" w14:textId="77777777" w:rsidR="00CC38E5" w:rsidRPr="0054174D" w:rsidRDefault="00CC38E5" w:rsidP="00B56797">
      <w:pPr>
        <w:tabs>
          <w:tab w:val="left" w:pos="1701"/>
        </w:tabs>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0D6A10" w:rsidRPr="0054174D" w14:paraId="15FEC401" w14:textId="77777777" w:rsidTr="000D6A10">
        <w:tc>
          <w:tcPr>
            <w:tcW w:w="1276" w:type="dxa"/>
          </w:tcPr>
          <w:p w14:paraId="219CEE2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BGLC0009</w:t>
            </w:r>
          </w:p>
        </w:tc>
        <w:tc>
          <w:tcPr>
            <w:tcW w:w="6804" w:type="dxa"/>
            <w:gridSpan w:val="2"/>
          </w:tcPr>
          <w:p w14:paraId="1C6809DC"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ภาษาอังกฤษเพื่อความเป็นผู้ประกอบการ </w:t>
            </w:r>
          </w:p>
        </w:tc>
        <w:tc>
          <w:tcPr>
            <w:tcW w:w="1105" w:type="dxa"/>
          </w:tcPr>
          <w:p w14:paraId="5E4EF44B"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3(3-0-6)</w:t>
            </w:r>
          </w:p>
        </w:tc>
      </w:tr>
      <w:tr w:rsidR="000D6A10" w:rsidRPr="0054174D" w14:paraId="09EB5B2A" w14:textId="77777777" w:rsidTr="000D6A10">
        <w:tc>
          <w:tcPr>
            <w:tcW w:w="1276" w:type="dxa"/>
          </w:tcPr>
          <w:p w14:paraId="69B21D46"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7119E822"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rPr>
              <w:t>English for Entrepreneurship</w:t>
            </w:r>
            <w:r w:rsidRPr="0054174D">
              <w:rPr>
                <w:rFonts w:ascii="TH SarabunPSK" w:eastAsia="SimSun" w:hAnsi="TH SarabunPSK" w:cs="TH SarabunPSK"/>
                <w:b/>
                <w:bCs/>
                <w:color w:val="000000" w:themeColor="text1"/>
                <w:sz w:val="32"/>
                <w:szCs w:val="32"/>
                <w:cs/>
              </w:rPr>
              <w:t xml:space="preserve"> </w:t>
            </w:r>
          </w:p>
        </w:tc>
      </w:tr>
      <w:tr w:rsidR="000D6A10" w:rsidRPr="0054174D" w14:paraId="290EE9AB" w14:textId="77777777" w:rsidTr="000D6A10">
        <w:tc>
          <w:tcPr>
            <w:tcW w:w="1276" w:type="dxa"/>
          </w:tcPr>
          <w:p w14:paraId="251502A5"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909" w:type="dxa"/>
            <w:gridSpan w:val="3"/>
          </w:tcPr>
          <w:p w14:paraId="32134A1C"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ไม่มี </w:t>
            </w:r>
          </w:p>
        </w:tc>
      </w:tr>
      <w:tr w:rsidR="000D6A10" w:rsidRPr="0054174D" w14:paraId="5E990DE6" w14:textId="77777777" w:rsidTr="000D6A10">
        <w:tc>
          <w:tcPr>
            <w:tcW w:w="1276" w:type="dxa"/>
          </w:tcPr>
          <w:p w14:paraId="3C270243"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909" w:type="dxa"/>
            <w:gridSpan w:val="3"/>
          </w:tcPr>
          <w:p w14:paraId="3F8EA692"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w:t>
            </w:r>
          </w:p>
        </w:tc>
      </w:tr>
      <w:tr w:rsidR="000D6A10" w:rsidRPr="0054174D" w14:paraId="78862D94" w14:textId="77777777" w:rsidTr="000D6A10">
        <w:tc>
          <w:tcPr>
            <w:tcW w:w="1276" w:type="dxa"/>
          </w:tcPr>
          <w:p w14:paraId="30B708BF"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909" w:type="dxa"/>
            <w:gridSpan w:val="3"/>
          </w:tcPr>
          <w:p w14:paraId="78D75935" w14:textId="04F6EC45" w:rsidR="00B56797" w:rsidRPr="00157DD9" w:rsidRDefault="00CC38E5" w:rsidP="0025100A">
            <w:pPr>
              <w:jc w:val="thaiDistribute"/>
              <w:rPr>
                <w:rFonts w:ascii="TH SarabunPSK" w:eastAsia="SimSun" w:hAnsi="TH SarabunPSK" w:cs="TH SarabunPSK" w:hint="cs"/>
                <w:color w:val="000000" w:themeColor="text1"/>
                <w:sz w:val="32"/>
                <w:szCs w:val="32"/>
                <w:cs/>
              </w:rPr>
            </w:pPr>
            <w:r w:rsidRPr="0054174D">
              <w:rPr>
                <w:rFonts w:ascii="TH SarabunPSK" w:eastAsia="SimSun" w:hAnsi="TH SarabunPSK" w:cs="TH SarabunPSK"/>
                <w:color w:val="000000" w:themeColor="text1"/>
                <w:sz w:val="32"/>
                <w:szCs w:val="32"/>
                <w:cs/>
              </w:rPr>
              <w:t>การพัฒนาทักษะการสื่อสารภาษาอังกฤษเพื่อความเป็นผู้ประกอบการในบริบททางธุรกิจผ่านการฟัง พูด อ่าน และเขียนภาษาอังกฤษที่จำเป็นต่อการดำเนินธุรกิจ เช่น การสื่อสารกับลูกค้าและคู่ค้า การเขียนอีเมลและเอกสารธุรกิจ การวิเคราะห์ข้อมูลทางธุรกิจจากแหล่งข้อมูลหลากหลาย การส่งเสริมความคิดเชิงนวัตกรรม การสร้างแนวคิดธุรกิจ การวางแผนธุรกิจ และนำเสนอข้อมูลหรือไอเดียธุรกิจอย่างมีประสิทธิภาพ โดยใช้สื่อและเครื่องมือต่าง ๆ</w:t>
            </w:r>
          </w:p>
        </w:tc>
      </w:tr>
      <w:tr w:rsidR="000D6A10" w:rsidRPr="0054174D" w14:paraId="4D984A54" w14:textId="77777777" w:rsidTr="000D6A10">
        <w:tc>
          <w:tcPr>
            <w:tcW w:w="1276" w:type="dxa"/>
          </w:tcPr>
          <w:p w14:paraId="4E8F733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909" w:type="dxa"/>
            <w:gridSpan w:val="3"/>
          </w:tcPr>
          <w:p w14:paraId="4DEE7F30" w14:textId="04B6080F"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D372B4">
              <w:rPr>
                <w:rFonts w:ascii="TH SarabunPSK" w:eastAsia="SimSun" w:hAnsi="TH SarabunPSK" w:cs="TH SarabunPSK"/>
                <w:color w:val="000000" w:themeColor="text1"/>
                <w:sz w:val="32"/>
                <w:szCs w:val="32"/>
              </w:rPr>
              <w:t>Development of English communication skills for entrepreneurship; listening, speaking, reading, and writing in business contexts, such as communication with customers and business partners, email and business document writing, analysis of business information from diverse sources, promotion of innovative thinking and business ideation, business planning, effective presentation of business information and ideas using various media and tools</w:t>
            </w:r>
            <w:r w:rsidR="0096770F" w:rsidRPr="00D372B4">
              <w:rPr>
                <w:rFonts w:ascii="TH SarabunPSK" w:eastAsia="SimSun" w:hAnsi="TH SarabunPSK" w:cs="TH SarabunPSK"/>
                <w:color w:val="000000" w:themeColor="text1"/>
                <w:sz w:val="32"/>
                <w:szCs w:val="32"/>
              </w:rPr>
              <w:t>.</w:t>
            </w:r>
          </w:p>
          <w:p w14:paraId="7042CBFB" w14:textId="77777777" w:rsidR="000D6A10" w:rsidRPr="0054174D" w:rsidRDefault="000D6A10"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15F17101" w14:textId="77777777" w:rsidTr="000D6A10">
        <w:tc>
          <w:tcPr>
            <w:tcW w:w="1276" w:type="dxa"/>
          </w:tcPr>
          <w:p w14:paraId="666852F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4B433DB2"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72" w:type="dxa"/>
            <w:gridSpan w:val="2"/>
            <w:vAlign w:val="center"/>
          </w:tcPr>
          <w:p w14:paraId="6DA2B472"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0AE66B42" w14:textId="77777777" w:rsidTr="000D6A10">
        <w:tc>
          <w:tcPr>
            <w:tcW w:w="1276" w:type="dxa"/>
          </w:tcPr>
          <w:p w14:paraId="6A88E2F1"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20771E81"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CLO1 </w:t>
            </w:r>
            <w:r w:rsidRPr="0054174D">
              <w:rPr>
                <w:rFonts w:ascii="TH SarabunPSK" w:eastAsia="SimSun" w:hAnsi="TH SarabunPSK" w:cs="TH SarabunPSK"/>
                <w:color w:val="000000" w:themeColor="text1"/>
                <w:sz w:val="32"/>
                <w:szCs w:val="32"/>
                <w:cs/>
              </w:rPr>
              <w:t xml:space="preserve">ใช้ทักษะการฟัง พูด อ่าน และเขียนภาษาอังกฤษเพื่อการสื่อสารในบริบทของผู้ประกอบการ </w:t>
            </w:r>
          </w:p>
        </w:tc>
        <w:tc>
          <w:tcPr>
            <w:tcW w:w="1672" w:type="dxa"/>
            <w:gridSpan w:val="2"/>
          </w:tcPr>
          <w:p w14:paraId="14DA045F"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GELO8</w:t>
            </w:r>
          </w:p>
        </w:tc>
      </w:tr>
      <w:tr w:rsidR="000D6A10" w:rsidRPr="0054174D" w14:paraId="71B8560A" w14:textId="77777777" w:rsidTr="000D6A10">
        <w:tc>
          <w:tcPr>
            <w:tcW w:w="1276" w:type="dxa"/>
          </w:tcPr>
          <w:p w14:paraId="44AD860A"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4FFBF6E9"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CLO2 </w:t>
            </w:r>
            <w:r w:rsidRPr="0054174D">
              <w:rPr>
                <w:rFonts w:ascii="TH SarabunPSK" w:eastAsia="SimSun" w:hAnsi="TH SarabunPSK" w:cs="TH SarabunPSK"/>
                <w:color w:val="000000" w:themeColor="text1"/>
                <w:sz w:val="32"/>
                <w:szCs w:val="32"/>
                <w:cs/>
              </w:rPr>
              <w:t>วิเคราะห์ข้อมูลหรือสถานการณ์ทางธุรกิจจากแหล่งข้อมูลหลากหลายประเภท เพื่อประกอบการตัดสินใจและการสื่อสาร</w:t>
            </w:r>
          </w:p>
        </w:tc>
        <w:tc>
          <w:tcPr>
            <w:tcW w:w="1672" w:type="dxa"/>
            <w:gridSpan w:val="2"/>
          </w:tcPr>
          <w:p w14:paraId="103C3B37"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GELO5,</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GELO8</w:t>
            </w:r>
          </w:p>
        </w:tc>
      </w:tr>
      <w:tr w:rsidR="000D6A10" w:rsidRPr="0054174D" w14:paraId="3CBB9AD1" w14:textId="77777777" w:rsidTr="000D6A10">
        <w:tc>
          <w:tcPr>
            <w:tcW w:w="1276" w:type="dxa"/>
          </w:tcPr>
          <w:p w14:paraId="47C9AC2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1EDE2B03"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CLO3 </w:t>
            </w:r>
            <w:r w:rsidRPr="0054174D">
              <w:rPr>
                <w:rFonts w:ascii="TH SarabunPSK" w:eastAsia="SimSun" w:hAnsi="TH SarabunPSK" w:cs="TH SarabunPSK"/>
                <w:color w:val="000000" w:themeColor="text1"/>
                <w:sz w:val="32"/>
                <w:szCs w:val="32"/>
                <w:cs/>
              </w:rPr>
              <w:t>จัดทำเอกสารธุรกิจได้อย่างเป็นระบบ</w:t>
            </w:r>
          </w:p>
        </w:tc>
        <w:tc>
          <w:tcPr>
            <w:tcW w:w="1672" w:type="dxa"/>
            <w:gridSpan w:val="2"/>
          </w:tcPr>
          <w:p w14:paraId="4C24D992"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GELO8</w:t>
            </w:r>
          </w:p>
        </w:tc>
      </w:tr>
      <w:tr w:rsidR="000D6A10" w:rsidRPr="0054174D" w14:paraId="78B32042" w14:textId="77777777" w:rsidTr="000D6A10">
        <w:tc>
          <w:tcPr>
            <w:tcW w:w="1276" w:type="dxa"/>
          </w:tcPr>
          <w:p w14:paraId="042F298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237" w:type="dxa"/>
          </w:tcPr>
          <w:p w14:paraId="20590593"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CLO4 </w:t>
            </w:r>
            <w:r w:rsidRPr="0054174D">
              <w:rPr>
                <w:rFonts w:ascii="TH SarabunPSK" w:eastAsia="SimSun" w:hAnsi="TH SarabunPSK" w:cs="TH SarabunPSK"/>
                <w:color w:val="000000" w:themeColor="text1"/>
                <w:sz w:val="32"/>
                <w:szCs w:val="32"/>
                <w:cs/>
              </w:rPr>
              <w:t xml:space="preserve">นำเสนอข้อมูลหรือไอเดียธุรกิจอย่างมีประสิทธิภาพ โดยใช้สื่อและเครื่องมือต่าง ๆ </w:t>
            </w:r>
          </w:p>
        </w:tc>
        <w:tc>
          <w:tcPr>
            <w:tcW w:w="1672" w:type="dxa"/>
            <w:gridSpan w:val="2"/>
          </w:tcPr>
          <w:p w14:paraId="1237909A"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GELO4,</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GELO7, GELO8</w:t>
            </w:r>
          </w:p>
        </w:tc>
      </w:tr>
    </w:tbl>
    <w:p w14:paraId="0AE98CA6"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3CC57BC5"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F2A08A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A9A276A" w14:textId="2C3558ED"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5A13D83"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56E6CB0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4959520" w14:textId="77777777" w:rsidR="0025100A" w:rsidRPr="0054174D" w:rsidRDefault="0025100A" w:rsidP="00CC38E5">
      <w:pPr>
        <w:tabs>
          <w:tab w:val="left" w:pos="1701"/>
        </w:tabs>
        <w:ind w:left="1701" w:hanging="283"/>
        <w:jc w:val="thaiDistribute"/>
        <w:rPr>
          <w:rFonts w:ascii="TH SarabunPSK" w:eastAsia="Times New Roman" w:hAnsi="TH SarabunPSK" w:cs="TH SarabunPSK"/>
          <w:b/>
          <w:bCs/>
          <w:sz w:val="32"/>
          <w:szCs w:val="32"/>
        </w:rPr>
      </w:pPr>
    </w:p>
    <w:p w14:paraId="6F0783E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E5B8C1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347"/>
        <w:gridCol w:w="6178"/>
        <w:gridCol w:w="560"/>
        <w:gridCol w:w="1100"/>
      </w:tblGrid>
      <w:tr w:rsidR="000D6A10" w:rsidRPr="0054174D" w14:paraId="6CA14EB9" w14:textId="77777777" w:rsidTr="000D6A10">
        <w:tc>
          <w:tcPr>
            <w:tcW w:w="1347" w:type="dxa"/>
          </w:tcPr>
          <w:p w14:paraId="41CB1DA8" w14:textId="2FD040E3"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BGLC0010</w:t>
            </w:r>
          </w:p>
        </w:tc>
        <w:tc>
          <w:tcPr>
            <w:tcW w:w="6738" w:type="dxa"/>
            <w:gridSpan w:val="2"/>
          </w:tcPr>
          <w:p w14:paraId="283D85C2"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ภาษาอังกฤษเพื่อการสื่อสารงานวิศวกรรม</w:t>
            </w:r>
          </w:p>
        </w:tc>
        <w:tc>
          <w:tcPr>
            <w:tcW w:w="1100" w:type="dxa"/>
          </w:tcPr>
          <w:p w14:paraId="5B412124"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cs/>
              </w:rPr>
              <w:t>3(3-0-6)</w:t>
            </w:r>
          </w:p>
        </w:tc>
      </w:tr>
      <w:tr w:rsidR="000D6A10" w:rsidRPr="0054174D" w14:paraId="0EA981F5" w14:textId="77777777" w:rsidTr="000D6A10">
        <w:tc>
          <w:tcPr>
            <w:tcW w:w="1347" w:type="dxa"/>
          </w:tcPr>
          <w:p w14:paraId="0355F796"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838" w:type="dxa"/>
            <w:gridSpan w:val="3"/>
          </w:tcPr>
          <w:p w14:paraId="1407EA05" w14:textId="77777777" w:rsidR="00CC38E5" w:rsidRPr="0054174D" w:rsidRDefault="00CC38E5" w:rsidP="00CC38E5">
            <w:pPr>
              <w:tabs>
                <w:tab w:val="left" w:pos="426"/>
                <w:tab w:val="left" w:pos="1843"/>
                <w:tab w:val="left" w:pos="7938"/>
              </w:tabs>
              <w:jc w:val="thaiDistribute"/>
              <w:rPr>
                <w:rFonts w:ascii="TH SarabunPSK" w:eastAsia="Times New Roman" w:hAnsi="TH SarabunPSK" w:cs="TH SarabunPSK"/>
                <w:b/>
                <w:bCs/>
                <w:color w:val="000000" w:themeColor="text1"/>
                <w:sz w:val="32"/>
                <w:szCs w:val="32"/>
                <w:cs/>
              </w:rPr>
            </w:pPr>
            <w:r w:rsidRPr="0054174D">
              <w:rPr>
                <w:rFonts w:ascii="TH SarabunPSK" w:eastAsia="Times New Roman" w:hAnsi="TH SarabunPSK" w:cs="TH SarabunPSK"/>
                <w:b/>
                <w:bCs/>
                <w:color w:val="000000" w:themeColor="text1"/>
                <w:sz w:val="32"/>
                <w:szCs w:val="32"/>
              </w:rPr>
              <w:t>English for Engineering Communication</w:t>
            </w:r>
          </w:p>
        </w:tc>
      </w:tr>
      <w:tr w:rsidR="000D6A10" w:rsidRPr="0054174D" w14:paraId="61511055" w14:textId="77777777" w:rsidTr="000D6A10">
        <w:tc>
          <w:tcPr>
            <w:tcW w:w="1347" w:type="dxa"/>
          </w:tcPr>
          <w:p w14:paraId="17EB5A11"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838" w:type="dxa"/>
            <w:gridSpan w:val="3"/>
          </w:tcPr>
          <w:p w14:paraId="3AEAEB49"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ไม่มี </w:t>
            </w:r>
          </w:p>
        </w:tc>
      </w:tr>
      <w:tr w:rsidR="000D6A10" w:rsidRPr="0054174D" w14:paraId="3E5646C0" w14:textId="77777777" w:rsidTr="000D6A10">
        <w:tc>
          <w:tcPr>
            <w:tcW w:w="1347" w:type="dxa"/>
          </w:tcPr>
          <w:p w14:paraId="7DEC6B49"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838" w:type="dxa"/>
            <w:gridSpan w:val="3"/>
          </w:tcPr>
          <w:p w14:paraId="71DCCAA0" w14:textId="77777777" w:rsidR="00CC38E5" w:rsidRPr="0054174D" w:rsidRDefault="00CC38E5" w:rsidP="00CC38E5">
            <w:pPr>
              <w:tabs>
                <w:tab w:val="left" w:pos="2694"/>
              </w:tabs>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w:t>
            </w:r>
          </w:p>
        </w:tc>
      </w:tr>
      <w:tr w:rsidR="000D6A10" w:rsidRPr="0054174D" w14:paraId="47A6D8BC" w14:textId="77777777" w:rsidTr="000D6A10">
        <w:tc>
          <w:tcPr>
            <w:tcW w:w="1347" w:type="dxa"/>
          </w:tcPr>
          <w:p w14:paraId="0EE4F983"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838" w:type="dxa"/>
            <w:gridSpan w:val="3"/>
          </w:tcPr>
          <w:p w14:paraId="0144CE31" w14:textId="3576F0BC" w:rsidR="00B56797" w:rsidRPr="00157DD9" w:rsidRDefault="00CC38E5" w:rsidP="0025100A">
            <w:pPr>
              <w:tabs>
                <w:tab w:val="left" w:pos="2694"/>
              </w:tabs>
              <w:jc w:val="thaiDistribute"/>
              <w:rPr>
                <w:rFonts w:ascii="TH SarabunPSK" w:eastAsia="Times New Roman" w:hAnsi="TH SarabunPSK" w:cs="TH SarabunPSK" w:hint="cs"/>
                <w:color w:val="000000" w:themeColor="text1"/>
                <w:sz w:val="32"/>
                <w:szCs w:val="32"/>
                <w:cs/>
              </w:rPr>
            </w:pPr>
            <w:r w:rsidRPr="0054174D">
              <w:rPr>
                <w:rFonts w:ascii="TH SarabunPSK" w:eastAsia="Times New Roman" w:hAnsi="TH SarabunPSK" w:cs="TH SarabunPSK"/>
                <w:color w:val="000000" w:themeColor="text1"/>
                <w:sz w:val="32"/>
                <w:szCs w:val="32"/>
                <w:cs/>
              </w:rPr>
              <w:t>การพัฒนาทักษะภาษาอังกฤษเพื่อการสื่อสารในบริบทงานวิศวกรรม คำศัพท์และโครงสร้างประโยคที่ใช้เป็นประจำในเอกสารทางเทคนิค คู่มือ รายงานการประชุม การนำเสนอโครงการ การฝึกทักษะการฟัง พูด อ่าน เขียน เพื่อการสื่อสารกับผู้ร่วมงานชาวต่างชาติอย่างมีประสิทธิภาพ การเจรจาทางธุรกิจและการสร้างความสัมพันธ์ในระดับสากล</w:t>
            </w:r>
          </w:p>
        </w:tc>
      </w:tr>
      <w:tr w:rsidR="000D6A10" w:rsidRPr="0054174D" w14:paraId="27B02F16" w14:textId="77777777" w:rsidTr="000D6A10">
        <w:tc>
          <w:tcPr>
            <w:tcW w:w="1347" w:type="dxa"/>
          </w:tcPr>
          <w:p w14:paraId="66D58135"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838" w:type="dxa"/>
            <w:gridSpan w:val="3"/>
          </w:tcPr>
          <w:p w14:paraId="7AF9E8D9" w14:textId="67EAAA37" w:rsidR="00CC38E5" w:rsidRPr="0054174D" w:rsidRDefault="00CC38E5" w:rsidP="00CC38E5">
            <w:pPr>
              <w:tabs>
                <w:tab w:val="left" w:pos="1276"/>
                <w:tab w:val="left" w:pos="2694"/>
              </w:tabs>
              <w:ind w:right="-113"/>
              <w:jc w:val="both"/>
              <w:rPr>
                <w:rFonts w:ascii="TH SarabunPSK" w:eastAsia="Times New Roman" w:hAnsi="TH SarabunPSK" w:cs="TH SarabunPSK"/>
                <w:color w:val="000000" w:themeColor="text1"/>
                <w:sz w:val="32"/>
                <w:szCs w:val="32"/>
              </w:rPr>
            </w:pPr>
            <w:r w:rsidRPr="00D372B4">
              <w:rPr>
                <w:rFonts w:ascii="TH SarabunPSK" w:eastAsia="Times New Roman" w:hAnsi="TH SarabunPSK" w:cs="TH SarabunPSK"/>
                <w:color w:val="000000" w:themeColor="text1"/>
                <w:sz w:val="32"/>
                <w:szCs w:val="32"/>
              </w:rPr>
              <w:t>The development of English skills for communication in engineering contexts, vocabulary and sentence structures commonly used in technical documents, manuals, meeting reports, project presentations, practice of listening, speaking, reading, and writing skills for effective communication with international colleagues</w:t>
            </w:r>
            <w:r w:rsidRPr="00D372B4">
              <w:rPr>
                <w:rFonts w:ascii="TH SarabunPSK" w:eastAsia="Times New Roman" w:hAnsi="TH SarabunPSK" w:cs="TH SarabunPSK"/>
                <w:color w:val="000000" w:themeColor="text1"/>
                <w:sz w:val="32"/>
                <w:szCs w:val="32"/>
                <w:cs/>
              </w:rPr>
              <w:t>,</w:t>
            </w:r>
            <w:r w:rsidRPr="00D372B4">
              <w:rPr>
                <w:rFonts w:ascii="TH SarabunPSK" w:eastAsia="Times New Roman" w:hAnsi="TH SarabunPSK" w:cs="TH SarabunPSK"/>
                <w:color w:val="000000" w:themeColor="text1"/>
                <w:sz w:val="32"/>
                <w:szCs w:val="32"/>
              </w:rPr>
              <w:t xml:space="preserve"> business negotiation</w:t>
            </w:r>
            <w:r w:rsidR="00EC56B7">
              <w:rPr>
                <w:rFonts w:ascii="TH SarabunPSK" w:eastAsia="Times New Roman" w:hAnsi="TH SarabunPSK" w:cs="TH SarabunPSK"/>
                <w:color w:val="000000" w:themeColor="text1"/>
                <w:sz w:val="32"/>
                <w:szCs w:val="32"/>
              </w:rPr>
              <w:t>,</w:t>
            </w:r>
            <w:r w:rsidRPr="00D372B4">
              <w:rPr>
                <w:rFonts w:ascii="TH SarabunPSK" w:eastAsia="Times New Roman" w:hAnsi="TH SarabunPSK" w:cs="TH SarabunPSK"/>
                <w:color w:val="000000" w:themeColor="text1"/>
                <w:sz w:val="32"/>
                <w:szCs w:val="32"/>
              </w:rPr>
              <w:t xml:space="preserve"> and relationship building at the international level</w:t>
            </w:r>
            <w:r w:rsidR="00755892" w:rsidRPr="00D372B4">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cs/>
              </w:rPr>
              <w:t xml:space="preserve"> </w:t>
            </w:r>
          </w:p>
          <w:p w14:paraId="27CABC8D" w14:textId="77777777" w:rsidR="000D6A10" w:rsidRPr="0054174D" w:rsidRDefault="000D6A10" w:rsidP="00CC38E5">
            <w:pPr>
              <w:tabs>
                <w:tab w:val="left" w:pos="1276"/>
                <w:tab w:val="left" w:pos="2694"/>
              </w:tabs>
              <w:ind w:right="-113"/>
              <w:jc w:val="both"/>
              <w:rPr>
                <w:rFonts w:ascii="TH SarabunPSK" w:eastAsia="Times New Roman" w:hAnsi="TH SarabunPSK" w:cs="TH SarabunPSK"/>
                <w:color w:val="000000" w:themeColor="text1"/>
                <w:sz w:val="16"/>
                <w:szCs w:val="16"/>
              </w:rPr>
            </w:pPr>
          </w:p>
        </w:tc>
      </w:tr>
      <w:tr w:rsidR="000D6A10" w:rsidRPr="0054174D" w14:paraId="14C88CAF" w14:textId="77777777" w:rsidTr="000D6A10">
        <w:tc>
          <w:tcPr>
            <w:tcW w:w="1347" w:type="dxa"/>
          </w:tcPr>
          <w:p w14:paraId="2D0B2BDF"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209ECB6D"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60" w:type="dxa"/>
            <w:gridSpan w:val="2"/>
            <w:vAlign w:val="center"/>
          </w:tcPr>
          <w:p w14:paraId="06EEDE08"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5050960D" w14:textId="77777777" w:rsidTr="000D6A10">
        <w:tc>
          <w:tcPr>
            <w:tcW w:w="1347" w:type="dxa"/>
          </w:tcPr>
          <w:p w14:paraId="6CC9DCC1"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1726C762"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CLO1 </w:t>
            </w:r>
            <w:r w:rsidRPr="0054174D">
              <w:rPr>
                <w:rFonts w:ascii="TH SarabunPSK" w:eastAsia="SimSun" w:hAnsi="TH SarabunPSK" w:cs="TH SarabunPSK"/>
                <w:color w:val="000000" w:themeColor="text1"/>
                <w:sz w:val="32"/>
                <w:szCs w:val="32"/>
                <w:cs/>
              </w:rPr>
              <w:t>เลือกใช้คำศัพท์ทางเทคนิคและโครงสร้างประโยคที่เหมาะสมในการสื่อสารภาษาอังกฤษทางวิศวกรรมได้อย่างถูกต้อง</w:t>
            </w:r>
          </w:p>
        </w:tc>
        <w:tc>
          <w:tcPr>
            <w:tcW w:w="1660" w:type="dxa"/>
            <w:gridSpan w:val="2"/>
          </w:tcPr>
          <w:p w14:paraId="45BBCA66"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0C899829" w14:textId="77777777" w:rsidTr="000D6A10">
        <w:tc>
          <w:tcPr>
            <w:tcW w:w="1347" w:type="dxa"/>
          </w:tcPr>
          <w:p w14:paraId="3E99593F"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1C01AEA4"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CLO2</w:t>
            </w:r>
            <w:r w:rsidRPr="0054174D">
              <w:rPr>
                <w:rFonts w:ascii="TH SarabunPSK" w:eastAsia="SimSun" w:hAnsi="TH SarabunPSK" w:cs="TH SarabunPSK"/>
                <w:color w:val="000000" w:themeColor="text1"/>
                <w:sz w:val="32"/>
                <w:szCs w:val="32"/>
                <w:cs/>
              </w:rPr>
              <w:t xml:space="preserve"> วิเคราะห์เอกสารทางเทคนิคและรายงานการประชุมเป็นภาษาอังกฤษได้อย่างเหมาะสมกับบริบทอุตสาหกรรม</w:t>
            </w:r>
          </w:p>
        </w:tc>
        <w:tc>
          <w:tcPr>
            <w:tcW w:w="1660" w:type="dxa"/>
            <w:gridSpan w:val="2"/>
          </w:tcPr>
          <w:p w14:paraId="07957A83"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GELO5</w:t>
            </w:r>
          </w:p>
        </w:tc>
      </w:tr>
      <w:tr w:rsidR="000D6A10" w:rsidRPr="0054174D" w14:paraId="1A862026" w14:textId="77777777" w:rsidTr="000D6A10">
        <w:tc>
          <w:tcPr>
            <w:tcW w:w="1347" w:type="dxa"/>
          </w:tcPr>
          <w:p w14:paraId="159F0296"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1032F5FC"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 xml:space="preserve">CLO3 </w:t>
            </w:r>
            <w:r w:rsidRPr="0054174D">
              <w:rPr>
                <w:rFonts w:ascii="TH SarabunPSK" w:eastAsia="SimSun" w:hAnsi="TH SarabunPSK" w:cs="TH SarabunPSK"/>
                <w:color w:val="000000" w:themeColor="text1"/>
                <w:sz w:val="32"/>
                <w:szCs w:val="32"/>
                <w:cs/>
              </w:rPr>
              <w:t>ใช้ภาษาอังกฤษในการเจรจาและสร้างความสัมพันธ์ทางธุรกิจระดับนานาชาติได้อย่างมั่นใจและเหมาะสมทางวัฒนธรรม</w:t>
            </w:r>
          </w:p>
        </w:tc>
        <w:tc>
          <w:tcPr>
            <w:tcW w:w="1660" w:type="dxa"/>
            <w:gridSpan w:val="2"/>
          </w:tcPr>
          <w:p w14:paraId="0E136E96"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GELO6</w:t>
            </w:r>
          </w:p>
        </w:tc>
      </w:tr>
    </w:tbl>
    <w:p w14:paraId="268C195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7B5CA2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419B51A"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9458C5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C260D5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ADBC397"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4082F0E" w14:textId="77777777" w:rsidR="0025100A" w:rsidRPr="0054174D" w:rsidRDefault="0025100A" w:rsidP="00CC38E5">
      <w:pPr>
        <w:tabs>
          <w:tab w:val="left" w:pos="1701"/>
        </w:tabs>
        <w:ind w:left="1701" w:hanging="283"/>
        <w:jc w:val="thaiDistribute"/>
        <w:rPr>
          <w:rFonts w:ascii="TH SarabunPSK" w:eastAsia="Times New Roman" w:hAnsi="TH SarabunPSK" w:cs="TH SarabunPSK"/>
          <w:b/>
          <w:bCs/>
          <w:sz w:val="32"/>
          <w:szCs w:val="32"/>
        </w:rPr>
      </w:pPr>
    </w:p>
    <w:p w14:paraId="2BEB35D3" w14:textId="65C19405"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E585DF4"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797C9B7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C643C4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346"/>
        <w:gridCol w:w="6178"/>
        <w:gridCol w:w="556"/>
        <w:gridCol w:w="1105"/>
      </w:tblGrid>
      <w:tr w:rsidR="000D6A10" w:rsidRPr="0054174D" w14:paraId="225C87E5" w14:textId="77777777" w:rsidTr="000D6A10">
        <w:tc>
          <w:tcPr>
            <w:tcW w:w="1346" w:type="dxa"/>
          </w:tcPr>
          <w:p w14:paraId="1ACDB960" w14:textId="63560C52"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BGLC0011</w:t>
            </w:r>
          </w:p>
        </w:tc>
        <w:tc>
          <w:tcPr>
            <w:tcW w:w="6734" w:type="dxa"/>
            <w:gridSpan w:val="2"/>
          </w:tcPr>
          <w:p w14:paraId="614D5EFB" w14:textId="77777777" w:rsidR="00CC38E5" w:rsidRPr="0054174D" w:rsidRDefault="00CC38E5" w:rsidP="00CC38E5">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ภาษาจีนเพื่อการสื่อสาร</w:t>
            </w:r>
          </w:p>
        </w:tc>
        <w:tc>
          <w:tcPr>
            <w:tcW w:w="1105" w:type="dxa"/>
          </w:tcPr>
          <w:p w14:paraId="7041AB7B"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4D5BB2B4" w14:textId="77777777" w:rsidTr="000D6A10">
        <w:tc>
          <w:tcPr>
            <w:tcW w:w="1346" w:type="dxa"/>
          </w:tcPr>
          <w:p w14:paraId="52D6198F"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839" w:type="dxa"/>
            <w:gridSpan w:val="3"/>
          </w:tcPr>
          <w:p w14:paraId="7A9F53B8" w14:textId="77777777" w:rsidR="00CC38E5" w:rsidRPr="0054174D" w:rsidRDefault="00CC38E5" w:rsidP="00CC38E5">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rPr>
              <w:t>Chinese for Communication</w:t>
            </w:r>
            <w:r w:rsidRPr="0054174D">
              <w:rPr>
                <w:rFonts w:ascii="TH SarabunPSK" w:hAnsi="TH SarabunPSK" w:cs="TH SarabunPSK"/>
                <w:b/>
                <w:bCs/>
                <w:color w:val="000000" w:themeColor="text1"/>
                <w:sz w:val="32"/>
                <w:szCs w:val="32"/>
                <w:cs/>
              </w:rPr>
              <w:t xml:space="preserve">          </w:t>
            </w:r>
          </w:p>
        </w:tc>
      </w:tr>
      <w:tr w:rsidR="000D6A10" w:rsidRPr="0054174D" w14:paraId="1544F3DB" w14:textId="77777777" w:rsidTr="000D6A10">
        <w:tc>
          <w:tcPr>
            <w:tcW w:w="1346" w:type="dxa"/>
          </w:tcPr>
          <w:p w14:paraId="51E37CC8"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839" w:type="dxa"/>
            <w:gridSpan w:val="3"/>
          </w:tcPr>
          <w:p w14:paraId="1F36D2E2"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GEBLC</w:t>
            </w:r>
            <w:r w:rsidRPr="0054174D">
              <w:rPr>
                <w:rFonts w:ascii="TH SarabunPSK" w:eastAsia="SimSun" w:hAnsi="TH SarabunPSK" w:cs="TH SarabunPSK"/>
                <w:color w:val="000000" w:themeColor="text1"/>
                <w:sz w:val="32"/>
                <w:szCs w:val="32"/>
                <w:cs/>
              </w:rPr>
              <w:t>109</w:t>
            </w:r>
            <w:r w:rsidRPr="0054174D">
              <w:rPr>
                <w:rFonts w:ascii="TH SarabunPSK" w:eastAsia="SimSun" w:hAnsi="TH SarabunPSK" w:cs="TH SarabunPSK"/>
                <w:color w:val="000000" w:themeColor="text1"/>
                <w:sz w:val="32"/>
                <w:szCs w:val="32"/>
                <w:shd w:val="clear" w:color="auto" w:fill="FFFF00"/>
                <w:cs/>
              </w:rPr>
              <w:t xml:space="preserve"> </w:t>
            </w:r>
          </w:p>
        </w:tc>
      </w:tr>
      <w:tr w:rsidR="000D6A10" w:rsidRPr="0054174D" w14:paraId="23A2A730" w14:textId="77777777" w:rsidTr="000D6A10">
        <w:tc>
          <w:tcPr>
            <w:tcW w:w="1346" w:type="dxa"/>
          </w:tcPr>
          <w:p w14:paraId="114BE48A"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839" w:type="dxa"/>
            <w:gridSpan w:val="3"/>
          </w:tcPr>
          <w:p w14:paraId="278B3CA7"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7C1BEBBD" w14:textId="77777777" w:rsidTr="000D6A10">
        <w:tc>
          <w:tcPr>
            <w:tcW w:w="1346" w:type="dxa"/>
          </w:tcPr>
          <w:p w14:paraId="31F4B215"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839" w:type="dxa"/>
            <w:gridSpan w:val="3"/>
          </w:tcPr>
          <w:p w14:paraId="13609AB6" w14:textId="2EFE2760" w:rsidR="00B56797" w:rsidRPr="00157DD9" w:rsidRDefault="00CC38E5" w:rsidP="0025100A">
            <w:pPr>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การใช้ภาษาจีนเพื่อการสื่อสารในชีวิตประจำวัน คำศัพท์ สำนวน โครงสร้างประโยค วัฒนธรรมที่เกี่ยวข้องกับการสื่อสารภาษาจีน การฟังและการพูดตามบริบทของสถานการณ์ การใช้ภาษาจีนเป็นเครื่องมือในการเรียนรู้ด้วยตนเอง</w:t>
            </w:r>
          </w:p>
        </w:tc>
      </w:tr>
      <w:tr w:rsidR="000D6A10" w:rsidRPr="0054174D" w14:paraId="3B2B7CAE" w14:textId="77777777" w:rsidTr="000D6A10">
        <w:tc>
          <w:tcPr>
            <w:tcW w:w="1346" w:type="dxa"/>
          </w:tcPr>
          <w:p w14:paraId="562FB7A2"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839" w:type="dxa"/>
            <w:gridSpan w:val="3"/>
          </w:tcPr>
          <w:p w14:paraId="7FA492FF" w14:textId="626CEADE"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The use of Chinese in daily communication,</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vocabulary, expressions, sentence structures, cultural elements relevant to Chinese communication</w:t>
            </w:r>
            <w:r w:rsidR="00EC56B7">
              <w:rPr>
                <w:rFonts w:ascii="TH SarabunPSK" w:eastAsia="SimSun" w:hAnsi="TH SarabunPSK" w:cs="TH SarabunPSK"/>
                <w:color w:val="000000" w:themeColor="text1"/>
                <w:sz w:val="32"/>
                <w:szCs w:val="32"/>
              </w:rPr>
              <w:t>,</w:t>
            </w:r>
            <w:r w:rsidRPr="0054174D">
              <w:rPr>
                <w:rFonts w:ascii="TH SarabunPSK" w:eastAsia="SimSun" w:hAnsi="TH SarabunPSK" w:cs="TH SarabunPSK"/>
                <w:color w:val="000000" w:themeColor="text1"/>
                <w:sz w:val="32"/>
                <w:szCs w:val="32"/>
                <w:cs/>
              </w:rPr>
              <w:t xml:space="preserve"> </w:t>
            </w:r>
            <w:r w:rsidR="00EC56B7">
              <w:rPr>
                <w:rFonts w:ascii="TH SarabunPSK" w:eastAsia="SimSun" w:hAnsi="TH SarabunPSK" w:cs="TH SarabunPSK"/>
                <w:color w:val="000000" w:themeColor="text1"/>
                <w:sz w:val="32"/>
                <w:szCs w:val="32"/>
              </w:rPr>
              <w:t>l</w:t>
            </w:r>
            <w:r w:rsidRPr="0054174D">
              <w:rPr>
                <w:rFonts w:ascii="TH SarabunPSK" w:eastAsia="SimSun" w:hAnsi="TH SarabunPSK" w:cs="TH SarabunPSK"/>
                <w:color w:val="000000" w:themeColor="text1"/>
                <w:sz w:val="32"/>
                <w:szCs w:val="32"/>
              </w:rPr>
              <w:t>istening and speaking skills within contextual situations</w:t>
            </w:r>
            <w:r w:rsidR="00EC56B7">
              <w:rPr>
                <w:rFonts w:ascii="TH SarabunPSK" w:eastAsia="SimSun" w:hAnsi="TH SarabunPSK" w:cs="TH SarabunPSK"/>
                <w:color w:val="000000" w:themeColor="text1"/>
                <w:sz w:val="32"/>
                <w:szCs w:val="32"/>
              </w:rPr>
              <w:t>,</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Chinese as a tool for self</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directed learning</w:t>
            </w:r>
            <w:r w:rsidRPr="0054174D">
              <w:rPr>
                <w:rFonts w:ascii="TH SarabunPSK" w:eastAsia="SimSun" w:hAnsi="TH SarabunPSK" w:cs="TH SarabunPSK"/>
                <w:color w:val="000000" w:themeColor="text1"/>
                <w:sz w:val="32"/>
                <w:szCs w:val="32"/>
                <w:cs/>
              </w:rPr>
              <w:t>.</w:t>
            </w:r>
          </w:p>
          <w:p w14:paraId="67A835F9" w14:textId="77777777" w:rsidR="00CC38E5" w:rsidRPr="0054174D" w:rsidRDefault="00CC38E5"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1835A95B" w14:textId="77777777" w:rsidTr="000D6A10">
        <w:tc>
          <w:tcPr>
            <w:tcW w:w="1346" w:type="dxa"/>
          </w:tcPr>
          <w:p w14:paraId="0E5AF64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52A6DE2E"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61" w:type="dxa"/>
            <w:gridSpan w:val="2"/>
            <w:vAlign w:val="center"/>
          </w:tcPr>
          <w:p w14:paraId="66A66320"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5C7DA051" w14:textId="77777777" w:rsidTr="000D6A10">
        <w:tc>
          <w:tcPr>
            <w:tcW w:w="1346" w:type="dxa"/>
          </w:tcPr>
          <w:p w14:paraId="5DAEBCA8"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13886681"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1 ใช้ภาษาจีนเพื่อการสื่อสารในชีวิตประจำวัน เลือกใช้คำศัพท์ สำนวน และโครงสร้างประโยคภาษาจีนตามบริบทของสถานการณ์ได้ถูกต้องตามหลักภาษา</w:t>
            </w:r>
          </w:p>
        </w:tc>
        <w:tc>
          <w:tcPr>
            <w:tcW w:w="1661" w:type="dxa"/>
            <w:gridSpan w:val="2"/>
          </w:tcPr>
          <w:p w14:paraId="72D124CC"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13DC48B2" w14:textId="77777777" w:rsidTr="000D6A10">
        <w:tc>
          <w:tcPr>
            <w:tcW w:w="1346" w:type="dxa"/>
          </w:tcPr>
          <w:p w14:paraId="5A7C272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67F6FA4D"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2 ประยุกต์ใช้คำศัพท์ สำนวน และโครงสร้างประโยคภาษาจีน</w:t>
            </w:r>
            <w:r w:rsidRPr="0054174D">
              <w:rPr>
                <w:rFonts w:ascii="TH SarabunPSK" w:eastAsia="SimSun" w:hAnsi="TH SarabunPSK" w:cs="TH SarabunPSK"/>
                <w:color w:val="000000" w:themeColor="text1"/>
                <w:sz w:val="32"/>
                <w:szCs w:val="32"/>
                <w:cs/>
              </w:rPr>
              <w:br/>
              <w:t>ในการฟังและพูดได้ถูกต้องตามการสื่อสารข้ามวัฒนธรรมและสอดคล้องกับบริบทของสถานการณ์ในชีวิตประจำวัน</w:t>
            </w:r>
          </w:p>
        </w:tc>
        <w:tc>
          <w:tcPr>
            <w:tcW w:w="1661" w:type="dxa"/>
            <w:gridSpan w:val="2"/>
          </w:tcPr>
          <w:p w14:paraId="08ED54D6"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GELO2</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GELO3</w:t>
            </w:r>
          </w:p>
        </w:tc>
      </w:tr>
      <w:tr w:rsidR="000D6A10" w:rsidRPr="0054174D" w14:paraId="4D3BB9D5" w14:textId="77777777" w:rsidTr="000D6A10">
        <w:tc>
          <w:tcPr>
            <w:tcW w:w="1346" w:type="dxa"/>
          </w:tcPr>
          <w:p w14:paraId="04DD9BED"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178" w:type="dxa"/>
          </w:tcPr>
          <w:p w14:paraId="44B37C9C"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3 เลือกใช้เทคโนโลยีสารสนเทศเพื่อการสื่อสารภาษาจีนใน</w:t>
            </w:r>
            <w:r w:rsidRPr="0054174D">
              <w:rPr>
                <w:rFonts w:ascii="TH SarabunPSK" w:eastAsia="SimSun" w:hAnsi="TH SarabunPSK" w:cs="TH SarabunPSK"/>
                <w:color w:val="000000" w:themeColor="text1"/>
                <w:sz w:val="32"/>
                <w:szCs w:val="32"/>
                <w:cs/>
              </w:rPr>
              <w:br/>
              <w:t>การแสวงหาความรู้ได้ตรงตามความต้องการ</w:t>
            </w:r>
          </w:p>
        </w:tc>
        <w:tc>
          <w:tcPr>
            <w:tcW w:w="1661" w:type="dxa"/>
            <w:gridSpan w:val="2"/>
          </w:tcPr>
          <w:p w14:paraId="34C03847"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GELO4</w:t>
            </w:r>
          </w:p>
        </w:tc>
      </w:tr>
    </w:tbl>
    <w:p w14:paraId="0755098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45A6DA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C2CBC8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B49C80F"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88CBDB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A560BC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20E173A"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19DC85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86D97F6" w14:textId="2F194730" w:rsidR="0025100A" w:rsidRPr="0054174D" w:rsidRDefault="0025100A" w:rsidP="00CC38E5">
      <w:pPr>
        <w:tabs>
          <w:tab w:val="left" w:pos="1701"/>
        </w:tabs>
        <w:ind w:left="1701" w:hanging="283"/>
        <w:jc w:val="thaiDistribute"/>
        <w:rPr>
          <w:rFonts w:ascii="TH SarabunPSK" w:eastAsia="Times New Roman" w:hAnsi="TH SarabunPSK" w:cs="TH SarabunPSK"/>
          <w:b/>
          <w:bCs/>
          <w:sz w:val="32"/>
          <w:szCs w:val="32"/>
        </w:rPr>
      </w:pPr>
    </w:p>
    <w:p w14:paraId="77CCC557"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6D1A806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CBCB30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418"/>
        <w:gridCol w:w="6095"/>
        <w:gridCol w:w="567"/>
        <w:gridCol w:w="1105"/>
      </w:tblGrid>
      <w:tr w:rsidR="000D6A10" w:rsidRPr="0054174D" w14:paraId="0768CEA3" w14:textId="77777777" w:rsidTr="000D6A10">
        <w:tc>
          <w:tcPr>
            <w:tcW w:w="1418" w:type="dxa"/>
          </w:tcPr>
          <w:p w14:paraId="593731E8" w14:textId="6B542CF9"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BGLC0012</w:t>
            </w:r>
          </w:p>
        </w:tc>
        <w:tc>
          <w:tcPr>
            <w:tcW w:w="6662" w:type="dxa"/>
            <w:gridSpan w:val="2"/>
          </w:tcPr>
          <w:p w14:paraId="35828173" w14:textId="77777777" w:rsidR="00CC38E5" w:rsidRPr="0054174D" w:rsidRDefault="00CC38E5" w:rsidP="00CC38E5">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ภาษาญี่ปุ่นเพื่อการสื่อสาร</w:t>
            </w:r>
          </w:p>
        </w:tc>
        <w:tc>
          <w:tcPr>
            <w:tcW w:w="1105" w:type="dxa"/>
          </w:tcPr>
          <w:p w14:paraId="6AACEF64"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22DFC6D3" w14:textId="77777777" w:rsidTr="000D6A10">
        <w:tc>
          <w:tcPr>
            <w:tcW w:w="1418" w:type="dxa"/>
          </w:tcPr>
          <w:p w14:paraId="5ACBE7A1"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767" w:type="dxa"/>
            <w:gridSpan w:val="3"/>
          </w:tcPr>
          <w:p w14:paraId="5B81EFF7" w14:textId="77777777" w:rsidR="00CC38E5" w:rsidRPr="0054174D" w:rsidRDefault="00CC38E5" w:rsidP="00CC38E5">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rPr>
              <w:t>Japanese for Communication</w:t>
            </w:r>
            <w:r w:rsidRPr="0054174D">
              <w:rPr>
                <w:rFonts w:ascii="TH SarabunPSK" w:hAnsi="TH SarabunPSK" w:cs="TH SarabunPSK"/>
                <w:b/>
                <w:bCs/>
                <w:color w:val="000000" w:themeColor="text1"/>
                <w:sz w:val="32"/>
                <w:szCs w:val="32"/>
                <w:cs/>
              </w:rPr>
              <w:t xml:space="preserve">          </w:t>
            </w:r>
          </w:p>
        </w:tc>
      </w:tr>
      <w:tr w:rsidR="000D6A10" w:rsidRPr="0054174D" w14:paraId="7A5CCAD2" w14:textId="77777777" w:rsidTr="000D6A10">
        <w:tc>
          <w:tcPr>
            <w:tcW w:w="1418" w:type="dxa"/>
          </w:tcPr>
          <w:p w14:paraId="7DDB5C4C"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767" w:type="dxa"/>
            <w:gridSpan w:val="3"/>
          </w:tcPr>
          <w:p w14:paraId="6370D308"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GEBLC</w:t>
            </w:r>
            <w:r w:rsidRPr="0054174D">
              <w:rPr>
                <w:rFonts w:ascii="TH SarabunPSK" w:eastAsia="SimSun" w:hAnsi="TH SarabunPSK" w:cs="TH SarabunPSK"/>
                <w:color w:val="000000" w:themeColor="text1"/>
                <w:sz w:val="32"/>
                <w:szCs w:val="32"/>
                <w:cs/>
              </w:rPr>
              <w:t xml:space="preserve">110 </w:t>
            </w:r>
          </w:p>
        </w:tc>
      </w:tr>
      <w:tr w:rsidR="000D6A10" w:rsidRPr="0054174D" w14:paraId="38AD3486" w14:textId="77777777" w:rsidTr="000D6A10">
        <w:tc>
          <w:tcPr>
            <w:tcW w:w="1418" w:type="dxa"/>
          </w:tcPr>
          <w:p w14:paraId="54DDD03A"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767" w:type="dxa"/>
            <w:gridSpan w:val="3"/>
          </w:tcPr>
          <w:p w14:paraId="5C8A1750"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295FA436" w14:textId="77777777" w:rsidTr="000D6A10">
        <w:tc>
          <w:tcPr>
            <w:tcW w:w="1418" w:type="dxa"/>
          </w:tcPr>
          <w:p w14:paraId="67C4D810"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767" w:type="dxa"/>
            <w:gridSpan w:val="3"/>
          </w:tcPr>
          <w:p w14:paraId="05A1C06C" w14:textId="673967DD" w:rsidR="00B56797" w:rsidRPr="00157DD9" w:rsidRDefault="00CC38E5" w:rsidP="0025100A">
            <w:pPr>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การใช้ภาษาญี่ปุ่นเพื่อการสื่อสารในชีวิตประจำวัน คำศัพท์ สำนวน โครงสร้างประโยค วัฒนธรรมที่เกี่ยวข้องกับการสื่อสารภาษาญี่ปุ่น การฟังและการพูดตามบริบทของสถานการณ์ การใช้ภาษาญี่ปุ่นเป็นเครื่องมือในการเรียนรู้ด้วยตนเอง</w:t>
            </w:r>
          </w:p>
        </w:tc>
      </w:tr>
      <w:tr w:rsidR="000D6A10" w:rsidRPr="0054174D" w14:paraId="283032AA" w14:textId="77777777" w:rsidTr="000D6A10">
        <w:tc>
          <w:tcPr>
            <w:tcW w:w="1418" w:type="dxa"/>
          </w:tcPr>
          <w:p w14:paraId="552B6F34"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767" w:type="dxa"/>
            <w:gridSpan w:val="3"/>
          </w:tcPr>
          <w:p w14:paraId="7E55F195" w14:textId="4FF0996F" w:rsidR="00CC38E5" w:rsidRPr="0054174D" w:rsidRDefault="00CC38E5" w:rsidP="00CC38E5">
            <w:pPr>
              <w:tabs>
                <w:tab w:val="left" w:pos="2694"/>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The use of Japanese in daily communication,</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Vocabulary, expressions, sentence structures, cultural elements relevant to Japanese communication</w:t>
            </w:r>
            <w:r w:rsidR="00EC56B7">
              <w:rPr>
                <w:rFonts w:ascii="TH SarabunPSK" w:eastAsia="SimSun" w:hAnsi="TH SarabunPSK" w:cs="TH SarabunPSK"/>
                <w:color w:val="000000" w:themeColor="text1"/>
                <w:sz w:val="32"/>
                <w:szCs w:val="32"/>
              </w:rPr>
              <w:t>,</w:t>
            </w:r>
            <w:r w:rsidRPr="0054174D">
              <w:rPr>
                <w:rFonts w:ascii="TH SarabunPSK" w:eastAsia="SimSun" w:hAnsi="TH SarabunPSK" w:cs="TH SarabunPSK"/>
                <w:color w:val="000000" w:themeColor="text1"/>
                <w:sz w:val="32"/>
                <w:szCs w:val="32"/>
                <w:cs/>
              </w:rPr>
              <w:t xml:space="preserve"> </w:t>
            </w:r>
            <w:r w:rsidR="00EC56B7">
              <w:rPr>
                <w:rFonts w:ascii="TH SarabunPSK" w:eastAsia="SimSun" w:hAnsi="TH SarabunPSK" w:cs="TH SarabunPSK"/>
                <w:color w:val="000000" w:themeColor="text1"/>
                <w:sz w:val="32"/>
                <w:szCs w:val="32"/>
              </w:rPr>
              <w:t>l</w:t>
            </w:r>
            <w:r w:rsidRPr="0054174D">
              <w:rPr>
                <w:rFonts w:ascii="TH SarabunPSK" w:eastAsia="SimSun" w:hAnsi="TH SarabunPSK" w:cs="TH SarabunPSK"/>
                <w:color w:val="000000" w:themeColor="text1"/>
                <w:sz w:val="32"/>
                <w:szCs w:val="32"/>
              </w:rPr>
              <w:t>istening and speaking skills within contextual situations</w:t>
            </w:r>
            <w:r w:rsidR="00EC56B7">
              <w:rPr>
                <w:rFonts w:ascii="TH SarabunPSK" w:eastAsia="SimSun" w:hAnsi="TH SarabunPSK" w:cs="TH SarabunPSK"/>
                <w:color w:val="000000" w:themeColor="text1"/>
                <w:sz w:val="32"/>
                <w:szCs w:val="32"/>
              </w:rPr>
              <w:t>,</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Japanese as a tool for self</w:t>
            </w:r>
            <w:r w:rsidRPr="0054174D">
              <w:rPr>
                <w:rFonts w:ascii="TH SarabunPSK" w:eastAsia="SimSun" w:hAnsi="TH SarabunPSK" w:cs="TH SarabunPSK"/>
                <w:color w:val="000000" w:themeColor="text1"/>
                <w:sz w:val="32"/>
                <w:szCs w:val="32"/>
                <w:cs/>
              </w:rPr>
              <w:t>-</w:t>
            </w:r>
            <w:r w:rsidRPr="0054174D">
              <w:rPr>
                <w:rFonts w:ascii="TH SarabunPSK" w:eastAsia="SimSun" w:hAnsi="TH SarabunPSK" w:cs="TH SarabunPSK"/>
                <w:color w:val="000000" w:themeColor="text1"/>
                <w:sz w:val="32"/>
                <w:szCs w:val="32"/>
              </w:rPr>
              <w:t>directed learning</w:t>
            </w:r>
            <w:r w:rsidRPr="0054174D">
              <w:rPr>
                <w:rFonts w:ascii="TH SarabunPSK" w:eastAsia="SimSun" w:hAnsi="TH SarabunPSK" w:cs="TH SarabunPSK"/>
                <w:color w:val="000000" w:themeColor="text1"/>
                <w:sz w:val="32"/>
                <w:szCs w:val="32"/>
                <w:cs/>
              </w:rPr>
              <w:t>.</w:t>
            </w:r>
          </w:p>
          <w:p w14:paraId="4221DD36" w14:textId="77777777" w:rsidR="00CC38E5" w:rsidRPr="0054174D" w:rsidRDefault="00CC38E5"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27019CD8" w14:textId="77777777" w:rsidTr="000D6A10">
        <w:tc>
          <w:tcPr>
            <w:tcW w:w="1418" w:type="dxa"/>
          </w:tcPr>
          <w:p w14:paraId="5C1479A0"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188ACF1C"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72" w:type="dxa"/>
            <w:gridSpan w:val="2"/>
            <w:vAlign w:val="center"/>
          </w:tcPr>
          <w:p w14:paraId="203832CD"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7DA1E507" w14:textId="77777777" w:rsidTr="000D6A10">
        <w:tc>
          <w:tcPr>
            <w:tcW w:w="1418" w:type="dxa"/>
          </w:tcPr>
          <w:p w14:paraId="03EAD10E"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6262BD9B"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 xml:space="preserve">1 </w:t>
            </w:r>
            <w:r w:rsidRPr="0054174D">
              <w:rPr>
                <w:rFonts w:ascii="TH SarabunPSK" w:hAnsi="TH SarabunPSK" w:cs="TH SarabunPSK"/>
                <w:color w:val="000000" w:themeColor="text1"/>
                <w:sz w:val="32"/>
                <w:szCs w:val="32"/>
                <w:cs/>
              </w:rPr>
              <w:t xml:space="preserve">ใช้ภาษาญี่ปุ่นเพื่อการสื่อสารในชีวิตประจำวัน </w:t>
            </w:r>
            <w:r w:rsidRPr="0054174D">
              <w:rPr>
                <w:rFonts w:ascii="TH SarabunPSK" w:eastAsia="SimSun" w:hAnsi="TH SarabunPSK" w:cs="TH SarabunPSK"/>
                <w:color w:val="000000" w:themeColor="text1"/>
                <w:sz w:val="32"/>
                <w:szCs w:val="32"/>
                <w:cs/>
              </w:rPr>
              <w:t>เลือกใช้คำศัพท์ สำนวน และโครงสร้างประโยคภาษาญี่ปุ่นตามบริบทของสถานการณ์ได้ถูกต้องตามหลักภาษา</w:t>
            </w:r>
          </w:p>
        </w:tc>
        <w:tc>
          <w:tcPr>
            <w:tcW w:w="1672" w:type="dxa"/>
            <w:gridSpan w:val="2"/>
          </w:tcPr>
          <w:p w14:paraId="0110D401"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72C862CF" w14:textId="77777777" w:rsidTr="000D6A10">
        <w:tc>
          <w:tcPr>
            <w:tcW w:w="1418" w:type="dxa"/>
          </w:tcPr>
          <w:p w14:paraId="46DC465D"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0B8436BB"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2 ประยุกต์ใช้คำศัพท์ สำนวน และโครงสร้างประโยคภาษาญี่ปุ่นในการฟังและพูดได้ถูกต้องตามการสื่อสารข้ามวัฒนธรรมและสอดคล้องกับบริบทของสถานการณ์ในชีวิตประจำวัน</w:t>
            </w:r>
          </w:p>
        </w:tc>
        <w:tc>
          <w:tcPr>
            <w:tcW w:w="1672" w:type="dxa"/>
            <w:gridSpan w:val="2"/>
          </w:tcPr>
          <w:p w14:paraId="6A344859"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GELO2</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GELO3</w:t>
            </w:r>
          </w:p>
        </w:tc>
      </w:tr>
      <w:tr w:rsidR="000D6A10" w:rsidRPr="0054174D" w14:paraId="5A157504" w14:textId="77777777" w:rsidTr="000D6A10">
        <w:tc>
          <w:tcPr>
            <w:tcW w:w="1418" w:type="dxa"/>
          </w:tcPr>
          <w:p w14:paraId="0C838F4C"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2E1CFFE5"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3 เลือกใช้เทคโนโลยีสารสนเทศเพื่อการสื่อสารภาษาญี่ปุ่นใน</w:t>
            </w:r>
            <w:r w:rsidRPr="0054174D">
              <w:rPr>
                <w:rFonts w:ascii="TH SarabunPSK" w:eastAsia="SimSun" w:hAnsi="TH SarabunPSK" w:cs="TH SarabunPSK"/>
                <w:color w:val="000000" w:themeColor="text1"/>
                <w:sz w:val="32"/>
                <w:szCs w:val="32"/>
                <w:cs/>
              </w:rPr>
              <w:br/>
              <w:t>การแสวงหาความรู้ได้ตรงตามความต้องการ</w:t>
            </w:r>
          </w:p>
        </w:tc>
        <w:tc>
          <w:tcPr>
            <w:tcW w:w="1672" w:type="dxa"/>
            <w:gridSpan w:val="2"/>
          </w:tcPr>
          <w:p w14:paraId="2991D141"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GELO4</w:t>
            </w:r>
          </w:p>
        </w:tc>
      </w:tr>
    </w:tbl>
    <w:p w14:paraId="04370275"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D65FA7A"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C46E81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742CF6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91AEDA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91C97C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8F6B0C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AE80706" w14:textId="05BB90B2"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7AABA55"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7262576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15DAB74" w14:textId="77777777" w:rsidR="0025100A" w:rsidRPr="0054174D" w:rsidRDefault="0025100A" w:rsidP="00CC38E5">
      <w:pPr>
        <w:tabs>
          <w:tab w:val="left" w:pos="1701"/>
        </w:tabs>
        <w:ind w:left="1701" w:hanging="283"/>
        <w:jc w:val="thaiDistribute"/>
        <w:rPr>
          <w:rFonts w:ascii="TH SarabunPSK" w:eastAsia="Times New Roman" w:hAnsi="TH SarabunPSK" w:cs="TH SarabunPSK"/>
          <w:b/>
          <w:bCs/>
          <w:sz w:val="32"/>
          <w:szCs w:val="32"/>
        </w:rPr>
      </w:pPr>
    </w:p>
    <w:p w14:paraId="41BF1B2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418"/>
        <w:gridCol w:w="6095"/>
        <w:gridCol w:w="567"/>
        <w:gridCol w:w="1105"/>
      </w:tblGrid>
      <w:tr w:rsidR="000D6A10" w:rsidRPr="0054174D" w14:paraId="2BDA075E" w14:textId="77777777" w:rsidTr="000D6A10">
        <w:tc>
          <w:tcPr>
            <w:tcW w:w="1418" w:type="dxa"/>
          </w:tcPr>
          <w:p w14:paraId="610E8466" w14:textId="174E3788"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r w:rsidRPr="0054174D">
              <w:rPr>
                <w:rFonts w:ascii="TH SarabunPSK" w:eastAsia="Times New Roman" w:hAnsi="TH SarabunPSK" w:cs="TH SarabunPSK"/>
                <w:b/>
                <w:bCs/>
                <w:color w:val="000000" w:themeColor="text1"/>
                <w:sz w:val="32"/>
                <w:szCs w:val="32"/>
              </w:rPr>
              <w:lastRenderedPageBreak/>
              <w:t>BGLC0013</w:t>
            </w:r>
          </w:p>
        </w:tc>
        <w:tc>
          <w:tcPr>
            <w:tcW w:w="6662" w:type="dxa"/>
            <w:gridSpan w:val="2"/>
          </w:tcPr>
          <w:p w14:paraId="04FA1C98" w14:textId="77777777" w:rsidR="00CC38E5" w:rsidRPr="0054174D" w:rsidRDefault="00CC38E5" w:rsidP="00CC38E5">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ภาษาพม่าเพื่อการสื่อสาร</w:t>
            </w:r>
          </w:p>
        </w:tc>
        <w:tc>
          <w:tcPr>
            <w:tcW w:w="1105" w:type="dxa"/>
          </w:tcPr>
          <w:p w14:paraId="0A27970A" w14:textId="77777777" w:rsidR="00CC38E5" w:rsidRPr="0054174D" w:rsidRDefault="00CC38E5" w:rsidP="00CC38E5">
            <w:pPr>
              <w:tabs>
                <w:tab w:val="left" w:pos="1276"/>
                <w:tab w:val="left" w:pos="2694"/>
              </w:tabs>
              <w:jc w:val="right"/>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3(3-0-6)</w:t>
            </w:r>
          </w:p>
        </w:tc>
      </w:tr>
      <w:tr w:rsidR="000D6A10" w:rsidRPr="0054174D" w14:paraId="54B52FE6" w14:textId="77777777" w:rsidTr="000D6A10">
        <w:tc>
          <w:tcPr>
            <w:tcW w:w="1418" w:type="dxa"/>
          </w:tcPr>
          <w:p w14:paraId="6659657B"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767" w:type="dxa"/>
            <w:gridSpan w:val="3"/>
          </w:tcPr>
          <w:p w14:paraId="0E9712B4" w14:textId="77777777" w:rsidR="00CC38E5" w:rsidRPr="0054174D" w:rsidRDefault="00CC38E5" w:rsidP="00CC38E5">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rPr>
              <w:t>Burmese for Communication</w:t>
            </w:r>
            <w:r w:rsidRPr="0054174D">
              <w:rPr>
                <w:rFonts w:ascii="TH SarabunPSK" w:hAnsi="TH SarabunPSK" w:cs="TH SarabunPSK"/>
                <w:b/>
                <w:bCs/>
                <w:color w:val="000000" w:themeColor="text1"/>
                <w:sz w:val="32"/>
                <w:szCs w:val="32"/>
                <w:cs/>
              </w:rPr>
              <w:t xml:space="preserve">          </w:t>
            </w:r>
          </w:p>
        </w:tc>
      </w:tr>
      <w:tr w:rsidR="000D6A10" w:rsidRPr="0054174D" w14:paraId="7ED59B13" w14:textId="77777777" w:rsidTr="000D6A10">
        <w:tc>
          <w:tcPr>
            <w:tcW w:w="1418" w:type="dxa"/>
          </w:tcPr>
          <w:p w14:paraId="45FB6059" w14:textId="77777777" w:rsidR="00CC38E5" w:rsidRPr="0054174D" w:rsidRDefault="00CC38E5" w:rsidP="00CC38E5">
            <w:pPr>
              <w:tabs>
                <w:tab w:val="left" w:pos="1276"/>
                <w:tab w:val="left" w:pos="2694"/>
              </w:tabs>
              <w:jc w:val="both"/>
              <w:rPr>
                <w:rFonts w:ascii="TH SarabunPSK" w:eastAsia="SimSun" w:hAnsi="TH SarabunPSK" w:cs="TH SarabunPSK"/>
                <w:b/>
                <w:bCs/>
                <w:color w:val="000000" w:themeColor="text1"/>
                <w:sz w:val="32"/>
                <w:szCs w:val="32"/>
              </w:rPr>
            </w:pPr>
          </w:p>
        </w:tc>
        <w:tc>
          <w:tcPr>
            <w:tcW w:w="7767" w:type="dxa"/>
            <w:gridSpan w:val="3"/>
          </w:tcPr>
          <w:p w14:paraId="57AC0F59"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cs/>
              </w:rPr>
            </w:pPr>
            <w:r w:rsidRPr="0054174D">
              <w:rPr>
                <w:rFonts w:ascii="TH SarabunPSK" w:eastAsia="SimSun" w:hAnsi="TH SarabunPSK" w:cs="TH SarabunPSK"/>
                <w:b/>
                <w:bCs/>
                <w:color w:val="000000" w:themeColor="text1"/>
                <w:sz w:val="32"/>
                <w:szCs w:val="32"/>
                <w:cs/>
              </w:rPr>
              <w:t xml:space="preserve">รหัสรายวิชาเดิม </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GEBLC</w:t>
            </w:r>
            <w:r w:rsidRPr="0054174D">
              <w:rPr>
                <w:rFonts w:ascii="TH SarabunPSK" w:eastAsia="SimSun" w:hAnsi="TH SarabunPSK" w:cs="TH SarabunPSK"/>
                <w:color w:val="000000" w:themeColor="text1"/>
                <w:sz w:val="32"/>
                <w:szCs w:val="32"/>
                <w:cs/>
              </w:rPr>
              <w:t xml:space="preserve">112 </w:t>
            </w:r>
          </w:p>
        </w:tc>
      </w:tr>
      <w:tr w:rsidR="000D6A10" w:rsidRPr="0054174D" w14:paraId="60EBB54D" w14:textId="77777777" w:rsidTr="000D6A10">
        <w:tc>
          <w:tcPr>
            <w:tcW w:w="1418" w:type="dxa"/>
          </w:tcPr>
          <w:p w14:paraId="63AB2E9F" w14:textId="77777777" w:rsidR="00CC38E5" w:rsidRPr="0054174D" w:rsidRDefault="00CC38E5" w:rsidP="00CC38E5">
            <w:pPr>
              <w:tabs>
                <w:tab w:val="left" w:pos="1276"/>
                <w:tab w:val="left" w:pos="2694"/>
              </w:tabs>
              <w:jc w:val="both"/>
              <w:rPr>
                <w:rFonts w:ascii="TH SarabunPSK" w:eastAsia="SimSun" w:hAnsi="TH SarabunPSK" w:cs="TH SarabunPSK"/>
                <w:color w:val="000000" w:themeColor="text1"/>
                <w:sz w:val="32"/>
                <w:szCs w:val="32"/>
              </w:rPr>
            </w:pPr>
          </w:p>
        </w:tc>
        <w:tc>
          <w:tcPr>
            <w:tcW w:w="7767" w:type="dxa"/>
            <w:gridSpan w:val="3"/>
          </w:tcPr>
          <w:p w14:paraId="39287A61" w14:textId="77777777" w:rsidR="00CC38E5" w:rsidRPr="0054174D" w:rsidRDefault="00CC38E5" w:rsidP="00CC38E5">
            <w:pPr>
              <w:tabs>
                <w:tab w:val="left" w:pos="1985"/>
                <w:tab w:val="left" w:pos="7938"/>
              </w:tabs>
              <w:jc w:val="both"/>
              <w:rPr>
                <w:rFonts w:ascii="TH SarabunPSK" w:eastAsia="SimSun" w:hAnsi="TH SarabunPSK" w:cs="TH SarabunPSK"/>
                <w:color w:val="000000" w:themeColor="text1"/>
                <w:sz w:val="32"/>
                <w:szCs w:val="32"/>
              </w:rPr>
            </w:pPr>
            <w:r w:rsidRPr="0054174D">
              <w:rPr>
                <w:rFonts w:ascii="TH SarabunPSK" w:eastAsia="SimSun" w:hAnsi="TH SarabunPSK" w:cs="TH SarabunPSK"/>
                <w:b/>
                <w:bCs/>
                <w:color w:val="000000" w:themeColor="text1"/>
                <w:sz w:val="32"/>
                <w:szCs w:val="32"/>
                <w:cs/>
              </w:rPr>
              <w:t>วิชาบังคับก่อน</w:t>
            </w:r>
            <w:r w:rsidRPr="0054174D">
              <w:rPr>
                <w:rFonts w:ascii="TH SarabunPSK" w:eastAsia="SimSun" w:hAnsi="TH SarabunPSK" w:cs="TH SarabunPSK"/>
                <w:color w:val="000000" w:themeColor="text1"/>
                <w:sz w:val="32"/>
                <w:szCs w:val="32"/>
                <w:cs/>
              </w:rPr>
              <w:t xml:space="preserve"> :  ไม่มี </w:t>
            </w:r>
          </w:p>
        </w:tc>
      </w:tr>
      <w:tr w:rsidR="000D6A10" w:rsidRPr="0054174D" w14:paraId="19A0559A" w14:textId="77777777" w:rsidTr="000D6A10">
        <w:tc>
          <w:tcPr>
            <w:tcW w:w="1418" w:type="dxa"/>
          </w:tcPr>
          <w:p w14:paraId="4D97318D" w14:textId="77777777" w:rsidR="00CC38E5" w:rsidRPr="0054174D" w:rsidRDefault="00CC38E5" w:rsidP="00CC38E5">
            <w:pPr>
              <w:tabs>
                <w:tab w:val="left" w:pos="1276"/>
                <w:tab w:val="left" w:pos="2694"/>
              </w:tabs>
              <w:jc w:val="center"/>
              <w:rPr>
                <w:rFonts w:ascii="TH SarabunPSK" w:eastAsia="SimSun" w:hAnsi="TH SarabunPSK" w:cs="TH SarabunPSK"/>
                <w:color w:val="000000" w:themeColor="text1"/>
                <w:sz w:val="32"/>
                <w:szCs w:val="32"/>
              </w:rPr>
            </w:pPr>
          </w:p>
        </w:tc>
        <w:tc>
          <w:tcPr>
            <w:tcW w:w="7767" w:type="dxa"/>
            <w:gridSpan w:val="3"/>
          </w:tcPr>
          <w:p w14:paraId="3C54BB40" w14:textId="205268E5" w:rsidR="00B56797" w:rsidRPr="00157DD9" w:rsidRDefault="00CC38E5" w:rsidP="00CC38E5">
            <w:pPr>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การใช้ภาษาพม่าเพื่อการสื่อสารในชีวิตประจำวัน คำศัพท์ สำนวน โครงสร้างประโยค วัฒนธรรมที่เกี่ยวข้องกับการสื่อสารภาษาพม่า การฟังและการพูดตามบริบทของสถานการณ์ การใช้ภาษาพม่าเป็นเครื่องมือในการเรียนรู้ด้วยตนเอง</w:t>
            </w:r>
          </w:p>
        </w:tc>
      </w:tr>
      <w:tr w:rsidR="000D6A10" w:rsidRPr="0054174D" w14:paraId="29563AD1" w14:textId="77777777" w:rsidTr="000D6A10">
        <w:tc>
          <w:tcPr>
            <w:tcW w:w="1418" w:type="dxa"/>
          </w:tcPr>
          <w:p w14:paraId="3700B622"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7767" w:type="dxa"/>
            <w:gridSpan w:val="3"/>
          </w:tcPr>
          <w:p w14:paraId="3158113E" w14:textId="461A2569" w:rsidR="00CC38E5" w:rsidRPr="0054174D" w:rsidRDefault="00CC38E5" w:rsidP="00CC38E5">
            <w:pPr>
              <w:tabs>
                <w:tab w:val="left" w:pos="2694"/>
              </w:tabs>
              <w:jc w:val="both"/>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The use of Burmese language in daily communication,</w:t>
            </w:r>
            <w:r w:rsidRPr="0054174D">
              <w:rPr>
                <w:rFonts w:ascii="TH SarabunPSK" w:eastAsia="Times New Roman" w:hAnsi="TH SarabunPSK" w:cs="TH SarabunPSK"/>
                <w:color w:val="000000" w:themeColor="text1"/>
                <w:sz w:val="32"/>
                <w:szCs w:val="32"/>
                <w:cs/>
              </w:rPr>
              <w:t xml:space="preserve"> </w:t>
            </w:r>
            <w:r w:rsidRPr="0054174D">
              <w:rPr>
                <w:rFonts w:ascii="TH SarabunPSK" w:eastAsia="Times New Roman" w:hAnsi="TH SarabunPSK" w:cs="TH SarabunPSK"/>
                <w:color w:val="000000" w:themeColor="text1"/>
                <w:sz w:val="32"/>
                <w:szCs w:val="32"/>
              </w:rPr>
              <w:t>vocabulary, expressions, sentence structures, cultural elements relevant to Burmese communication</w:t>
            </w:r>
            <w:r w:rsidR="00EC56B7">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cs/>
              </w:rPr>
              <w:t xml:space="preserve"> </w:t>
            </w:r>
            <w:r w:rsidR="00EC56B7">
              <w:rPr>
                <w:rFonts w:ascii="TH SarabunPSK" w:eastAsia="Times New Roman" w:hAnsi="TH SarabunPSK" w:cs="TH SarabunPSK"/>
                <w:color w:val="000000" w:themeColor="text1"/>
                <w:sz w:val="32"/>
                <w:szCs w:val="32"/>
              </w:rPr>
              <w:t>l</w:t>
            </w:r>
            <w:r w:rsidRPr="0054174D">
              <w:rPr>
                <w:rFonts w:ascii="TH SarabunPSK" w:eastAsia="Times New Roman" w:hAnsi="TH SarabunPSK" w:cs="TH SarabunPSK"/>
                <w:color w:val="000000" w:themeColor="text1"/>
                <w:sz w:val="32"/>
                <w:szCs w:val="32"/>
              </w:rPr>
              <w:t>istening and speaking skills within contextual situations</w:t>
            </w:r>
            <w:r w:rsidR="00EC56B7">
              <w:rPr>
                <w:rFonts w:ascii="TH SarabunPSK" w:eastAsia="Times New Roman" w:hAnsi="TH SarabunPSK" w:cs="TH SarabunPSK"/>
                <w:color w:val="000000" w:themeColor="text1"/>
                <w:sz w:val="32"/>
                <w:szCs w:val="32"/>
              </w:rPr>
              <w:t>,</w:t>
            </w:r>
            <w:r w:rsidRPr="0054174D">
              <w:rPr>
                <w:rFonts w:ascii="TH SarabunPSK" w:eastAsia="Times New Roman" w:hAnsi="TH SarabunPSK" w:cs="TH SarabunPSK"/>
                <w:color w:val="000000" w:themeColor="text1"/>
                <w:sz w:val="32"/>
                <w:szCs w:val="32"/>
                <w:cs/>
              </w:rPr>
              <w:t xml:space="preserve"> </w:t>
            </w:r>
            <w:r w:rsidRPr="0054174D">
              <w:rPr>
                <w:rFonts w:ascii="TH SarabunPSK" w:eastAsia="Times New Roman" w:hAnsi="TH SarabunPSK" w:cs="TH SarabunPSK"/>
                <w:color w:val="000000" w:themeColor="text1"/>
                <w:sz w:val="32"/>
                <w:szCs w:val="32"/>
              </w:rPr>
              <w:t>Burmese as a tool for self</w:t>
            </w:r>
            <w:r w:rsidRPr="0054174D">
              <w:rPr>
                <w:rFonts w:ascii="TH SarabunPSK" w:eastAsia="Times New Roman" w:hAnsi="TH SarabunPSK" w:cs="TH SarabunPSK"/>
                <w:color w:val="000000" w:themeColor="text1"/>
                <w:sz w:val="32"/>
                <w:szCs w:val="32"/>
                <w:cs/>
              </w:rPr>
              <w:t>-</w:t>
            </w:r>
            <w:r w:rsidRPr="0054174D">
              <w:rPr>
                <w:rFonts w:ascii="TH SarabunPSK" w:eastAsia="Times New Roman" w:hAnsi="TH SarabunPSK" w:cs="TH SarabunPSK"/>
                <w:color w:val="000000" w:themeColor="text1"/>
                <w:sz w:val="32"/>
                <w:szCs w:val="32"/>
              </w:rPr>
              <w:t>directed learning</w:t>
            </w:r>
            <w:r w:rsidRPr="0054174D">
              <w:rPr>
                <w:rFonts w:ascii="TH SarabunPSK" w:eastAsia="Times New Roman" w:hAnsi="TH SarabunPSK" w:cs="TH SarabunPSK"/>
                <w:color w:val="000000" w:themeColor="text1"/>
                <w:sz w:val="32"/>
                <w:szCs w:val="32"/>
                <w:cs/>
              </w:rPr>
              <w:t>.</w:t>
            </w:r>
          </w:p>
          <w:p w14:paraId="1A9A37AA" w14:textId="77777777" w:rsidR="00CC38E5" w:rsidRPr="0054174D" w:rsidRDefault="00CC38E5" w:rsidP="00CC38E5">
            <w:pPr>
              <w:tabs>
                <w:tab w:val="left" w:pos="2694"/>
              </w:tabs>
              <w:jc w:val="both"/>
              <w:rPr>
                <w:rFonts w:ascii="TH SarabunPSK" w:eastAsia="SimSun" w:hAnsi="TH SarabunPSK" w:cs="TH SarabunPSK"/>
                <w:color w:val="000000" w:themeColor="text1"/>
                <w:sz w:val="16"/>
                <w:szCs w:val="16"/>
                <w:cs/>
              </w:rPr>
            </w:pPr>
          </w:p>
        </w:tc>
      </w:tr>
      <w:tr w:rsidR="000D6A10" w:rsidRPr="0054174D" w14:paraId="3B2ECF24" w14:textId="77777777" w:rsidTr="000D6A10">
        <w:tc>
          <w:tcPr>
            <w:tcW w:w="1418" w:type="dxa"/>
          </w:tcPr>
          <w:p w14:paraId="6C1B3765"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6B2904DE" w14:textId="77777777" w:rsidR="00CC38E5" w:rsidRPr="0054174D" w:rsidRDefault="00CC38E5" w:rsidP="00CC38E5">
            <w:pPr>
              <w:tabs>
                <w:tab w:val="left" w:pos="1985"/>
                <w:tab w:val="left" w:pos="7938"/>
              </w:tabs>
              <w:jc w:val="both"/>
              <w:rPr>
                <w:rFonts w:ascii="TH SarabunPSK" w:eastAsia="SimSun" w:hAnsi="TH SarabunPSK" w:cs="TH SarabunPSK"/>
                <w:b/>
                <w:bCs/>
                <w:color w:val="000000" w:themeColor="text1"/>
                <w:sz w:val="32"/>
                <w:szCs w:val="32"/>
                <w:cs/>
              </w:rPr>
            </w:pPr>
            <w:r w:rsidRPr="0054174D">
              <w:rPr>
                <w:rFonts w:ascii="TH SarabunPSK" w:eastAsia="SimSun" w:hAnsi="TH SarabunPSK" w:cs="TH SarabunPSK"/>
                <w:b/>
                <w:bCs/>
                <w:color w:val="000000" w:themeColor="text1"/>
                <w:sz w:val="32"/>
                <w:szCs w:val="32"/>
                <w:cs/>
              </w:rPr>
              <w:t>ผลลัพธ์การเรียนรู้รายวิชา (</w:t>
            </w:r>
            <w:r w:rsidRPr="0054174D">
              <w:rPr>
                <w:rFonts w:ascii="TH SarabunPSK" w:eastAsia="SimSun" w:hAnsi="TH SarabunPSK" w:cs="TH SarabunPSK"/>
                <w:b/>
                <w:bCs/>
                <w:color w:val="000000" w:themeColor="text1"/>
                <w:sz w:val="32"/>
                <w:szCs w:val="32"/>
              </w:rPr>
              <w:t>CLOs</w:t>
            </w:r>
            <w:r w:rsidRPr="0054174D">
              <w:rPr>
                <w:rFonts w:ascii="TH SarabunPSK" w:eastAsia="SimSun" w:hAnsi="TH SarabunPSK" w:cs="TH SarabunPSK"/>
                <w:b/>
                <w:bCs/>
                <w:color w:val="000000" w:themeColor="text1"/>
                <w:sz w:val="32"/>
                <w:szCs w:val="32"/>
                <w:cs/>
              </w:rPr>
              <w:t>)</w:t>
            </w:r>
          </w:p>
        </w:tc>
        <w:tc>
          <w:tcPr>
            <w:tcW w:w="1672" w:type="dxa"/>
            <w:gridSpan w:val="2"/>
            <w:vAlign w:val="center"/>
          </w:tcPr>
          <w:p w14:paraId="1FAC9723"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สัมพันธ์กับ </w:t>
            </w:r>
            <w:r w:rsidRPr="0054174D">
              <w:rPr>
                <w:rFonts w:ascii="TH SarabunPSK" w:eastAsia="SimSun" w:hAnsi="TH SarabunPSK" w:cs="TH SarabunPSK"/>
                <w:b/>
                <w:bCs/>
                <w:color w:val="000000" w:themeColor="text1"/>
                <w:sz w:val="32"/>
                <w:szCs w:val="32"/>
              </w:rPr>
              <w:t>GELO</w:t>
            </w:r>
          </w:p>
        </w:tc>
      </w:tr>
      <w:tr w:rsidR="000D6A10" w:rsidRPr="0054174D" w14:paraId="490E6A4C" w14:textId="77777777" w:rsidTr="000D6A10">
        <w:tc>
          <w:tcPr>
            <w:tcW w:w="1418" w:type="dxa"/>
          </w:tcPr>
          <w:p w14:paraId="0DCD5F1D"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1AC69682"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 xml:space="preserve">1 </w:t>
            </w:r>
            <w:r w:rsidRPr="0054174D">
              <w:rPr>
                <w:rFonts w:ascii="TH SarabunPSK" w:hAnsi="TH SarabunPSK" w:cs="TH SarabunPSK"/>
                <w:color w:val="000000" w:themeColor="text1"/>
                <w:sz w:val="32"/>
                <w:szCs w:val="32"/>
                <w:cs/>
              </w:rPr>
              <w:t>ใช้ภาษาพม่าเพื่อการสื่อสารในชีวิตประจำวัน</w:t>
            </w:r>
            <w:r w:rsidRPr="0054174D">
              <w:rPr>
                <w:rFonts w:ascii="TH SarabunPSK" w:eastAsia="SimSun" w:hAnsi="TH SarabunPSK" w:cs="TH SarabunPSK"/>
                <w:color w:val="000000" w:themeColor="text1"/>
                <w:sz w:val="32"/>
                <w:szCs w:val="32"/>
                <w:cs/>
              </w:rPr>
              <w:t>เลือกใช้คำศัพท์ สำนวน และโครงสร้างประโยคภาษาพม่าตามบริบทของสถานการณ์ได้ถูกต้องตามหลักภาษา</w:t>
            </w:r>
          </w:p>
        </w:tc>
        <w:tc>
          <w:tcPr>
            <w:tcW w:w="1672" w:type="dxa"/>
            <w:gridSpan w:val="2"/>
          </w:tcPr>
          <w:p w14:paraId="4F88AAD4"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GELO3</w:t>
            </w:r>
          </w:p>
        </w:tc>
      </w:tr>
      <w:tr w:rsidR="000D6A10" w:rsidRPr="0054174D" w14:paraId="62137EFC" w14:textId="77777777" w:rsidTr="000D6A10">
        <w:tc>
          <w:tcPr>
            <w:tcW w:w="1418" w:type="dxa"/>
          </w:tcPr>
          <w:p w14:paraId="4910B2EF"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20AD660D" w14:textId="77777777" w:rsidR="00CC38E5" w:rsidRPr="0054174D" w:rsidRDefault="00CC38E5" w:rsidP="00CC38E5">
            <w:pPr>
              <w:tabs>
                <w:tab w:val="left" w:pos="1192"/>
                <w:tab w:val="left" w:pos="7938"/>
              </w:tabs>
              <w:ind w:left="637" w:hanging="576"/>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2 ประยุกต์ใช้คำศัพท์ สำนวน และโครงสร้างประโยคภาษาพม่าในการฟังและพูดได้ถูกต้องตามการสื่อสารข้ามวัฒนธรรมและสอดคล้องกับบริบทของสถานการณ์ในชีวิตประจำวัน</w:t>
            </w:r>
          </w:p>
        </w:tc>
        <w:tc>
          <w:tcPr>
            <w:tcW w:w="1672" w:type="dxa"/>
            <w:gridSpan w:val="2"/>
          </w:tcPr>
          <w:p w14:paraId="3730B16D"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GELO2</w:t>
            </w:r>
            <w:r w:rsidRPr="0054174D">
              <w:rPr>
                <w:rFonts w:ascii="TH SarabunPSK" w:eastAsia="SimSun" w:hAnsi="TH SarabunPSK" w:cs="TH SarabunPSK"/>
                <w:color w:val="000000" w:themeColor="text1"/>
                <w:sz w:val="32"/>
                <w:szCs w:val="32"/>
                <w:cs/>
              </w:rPr>
              <w:t xml:space="preserve">, </w:t>
            </w:r>
            <w:r w:rsidRPr="0054174D">
              <w:rPr>
                <w:rFonts w:ascii="TH SarabunPSK" w:eastAsia="SimSun" w:hAnsi="TH SarabunPSK" w:cs="TH SarabunPSK"/>
                <w:color w:val="000000" w:themeColor="text1"/>
                <w:sz w:val="32"/>
                <w:szCs w:val="32"/>
              </w:rPr>
              <w:t>GELO3</w:t>
            </w:r>
          </w:p>
        </w:tc>
      </w:tr>
      <w:tr w:rsidR="000D6A10" w:rsidRPr="0054174D" w14:paraId="30AA90AF" w14:textId="77777777" w:rsidTr="000D6A10">
        <w:tc>
          <w:tcPr>
            <w:tcW w:w="1418" w:type="dxa"/>
          </w:tcPr>
          <w:p w14:paraId="20FB61F7" w14:textId="77777777" w:rsidR="00CC38E5" w:rsidRPr="0054174D" w:rsidRDefault="00CC38E5" w:rsidP="00CC38E5">
            <w:pPr>
              <w:tabs>
                <w:tab w:val="left" w:pos="1276"/>
                <w:tab w:val="left" w:pos="2694"/>
              </w:tabs>
              <w:jc w:val="center"/>
              <w:rPr>
                <w:rFonts w:ascii="TH SarabunPSK" w:eastAsia="SimSun" w:hAnsi="TH SarabunPSK" w:cs="TH SarabunPSK"/>
                <w:b/>
                <w:bCs/>
                <w:color w:val="000000" w:themeColor="text1"/>
                <w:sz w:val="32"/>
                <w:szCs w:val="32"/>
              </w:rPr>
            </w:pPr>
          </w:p>
        </w:tc>
        <w:tc>
          <w:tcPr>
            <w:tcW w:w="6095" w:type="dxa"/>
          </w:tcPr>
          <w:p w14:paraId="66EA0118" w14:textId="77777777" w:rsidR="00CC38E5" w:rsidRPr="0054174D" w:rsidRDefault="00CC38E5" w:rsidP="00CC38E5">
            <w:pPr>
              <w:tabs>
                <w:tab w:val="left" w:pos="1192"/>
                <w:tab w:val="left" w:pos="7938"/>
              </w:tabs>
              <w:ind w:left="637" w:hanging="576"/>
              <w:jc w:val="thaiDistribute"/>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CLO</w:t>
            </w:r>
            <w:r w:rsidRPr="0054174D">
              <w:rPr>
                <w:rFonts w:ascii="TH SarabunPSK" w:eastAsia="SimSun" w:hAnsi="TH SarabunPSK" w:cs="TH SarabunPSK"/>
                <w:color w:val="000000" w:themeColor="text1"/>
                <w:sz w:val="32"/>
                <w:szCs w:val="32"/>
                <w:cs/>
              </w:rPr>
              <w:t>3 เลือกใช้เทคโนโลยีสารสนเทศเพื่อการสื่อสารภาษาพม่าใน</w:t>
            </w:r>
            <w:r w:rsidRPr="0054174D">
              <w:rPr>
                <w:rFonts w:ascii="TH SarabunPSK" w:eastAsia="SimSun" w:hAnsi="TH SarabunPSK" w:cs="TH SarabunPSK"/>
                <w:color w:val="000000" w:themeColor="text1"/>
                <w:sz w:val="32"/>
                <w:szCs w:val="32"/>
                <w:cs/>
              </w:rPr>
              <w:br/>
              <w:t>การแสวงหาความรู้ได้ตรงตามความต้องการ</w:t>
            </w:r>
          </w:p>
        </w:tc>
        <w:tc>
          <w:tcPr>
            <w:tcW w:w="1672" w:type="dxa"/>
            <w:gridSpan w:val="2"/>
          </w:tcPr>
          <w:p w14:paraId="3A38D0AF" w14:textId="77777777" w:rsidR="00CC38E5" w:rsidRPr="0054174D" w:rsidRDefault="00CC38E5" w:rsidP="00CC38E5">
            <w:pPr>
              <w:tabs>
                <w:tab w:val="left" w:pos="1276"/>
                <w:tab w:val="left" w:pos="2694"/>
              </w:tabs>
              <w:ind w:left="-57" w:right="-113"/>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GELO4</w:t>
            </w:r>
          </w:p>
        </w:tc>
      </w:tr>
    </w:tbl>
    <w:p w14:paraId="1A7D4B8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3C6B46F"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904E9F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C910BF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385BF8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D1176FC" w14:textId="2A70F761"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ACF093F" w14:textId="77777777"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620E6C5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E5E90A1" w14:textId="3BBB152A"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327AE46" w14:textId="77777777" w:rsidR="000346CB" w:rsidRPr="0054174D" w:rsidRDefault="000346CB" w:rsidP="00CC38E5">
      <w:pPr>
        <w:tabs>
          <w:tab w:val="left" w:pos="1701"/>
        </w:tabs>
        <w:ind w:left="1701" w:hanging="283"/>
        <w:jc w:val="thaiDistribute"/>
        <w:rPr>
          <w:rFonts w:ascii="TH SarabunPSK" w:eastAsia="Times New Roman" w:hAnsi="TH SarabunPSK" w:cs="TH SarabunPSK"/>
          <w:b/>
          <w:bCs/>
          <w:sz w:val="32"/>
          <w:szCs w:val="32"/>
        </w:rPr>
      </w:pPr>
    </w:p>
    <w:p w14:paraId="6CDF609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A40437A" w14:textId="77777777" w:rsidR="000D6A10" w:rsidRPr="0054174D" w:rsidRDefault="000D6A10" w:rsidP="00CC38E5">
      <w:pPr>
        <w:tabs>
          <w:tab w:val="left" w:pos="1701"/>
        </w:tabs>
        <w:jc w:val="thaiDistribute"/>
        <w:rPr>
          <w:rFonts w:ascii="TH SarabunPSK" w:eastAsia="Times New Roman" w:hAnsi="TH SarabunPSK" w:cs="TH SarabunPSK"/>
          <w:b/>
          <w:bCs/>
          <w:sz w:val="32"/>
          <w:szCs w:val="32"/>
          <w:cs/>
        </w:rPr>
      </w:pPr>
    </w:p>
    <w:p w14:paraId="6F633B55" w14:textId="48EA36FD" w:rsidR="00CC38E5" w:rsidRPr="0054174D" w:rsidRDefault="00CC38E5" w:rsidP="0047196B">
      <w:pPr>
        <w:tabs>
          <w:tab w:val="left" w:pos="1701"/>
        </w:tabs>
        <w:ind w:left="1701" w:hanging="283"/>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lastRenderedPageBreak/>
        <w:t>2</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กลุ่มวิชาความเป็นพลเมืองไทยและพลเมืองโลก</w:t>
      </w:r>
    </w:p>
    <w:tbl>
      <w:tblPr>
        <w:tblW w:w="9185" w:type="dxa"/>
        <w:tblInd w:w="137" w:type="dxa"/>
        <w:tblLook w:val="04A0" w:firstRow="1" w:lastRow="0" w:firstColumn="1" w:lastColumn="0" w:noHBand="0" w:noVBand="1"/>
      </w:tblPr>
      <w:tblGrid>
        <w:gridCol w:w="1276"/>
        <w:gridCol w:w="6237"/>
        <w:gridCol w:w="567"/>
        <w:gridCol w:w="1105"/>
      </w:tblGrid>
      <w:tr w:rsidR="0047196B" w:rsidRPr="0054174D" w14:paraId="1A0D7D42" w14:textId="77777777" w:rsidTr="0047196B">
        <w:tc>
          <w:tcPr>
            <w:tcW w:w="1276" w:type="dxa"/>
          </w:tcPr>
          <w:p w14:paraId="4CE80FC2" w14:textId="6267202D"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t>BGCZ000</w:t>
            </w:r>
            <w:r w:rsidR="00FB6A1A" w:rsidRPr="0054174D">
              <w:rPr>
                <w:rFonts w:ascii="TH SarabunPSK" w:eastAsia="Times New Roman" w:hAnsi="TH SarabunPSK" w:cs="TH SarabunPSK"/>
                <w:b/>
                <w:bCs/>
                <w:sz w:val="32"/>
                <w:szCs w:val="32"/>
              </w:rPr>
              <w:t>4</w:t>
            </w:r>
          </w:p>
        </w:tc>
        <w:tc>
          <w:tcPr>
            <w:tcW w:w="6804" w:type="dxa"/>
            <w:gridSpan w:val="2"/>
          </w:tcPr>
          <w:p w14:paraId="7DB16442"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การพัฒนาทักษะชีวิตและสังคม</w:t>
            </w:r>
          </w:p>
        </w:tc>
        <w:tc>
          <w:tcPr>
            <w:tcW w:w="1105" w:type="dxa"/>
          </w:tcPr>
          <w:p w14:paraId="19602F91"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47196B" w:rsidRPr="0054174D" w14:paraId="00FBEED2" w14:textId="77777777" w:rsidTr="0047196B">
        <w:tc>
          <w:tcPr>
            <w:tcW w:w="1276" w:type="dxa"/>
          </w:tcPr>
          <w:p w14:paraId="128B0D9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7B943D2D"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Life and Social Skills Development</w:t>
            </w:r>
          </w:p>
        </w:tc>
      </w:tr>
      <w:tr w:rsidR="0047196B" w:rsidRPr="0054174D" w14:paraId="5D20587C" w14:textId="77777777" w:rsidTr="0047196B">
        <w:tc>
          <w:tcPr>
            <w:tcW w:w="1276" w:type="dxa"/>
          </w:tcPr>
          <w:p w14:paraId="5C05B159"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617192FA"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GEBSO501</w:t>
            </w:r>
            <w:r w:rsidRPr="0054174D">
              <w:rPr>
                <w:rFonts w:ascii="TH SarabunPSK" w:eastAsia="SimSun" w:hAnsi="TH SarabunPSK" w:cs="TH SarabunPSK"/>
                <w:b/>
                <w:bCs/>
                <w:sz w:val="32"/>
                <w:szCs w:val="32"/>
                <w:cs/>
              </w:rPr>
              <w:t xml:space="preserve"> </w:t>
            </w:r>
          </w:p>
        </w:tc>
      </w:tr>
      <w:tr w:rsidR="0047196B" w:rsidRPr="0054174D" w14:paraId="3448F306" w14:textId="77777777" w:rsidTr="0047196B">
        <w:tc>
          <w:tcPr>
            <w:tcW w:w="1276" w:type="dxa"/>
          </w:tcPr>
          <w:p w14:paraId="3CEF7AD1"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09" w:type="dxa"/>
            <w:gridSpan w:val="3"/>
          </w:tcPr>
          <w:p w14:paraId="4A4781BC"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47196B" w:rsidRPr="0054174D" w14:paraId="62186E58" w14:textId="77777777" w:rsidTr="0047196B">
        <w:tc>
          <w:tcPr>
            <w:tcW w:w="1276" w:type="dxa"/>
          </w:tcPr>
          <w:p w14:paraId="6D9FEBF8"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09" w:type="dxa"/>
            <w:gridSpan w:val="3"/>
          </w:tcPr>
          <w:p w14:paraId="2B2C6B2D" w14:textId="148EEA57" w:rsidR="00B56797" w:rsidRPr="00157DD9" w:rsidRDefault="00CC38E5" w:rsidP="0025100A">
            <w:pPr>
              <w:tabs>
                <w:tab w:val="left" w:pos="2694"/>
              </w:tabs>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 xml:space="preserve">ทักษะการใช้ชีวิตในยุคปัจจุบัน คุณค่าแห่งความเป็นมนุษย์ หลักธรรมในการดำรงชีวิต </w:t>
            </w:r>
            <w:r w:rsidR="00755892">
              <w:rPr>
                <w:rFonts w:ascii="TH SarabunPSK" w:eastAsia="Times New Roman" w:hAnsi="TH SarabunPSK" w:cs="TH SarabunPSK"/>
                <w:sz w:val="32"/>
                <w:szCs w:val="32"/>
              </w:rPr>
              <w:br/>
            </w:r>
            <w:r w:rsidRPr="0054174D">
              <w:rPr>
                <w:rFonts w:ascii="TH SarabunPSK" w:eastAsia="Times New Roman" w:hAnsi="TH SarabunPSK" w:cs="TH SarabunPSK"/>
                <w:sz w:val="32"/>
                <w:szCs w:val="32"/>
                <w:cs/>
              </w:rPr>
              <w:t xml:space="preserve">การฝึกสมาธิและสติแนวจิตวิทยา การคิดอย่างมีวิจารณญาณ การพัฒนาความคิด เจตคติ บทบาท หน้าที่และความรับผิดชอบต่อตนเองและผู้อื่น การมีส่วนร่วมในสังคมและวัฒนธรรม </w:t>
            </w:r>
            <w:r w:rsidR="0025100A" w:rsidRPr="0054174D">
              <w:rPr>
                <w:rFonts w:ascii="TH SarabunPSK" w:eastAsia="Times New Roman" w:hAnsi="TH SarabunPSK" w:cs="TH SarabunPSK"/>
                <w:sz w:val="32"/>
                <w:szCs w:val="32"/>
                <w:cs/>
              </w:rPr>
              <w:br/>
            </w:r>
            <w:r w:rsidRPr="0054174D">
              <w:rPr>
                <w:rFonts w:ascii="TH SarabunPSK" w:eastAsia="Times New Roman" w:hAnsi="TH SarabunPSK" w:cs="TH SarabunPSK"/>
                <w:sz w:val="32"/>
                <w:szCs w:val="32"/>
                <w:cs/>
              </w:rPr>
              <w:t>การจัดการอารมณ์และสร้างสัมพันธภาพ การทำงานเป็นทีมและจรรยาบรรณในสาขาวิชาชีพ</w:t>
            </w:r>
          </w:p>
        </w:tc>
      </w:tr>
      <w:tr w:rsidR="0047196B" w:rsidRPr="0054174D" w14:paraId="5528179C" w14:textId="77777777" w:rsidTr="0047196B">
        <w:tc>
          <w:tcPr>
            <w:tcW w:w="1276" w:type="dxa"/>
          </w:tcPr>
          <w:p w14:paraId="5E4E0D5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09" w:type="dxa"/>
            <w:gridSpan w:val="3"/>
          </w:tcPr>
          <w:p w14:paraId="58046BB9" w14:textId="1C8DFFBE" w:rsidR="00CC38E5" w:rsidRPr="0054174D" w:rsidRDefault="00CC38E5" w:rsidP="00CC38E5">
            <w:pPr>
              <w:tabs>
                <w:tab w:val="left" w:pos="2694"/>
              </w:tabs>
              <w:jc w:val="both"/>
              <w:rPr>
                <w:rFonts w:ascii="TH SarabunPSK" w:eastAsia="Times New Roman" w:hAnsi="TH SarabunPSK" w:cs="TH SarabunPSK"/>
                <w:sz w:val="32"/>
                <w:szCs w:val="32"/>
              </w:rPr>
            </w:pPr>
            <w:r w:rsidRPr="00D372B4">
              <w:rPr>
                <w:rFonts w:ascii="TH SarabunPSK" w:eastAsia="Times New Roman" w:hAnsi="TH SarabunPSK" w:cs="TH SarabunPSK"/>
                <w:sz w:val="32"/>
                <w:szCs w:val="32"/>
              </w:rPr>
              <w:t xml:space="preserve">Life </w:t>
            </w:r>
            <w:r w:rsidR="00755892" w:rsidRPr="00D372B4">
              <w:rPr>
                <w:rFonts w:ascii="TH SarabunPSK" w:eastAsia="Times New Roman" w:hAnsi="TH SarabunPSK" w:cs="TH SarabunPSK"/>
                <w:sz w:val="32"/>
                <w:szCs w:val="32"/>
              </w:rPr>
              <w:t>and</w:t>
            </w:r>
            <w:r w:rsidRPr="00D372B4">
              <w:rPr>
                <w:rFonts w:ascii="TH SarabunPSK" w:eastAsia="Times New Roman" w:hAnsi="TH SarabunPSK" w:cs="TH SarabunPSK"/>
                <w:sz w:val="32"/>
                <w:szCs w:val="32"/>
              </w:rPr>
              <w:t xml:space="preserve"> </w:t>
            </w:r>
            <w:r w:rsidR="00D372B4">
              <w:rPr>
                <w:rFonts w:ascii="TH SarabunPSK" w:eastAsia="Times New Roman" w:hAnsi="TH SarabunPSK" w:cs="TH SarabunPSK"/>
                <w:sz w:val="32"/>
                <w:szCs w:val="32"/>
              </w:rPr>
              <w:t>s</w:t>
            </w:r>
            <w:r w:rsidRPr="00D372B4">
              <w:rPr>
                <w:rFonts w:ascii="TH SarabunPSK" w:eastAsia="Times New Roman" w:hAnsi="TH SarabunPSK" w:cs="TH SarabunPSK"/>
                <w:sz w:val="32"/>
                <w:szCs w:val="32"/>
              </w:rPr>
              <w:t>ocial Skills focusing on the development of essential competencies for contemporary living, emphasizing human values, ethical principles for daily life, and psychological approaches to mindfulness and meditation, fostering critical thinking, cognitive and attitudinal growth, awareness of personal and social roles and responsibilities, meaningful participation in social and cultural contexts, emotional regulation and interpersonal relationship building, as well as teamwork abilities and professional ethics across disciplinary fields</w:t>
            </w:r>
            <w:r w:rsidRPr="00D372B4">
              <w:rPr>
                <w:rFonts w:ascii="TH SarabunPSK" w:eastAsia="Times New Roman" w:hAnsi="TH SarabunPSK" w:cs="TH SarabunPSK"/>
                <w:sz w:val="32"/>
                <w:szCs w:val="32"/>
                <w:cs/>
              </w:rPr>
              <w:t>.</w:t>
            </w:r>
          </w:p>
          <w:p w14:paraId="7363C276" w14:textId="77777777" w:rsidR="0047196B" w:rsidRPr="0054174D" w:rsidRDefault="0047196B" w:rsidP="00CC38E5">
            <w:pPr>
              <w:tabs>
                <w:tab w:val="left" w:pos="2694"/>
              </w:tabs>
              <w:jc w:val="both"/>
              <w:rPr>
                <w:rFonts w:ascii="TH SarabunPSK" w:eastAsia="SimSun" w:hAnsi="TH SarabunPSK" w:cs="TH SarabunPSK"/>
                <w:sz w:val="16"/>
                <w:szCs w:val="16"/>
                <w:cs/>
              </w:rPr>
            </w:pPr>
          </w:p>
        </w:tc>
      </w:tr>
      <w:tr w:rsidR="0047196B" w:rsidRPr="0054174D" w14:paraId="281E6FA4" w14:textId="77777777" w:rsidTr="0047196B">
        <w:tc>
          <w:tcPr>
            <w:tcW w:w="1276" w:type="dxa"/>
          </w:tcPr>
          <w:p w14:paraId="7E1EA77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790C7538"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tcPr>
          <w:p w14:paraId="6DF9EDA3"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47196B" w:rsidRPr="0054174D" w14:paraId="5881A915" w14:textId="77777777" w:rsidTr="0047196B">
        <w:tc>
          <w:tcPr>
            <w:tcW w:w="1276" w:type="dxa"/>
          </w:tcPr>
          <w:p w14:paraId="32ADAFEF"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C4336FF"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CLO1 </w:t>
            </w:r>
            <w:r w:rsidRPr="0054174D">
              <w:rPr>
                <w:rFonts w:ascii="TH SarabunPSK" w:eastAsia="SimSun" w:hAnsi="TH SarabunPSK" w:cs="TH SarabunPSK"/>
                <w:sz w:val="32"/>
                <w:szCs w:val="32"/>
                <w:cs/>
              </w:rPr>
              <w:t xml:space="preserve">อธิบายหลักการ ทักษะที่จำเป็นในการดำเนินชีวิตในยุคปัจจุบัน และจรรยาบรรณในสาขาวิชาชีพได้ </w:t>
            </w:r>
          </w:p>
        </w:tc>
        <w:tc>
          <w:tcPr>
            <w:tcW w:w="1672" w:type="dxa"/>
            <w:gridSpan w:val="2"/>
          </w:tcPr>
          <w:p w14:paraId="49A19FF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47196B" w:rsidRPr="0054174D" w14:paraId="77996B99" w14:textId="77777777" w:rsidTr="0047196B">
        <w:tc>
          <w:tcPr>
            <w:tcW w:w="1276" w:type="dxa"/>
          </w:tcPr>
          <w:p w14:paraId="01405DE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1D5E2CA6" w14:textId="213199B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w:t>
            </w:r>
            <w:r w:rsidR="00D372B4">
              <w:rPr>
                <w:rFonts w:ascii="TH SarabunPSK" w:eastAsia="SimSun" w:hAnsi="TH SarabunPSK" w:cs="TH SarabunPSK" w:hint="cs"/>
                <w:sz w:val="32"/>
                <w:szCs w:val="32"/>
                <w:cs/>
              </w:rPr>
              <w:t>อธิบาย</w:t>
            </w:r>
            <w:r w:rsidRPr="0054174D">
              <w:rPr>
                <w:rFonts w:ascii="TH SarabunPSK" w:eastAsia="SimSun" w:hAnsi="TH SarabunPSK" w:cs="TH SarabunPSK"/>
                <w:sz w:val="32"/>
                <w:szCs w:val="32"/>
                <w:cs/>
              </w:rPr>
              <w:t xml:space="preserve">หลักการฝึกสมาธิ/สติ ตามแนวจิตวิทยา การคิดอย่างมีวิจารณญาณ และหลักธรรมในการดำเนินชีวิต  </w:t>
            </w:r>
          </w:p>
        </w:tc>
        <w:tc>
          <w:tcPr>
            <w:tcW w:w="1672" w:type="dxa"/>
            <w:gridSpan w:val="2"/>
          </w:tcPr>
          <w:p w14:paraId="40E3A0B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47196B" w:rsidRPr="0054174D" w14:paraId="0E2DD0D7" w14:textId="77777777" w:rsidTr="0047196B">
        <w:tc>
          <w:tcPr>
            <w:tcW w:w="1276" w:type="dxa"/>
          </w:tcPr>
          <w:p w14:paraId="53C1D04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D6126C3"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ปฏิบัติตนตามบทบาท หน้าที่ และมีความรับผิดชอบต่อตนเอง ผู้อื่น และสังคม ด้วยการเคารพความหลากหลายทางวัฒนธรรม</w:t>
            </w:r>
          </w:p>
        </w:tc>
        <w:tc>
          <w:tcPr>
            <w:tcW w:w="1672" w:type="dxa"/>
            <w:gridSpan w:val="2"/>
          </w:tcPr>
          <w:p w14:paraId="2318EC4B"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r w:rsidR="0047196B" w:rsidRPr="0054174D" w14:paraId="37C4B12E" w14:textId="77777777" w:rsidTr="0047196B">
        <w:tc>
          <w:tcPr>
            <w:tcW w:w="1276" w:type="dxa"/>
          </w:tcPr>
          <w:p w14:paraId="0EB1888C"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BD01E6D"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เลือกวิธีการจัดการอารมณ์ การสื่อสาร การสร้างสัมพันธภาพ และการทำงานเป็นทีมได้</w:t>
            </w:r>
          </w:p>
          <w:p w14:paraId="0A2C24F3"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p>
        </w:tc>
        <w:tc>
          <w:tcPr>
            <w:tcW w:w="1672" w:type="dxa"/>
            <w:gridSpan w:val="2"/>
          </w:tcPr>
          <w:p w14:paraId="5A92409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 GELO6</w:t>
            </w:r>
          </w:p>
        </w:tc>
      </w:tr>
    </w:tbl>
    <w:p w14:paraId="0FCE00C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D00048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4BA2754" w14:textId="77777777" w:rsidR="00CC38E5" w:rsidRPr="0054174D" w:rsidRDefault="00CC38E5" w:rsidP="00CC38E5">
      <w:pPr>
        <w:tabs>
          <w:tab w:val="left" w:pos="1701"/>
        </w:tabs>
        <w:ind w:left="1701" w:hanging="283"/>
        <w:jc w:val="center"/>
        <w:rPr>
          <w:rFonts w:ascii="TH SarabunPSK" w:eastAsia="Times New Roman" w:hAnsi="TH SarabunPSK" w:cs="TH SarabunPSK"/>
          <w:b/>
          <w:bCs/>
          <w:sz w:val="32"/>
          <w:szCs w:val="32"/>
        </w:rPr>
      </w:pPr>
    </w:p>
    <w:p w14:paraId="6483803B" w14:textId="03A29AE5"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01CF0FA" w14:textId="4155599F"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23DB328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47196B" w:rsidRPr="0054174D" w14:paraId="19D66C39" w14:textId="77777777" w:rsidTr="0047196B">
        <w:tc>
          <w:tcPr>
            <w:tcW w:w="1276" w:type="dxa"/>
          </w:tcPr>
          <w:p w14:paraId="4435F2FA" w14:textId="21CA1F0C"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BGCZ000</w:t>
            </w:r>
            <w:r w:rsidR="00FB6A1A" w:rsidRPr="0054174D">
              <w:rPr>
                <w:rFonts w:ascii="TH SarabunPSK" w:eastAsia="Times New Roman" w:hAnsi="TH SarabunPSK" w:cs="TH SarabunPSK"/>
                <w:b/>
                <w:bCs/>
                <w:sz w:val="32"/>
                <w:szCs w:val="32"/>
              </w:rPr>
              <w:t>5</w:t>
            </w:r>
          </w:p>
        </w:tc>
        <w:tc>
          <w:tcPr>
            <w:tcW w:w="6804" w:type="dxa"/>
            <w:gridSpan w:val="2"/>
          </w:tcPr>
          <w:p w14:paraId="64B7356A"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บริบทไทย: สังคม เศรษฐกิจ และการเมือง                                        </w:t>
            </w:r>
          </w:p>
        </w:tc>
        <w:tc>
          <w:tcPr>
            <w:tcW w:w="1105" w:type="dxa"/>
          </w:tcPr>
          <w:p w14:paraId="6389001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47196B" w:rsidRPr="0054174D" w14:paraId="25F91403" w14:textId="77777777" w:rsidTr="0047196B">
        <w:tc>
          <w:tcPr>
            <w:tcW w:w="1276" w:type="dxa"/>
          </w:tcPr>
          <w:p w14:paraId="52027AB5"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442A4DD7" w14:textId="3FD4E478"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Contemporary Thai Context: Society Economy</w:t>
            </w:r>
            <w:r w:rsidR="00BE77D2" w:rsidRPr="0054174D">
              <w:rPr>
                <w:rFonts w:ascii="TH SarabunPSK" w:eastAsia="SimSun" w:hAnsi="TH SarabunPSK" w:cs="TH SarabunPSK"/>
                <w:b/>
                <w:bCs/>
                <w:sz w:val="32"/>
                <w:szCs w:val="32"/>
              </w:rPr>
              <w:t>,</w:t>
            </w:r>
            <w:r w:rsidRPr="0054174D">
              <w:rPr>
                <w:rFonts w:ascii="TH SarabunPSK" w:eastAsia="SimSun" w:hAnsi="TH SarabunPSK" w:cs="TH SarabunPSK"/>
                <w:b/>
                <w:bCs/>
                <w:sz w:val="32"/>
                <w:szCs w:val="32"/>
              </w:rPr>
              <w:t xml:space="preserve"> and Politics</w:t>
            </w:r>
          </w:p>
        </w:tc>
      </w:tr>
      <w:tr w:rsidR="0047196B" w:rsidRPr="0054174D" w14:paraId="111F6ADD" w14:textId="77777777" w:rsidTr="0047196B">
        <w:tc>
          <w:tcPr>
            <w:tcW w:w="1276" w:type="dxa"/>
          </w:tcPr>
          <w:p w14:paraId="5F8187F0"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0748DBA8"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GEBSO502</w:t>
            </w:r>
          </w:p>
        </w:tc>
      </w:tr>
      <w:tr w:rsidR="0047196B" w:rsidRPr="0054174D" w14:paraId="6E928CA4" w14:textId="77777777" w:rsidTr="0047196B">
        <w:tc>
          <w:tcPr>
            <w:tcW w:w="1276" w:type="dxa"/>
          </w:tcPr>
          <w:p w14:paraId="7D5367EA"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09" w:type="dxa"/>
            <w:gridSpan w:val="3"/>
          </w:tcPr>
          <w:p w14:paraId="03C66EBA"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47196B" w:rsidRPr="0054174D" w14:paraId="1D541250" w14:textId="77777777" w:rsidTr="0047196B">
        <w:tc>
          <w:tcPr>
            <w:tcW w:w="1276" w:type="dxa"/>
          </w:tcPr>
          <w:p w14:paraId="072A5CD4"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09" w:type="dxa"/>
            <w:gridSpan w:val="3"/>
          </w:tcPr>
          <w:p w14:paraId="7F37DE32" w14:textId="49C0DA94" w:rsidR="00B56797" w:rsidRPr="00157DD9" w:rsidRDefault="00CC38E5" w:rsidP="0025100A">
            <w:pPr>
              <w:tabs>
                <w:tab w:val="left" w:pos="2694"/>
              </w:tabs>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โครงสร้าง พลวัต และประเด็นร่วมสมัยในระบบการเมือง ภูมิทัศน์ทางสังคม และความสัมพันธ์ของการเมืองที่มีต่อสังคมและระบบเศรษฐกิจ แนวโน้มและผลกระทบการเปลี่ยนแปลงทางการเมือง สังคมและเศรษฐกิจของประเทศไทย การพัฒนาความเป็นพลเมืองและ                     ความรับผิดชอบต่อสังคม</w:t>
            </w:r>
          </w:p>
        </w:tc>
      </w:tr>
      <w:tr w:rsidR="0047196B" w:rsidRPr="0054174D" w14:paraId="486AB45A" w14:textId="77777777" w:rsidTr="0047196B">
        <w:tc>
          <w:tcPr>
            <w:tcW w:w="1276" w:type="dxa"/>
          </w:tcPr>
          <w:p w14:paraId="3D4F3B2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09" w:type="dxa"/>
            <w:gridSpan w:val="3"/>
          </w:tcPr>
          <w:p w14:paraId="33339AC2" w14:textId="76D22F7E" w:rsidR="00CC38E5" w:rsidRPr="0054174D" w:rsidRDefault="00CC38E5" w:rsidP="00CC38E5">
            <w:pPr>
              <w:tabs>
                <w:tab w:val="left" w:pos="2694"/>
              </w:tabs>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Structure, </w:t>
            </w:r>
            <w:r w:rsidR="00EC56B7">
              <w:rPr>
                <w:rFonts w:ascii="TH SarabunPSK" w:eastAsia="SimSun" w:hAnsi="TH SarabunPSK" w:cs="TH SarabunPSK"/>
                <w:sz w:val="32"/>
                <w:szCs w:val="32"/>
              </w:rPr>
              <w:t>d</w:t>
            </w:r>
            <w:r w:rsidRPr="0054174D">
              <w:rPr>
                <w:rFonts w:ascii="TH SarabunPSK" w:eastAsia="SimSun" w:hAnsi="TH SarabunPSK" w:cs="TH SarabunPSK"/>
                <w:sz w:val="32"/>
                <w:szCs w:val="32"/>
              </w:rPr>
              <w:t xml:space="preserve">ynamics, and </w:t>
            </w:r>
            <w:r w:rsidR="00EC56B7">
              <w:rPr>
                <w:rFonts w:ascii="TH SarabunPSK" w:eastAsia="SimSun" w:hAnsi="TH SarabunPSK" w:cs="TH SarabunPSK"/>
                <w:sz w:val="32"/>
                <w:szCs w:val="32"/>
              </w:rPr>
              <w:t>c</w:t>
            </w:r>
            <w:r w:rsidRPr="0054174D">
              <w:rPr>
                <w:rFonts w:ascii="TH SarabunPSK" w:eastAsia="SimSun" w:hAnsi="TH SarabunPSK" w:cs="TH SarabunPSK"/>
                <w:sz w:val="32"/>
                <w:szCs w:val="32"/>
              </w:rPr>
              <w:t>ontemporary issues of political systems, the social landscape, and the interrelationships between politics, society, and economic systems</w:t>
            </w:r>
            <w:r w:rsidR="00EC56B7">
              <w:rPr>
                <w:rFonts w:ascii="TH SarabunPSK" w:eastAsia="SimSun" w:hAnsi="TH SarabunPSK" w:cs="TH SarabunPSK"/>
                <w:sz w:val="32"/>
                <w:szCs w:val="32"/>
              </w:rPr>
              <w:t>,</w:t>
            </w:r>
            <w:r w:rsidRPr="0054174D">
              <w:rPr>
                <w:rFonts w:ascii="TH SarabunPSK" w:eastAsia="SimSun" w:hAnsi="TH SarabunPSK" w:cs="TH SarabunPSK"/>
                <w:sz w:val="32"/>
                <w:szCs w:val="32"/>
              </w:rPr>
              <w:t xml:space="preserve"> </w:t>
            </w:r>
            <w:r w:rsidR="00EC56B7">
              <w:rPr>
                <w:rFonts w:ascii="TH SarabunPSK" w:eastAsia="SimSun" w:hAnsi="TH SarabunPSK" w:cs="TH SarabunPSK"/>
                <w:sz w:val="32"/>
                <w:szCs w:val="32"/>
              </w:rPr>
              <w:t>t</w:t>
            </w:r>
            <w:r w:rsidRPr="0054174D">
              <w:rPr>
                <w:rFonts w:ascii="TH SarabunPSK" w:eastAsia="SimSun" w:hAnsi="TH SarabunPSK" w:cs="TH SarabunPSK"/>
                <w:sz w:val="32"/>
                <w:szCs w:val="32"/>
              </w:rPr>
              <w:t>he course examines trends and impacts of political, social, and economic changes in Thailand, emphasizing the development of civic consciousness and social responsibility.</w:t>
            </w:r>
          </w:p>
          <w:p w14:paraId="239C90C6" w14:textId="77777777" w:rsidR="0047196B" w:rsidRPr="0054174D" w:rsidRDefault="0047196B" w:rsidP="00CC38E5">
            <w:pPr>
              <w:tabs>
                <w:tab w:val="left" w:pos="2694"/>
              </w:tabs>
              <w:jc w:val="thaiDistribute"/>
              <w:rPr>
                <w:rFonts w:ascii="TH SarabunPSK" w:eastAsia="SimSun" w:hAnsi="TH SarabunPSK" w:cs="TH SarabunPSK"/>
                <w:sz w:val="16"/>
                <w:szCs w:val="16"/>
                <w:cs/>
              </w:rPr>
            </w:pPr>
          </w:p>
        </w:tc>
      </w:tr>
      <w:tr w:rsidR="0047196B" w:rsidRPr="0054174D" w14:paraId="4277E0F5" w14:textId="77777777" w:rsidTr="0047196B">
        <w:tc>
          <w:tcPr>
            <w:tcW w:w="1276" w:type="dxa"/>
          </w:tcPr>
          <w:p w14:paraId="4095B1EB"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9D75A50"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tcPr>
          <w:p w14:paraId="65B09603"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47196B" w:rsidRPr="0054174D" w14:paraId="583E137C" w14:textId="77777777" w:rsidTr="0047196B">
        <w:tc>
          <w:tcPr>
            <w:tcW w:w="1276" w:type="dxa"/>
          </w:tcPr>
          <w:p w14:paraId="0BFDF81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29243399" w14:textId="5FC56A1E"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อธิบายโครงสร้าง พลวัต ประเด็นร่วมสมัยในระบบการเมือง </w:t>
            </w:r>
            <w:r w:rsidR="00755892">
              <w:rPr>
                <w:rFonts w:ascii="TH SarabunPSK" w:eastAsia="SimSun" w:hAnsi="TH SarabunPSK" w:cs="TH SarabunPSK"/>
                <w:sz w:val="32"/>
                <w:szCs w:val="32"/>
                <w:cs/>
              </w:rPr>
              <w:br/>
            </w:r>
            <w:r w:rsidRPr="0054174D">
              <w:rPr>
                <w:rFonts w:ascii="TH SarabunPSK" w:eastAsia="SimSun" w:hAnsi="TH SarabunPSK" w:cs="TH SarabunPSK"/>
                <w:sz w:val="32"/>
                <w:szCs w:val="32"/>
                <w:cs/>
              </w:rPr>
              <w:t>ภูมิทัศน์ทางสังคม และความสัมพันธ์ของการเมืองที่มีต่อสังคมและระบบเศรษฐกิจ</w:t>
            </w:r>
          </w:p>
        </w:tc>
        <w:tc>
          <w:tcPr>
            <w:tcW w:w="1672" w:type="dxa"/>
            <w:gridSpan w:val="2"/>
          </w:tcPr>
          <w:p w14:paraId="6CDC3DD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47196B" w:rsidRPr="0054174D" w14:paraId="2B546CF2" w14:textId="77777777" w:rsidTr="0047196B">
        <w:tc>
          <w:tcPr>
            <w:tcW w:w="1276" w:type="dxa"/>
          </w:tcPr>
          <w:p w14:paraId="607E71E8"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6DE4C6C4"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ระบุปัจจัยและผลกระทบการเปลี่ยนแปลงทางการเมือง สังคมและเศรษฐกิจของประเทศไทย</w:t>
            </w:r>
          </w:p>
        </w:tc>
        <w:tc>
          <w:tcPr>
            <w:tcW w:w="1672" w:type="dxa"/>
            <w:gridSpan w:val="2"/>
          </w:tcPr>
          <w:p w14:paraId="7CAA4635"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47196B" w:rsidRPr="0054174D" w14:paraId="40220ED7" w14:textId="77777777" w:rsidTr="0047196B">
        <w:tc>
          <w:tcPr>
            <w:tcW w:w="1276" w:type="dxa"/>
          </w:tcPr>
          <w:p w14:paraId="60E445F8"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305D34EE"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นำเสนอผลวิเคราะห์การปรับเปลี่ยนการดำรงชีวิตเพื่อการพัฒนาความเป็นพลเมืองและความรับผิดชอบต่อสังคม</w:t>
            </w:r>
          </w:p>
        </w:tc>
        <w:tc>
          <w:tcPr>
            <w:tcW w:w="1672" w:type="dxa"/>
            <w:gridSpan w:val="2"/>
          </w:tcPr>
          <w:p w14:paraId="02C44F4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GELO5, GELO7</w:t>
            </w:r>
          </w:p>
        </w:tc>
      </w:tr>
    </w:tbl>
    <w:p w14:paraId="75A022D9"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B65E063"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E5DEBB1"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6427A1D7"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5F78AC51"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337778E4"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09659806"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985E5D0"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0CE28EA"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7C0AB616" w14:textId="38F2E053" w:rsidR="0025100A" w:rsidRPr="0054174D" w:rsidRDefault="0025100A" w:rsidP="00CC38E5">
      <w:pPr>
        <w:tabs>
          <w:tab w:val="left" w:pos="1701"/>
        </w:tabs>
        <w:jc w:val="thaiDistribute"/>
        <w:rPr>
          <w:rFonts w:ascii="TH SarabunPSK" w:eastAsia="Times New Roman" w:hAnsi="TH SarabunPSK" w:cs="TH SarabunPSK"/>
          <w:b/>
          <w:bCs/>
          <w:sz w:val="32"/>
          <w:szCs w:val="32"/>
        </w:rPr>
      </w:pPr>
    </w:p>
    <w:p w14:paraId="4004765E"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483"/>
        <w:gridCol w:w="6030"/>
        <w:gridCol w:w="567"/>
        <w:gridCol w:w="1105"/>
      </w:tblGrid>
      <w:tr w:rsidR="0047196B" w:rsidRPr="0054174D" w14:paraId="7589246D" w14:textId="77777777" w:rsidTr="0047196B">
        <w:tc>
          <w:tcPr>
            <w:tcW w:w="1483" w:type="dxa"/>
          </w:tcPr>
          <w:p w14:paraId="1A2A79B8" w14:textId="7BC5D089"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BGCZ000</w:t>
            </w:r>
            <w:r w:rsidR="00FB6A1A" w:rsidRPr="0054174D">
              <w:rPr>
                <w:rFonts w:ascii="TH SarabunPSK" w:eastAsia="Times New Roman" w:hAnsi="TH SarabunPSK" w:cs="TH SarabunPSK"/>
                <w:b/>
                <w:bCs/>
                <w:sz w:val="32"/>
                <w:szCs w:val="32"/>
              </w:rPr>
              <w:t>6</w:t>
            </w:r>
          </w:p>
        </w:tc>
        <w:tc>
          <w:tcPr>
            <w:tcW w:w="6597" w:type="dxa"/>
            <w:gridSpan w:val="2"/>
          </w:tcPr>
          <w:p w14:paraId="6A8C3DF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มนุ</w:t>
            </w:r>
            <w:proofErr w:type="spellStart"/>
            <w:r w:rsidRPr="0054174D">
              <w:rPr>
                <w:rFonts w:ascii="TH SarabunPSK" w:eastAsia="SimSun" w:hAnsi="TH SarabunPSK" w:cs="TH SarabunPSK"/>
                <w:b/>
                <w:bCs/>
                <w:sz w:val="32"/>
                <w:szCs w:val="32"/>
                <w:cs/>
              </w:rPr>
              <w:t>ษย</w:t>
            </w:r>
            <w:proofErr w:type="spellEnd"/>
            <w:r w:rsidRPr="0054174D">
              <w:rPr>
                <w:rFonts w:ascii="TH SarabunPSK" w:eastAsia="SimSun" w:hAnsi="TH SarabunPSK" w:cs="TH SarabunPSK"/>
                <w:b/>
                <w:bCs/>
                <w:sz w:val="32"/>
                <w:szCs w:val="32"/>
                <w:cs/>
              </w:rPr>
              <w:t>สัมพันธ์</w:t>
            </w:r>
          </w:p>
        </w:tc>
        <w:tc>
          <w:tcPr>
            <w:tcW w:w="1105" w:type="dxa"/>
          </w:tcPr>
          <w:p w14:paraId="213125F0"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47196B" w:rsidRPr="0054174D" w14:paraId="06791D85" w14:textId="77777777" w:rsidTr="0047196B">
        <w:tc>
          <w:tcPr>
            <w:tcW w:w="1483" w:type="dxa"/>
          </w:tcPr>
          <w:p w14:paraId="29476B4D"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702" w:type="dxa"/>
            <w:gridSpan w:val="3"/>
          </w:tcPr>
          <w:p w14:paraId="33EC2CA2"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Human Relations</w:t>
            </w:r>
          </w:p>
        </w:tc>
      </w:tr>
      <w:tr w:rsidR="0047196B" w:rsidRPr="0054174D" w14:paraId="2B1F854A" w14:textId="77777777" w:rsidTr="0047196B">
        <w:tc>
          <w:tcPr>
            <w:tcW w:w="1483" w:type="dxa"/>
          </w:tcPr>
          <w:p w14:paraId="6F6E228C"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702" w:type="dxa"/>
            <w:gridSpan w:val="3"/>
          </w:tcPr>
          <w:p w14:paraId="6F304DA4"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GEBSO503</w:t>
            </w:r>
          </w:p>
        </w:tc>
      </w:tr>
      <w:tr w:rsidR="0047196B" w:rsidRPr="0054174D" w14:paraId="61165145" w14:textId="77777777" w:rsidTr="0047196B">
        <w:tc>
          <w:tcPr>
            <w:tcW w:w="1483" w:type="dxa"/>
          </w:tcPr>
          <w:p w14:paraId="73493355"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702" w:type="dxa"/>
            <w:gridSpan w:val="3"/>
          </w:tcPr>
          <w:p w14:paraId="5A4340B5"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47196B" w:rsidRPr="0054174D" w14:paraId="43161BA5" w14:textId="77777777" w:rsidTr="0047196B">
        <w:tc>
          <w:tcPr>
            <w:tcW w:w="1483" w:type="dxa"/>
          </w:tcPr>
          <w:p w14:paraId="3038A506"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702" w:type="dxa"/>
            <w:gridSpan w:val="3"/>
          </w:tcPr>
          <w:p w14:paraId="081FB2AC" w14:textId="068E4AD8" w:rsidR="00B56797" w:rsidRPr="00157DD9" w:rsidRDefault="00CC38E5" w:rsidP="009B0D35">
            <w:pPr>
              <w:tabs>
                <w:tab w:val="left" w:pos="2694"/>
              </w:tabs>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ธรรมชาติและพฤติกรรมของมนุษย์ ความสำคัญของมนุ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สัมพันธ์ แนวทางที่เกี่ยวข้องกับมนุ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สัมพันธ์ในชีวิตประจำวันและการทำงาน 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สัมพันธ์กับความเป็นผู้นำ การบริหารทีมงานและความขัดแย้ง การสื่อสารเพื่อสร้างมนุ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สัมพันธ์ การปรับตัวเข้ากับบุคคลต่างวัยและการเปลี่ยนแปลงของโลก</w:t>
            </w:r>
          </w:p>
        </w:tc>
      </w:tr>
      <w:tr w:rsidR="0047196B" w:rsidRPr="0054174D" w14:paraId="2F5F58E6" w14:textId="77777777" w:rsidTr="0047196B">
        <w:tc>
          <w:tcPr>
            <w:tcW w:w="1483" w:type="dxa"/>
          </w:tcPr>
          <w:p w14:paraId="422F5465"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702" w:type="dxa"/>
            <w:gridSpan w:val="3"/>
          </w:tcPr>
          <w:p w14:paraId="5AAF8952" w14:textId="77777777" w:rsidR="00CC38E5" w:rsidRPr="0054174D" w:rsidRDefault="00CC38E5" w:rsidP="00CC38E5">
            <w:pPr>
              <w:tabs>
                <w:tab w:val="left" w:pos="2694"/>
              </w:tabs>
              <w:jc w:val="both"/>
              <w:rPr>
                <w:rFonts w:ascii="TH SarabunPSK" w:eastAsia="SimSun" w:hAnsi="TH SarabunPSK" w:cs="TH SarabunPSK"/>
                <w:sz w:val="32"/>
                <w:szCs w:val="32"/>
              </w:rPr>
            </w:pPr>
            <w:r w:rsidRPr="0054174D">
              <w:rPr>
                <w:rFonts w:ascii="TH SarabunPSK" w:eastAsia="SimSun" w:hAnsi="TH SarabunPSK" w:cs="TH SarabunPSK"/>
                <w:sz w:val="32"/>
                <w:szCs w:val="32"/>
              </w:rPr>
              <w:t>Emphasizing human nature and behavior the significance of human relations and the application of interpersonal principles in daily life and the workplace the integration of human relations with leadership team management and conflict resolution the development of communication skills for fostering constructive interpersonal relationships and the cultivation of adaptability in engaging with individuals of different ages and responding to global change.</w:t>
            </w:r>
          </w:p>
          <w:p w14:paraId="2CC57D29" w14:textId="77777777" w:rsidR="0047196B" w:rsidRPr="0054174D" w:rsidRDefault="0047196B" w:rsidP="00CC38E5">
            <w:pPr>
              <w:tabs>
                <w:tab w:val="left" w:pos="2694"/>
              </w:tabs>
              <w:jc w:val="both"/>
              <w:rPr>
                <w:rFonts w:ascii="TH SarabunPSK" w:eastAsia="SimSun" w:hAnsi="TH SarabunPSK" w:cs="TH SarabunPSK"/>
                <w:sz w:val="16"/>
                <w:szCs w:val="16"/>
              </w:rPr>
            </w:pPr>
          </w:p>
        </w:tc>
      </w:tr>
      <w:tr w:rsidR="0047196B" w:rsidRPr="0054174D" w14:paraId="0510EFFF" w14:textId="77777777" w:rsidTr="0047196B">
        <w:tc>
          <w:tcPr>
            <w:tcW w:w="1483" w:type="dxa"/>
          </w:tcPr>
          <w:p w14:paraId="77E24292"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030" w:type="dxa"/>
          </w:tcPr>
          <w:p w14:paraId="3E20E522"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tcPr>
          <w:p w14:paraId="0F031A34"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47196B" w:rsidRPr="0054174D" w14:paraId="7D7A2897" w14:textId="77777777" w:rsidTr="0047196B">
        <w:tc>
          <w:tcPr>
            <w:tcW w:w="1483" w:type="dxa"/>
          </w:tcPr>
          <w:p w14:paraId="75D3B87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030" w:type="dxa"/>
          </w:tcPr>
          <w:p w14:paraId="56589B39"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อธิบายธรรมชาติและพฤติกรรมของมนุษย์ เพื่อให้เข้าใจและอยู่ร่วมกันอย่างสันติ</w:t>
            </w:r>
          </w:p>
        </w:tc>
        <w:tc>
          <w:tcPr>
            <w:tcW w:w="1672" w:type="dxa"/>
            <w:gridSpan w:val="2"/>
          </w:tcPr>
          <w:p w14:paraId="2047CC6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r w:rsidR="0047196B" w:rsidRPr="0054174D" w14:paraId="4FA52C71" w14:textId="77777777" w:rsidTr="0047196B">
        <w:tc>
          <w:tcPr>
            <w:tcW w:w="1483" w:type="dxa"/>
          </w:tcPr>
          <w:p w14:paraId="5274357F"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030" w:type="dxa"/>
          </w:tcPr>
          <w:p w14:paraId="4F3520BA"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วิเคราะห์สถานการณ์ในชีวิตประจำวันและการทำงานด้วยทฤษฎีที่เกี่ยวข้องกับมนุ</w:t>
            </w:r>
            <w:proofErr w:type="spellStart"/>
            <w:r w:rsidRPr="0054174D">
              <w:rPr>
                <w:rFonts w:ascii="TH SarabunPSK" w:eastAsia="SimSun" w:hAnsi="TH SarabunPSK" w:cs="TH SarabunPSK"/>
                <w:sz w:val="32"/>
                <w:szCs w:val="32"/>
                <w:cs/>
              </w:rPr>
              <w:t>ษย</w:t>
            </w:r>
            <w:proofErr w:type="spellEnd"/>
            <w:r w:rsidRPr="0054174D">
              <w:rPr>
                <w:rFonts w:ascii="TH SarabunPSK" w:eastAsia="SimSun" w:hAnsi="TH SarabunPSK" w:cs="TH SarabunPSK"/>
                <w:sz w:val="32"/>
                <w:szCs w:val="32"/>
                <w:cs/>
              </w:rPr>
              <w:t xml:space="preserve">สัมพันธ์ </w:t>
            </w:r>
          </w:p>
        </w:tc>
        <w:tc>
          <w:tcPr>
            <w:tcW w:w="1672" w:type="dxa"/>
            <w:gridSpan w:val="2"/>
          </w:tcPr>
          <w:p w14:paraId="4435665F"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 GELO6</w:t>
            </w:r>
          </w:p>
        </w:tc>
      </w:tr>
      <w:tr w:rsidR="0047196B" w:rsidRPr="0054174D" w14:paraId="0BE20E08" w14:textId="77777777" w:rsidTr="0047196B">
        <w:tc>
          <w:tcPr>
            <w:tcW w:w="1483" w:type="dxa"/>
          </w:tcPr>
          <w:p w14:paraId="0EA6D46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030" w:type="dxa"/>
          </w:tcPr>
          <w:p w14:paraId="312F35BB"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ปฏิบัติตนตามบทบาท หน้าที่ และความรับผิดชอบ ทำงานร่วมกับผู้อื่นอย่างมีประสิทธิภาพ โดยมีภาวะผู้นำและสามารถปรับตัวในโลกที่เปลี่ยนแปลงได้ดี</w:t>
            </w:r>
          </w:p>
        </w:tc>
        <w:tc>
          <w:tcPr>
            <w:tcW w:w="1672" w:type="dxa"/>
            <w:gridSpan w:val="2"/>
          </w:tcPr>
          <w:p w14:paraId="7B2D174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 GELO6</w:t>
            </w:r>
          </w:p>
        </w:tc>
      </w:tr>
      <w:tr w:rsidR="0047196B" w:rsidRPr="0054174D" w14:paraId="2F5F9323" w14:textId="77777777" w:rsidTr="0047196B">
        <w:tc>
          <w:tcPr>
            <w:tcW w:w="1483" w:type="dxa"/>
          </w:tcPr>
          <w:p w14:paraId="7A40EE4B"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030" w:type="dxa"/>
          </w:tcPr>
          <w:p w14:paraId="2802A59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เลือกใช้วิธีการสื่อสาร การคิดได้อย่างมีวิจารณญาณ การบริหารทีมงานและความขัดแย้ง</w:t>
            </w:r>
          </w:p>
        </w:tc>
        <w:tc>
          <w:tcPr>
            <w:tcW w:w="1672" w:type="dxa"/>
            <w:gridSpan w:val="2"/>
          </w:tcPr>
          <w:p w14:paraId="08974C8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 GELO6</w:t>
            </w:r>
          </w:p>
        </w:tc>
      </w:tr>
    </w:tbl>
    <w:p w14:paraId="009C731F"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CF911B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A29DF84" w14:textId="046B19B8"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BC64D9C" w14:textId="219C2221"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7DD61843" w14:textId="196DBF19"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2248E632" w14:textId="61B3C3E9"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1C1A3175" w14:textId="53E3E1F9"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860ED07" w14:textId="77777777" w:rsidR="00075CC3" w:rsidRPr="0054174D" w:rsidRDefault="00075CC3"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47196B" w:rsidRPr="0054174D" w14:paraId="411557FD" w14:textId="77777777" w:rsidTr="0047196B">
        <w:tc>
          <w:tcPr>
            <w:tcW w:w="1276" w:type="dxa"/>
          </w:tcPr>
          <w:p w14:paraId="33E805D5" w14:textId="57A3F023"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BGCZ000</w:t>
            </w:r>
            <w:r w:rsidR="00FB6A1A" w:rsidRPr="0054174D">
              <w:rPr>
                <w:rFonts w:ascii="TH SarabunPSK" w:eastAsia="Times New Roman" w:hAnsi="TH SarabunPSK" w:cs="TH SarabunPSK"/>
                <w:b/>
                <w:bCs/>
                <w:sz w:val="32"/>
                <w:szCs w:val="32"/>
              </w:rPr>
              <w:t>7</w:t>
            </w:r>
          </w:p>
        </w:tc>
        <w:tc>
          <w:tcPr>
            <w:tcW w:w="6804" w:type="dxa"/>
            <w:gridSpan w:val="2"/>
          </w:tcPr>
          <w:p w14:paraId="67349C49"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ทักษะความเป็นพลเมืองดิจิทัล</w:t>
            </w:r>
          </w:p>
        </w:tc>
        <w:tc>
          <w:tcPr>
            <w:tcW w:w="1105" w:type="dxa"/>
          </w:tcPr>
          <w:p w14:paraId="685C898A"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47196B" w:rsidRPr="0054174D" w14:paraId="41C75245" w14:textId="77777777" w:rsidTr="0047196B">
        <w:tc>
          <w:tcPr>
            <w:tcW w:w="1276" w:type="dxa"/>
          </w:tcPr>
          <w:p w14:paraId="6ADD4B1E"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46979F4E"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Digital Citizenship</w:t>
            </w:r>
            <w:r w:rsidRPr="0054174D">
              <w:rPr>
                <w:rFonts w:ascii="TH SarabunPSK" w:eastAsia="SimSun" w:hAnsi="TH SarabunPSK" w:cs="TH SarabunPSK"/>
                <w:b/>
                <w:bCs/>
                <w:sz w:val="32"/>
                <w:szCs w:val="32"/>
                <w:cs/>
              </w:rPr>
              <w:t xml:space="preserve"> </w:t>
            </w:r>
            <w:r w:rsidRPr="0054174D">
              <w:rPr>
                <w:rFonts w:ascii="TH SarabunPSK" w:eastAsia="SimSun" w:hAnsi="TH SarabunPSK" w:cs="TH SarabunPSK"/>
                <w:b/>
                <w:bCs/>
                <w:sz w:val="32"/>
                <w:szCs w:val="32"/>
              </w:rPr>
              <w:t>Skill</w:t>
            </w:r>
            <w:r w:rsidRPr="0054174D">
              <w:rPr>
                <w:rFonts w:ascii="TH SarabunPSK" w:eastAsia="Times New Roman" w:hAnsi="TH SarabunPSK" w:cs="TH SarabunPSK"/>
                <w:b/>
                <w:bCs/>
                <w:sz w:val="32"/>
                <w:szCs w:val="32"/>
              </w:rPr>
              <w:t>s</w:t>
            </w:r>
          </w:p>
        </w:tc>
      </w:tr>
      <w:tr w:rsidR="0047196B" w:rsidRPr="0054174D" w14:paraId="6BB93344" w14:textId="77777777" w:rsidTr="0047196B">
        <w:tc>
          <w:tcPr>
            <w:tcW w:w="1276" w:type="dxa"/>
          </w:tcPr>
          <w:p w14:paraId="16AC003A"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5F917EC5"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GEBSO505</w:t>
            </w:r>
            <w:r w:rsidRPr="0054174D">
              <w:rPr>
                <w:rFonts w:ascii="TH SarabunPSK" w:eastAsia="SimSun" w:hAnsi="TH SarabunPSK" w:cs="TH SarabunPSK"/>
                <w:b/>
                <w:bCs/>
                <w:sz w:val="32"/>
                <w:szCs w:val="32"/>
                <w:cs/>
              </w:rPr>
              <w:t xml:space="preserve"> </w:t>
            </w:r>
          </w:p>
        </w:tc>
      </w:tr>
      <w:tr w:rsidR="0047196B" w:rsidRPr="0054174D" w14:paraId="2CE50C04" w14:textId="77777777" w:rsidTr="0047196B">
        <w:tc>
          <w:tcPr>
            <w:tcW w:w="1276" w:type="dxa"/>
          </w:tcPr>
          <w:p w14:paraId="3AF0A087"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09" w:type="dxa"/>
            <w:gridSpan w:val="3"/>
          </w:tcPr>
          <w:p w14:paraId="3C4B3961"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47196B" w:rsidRPr="0054174D" w14:paraId="66F3E358" w14:textId="77777777" w:rsidTr="0047196B">
        <w:tc>
          <w:tcPr>
            <w:tcW w:w="1276" w:type="dxa"/>
          </w:tcPr>
          <w:p w14:paraId="6A0ABDC2"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09" w:type="dxa"/>
            <w:gridSpan w:val="3"/>
          </w:tcPr>
          <w:p w14:paraId="391EA02E" w14:textId="1BD9E33D" w:rsidR="00B56797" w:rsidRPr="00157DD9" w:rsidRDefault="00CC38E5" w:rsidP="0025100A">
            <w:pPr>
              <w:tabs>
                <w:tab w:val="left" w:pos="450"/>
                <w:tab w:val="left" w:pos="990"/>
              </w:tabs>
              <w:jc w:val="thaiDistribute"/>
              <w:rPr>
                <w:rFonts w:ascii="TH SarabunPSK" w:hAnsi="TH SarabunPSK" w:cs="TH SarabunPSK"/>
                <w:sz w:val="32"/>
                <w:szCs w:val="32"/>
                <w:cs/>
              </w:rPr>
            </w:pPr>
            <w:r w:rsidRPr="0054174D">
              <w:rPr>
                <w:rFonts w:ascii="TH SarabunPSK" w:hAnsi="TH SarabunPSK" w:cs="TH SarabunPSK"/>
                <w:sz w:val="32"/>
                <w:szCs w:val="32"/>
                <w:cs/>
              </w:rPr>
              <w:t>คุณลักษณะของการเป็นพลเมืองดิจิทัลที่ดี การสื่อสารในสังคมสมัยใหม่ ตัวตนและอัตลักษณ์ ความเป็นส่วนตัวและความปลอดภัย การกลั่นแกล้งรังแกบนสื่อสังคมออนไลน์ มารยาทและวิจารณญาณบนสื่อดิจิทัล สิทธิ กฎหมายและจริยธรรมในการใช้สื่อดิจิทัล ทักษะการรู้เท่าทันสื่อ การเป็นผู้ประกอบการในโลกดิจิทัล</w:t>
            </w:r>
          </w:p>
        </w:tc>
      </w:tr>
      <w:tr w:rsidR="0047196B" w:rsidRPr="0054174D" w14:paraId="3C19C955" w14:textId="77777777" w:rsidTr="0047196B">
        <w:tc>
          <w:tcPr>
            <w:tcW w:w="1276" w:type="dxa"/>
          </w:tcPr>
          <w:p w14:paraId="3565909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09" w:type="dxa"/>
            <w:gridSpan w:val="3"/>
          </w:tcPr>
          <w:p w14:paraId="75F79AE4" w14:textId="77777777" w:rsidR="00CC38E5" w:rsidRPr="0054174D" w:rsidRDefault="00CC38E5" w:rsidP="00CC38E5">
            <w:pPr>
              <w:tabs>
                <w:tab w:val="left" w:pos="713"/>
                <w:tab w:val="left" w:pos="2694"/>
              </w:tabs>
              <w:jc w:val="both"/>
              <w:rPr>
                <w:rFonts w:ascii="TH SarabunPSK" w:eastAsia="SimSun" w:hAnsi="TH SarabunPSK" w:cs="TH SarabunPSK"/>
                <w:sz w:val="32"/>
                <w:szCs w:val="32"/>
              </w:rPr>
            </w:pPr>
            <w:r w:rsidRPr="0054174D">
              <w:rPr>
                <w:rFonts w:ascii="TH SarabunPSK" w:eastAsia="SimSun" w:hAnsi="TH SarabunPSK" w:cs="TH SarabunPSK"/>
                <w:sz w:val="32"/>
                <w:szCs w:val="32"/>
              </w:rPr>
              <w:t>Characteristics of being a good digital citizen communication in modern society self and identity, privacy and security cyberbullying on social media digital etiquette and judgement, rights,</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laws and ethics in digital media usage, media literacy skills, entrepreneurship in the digital world</w:t>
            </w:r>
            <w:r w:rsidRPr="0054174D">
              <w:rPr>
                <w:rFonts w:ascii="TH SarabunPSK" w:eastAsia="SimSun" w:hAnsi="TH SarabunPSK" w:cs="TH SarabunPSK"/>
                <w:sz w:val="32"/>
                <w:szCs w:val="32"/>
                <w:cs/>
              </w:rPr>
              <w:t>.</w:t>
            </w:r>
          </w:p>
          <w:p w14:paraId="1469DB96" w14:textId="77777777" w:rsidR="0047196B" w:rsidRPr="0054174D" w:rsidRDefault="0047196B" w:rsidP="00CC38E5">
            <w:pPr>
              <w:tabs>
                <w:tab w:val="left" w:pos="713"/>
                <w:tab w:val="left" w:pos="2694"/>
              </w:tabs>
              <w:jc w:val="both"/>
              <w:rPr>
                <w:rFonts w:ascii="TH SarabunPSK" w:eastAsia="SimSun" w:hAnsi="TH SarabunPSK" w:cs="TH SarabunPSK"/>
                <w:sz w:val="16"/>
                <w:szCs w:val="16"/>
                <w:cs/>
              </w:rPr>
            </w:pPr>
          </w:p>
        </w:tc>
      </w:tr>
      <w:tr w:rsidR="0047196B" w:rsidRPr="0054174D" w14:paraId="2D0A2D21" w14:textId="77777777" w:rsidTr="0047196B">
        <w:tc>
          <w:tcPr>
            <w:tcW w:w="1276" w:type="dxa"/>
          </w:tcPr>
          <w:p w14:paraId="444D926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6EF7438D"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tcPr>
          <w:p w14:paraId="1EE75DE7"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47196B" w:rsidRPr="0054174D" w14:paraId="6667B046" w14:textId="77777777" w:rsidTr="0047196B">
        <w:tc>
          <w:tcPr>
            <w:tcW w:w="1276" w:type="dxa"/>
          </w:tcPr>
          <w:p w14:paraId="7A72060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035E3FD8"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อธิบายคุณลักษณะของการเป็นพลเมืองดิจิทัลที่ดีได้</w:t>
            </w:r>
          </w:p>
        </w:tc>
        <w:tc>
          <w:tcPr>
            <w:tcW w:w="1672" w:type="dxa"/>
            <w:gridSpan w:val="2"/>
          </w:tcPr>
          <w:p w14:paraId="51C3FA5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47196B" w:rsidRPr="0054174D" w14:paraId="42E6424F" w14:textId="77777777" w:rsidTr="0047196B">
        <w:tc>
          <w:tcPr>
            <w:tcW w:w="1276" w:type="dxa"/>
          </w:tcPr>
          <w:p w14:paraId="32E2510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2F4AA2ED"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เลือกวิธีการสื่อสารโดยการใช้สื่อดิจิทัลที่เหมาะสมกับเหตุการณ์ในปัจจุบัน</w:t>
            </w:r>
          </w:p>
        </w:tc>
        <w:tc>
          <w:tcPr>
            <w:tcW w:w="1672" w:type="dxa"/>
            <w:gridSpan w:val="2"/>
          </w:tcPr>
          <w:p w14:paraId="5D5938D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w:t>
            </w:r>
          </w:p>
        </w:tc>
      </w:tr>
      <w:tr w:rsidR="0047196B" w:rsidRPr="0054174D" w14:paraId="27F42112" w14:textId="77777777" w:rsidTr="0047196B">
        <w:tc>
          <w:tcPr>
            <w:tcW w:w="1276" w:type="dxa"/>
          </w:tcPr>
          <w:p w14:paraId="168A9F0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5F0295B8"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ปฏิบัติตามกฎหมายและจริยธรรมในการใช้สื่อดิจิทัล</w:t>
            </w:r>
          </w:p>
        </w:tc>
        <w:tc>
          <w:tcPr>
            <w:tcW w:w="1672" w:type="dxa"/>
            <w:gridSpan w:val="2"/>
          </w:tcPr>
          <w:p w14:paraId="0136A21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w:t>
            </w:r>
          </w:p>
        </w:tc>
      </w:tr>
      <w:tr w:rsidR="0047196B" w:rsidRPr="0054174D" w14:paraId="54B9C900" w14:textId="77777777" w:rsidTr="0047196B">
        <w:trPr>
          <w:trHeight w:val="58"/>
        </w:trPr>
        <w:tc>
          <w:tcPr>
            <w:tcW w:w="1276" w:type="dxa"/>
          </w:tcPr>
          <w:p w14:paraId="5BA5808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7740FAAB"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w:t>
            </w:r>
            <w:r w:rsidRPr="0054174D">
              <w:rPr>
                <w:rFonts w:ascii="TH SarabunPSK" w:eastAsia="SimSun" w:hAnsi="TH SarabunPSK" w:cs="TH SarabunPSK"/>
                <w:sz w:val="32"/>
                <w:szCs w:val="32"/>
                <w:cs/>
              </w:rPr>
              <w:t>4 รู้เท่าทันสื่อดิจิทัล</w:t>
            </w:r>
          </w:p>
        </w:tc>
        <w:tc>
          <w:tcPr>
            <w:tcW w:w="1672" w:type="dxa"/>
            <w:gridSpan w:val="2"/>
          </w:tcPr>
          <w:p w14:paraId="12DD740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w:t>
            </w:r>
          </w:p>
        </w:tc>
      </w:tr>
      <w:tr w:rsidR="0047196B" w:rsidRPr="0054174D" w14:paraId="4A325160" w14:textId="77777777" w:rsidTr="0047196B">
        <w:tc>
          <w:tcPr>
            <w:tcW w:w="1276" w:type="dxa"/>
          </w:tcPr>
          <w:p w14:paraId="7660DA44"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7CA257AA"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CLO5</w:t>
            </w:r>
            <w:r w:rsidRPr="0054174D">
              <w:rPr>
                <w:rFonts w:ascii="TH SarabunPSK" w:eastAsia="SimSun" w:hAnsi="TH SarabunPSK" w:cs="TH SarabunPSK"/>
                <w:sz w:val="32"/>
                <w:szCs w:val="32"/>
                <w:cs/>
              </w:rPr>
              <w:t xml:space="preserve"> วางแผนการเป็นผู้ประกอบการในโลกดิจิทัล</w:t>
            </w:r>
          </w:p>
        </w:tc>
        <w:tc>
          <w:tcPr>
            <w:tcW w:w="1672" w:type="dxa"/>
            <w:gridSpan w:val="2"/>
          </w:tcPr>
          <w:p w14:paraId="7B0A036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bl>
    <w:p w14:paraId="0768B58E"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5709CEB8"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E4C4349"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3EBE0436"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AB46A67"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662C2A5"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65D1E385"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0124C45"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904BC93"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65C30E25"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07028ADF" w14:textId="567EB3B2"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55C0955F" w14:textId="582F31F4" w:rsidR="002F2C4A" w:rsidRPr="0054174D" w:rsidRDefault="002F2C4A" w:rsidP="00CC38E5">
      <w:pPr>
        <w:tabs>
          <w:tab w:val="left" w:pos="1701"/>
        </w:tabs>
        <w:jc w:val="thaiDistribute"/>
        <w:rPr>
          <w:rFonts w:ascii="TH SarabunPSK" w:eastAsia="Times New Roman" w:hAnsi="TH SarabunPSK" w:cs="TH SarabunPSK"/>
          <w:b/>
          <w:bCs/>
          <w:sz w:val="32"/>
          <w:szCs w:val="32"/>
        </w:rPr>
      </w:pPr>
    </w:p>
    <w:p w14:paraId="003569B9"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47196B" w:rsidRPr="0054174D" w14:paraId="48402FE8" w14:textId="77777777" w:rsidTr="0047196B">
        <w:tc>
          <w:tcPr>
            <w:tcW w:w="1276" w:type="dxa"/>
          </w:tcPr>
          <w:p w14:paraId="1C2584A6" w14:textId="0CAA0D88"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BGCZ000</w:t>
            </w:r>
            <w:r w:rsidR="00FB6A1A" w:rsidRPr="0054174D">
              <w:rPr>
                <w:rFonts w:ascii="TH SarabunPSK" w:eastAsia="SimSun" w:hAnsi="TH SarabunPSK" w:cs="TH SarabunPSK" w:hint="cs"/>
                <w:b/>
                <w:bCs/>
                <w:sz w:val="32"/>
                <w:szCs w:val="32"/>
                <w:cs/>
              </w:rPr>
              <w:t>8</w:t>
            </w:r>
          </w:p>
        </w:tc>
        <w:tc>
          <w:tcPr>
            <w:tcW w:w="6804" w:type="dxa"/>
            <w:gridSpan w:val="2"/>
          </w:tcPr>
          <w:p w14:paraId="665E8EC0"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วัฒนธรรมไทยและเศรษฐกิจสร้างสรรค์</w:t>
            </w:r>
          </w:p>
        </w:tc>
        <w:tc>
          <w:tcPr>
            <w:tcW w:w="1105" w:type="dxa"/>
          </w:tcPr>
          <w:p w14:paraId="549737B0"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47196B" w:rsidRPr="0054174D" w14:paraId="664E5E4E" w14:textId="77777777" w:rsidTr="0047196B">
        <w:tc>
          <w:tcPr>
            <w:tcW w:w="1276" w:type="dxa"/>
          </w:tcPr>
          <w:p w14:paraId="617AB05F"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3ACD053A" w14:textId="77777777" w:rsidR="00CC38E5" w:rsidRPr="0054174D" w:rsidRDefault="00CC38E5" w:rsidP="00CC38E5">
            <w:pPr>
              <w:tabs>
                <w:tab w:val="left" w:pos="426"/>
                <w:tab w:val="left" w:pos="1843"/>
                <w:tab w:val="left" w:pos="7938"/>
              </w:tabs>
              <w:jc w:val="thaiDistribute"/>
              <w:rPr>
                <w:rFonts w:ascii="TH SarabunPSK" w:eastAsia="Times New Roman" w:hAnsi="TH SarabunPSK" w:cs="TH SarabunPSK"/>
                <w:b/>
                <w:bCs/>
                <w:sz w:val="32"/>
                <w:szCs w:val="32"/>
              </w:rPr>
            </w:pPr>
            <w:r w:rsidRPr="0054174D">
              <w:rPr>
                <w:rFonts w:ascii="TH SarabunPSK" w:eastAsia="SimSun" w:hAnsi="TH SarabunPSK" w:cs="TH SarabunPSK"/>
                <w:b/>
                <w:bCs/>
                <w:sz w:val="32"/>
                <w:szCs w:val="32"/>
              </w:rPr>
              <w:t xml:space="preserve">Thai Cultural Heritage and Creative Economy   </w:t>
            </w:r>
          </w:p>
        </w:tc>
      </w:tr>
      <w:tr w:rsidR="0047196B" w:rsidRPr="0054174D" w14:paraId="241815A4" w14:textId="77777777" w:rsidTr="0047196B">
        <w:tc>
          <w:tcPr>
            <w:tcW w:w="1276" w:type="dxa"/>
          </w:tcPr>
          <w:p w14:paraId="6784C72D"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6BD9F850"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GEBSO506</w:t>
            </w:r>
          </w:p>
        </w:tc>
      </w:tr>
      <w:tr w:rsidR="0047196B" w:rsidRPr="0054174D" w14:paraId="22CC56F2" w14:textId="77777777" w:rsidTr="0047196B">
        <w:tc>
          <w:tcPr>
            <w:tcW w:w="1276" w:type="dxa"/>
          </w:tcPr>
          <w:p w14:paraId="4B0302BA"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09" w:type="dxa"/>
            <w:gridSpan w:val="3"/>
          </w:tcPr>
          <w:p w14:paraId="4D8C84B8"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47196B" w:rsidRPr="0054174D" w14:paraId="67301CA8" w14:textId="77777777" w:rsidTr="0047196B">
        <w:tc>
          <w:tcPr>
            <w:tcW w:w="1276" w:type="dxa"/>
          </w:tcPr>
          <w:p w14:paraId="14303C10"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09" w:type="dxa"/>
            <w:gridSpan w:val="3"/>
          </w:tcPr>
          <w:p w14:paraId="197CE37E" w14:textId="10EF596E" w:rsidR="00B56797" w:rsidRPr="00157DD9" w:rsidRDefault="00CC38E5" w:rsidP="0025100A">
            <w:pPr>
              <w:tabs>
                <w:tab w:val="left" w:pos="2694"/>
              </w:tabs>
              <w:jc w:val="thaiDistribute"/>
              <w:rPr>
                <w:rFonts w:ascii="TH SarabunPSK" w:eastAsia="SimSun" w:hAnsi="TH SarabunPSK" w:cs="TH SarabunPSK" w:hint="cs"/>
                <w:sz w:val="32"/>
                <w:szCs w:val="32"/>
                <w:cs/>
              </w:rPr>
            </w:pPr>
            <w:r w:rsidRPr="0054174D">
              <w:rPr>
                <w:rFonts w:ascii="TH SarabunPSK" w:hAnsi="TH SarabunPSK" w:cs="TH SarabunPSK"/>
                <w:sz w:val="32"/>
                <w:szCs w:val="32"/>
                <w:shd w:val="clear" w:color="auto" w:fill="FFFFFF"/>
                <w:cs/>
              </w:rPr>
              <w:t>วัฒนธรรมไทย วัฒนธรรมท้องถิ่นไทย มรดกภูมิปัญญาทางวัฒนธรรมของไทย เศรษฐกิจสร้างสรรค์</w:t>
            </w:r>
            <w:r w:rsidRPr="0054174D">
              <w:rPr>
                <w:rFonts w:ascii="TH SarabunPSK" w:hAnsi="TH SarabunPSK" w:cs="TH SarabunPSK"/>
                <w:sz w:val="32"/>
                <w:szCs w:val="32"/>
                <w:shd w:val="clear" w:color="auto" w:fill="FFFFFF"/>
              </w:rPr>
              <w:t> </w:t>
            </w:r>
            <w:r w:rsidRPr="0054174D">
              <w:rPr>
                <w:rFonts w:ascii="TH SarabunPSK" w:hAnsi="TH SarabunPSK" w:cs="TH SarabunPSK"/>
                <w:sz w:val="32"/>
                <w:szCs w:val="32"/>
                <w:shd w:val="clear" w:color="auto" w:fill="FFFFFF"/>
                <w:cs/>
              </w:rPr>
              <w:t>หลักคิดนโยบายการพัฒนาเศรษฐกิจสร้างสรรค์ของไทย ต้นแบบเศรษฐกิจสร้างสรรค์</w:t>
            </w:r>
            <w:r w:rsidRPr="0054174D">
              <w:rPr>
                <w:rFonts w:ascii="TH SarabunPSK" w:hAnsi="TH SarabunPSK" w:cs="TH SarabunPSK"/>
                <w:sz w:val="32"/>
                <w:szCs w:val="32"/>
                <w:shd w:val="clear" w:color="auto" w:fill="FFFFFF"/>
              </w:rPr>
              <w:t> </w:t>
            </w:r>
            <w:r w:rsidRPr="0054174D">
              <w:rPr>
                <w:rFonts w:ascii="TH SarabunPSK" w:hAnsi="TH SarabunPSK" w:cs="TH SarabunPSK"/>
                <w:sz w:val="32"/>
                <w:szCs w:val="32"/>
                <w:shd w:val="clear" w:color="auto" w:fill="FFFFFF"/>
                <w:cs/>
              </w:rPr>
              <w:t>วัฒนธรรมไทยกับการขับเคลื่อนเศรษฐกิจสร้างสรรค์</w:t>
            </w:r>
            <w:r w:rsidRPr="0054174D">
              <w:rPr>
                <w:rFonts w:ascii="TH SarabunPSK" w:eastAsia="SimSun" w:hAnsi="TH SarabunPSK" w:cs="TH SarabunPSK"/>
                <w:sz w:val="32"/>
                <w:szCs w:val="32"/>
                <w:cs/>
              </w:rPr>
              <w:t xml:space="preserve"> กรณีศึกษาเกี่ยวกับการเพิ่มคุณค่า</w:t>
            </w:r>
            <w:proofErr w:type="spellStart"/>
            <w:r w:rsidRPr="0054174D">
              <w:rPr>
                <w:rFonts w:ascii="TH SarabunPSK" w:eastAsia="SimSun" w:hAnsi="TH SarabunPSK" w:cs="TH SarabunPSK"/>
                <w:sz w:val="32"/>
                <w:szCs w:val="32"/>
                <w:cs/>
              </w:rPr>
              <w:t>เเละ</w:t>
            </w:r>
            <w:proofErr w:type="spellEnd"/>
            <w:r w:rsidRPr="0054174D">
              <w:rPr>
                <w:rFonts w:ascii="TH SarabunPSK" w:eastAsia="SimSun" w:hAnsi="TH SarabunPSK" w:cs="TH SarabunPSK"/>
                <w:sz w:val="32"/>
                <w:szCs w:val="32"/>
                <w:cs/>
              </w:rPr>
              <w:t>มูลค่าจากเศรษฐกิจสร้างสรรค์</w:t>
            </w:r>
          </w:p>
        </w:tc>
      </w:tr>
      <w:tr w:rsidR="0047196B" w:rsidRPr="0054174D" w14:paraId="4EB81541" w14:textId="77777777" w:rsidTr="0047196B">
        <w:tc>
          <w:tcPr>
            <w:tcW w:w="1276" w:type="dxa"/>
          </w:tcPr>
          <w:p w14:paraId="3BC8489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09" w:type="dxa"/>
            <w:gridSpan w:val="3"/>
          </w:tcPr>
          <w:p w14:paraId="21521C13" w14:textId="77777777" w:rsidR="00CC38E5" w:rsidRPr="0054174D" w:rsidRDefault="00CC38E5" w:rsidP="00CC38E5">
            <w:pPr>
              <w:tabs>
                <w:tab w:val="left" w:pos="2694"/>
              </w:tabs>
              <w:jc w:val="both"/>
              <w:rPr>
                <w:rFonts w:ascii="TH SarabunPSK" w:eastAsia="Times New Roman" w:hAnsi="TH SarabunPSK" w:cs="TH SarabunPSK"/>
                <w:sz w:val="32"/>
                <w:szCs w:val="32"/>
              </w:rPr>
            </w:pPr>
            <w:r w:rsidRPr="0054174D">
              <w:rPr>
                <w:rFonts w:ascii="TH SarabunPSK" w:eastAsia="Times New Roman" w:hAnsi="TH SarabunPSK" w:cs="TH SarabunPSK"/>
                <w:sz w:val="32"/>
                <w:szCs w:val="32"/>
              </w:rPr>
              <w:t>Emphasizing Thai culture, local Thai cultural heritage and intangible cultural wisdom the foundations of the creative economy and the policy principles guiding Thailand’s creative economy development exploring models of creative economy and the role of Thai culture in driving creative economic advancement including case studies on value creation and value enhancement through creative economy initiatives</w:t>
            </w:r>
            <w:r w:rsidRPr="0054174D">
              <w:rPr>
                <w:rFonts w:ascii="TH SarabunPSK" w:eastAsia="Times New Roman" w:hAnsi="TH SarabunPSK" w:cs="TH SarabunPSK"/>
                <w:sz w:val="32"/>
                <w:szCs w:val="32"/>
                <w:cs/>
              </w:rPr>
              <w:t>.</w:t>
            </w:r>
          </w:p>
          <w:p w14:paraId="0D96012F" w14:textId="77777777" w:rsidR="0047196B" w:rsidRPr="0054174D" w:rsidRDefault="0047196B" w:rsidP="00CC38E5">
            <w:pPr>
              <w:tabs>
                <w:tab w:val="left" w:pos="2694"/>
              </w:tabs>
              <w:jc w:val="both"/>
              <w:rPr>
                <w:rFonts w:ascii="TH SarabunPSK" w:eastAsia="Times New Roman" w:hAnsi="TH SarabunPSK" w:cs="TH SarabunPSK"/>
                <w:sz w:val="16"/>
                <w:szCs w:val="16"/>
                <w:cs/>
              </w:rPr>
            </w:pPr>
          </w:p>
        </w:tc>
      </w:tr>
      <w:tr w:rsidR="0047196B" w:rsidRPr="0054174D" w14:paraId="3B11DCD1" w14:textId="77777777" w:rsidTr="0047196B">
        <w:tc>
          <w:tcPr>
            <w:tcW w:w="1276" w:type="dxa"/>
          </w:tcPr>
          <w:p w14:paraId="07144CC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30D188C4"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tcPr>
          <w:p w14:paraId="71789C52"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47196B" w:rsidRPr="0054174D" w14:paraId="72E8F948" w14:textId="77777777" w:rsidTr="0047196B">
        <w:tc>
          <w:tcPr>
            <w:tcW w:w="1276" w:type="dxa"/>
          </w:tcPr>
          <w:p w14:paraId="37510E7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3BA51BE9"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อธิบายเกี่ยวกับวัฒนธรรมไทย วัฒนธรรมท้องถิ่นไทย มรดก              ภูมิปัญญาทางวัฒนธรรมของไทยได้ถูกต้อง</w:t>
            </w:r>
          </w:p>
        </w:tc>
        <w:tc>
          <w:tcPr>
            <w:tcW w:w="1672" w:type="dxa"/>
            <w:gridSpan w:val="2"/>
          </w:tcPr>
          <w:p w14:paraId="482C9F5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47196B" w:rsidRPr="0054174D" w14:paraId="429E23DB" w14:textId="77777777" w:rsidTr="0047196B">
        <w:tc>
          <w:tcPr>
            <w:tcW w:w="1276" w:type="dxa"/>
          </w:tcPr>
          <w:p w14:paraId="6EB03FF5"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7A927D21"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วิเคราะห์เศรษฐกิจสร้างสรรค์</w:t>
            </w:r>
            <w:r w:rsidRPr="0054174D">
              <w:rPr>
                <w:rFonts w:ascii="TH SarabunPSK" w:eastAsia="SimSun" w:hAnsi="TH SarabunPSK" w:cs="TH SarabunPSK"/>
                <w:sz w:val="32"/>
                <w:szCs w:val="32"/>
              </w:rPr>
              <w:t> </w:t>
            </w:r>
            <w:r w:rsidRPr="0054174D">
              <w:rPr>
                <w:rFonts w:ascii="TH SarabunPSK" w:eastAsia="SimSun" w:hAnsi="TH SarabunPSK" w:cs="TH SarabunPSK"/>
                <w:sz w:val="32"/>
                <w:szCs w:val="32"/>
                <w:cs/>
              </w:rPr>
              <w:t>และหลักคิดนโยบายการพัฒนาเศรษฐกิจสร้างสรรค์ของไทย</w:t>
            </w:r>
          </w:p>
        </w:tc>
        <w:tc>
          <w:tcPr>
            <w:tcW w:w="1672" w:type="dxa"/>
            <w:gridSpan w:val="2"/>
          </w:tcPr>
          <w:p w14:paraId="60D7672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47196B" w:rsidRPr="0054174D" w14:paraId="5E8C05C4" w14:textId="77777777" w:rsidTr="0047196B">
        <w:tc>
          <w:tcPr>
            <w:tcW w:w="1276" w:type="dxa"/>
          </w:tcPr>
          <w:p w14:paraId="47D261B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6CFBD5E3" w14:textId="659E508E"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hAnsi="TH SarabunPSK" w:cs="TH SarabunPSK"/>
                <w:sz w:val="32"/>
                <w:szCs w:val="32"/>
              </w:rPr>
              <w:t>CLO3</w:t>
            </w:r>
            <w:r w:rsidRPr="0054174D">
              <w:rPr>
                <w:rFonts w:ascii="TH SarabunPSK" w:hAnsi="TH SarabunPSK" w:cs="TH SarabunPSK"/>
                <w:sz w:val="32"/>
                <w:szCs w:val="32"/>
                <w:cs/>
              </w:rPr>
              <w:t xml:space="preserve"> เข้าใจ</w:t>
            </w:r>
            <w:r w:rsidRPr="0054174D">
              <w:rPr>
                <w:rFonts w:ascii="TH SarabunPSK" w:eastAsia="SimSun" w:hAnsi="TH SarabunPSK" w:cs="TH SarabunPSK"/>
                <w:sz w:val="32"/>
                <w:szCs w:val="32"/>
                <w:cs/>
              </w:rPr>
              <w:t>ต้นแบบเศรษฐกิจสร้างสรรค์ และวัฒนธรรมไทยกับ</w:t>
            </w:r>
            <w:r w:rsidR="00966F0F">
              <w:rPr>
                <w:rFonts w:ascii="TH SarabunPSK" w:eastAsia="SimSun" w:hAnsi="TH SarabunPSK" w:cs="TH SarabunPSK"/>
                <w:sz w:val="32"/>
                <w:szCs w:val="32"/>
                <w:cs/>
              </w:rPr>
              <w:br/>
            </w:r>
            <w:r w:rsidRPr="0054174D">
              <w:rPr>
                <w:rFonts w:ascii="TH SarabunPSK" w:eastAsia="SimSun" w:hAnsi="TH SarabunPSK" w:cs="TH SarabunPSK"/>
                <w:sz w:val="32"/>
                <w:szCs w:val="32"/>
                <w:cs/>
              </w:rPr>
              <w:t>การขับเคลื่อนเศรษฐกิจสร้างสรรค์</w:t>
            </w:r>
          </w:p>
        </w:tc>
        <w:tc>
          <w:tcPr>
            <w:tcW w:w="1672" w:type="dxa"/>
            <w:gridSpan w:val="2"/>
          </w:tcPr>
          <w:p w14:paraId="144963F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hAnsi="TH SarabunPSK" w:cs="TH SarabunPSK"/>
                <w:sz w:val="32"/>
                <w:szCs w:val="32"/>
              </w:rPr>
              <w:t>GELO2, GELO9</w:t>
            </w:r>
          </w:p>
        </w:tc>
      </w:tr>
      <w:tr w:rsidR="0047196B" w:rsidRPr="0054174D" w14:paraId="1002A578" w14:textId="77777777" w:rsidTr="0047196B">
        <w:tc>
          <w:tcPr>
            <w:tcW w:w="1276" w:type="dxa"/>
          </w:tcPr>
          <w:p w14:paraId="3CC61BA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171F9B4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hAnsi="TH SarabunPSK" w:cs="TH SarabunPSK"/>
                <w:sz w:val="32"/>
                <w:szCs w:val="32"/>
              </w:rPr>
              <w:t>CLO4</w:t>
            </w:r>
            <w:r w:rsidRPr="0054174D">
              <w:rPr>
                <w:rFonts w:ascii="TH SarabunPSK" w:hAnsi="TH SarabunPSK" w:cs="TH SarabunPSK"/>
                <w:sz w:val="32"/>
                <w:szCs w:val="32"/>
                <w:cs/>
              </w:rPr>
              <w:t xml:space="preserve"> วิเคราะห์กรณีศึกษาเกี่ยวกับการเพิ่มคุณค่า</w:t>
            </w:r>
            <w:proofErr w:type="spellStart"/>
            <w:r w:rsidRPr="0054174D">
              <w:rPr>
                <w:rFonts w:ascii="TH SarabunPSK" w:hAnsi="TH SarabunPSK" w:cs="TH SarabunPSK"/>
                <w:sz w:val="32"/>
                <w:szCs w:val="32"/>
                <w:cs/>
              </w:rPr>
              <w:t>เเละ</w:t>
            </w:r>
            <w:proofErr w:type="spellEnd"/>
            <w:r w:rsidRPr="0054174D">
              <w:rPr>
                <w:rFonts w:ascii="TH SarabunPSK" w:hAnsi="TH SarabunPSK" w:cs="TH SarabunPSK"/>
                <w:sz w:val="32"/>
                <w:szCs w:val="32"/>
                <w:cs/>
              </w:rPr>
              <w:t>มูลค่าจากเศรษฐกิจสร้างสรรค์</w:t>
            </w:r>
          </w:p>
        </w:tc>
        <w:tc>
          <w:tcPr>
            <w:tcW w:w="1672" w:type="dxa"/>
            <w:gridSpan w:val="2"/>
          </w:tcPr>
          <w:p w14:paraId="3294C2D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hAnsi="TH SarabunPSK" w:cs="TH SarabunPSK"/>
                <w:sz w:val="32"/>
                <w:szCs w:val="32"/>
              </w:rPr>
              <w:t xml:space="preserve">GELO1, GELO2, </w:t>
            </w:r>
            <w:r w:rsidRPr="0054174D">
              <w:rPr>
                <w:rFonts w:ascii="TH SarabunPSK" w:eastAsia="SimSun" w:hAnsi="TH SarabunPSK" w:cs="TH SarabunPSK"/>
                <w:sz w:val="32"/>
                <w:szCs w:val="32"/>
              </w:rPr>
              <w:t>GELO6, GELO9</w:t>
            </w:r>
          </w:p>
        </w:tc>
      </w:tr>
    </w:tbl>
    <w:p w14:paraId="5092A264"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46CC034"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7B16579D"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32C223D"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6F2A4FE8"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54857A4"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2E47D8C" w14:textId="0499E296" w:rsidR="0025100A" w:rsidRPr="0054174D" w:rsidRDefault="0025100A" w:rsidP="00CC38E5">
      <w:pPr>
        <w:tabs>
          <w:tab w:val="left" w:pos="1701"/>
        </w:tabs>
        <w:jc w:val="thaiDistribute"/>
        <w:rPr>
          <w:rFonts w:ascii="TH SarabunPSK" w:eastAsia="Times New Roman" w:hAnsi="TH SarabunPSK" w:cs="TH SarabunPSK"/>
          <w:b/>
          <w:bCs/>
          <w:sz w:val="32"/>
          <w:szCs w:val="32"/>
        </w:rPr>
      </w:pPr>
    </w:p>
    <w:p w14:paraId="1E9654E5" w14:textId="0843A076" w:rsidR="002F2C4A" w:rsidRPr="0054174D" w:rsidRDefault="002F2C4A" w:rsidP="00CC38E5">
      <w:pPr>
        <w:tabs>
          <w:tab w:val="left" w:pos="1701"/>
        </w:tabs>
        <w:jc w:val="thaiDistribute"/>
        <w:rPr>
          <w:rFonts w:ascii="TH SarabunPSK" w:eastAsia="Times New Roman" w:hAnsi="TH SarabunPSK" w:cs="TH SarabunPSK"/>
          <w:b/>
          <w:bCs/>
          <w:sz w:val="32"/>
          <w:szCs w:val="32"/>
        </w:rPr>
      </w:pPr>
    </w:p>
    <w:p w14:paraId="3A94DD72"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tbl>
      <w:tblPr>
        <w:tblW w:w="9214" w:type="dxa"/>
        <w:tblInd w:w="137" w:type="dxa"/>
        <w:tblLayout w:type="fixed"/>
        <w:tblLook w:val="04A0" w:firstRow="1" w:lastRow="0" w:firstColumn="1" w:lastColumn="0" w:noHBand="0" w:noVBand="1"/>
      </w:tblPr>
      <w:tblGrid>
        <w:gridCol w:w="1276"/>
        <w:gridCol w:w="6237"/>
        <w:gridCol w:w="567"/>
        <w:gridCol w:w="1134"/>
      </w:tblGrid>
      <w:tr w:rsidR="00D747E1" w:rsidRPr="0054174D" w14:paraId="5D89410D" w14:textId="77777777" w:rsidTr="0047196B">
        <w:tc>
          <w:tcPr>
            <w:tcW w:w="1276" w:type="dxa"/>
          </w:tcPr>
          <w:p w14:paraId="0F291132" w14:textId="0F64E77C" w:rsidR="00CC38E5" w:rsidRPr="0054174D" w:rsidRDefault="00CC38E5" w:rsidP="00CC38E5">
            <w:pPr>
              <w:tabs>
                <w:tab w:val="left" w:pos="1276"/>
                <w:tab w:val="left" w:pos="2694"/>
              </w:tabs>
              <w:jc w:val="center"/>
              <w:rPr>
                <w:rFonts w:ascii="TH SarabunPSK" w:eastAsia="SimSun" w:hAnsi="TH SarabunPSK" w:cs="TH SarabunPSK"/>
                <w:b/>
                <w:bCs/>
                <w:sz w:val="32"/>
                <w:szCs w:val="32"/>
              </w:rPr>
            </w:pPr>
            <w:bookmarkStart w:id="26" w:name="_Hlk217485819"/>
            <w:r w:rsidRPr="0054174D">
              <w:rPr>
                <w:rFonts w:ascii="TH SarabunPSK" w:eastAsia="Times New Roman" w:hAnsi="TH SarabunPSK" w:cs="TH SarabunPSK"/>
                <w:b/>
                <w:bCs/>
                <w:sz w:val="32"/>
                <w:szCs w:val="32"/>
              </w:rPr>
              <w:lastRenderedPageBreak/>
              <w:t>BGCZ000</w:t>
            </w:r>
            <w:r w:rsidR="00FB6A1A" w:rsidRPr="0054174D">
              <w:rPr>
                <w:rFonts w:ascii="TH SarabunPSK" w:eastAsia="Times New Roman" w:hAnsi="TH SarabunPSK" w:cs="TH SarabunPSK"/>
                <w:b/>
                <w:bCs/>
                <w:sz w:val="32"/>
                <w:szCs w:val="32"/>
              </w:rPr>
              <w:t>9</w:t>
            </w:r>
          </w:p>
        </w:tc>
        <w:tc>
          <w:tcPr>
            <w:tcW w:w="6804" w:type="dxa"/>
            <w:gridSpan w:val="2"/>
          </w:tcPr>
          <w:p w14:paraId="35856B61" w14:textId="1703E051" w:rsidR="0045377F" w:rsidRPr="0054174D" w:rsidRDefault="00D747E1" w:rsidP="00CC38E5">
            <w:pPr>
              <w:tabs>
                <w:tab w:val="left" w:pos="1276"/>
                <w:tab w:val="left" w:pos="2694"/>
              </w:tabs>
              <w:jc w:val="both"/>
              <w:rPr>
                <w:rFonts w:ascii="TH SarabunPSK" w:eastAsia="TH SarabunPSK" w:hAnsi="TH SarabunPSK" w:cs="TH SarabunPSK"/>
                <w:b/>
                <w:bCs/>
                <w:strike/>
                <w:sz w:val="32"/>
                <w:szCs w:val="32"/>
              </w:rPr>
            </w:pPr>
            <w:r w:rsidRPr="0054174D">
              <w:rPr>
                <w:rFonts w:ascii="TH SarabunPSK" w:eastAsia="TH SarabunPSK" w:hAnsi="TH SarabunPSK" w:cs="TH SarabunPSK" w:hint="cs"/>
                <w:b/>
                <w:bCs/>
                <w:sz w:val="32"/>
                <w:szCs w:val="32"/>
                <w:cs/>
              </w:rPr>
              <w:t>ทักษะการใช้ชีวิตในโลกยุคใหม่ผ่าน</w:t>
            </w:r>
            <w:r w:rsidRPr="0054174D">
              <w:rPr>
                <w:rFonts w:ascii="TH SarabunPSK" w:eastAsia="TH SarabunPSK" w:hAnsi="TH SarabunPSK" w:cs="TH SarabunPSK"/>
                <w:b/>
                <w:bCs/>
                <w:sz w:val="32"/>
                <w:szCs w:val="32"/>
                <w:cs/>
              </w:rPr>
              <w:t>ศาสตร์พระราชา</w:t>
            </w:r>
          </w:p>
        </w:tc>
        <w:tc>
          <w:tcPr>
            <w:tcW w:w="1134" w:type="dxa"/>
          </w:tcPr>
          <w:p w14:paraId="5A753543"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cs/>
              </w:rPr>
              <w:t>3(3-0-6)</w:t>
            </w:r>
          </w:p>
        </w:tc>
      </w:tr>
      <w:tr w:rsidR="00D747E1" w:rsidRPr="0054174D" w14:paraId="66B57100" w14:textId="77777777" w:rsidTr="0047196B">
        <w:tc>
          <w:tcPr>
            <w:tcW w:w="1276" w:type="dxa"/>
          </w:tcPr>
          <w:p w14:paraId="75917745"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3"/>
          </w:tcPr>
          <w:p w14:paraId="68999351" w14:textId="69EC6AD7" w:rsidR="0045377F" w:rsidRPr="0054174D" w:rsidRDefault="00367757" w:rsidP="00CC38E5">
            <w:pPr>
              <w:rPr>
                <w:rFonts w:ascii="TH SarabunPSK" w:hAnsi="TH SarabunPSK" w:cs="TH SarabunPSK"/>
                <w:b/>
                <w:bCs/>
                <w:sz w:val="32"/>
                <w:szCs w:val="32"/>
              </w:rPr>
            </w:pPr>
            <w:r w:rsidRPr="0054174D">
              <w:rPr>
                <w:rFonts w:ascii="TH SarabunPSK" w:hAnsi="TH SarabunPSK" w:cs="TH SarabunPSK"/>
                <w:b/>
                <w:bCs/>
                <w:sz w:val="32"/>
                <w:szCs w:val="32"/>
              </w:rPr>
              <w:t>Life Skills in the Modern World through the King’s Philosophy</w:t>
            </w:r>
          </w:p>
        </w:tc>
      </w:tr>
      <w:bookmarkEnd w:id="26"/>
      <w:tr w:rsidR="0047196B" w:rsidRPr="0054174D" w14:paraId="12C69367" w14:textId="77777777" w:rsidTr="0047196B">
        <w:tc>
          <w:tcPr>
            <w:tcW w:w="1276" w:type="dxa"/>
          </w:tcPr>
          <w:p w14:paraId="59BD0063"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3"/>
          </w:tcPr>
          <w:p w14:paraId="42C4CBAD"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GEBSO507</w:t>
            </w:r>
            <w:r w:rsidRPr="0054174D">
              <w:rPr>
                <w:rFonts w:ascii="TH SarabunPSK" w:eastAsia="SimSun" w:hAnsi="TH SarabunPSK" w:cs="TH SarabunPSK"/>
                <w:sz w:val="32"/>
                <w:szCs w:val="32"/>
                <w:cs/>
              </w:rPr>
              <w:t xml:space="preserve"> </w:t>
            </w:r>
          </w:p>
        </w:tc>
      </w:tr>
      <w:tr w:rsidR="0047196B" w:rsidRPr="0054174D" w14:paraId="181CAD26" w14:textId="77777777" w:rsidTr="0047196B">
        <w:tc>
          <w:tcPr>
            <w:tcW w:w="1276" w:type="dxa"/>
          </w:tcPr>
          <w:p w14:paraId="67118AF1"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8" w:type="dxa"/>
            <w:gridSpan w:val="3"/>
          </w:tcPr>
          <w:p w14:paraId="270C260E"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47196B" w:rsidRPr="0054174D" w14:paraId="7E1A72B2" w14:textId="77777777" w:rsidTr="0047196B">
        <w:tc>
          <w:tcPr>
            <w:tcW w:w="1276" w:type="dxa"/>
          </w:tcPr>
          <w:p w14:paraId="1F2B37EA"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580CCCD2" w14:textId="49468243" w:rsidR="00B56797" w:rsidRPr="00157DD9" w:rsidRDefault="00CC38E5" w:rsidP="00C20030">
            <w:pPr>
              <w:jc w:val="thaiDistribute"/>
              <w:rPr>
                <w:rFonts w:ascii="TH SarabunPSK" w:eastAsia="TH SarabunPSK" w:hAnsi="TH SarabunPSK" w:cs="TH SarabunPSK" w:hint="cs"/>
                <w:sz w:val="32"/>
                <w:szCs w:val="32"/>
                <w:cs/>
              </w:rPr>
            </w:pPr>
            <w:r w:rsidRPr="0054174D">
              <w:rPr>
                <w:rFonts w:ascii="TH SarabunPSK" w:eastAsia="TH SarabunPSK" w:hAnsi="TH SarabunPSK" w:cs="TH SarabunPSK"/>
                <w:sz w:val="32"/>
                <w:szCs w:val="32"/>
                <w:cs/>
              </w:rPr>
              <w:t xml:space="preserve">แนวคิดและหลักการของศาสตร์พระราชาอันเป็นแนวทางการดำเนินชีวิตที่สมดุลและยั่งยืน การประยุกต์ใช้ศาสตร์พระราชาบนฐานปรัชญาของเศรษฐกิจพอเพียงในการพัฒนาทักษะชีวิตที่จำเป็นในศตวรรษที่ </w:t>
            </w:r>
            <w:r w:rsidRPr="0054174D">
              <w:rPr>
                <w:rFonts w:ascii="TH SarabunPSK" w:eastAsia="TH SarabunPSK" w:hAnsi="TH SarabunPSK" w:cs="TH SarabunPSK"/>
                <w:sz w:val="32"/>
                <w:szCs w:val="32"/>
              </w:rPr>
              <w:t xml:space="preserve">21 </w:t>
            </w:r>
            <w:r w:rsidRPr="0054174D">
              <w:rPr>
                <w:rFonts w:ascii="TH SarabunPSK" w:eastAsia="TH SarabunPSK" w:hAnsi="TH SarabunPSK" w:cs="TH SarabunPSK"/>
                <w:sz w:val="32"/>
                <w:szCs w:val="32"/>
                <w:cs/>
              </w:rPr>
              <w:t xml:space="preserve">การคิดเชิงวิพากษ์ การตัดสินใจอย่างมีเหตุผล การจัดการตนเอง </w:t>
            </w:r>
            <w:r w:rsidR="006029D9" w:rsidRPr="0054174D">
              <w:rPr>
                <w:rFonts w:ascii="TH SarabunPSK" w:eastAsia="TH SarabunPSK" w:hAnsi="TH SarabunPSK" w:cs="TH SarabunPSK"/>
                <w:sz w:val="32"/>
                <w:szCs w:val="32"/>
                <w:cs/>
              </w:rPr>
              <w:br/>
            </w:r>
            <w:r w:rsidRPr="0054174D">
              <w:rPr>
                <w:rFonts w:ascii="TH SarabunPSK" w:eastAsia="TH SarabunPSK" w:hAnsi="TH SarabunPSK" w:cs="TH SarabunPSK"/>
                <w:sz w:val="32"/>
                <w:szCs w:val="32"/>
                <w:cs/>
              </w:rPr>
              <w:t>การดำรงชีวิตอย่างมีจริยธรรม การเป็นพลเมืองโลกที่รับผิดชอบ การน้อมนำศาสตร์พระราชาไปปรับใช้ในการดำเนินชีวิต การเรียนรู้ และการประกอบอาชีพสาขาต่าง</w:t>
            </w:r>
            <w:r w:rsidR="000F2F3F">
              <w:rPr>
                <w:rFonts w:ascii="TH SarabunPSK" w:eastAsia="TH SarabunPSK" w:hAnsi="TH SarabunPSK" w:cs="TH SarabunPSK" w:hint="cs"/>
                <w:sz w:val="32"/>
                <w:szCs w:val="32"/>
                <w:cs/>
              </w:rPr>
              <w:t xml:space="preserve"> </w:t>
            </w:r>
            <w:r w:rsidRPr="0054174D">
              <w:rPr>
                <w:rFonts w:ascii="TH SarabunPSK" w:eastAsia="TH SarabunPSK" w:hAnsi="TH SarabunPSK" w:cs="TH SarabunPSK"/>
                <w:sz w:val="32"/>
                <w:szCs w:val="32"/>
                <w:cs/>
              </w:rPr>
              <w:t xml:space="preserve">ๆ ในโลกยุคใหม่อย่างมีคุณค่า </w:t>
            </w:r>
          </w:p>
        </w:tc>
      </w:tr>
      <w:tr w:rsidR="0047196B" w:rsidRPr="0054174D" w14:paraId="0D20267D" w14:textId="77777777" w:rsidTr="0047196B">
        <w:tc>
          <w:tcPr>
            <w:tcW w:w="1276" w:type="dxa"/>
          </w:tcPr>
          <w:p w14:paraId="57AF11C5"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38" w:type="dxa"/>
            <w:gridSpan w:val="3"/>
          </w:tcPr>
          <w:p w14:paraId="0B358CBF" w14:textId="77777777" w:rsidR="00CC38E5" w:rsidRPr="0054174D" w:rsidRDefault="00CC38E5" w:rsidP="00CC38E5">
            <w:pPr>
              <w:jc w:val="both"/>
              <w:rPr>
                <w:rFonts w:ascii="TH SarabunPSK" w:hAnsi="TH SarabunPSK" w:cs="TH SarabunPSK"/>
                <w:sz w:val="32"/>
                <w:szCs w:val="32"/>
              </w:rPr>
            </w:pPr>
            <w:r w:rsidRPr="0054174D">
              <w:rPr>
                <w:rFonts w:ascii="TH SarabunPSK" w:hAnsi="TH SarabunPSK" w:cs="TH SarabunPSK"/>
                <w:sz w:val="32"/>
                <w:szCs w:val="32"/>
              </w:rPr>
              <w:t>Concepts and principles of the King’s Philosophy as a guideline for balanced and sustainable living focusing on the application of the Philosophy of Sufficiency Economy in developing essential life skills for the twenty-first century including critical thinking rational decision making self-management ethical living and responsible global citizenship highlighting the integration of the King’s Philosophy into daily life learning processes and professional practices across various fields in the modern world in ways that generate meaningful and enduring value.</w:t>
            </w:r>
          </w:p>
          <w:p w14:paraId="72499D30" w14:textId="77777777" w:rsidR="0047196B" w:rsidRPr="0054174D" w:rsidRDefault="0047196B" w:rsidP="00CC38E5">
            <w:pPr>
              <w:jc w:val="both"/>
              <w:rPr>
                <w:rFonts w:ascii="TH SarabunPSK" w:eastAsia="TH SarabunPSK" w:hAnsi="TH SarabunPSK" w:cs="TH SarabunPSK"/>
                <w:sz w:val="16"/>
                <w:szCs w:val="16"/>
                <w:cs/>
              </w:rPr>
            </w:pPr>
          </w:p>
        </w:tc>
      </w:tr>
      <w:tr w:rsidR="0047196B" w:rsidRPr="0054174D" w14:paraId="65527CBB" w14:textId="77777777" w:rsidTr="0047196B">
        <w:tc>
          <w:tcPr>
            <w:tcW w:w="1276" w:type="dxa"/>
          </w:tcPr>
          <w:p w14:paraId="25713A3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03D226CC" w14:textId="77777777" w:rsidR="00CC38E5" w:rsidRPr="0054174D" w:rsidRDefault="00CC38E5" w:rsidP="00CC38E5">
            <w:pPr>
              <w:ind w:right="1574"/>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 xml:space="preserve">)   </w:t>
            </w:r>
          </w:p>
        </w:tc>
        <w:tc>
          <w:tcPr>
            <w:tcW w:w="1701" w:type="dxa"/>
            <w:gridSpan w:val="2"/>
            <w:vAlign w:val="center"/>
          </w:tcPr>
          <w:p w14:paraId="30270E0B"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47196B" w:rsidRPr="0054174D" w14:paraId="1C4FE7CC" w14:textId="77777777" w:rsidTr="0047196B">
        <w:tc>
          <w:tcPr>
            <w:tcW w:w="1276" w:type="dxa"/>
          </w:tcPr>
          <w:p w14:paraId="28880FB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06D09E87"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อธิบายแนวคิดและหลักการของศาสตร์พระราชาได้</w:t>
            </w:r>
          </w:p>
        </w:tc>
        <w:tc>
          <w:tcPr>
            <w:tcW w:w="1701" w:type="dxa"/>
            <w:gridSpan w:val="2"/>
          </w:tcPr>
          <w:p w14:paraId="0C5E64DB"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47196B" w:rsidRPr="0054174D" w14:paraId="753CD9CF" w14:textId="77777777" w:rsidTr="0047196B">
        <w:tc>
          <w:tcPr>
            <w:tcW w:w="1276" w:type="dxa"/>
          </w:tcPr>
          <w:p w14:paraId="407C467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7AA81666"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วิเคราะห์สถานการณ์ในการดำเนินชีวิตและการทำงานภายใต้บริบทของโลกยุคใหม่ด้วยศาสตร์พระราชา</w:t>
            </w:r>
          </w:p>
        </w:tc>
        <w:tc>
          <w:tcPr>
            <w:tcW w:w="1701" w:type="dxa"/>
            <w:gridSpan w:val="2"/>
          </w:tcPr>
          <w:p w14:paraId="1D7038B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 GELO6</w:t>
            </w:r>
          </w:p>
        </w:tc>
      </w:tr>
      <w:tr w:rsidR="0047196B" w:rsidRPr="0054174D" w14:paraId="6CA088A0" w14:textId="77777777" w:rsidTr="0047196B">
        <w:tc>
          <w:tcPr>
            <w:tcW w:w="1276" w:type="dxa"/>
          </w:tcPr>
          <w:p w14:paraId="3A7CDAC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62E1D271"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พัฒนาทักษะชีวิตที่จำเป็นในศตวรรษที่ </w:t>
            </w:r>
            <w:r w:rsidRPr="0054174D">
              <w:rPr>
                <w:rFonts w:ascii="TH SarabunPSK" w:eastAsia="SimSun" w:hAnsi="TH SarabunPSK" w:cs="TH SarabunPSK"/>
                <w:sz w:val="32"/>
                <w:szCs w:val="32"/>
              </w:rPr>
              <w:t>21</w:t>
            </w:r>
            <w:r w:rsidRPr="0054174D">
              <w:rPr>
                <w:rFonts w:ascii="TH SarabunPSK" w:eastAsia="SimSun" w:hAnsi="TH SarabunPSK" w:cs="TH SarabunPSK"/>
                <w:sz w:val="32"/>
                <w:szCs w:val="32"/>
                <w:cs/>
              </w:rPr>
              <w:t xml:space="preserve"> ด้วยปรัชญาของเศรษฐกิจพอเพียง</w:t>
            </w:r>
          </w:p>
        </w:tc>
        <w:tc>
          <w:tcPr>
            <w:tcW w:w="1701" w:type="dxa"/>
            <w:gridSpan w:val="2"/>
          </w:tcPr>
          <w:p w14:paraId="0C53243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47196B" w:rsidRPr="0054174D" w14:paraId="57624178" w14:textId="77777777" w:rsidTr="0047196B">
        <w:tc>
          <w:tcPr>
            <w:tcW w:w="1276" w:type="dxa"/>
          </w:tcPr>
          <w:p w14:paraId="65A642A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365718E5" w14:textId="05854BCE"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มีทักษะในการทำงานร่วมกัน การคิดเชิงสร้างสรรค์ และ</w:t>
            </w:r>
            <w:r w:rsidR="00966F0F">
              <w:rPr>
                <w:rFonts w:ascii="TH SarabunPSK" w:eastAsia="SimSun" w:hAnsi="TH SarabunPSK" w:cs="TH SarabunPSK"/>
                <w:sz w:val="32"/>
                <w:szCs w:val="32"/>
                <w:cs/>
              </w:rPr>
              <w:br/>
            </w:r>
            <w:r w:rsidRPr="0054174D">
              <w:rPr>
                <w:rFonts w:ascii="TH SarabunPSK" w:eastAsia="SimSun" w:hAnsi="TH SarabunPSK" w:cs="TH SarabunPSK"/>
                <w:sz w:val="32"/>
                <w:szCs w:val="32"/>
                <w:cs/>
              </w:rPr>
              <w:t>การแก้ปัญหาเชิงระบบ</w:t>
            </w:r>
          </w:p>
        </w:tc>
        <w:tc>
          <w:tcPr>
            <w:tcW w:w="1701" w:type="dxa"/>
            <w:gridSpan w:val="2"/>
          </w:tcPr>
          <w:p w14:paraId="4662CD1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GELO5</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 xml:space="preserve"> GELO6</w:t>
            </w:r>
          </w:p>
        </w:tc>
      </w:tr>
      <w:tr w:rsidR="0047196B" w:rsidRPr="0054174D" w14:paraId="200A4FB2" w14:textId="77777777" w:rsidTr="0047196B">
        <w:tc>
          <w:tcPr>
            <w:tcW w:w="1276" w:type="dxa"/>
          </w:tcPr>
          <w:p w14:paraId="6F76843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30BA1F59"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CLO5 </w:t>
            </w:r>
            <w:r w:rsidRPr="0054174D">
              <w:rPr>
                <w:rFonts w:ascii="TH SarabunPSK" w:eastAsia="SimSun" w:hAnsi="TH SarabunPSK" w:cs="TH SarabunPSK"/>
                <w:sz w:val="32"/>
                <w:szCs w:val="32"/>
                <w:cs/>
              </w:rPr>
              <w:t>แสดงออกถึงคุณธรรม จริยธรรม ความรับผิดชอบต่อสังคม และความตระหนักในความยั่งยืน</w:t>
            </w:r>
          </w:p>
        </w:tc>
        <w:tc>
          <w:tcPr>
            <w:tcW w:w="1701" w:type="dxa"/>
            <w:gridSpan w:val="2"/>
          </w:tcPr>
          <w:p w14:paraId="6F51613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 GELO9</w:t>
            </w:r>
          </w:p>
        </w:tc>
      </w:tr>
    </w:tbl>
    <w:p w14:paraId="46A030D0" w14:textId="77777777" w:rsidR="00CC38E5" w:rsidRPr="0054174D" w:rsidRDefault="00CC38E5" w:rsidP="00CC38E5">
      <w:pPr>
        <w:rPr>
          <w:rFonts w:ascii="TH SarabunPSK" w:hAnsi="TH SarabunPSK" w:cs="TH SarabunPSK"/>
          <w:sz w:val="32"/>
          <w:szCs w:val="32"/>
        </w:rPr>
      </w:pPr>
    </w:p>
    <w:p w14:paraId="0A7D6A8A" w14:textId="70687D63"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39F3D71" w14:textId="3F050945" w:rsidR="006312E8" w:rsidRPr="0054174D" w:rsidRDefault="006312E8" w:rsidP="00CC38E5">
      <w:pPr>
        <w:tabs>
          <w:tab w:val="left" w:pos="1701"/>
        </w:tabs>
        <w:ind w:left="1701" w:hanging="283"/>
        <w:jc w:val="thaiDistribute"/>
        <w:rPr>
          <w:rFonts w:ascii="TH SarabunPSK" w:eastAsia="Times New Roman" w:hAnsi="TH SarabunPSK" w:cs="TH SarabunPSK"/>
          <w:b/>
          <w:bCs/>
          <w:sz w:val="32"/>
          <w:szCs w:val="32"/>
        </w:rPr>
      </w:pPr>
    </w:p>
    <w:p w14:paraId="3F41613A" w14:textId="77777777" w:rsidR="006312E8" w:rsidRPr="0054174D" w:rsidRDefault="006312E8" w:rsidP="00CC38E5">
      <w:pPr>
        <w:tabs>
          <w:tab w:val="left" w:pos="1701"/>
        </w:tabs>
        <w:ind w:left="1701" w:hanging="283"/>
        <w:jc w:val="thaiDistribute"/>
        <w:rPr>
          <w:rFonts w:ascii="TH SarabunPSK" w:eastAsia="Times New Roman" w:hAnsi="TH SarabunPSK" w:cs="TH SarabunPSK"/>
          <w:b/>
          <w:bCs/>
          <w:sz w:val="32"/>
          <w:szCs w:val="32"/>
        </w:rPr>
      </w:pPr>
    </w:p>
    <w:tbl>
      <w:tblPr>
        <w:tblW w:w="9361" w:type="dxa"/>
        <w:tblInd w:w="137" w:type="dxa"/>
        <w:tblLayout w:type="fixed"/>
        <w:tblLook w:val="04A0" w:firstRow="1" w:lastRow="0" w:firstColumn="1" w:lastColumn="0" w:noHBand="0" w:noVBand="1"/>
      </w:tblPr>
      <w:tblGrid>
        <w:gridCol w:w="1276"/>
        <w:gridCol w:w="6379"/>
        <w:gridCol w:w="425"/>
        <w:gridCol w:w="1281"/>
      </w:tblGrid>
      <w:tr w:rsidR="0025100A" w:rsidRPr="0054174D" w14:paraId="693CA48F" w14:textId="77777777" w:rsidTr="0025100A">
        <w:trPr>
          <w:trHeight w:val="168"/>
        </w:trPr>
        <w:tc>
          <w:tcPr>
            <w:tcW w:w="1276" w:type="dxa"/>
          </w:tcPr>
          <w:p w14:paraId="1C1785E1" w14:textId="5618244B" w:rsidR="00CC38E5" w:rsidRPr="0054174D" w:rsidRDefault="00CC38E5" w:rsidP="00CC38E5">
            <w:pPr>
              <w:tabs>
                <w:tab w:val="left" w:pos="1276"/>
                <w:tab w:val="left" w:pos="2694"/>
              </w:tabs>
              <w:ind w:right="-113"/>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w:t>
            </w:r>
            <w:r w:rsidR="00FB6A1A" w:rsidRPr="0054174D">
              <w:rPr>
                <w:rFonts w:ascii="TH SarabunPSK" w:eastAsia="Times New Roman" w:hAnsi="TH SarabunPSK" w:cs="TH SarabunPSK"/>
                <w:b/>
                <w:bCs/>
                <w:sz w:val="32"/>
                <w:szCs w:val="32"/>
              </w:rPr>
              <w:t>10</w:t>
            </w:r>
          </w:p>
        </w:tc>
        <w:tc>
          <w:tcPr>
            <w:tcW w:w="6804" w:type="dxa"/>
            <w:gridSpan w:val="2"/>
          </w:tcPr>
          <w:p w14:paraId="4D77C368"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จิตวิทยาองค์การในโลกยุคใหม่                                                    </w:t>
            </w:r>
          </w:p>
        </w:tc>
        <w:tc>
          <w:tcPr>
            <w:tcW w:w="1281" w:type="dxa"/>
          </w:tcPr>
          <w:p w14:paraId="06904F3E"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0E28AEF2" w14:textId="77777777" w:rsidTr="0025100A">
        <w:tc>
          <w:tcPr>
            <w:tcW w:w="1276" w:type="dxa"/>
          </w:tcPr>
          <w:p w14:paraId="5681F424"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8085" w:type="dxa"/>
            <w:gridSpan w:val="3"/>
          </w:tcPr>
          <w:p w14:paraId="527FDC06"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Organizational Psychology in a Global Context</w:t>
            </w:r>
          </w:p>
        </w:tc>
      </w:tr>
      <w:tr w:rsidR="0025100A" w:rsidRPr="0054174D" w14:paraId="681BB79B" w14:textId="77777777" w:rsidTr="0025100A">
        <w:tc>
          <w:tcPr>
            <w:tcW w:w="1276" w:type="dxa"/>
          </w:tcPr>
          <w:p w14:paraId="49CC2872"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8085" w:type="dxa"/>
            <w:gridSpan w:val="3"/>
          </w:tcPr>
          <w:p w14:paraId="38386F89"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GEBSO508</w:t>
            </w:r>
          </w:p>
        </w:tc>
      </w:tr>
      <w:tr w:rsidR="0025100A" w:rsidRPr="0054174D" w14:paraId="34522AC2" w14:textId="77777777" w:rsidTr="0025100A">
        <w:tc>
          <w:tcPr>
            <w:tcW w:w="1276" w:type="dxa"/>
          </w:tcPr>
          <w:p w14:paraId="0A5F912D"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8085" w:type="dxa"/>
            <w:gridSpan w:val="3"/>
          </w:tcPr>
          <w:p w14:paraId="0F5112FD"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25100A" w:rsidRPr="0054174D" w14:paraId="399071A9" w14:textId="77777777" w:rsidTr="0025100A">
        <w:tc>
          <w:tcPr>
            <w:tcW w:w="1276" w:type="dxa"/>
          </w:tcPr>
          <w:p w14:paraId="4F3F2CD1"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8085" w:type="dxa"/>
            <w:gridSpan w:val="3"/>
          </w:tcPr>
          <w:p w14:paraId="45A72DAF" w14:textId="3100321C" w:rsidR="00B56797" w:rsidRPr="00157DD9" w:rsidRDefault="00CC38E5" w:rsidP="00CC38E5">
            <w:pPr>
              <w:tabs>
                <w:tab w:val="left" w:pos="2694"/>
              </w:tabs>
              <w:jc w:val="thaiDistribute"/>
              <w:rPr>
                <w:rFonts w:ascii="TH SarabunPSK" w:eastAsia="Times New Roman" w:hAnsi="TH SarabunPSK" w:cs="TH SarabunPSK" w:hint="cs"/>
                <w:sz w:val="32"/>
                <w:szCs w:val="32"/>
                <w:cs/>
              </w:rPr>
            </w:pPr>
            <w:r w:rsidRPr="0054174D">
              <w:rPr>
                <w:rFonts w:ascii="TH SarabunPSK" w:eastAsia="Times New Roman" w:hAnsi="TH SarabunPSK" w:cs="TH SarabunPSK"/>
                <w:sz w:val="32"/>
                <w:szCs w:val="32"/>
                <w:cs/>
              </w:rPr>
              <w:t xml:space="preserve">หลักการของจิตวิทยาองค์การ ระบบองค์การ  การบริหารจัดการในองค์การทั้งในระดับบุคคล กลุ่ม และองค์การ การเปรียบเทียบความแตกต่างระหว่างบุคคลเชิงพฤติกรรมในการทำงาน ปัจจัยทางด้านจิตวิทยาที่มีผลต่อความสำเร็จในการบริหารงาน การบริหารความขัดแย้งและการเปลี่ยนแปลงในองค์การ การเพิ่มพูนประสิทธิภาพการทำงานและคุณค่าของบุคคลในองค์การ </w:t>
            </w:r>
            <w:r w:rsidR="00EC56B7">
              <w:rPr>
                <w:rFonts w:ascii="TH SarabunPSK" w:eastAsia="Times New Roman" w:hAnsi="TH SarabunPSK" w:cs="TH SarabunPSK"/>
                <w:sz w:val="32"/>
                <w:szCs w:val="32"/>
              </w:rPr>
              <w:br/>
            </w:r>
            <w:r w:rsidRPr="0054174D">
              <w:rPr>
                <w:rFonts w:ascii="TH SarabunPSK" w:eastAsia="Times New Roman" w:hAnsi="TH SarabunPSK" w:cs="TH SarabunPSK"/>
                <w:sz w:val="32"/>
                <w:szCs w:val="32"/>
                <w:cs/>
              </w:rPr>
              <w:t>กลยุทธ์และเทคนิคในการบริหารจัดการองค์การอย่างมีประสิทธิภาพในสังคมยุคใหม่</w:t>
            </w:r>
          </w:p>
        </w:tc>
      </w:tr>
      <w:tr w:rsidR="0025100A" w:rsidRPr="0054174D" w14:paraId="04EE17F1" w14:textId="77777777" w:rsidTr="0025100A">
        <w:tc>
          <w:tcPr>
            <w:tcW w:w="1276" w:type="dxa"/>
          </w:tcPr>
          <w:p w14:paraId="7565272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8085" w:type="dxa"/>
            <w:gridSpan w:val="3"/>
          </w:tcPr>
          <w:p w14:paraId="72E1017C" w14:textId="5AB00353" w:rsidR="00CC38E5" w:rsidRPr="0054174D" w:rsidRDefault="00CC38E5" w:rsidP="00CC38E5">
            <w:pPr>
              <w:tabs>
                <w:tab w:val="left" w:pos="2694"/>
              </w:tabs>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Principles of organizational psychology organizational systems</w:t>
            </w:r>
            <w:r w:rsidR="00EC56B7">
              <w:rPr>
                <w:rFonts w:ascii="TH SarabunPSK" w:eastAsia="SimSun" w:hAnsi="TH SarabunPSK" w:cs="TH SarabunPSK"/>
                <w:sz w:val="32"/>
                <w:szCs w:val="32"/>
              </w:rPr>
              <w:t>,</w:t>
            </w:r>
            <w:r w:rsidRPr="0054174D">
              <w:rPr>
                <w:rFonts w:ascii="TH SarabunPSK" w:eastAsia="SimSun" w:hAnsi="TH SarabunPSK" w:cs="TH SarabunPSK"/>
                <w:sz w:val="32"/>
                <w:szCs w:val="32"/>
              </w:rPr>
              <w:t xml:space="preserve"> management at the individual group</w:t>
            </w:r>
            <w:r w:rsidR="00EC56B7">
              <w:rPr>
                <w:rFonts w:ascii="TH SarabunPSK" w:eastAsia="SimSun" w:hAnsi="TH SarabunPSK" w:cs="TH SarabunPSK"/>
                <w:sz w:val="32"/>
                <w:szCs w:val="32"/>
              </w:rPr>
              <w:t>,</w:t>
            </w:r>
            <w:r w:rsidRPr="0054174D">
              <w:rPr>
                <w:rFonts w:ascii="TH SarabunPSK" w:eastAsia="SimSun" w:hAnsi="TH SarabunPSK" w:cs="TH SarabunPSK"/>
                <w:sz w:val="32"/>
                <w:szCs w:val="32"/>
              </w:rPr>
              <w:t xml:space="preserve"> organizational levels examining behavioral differences among individuals in the workplace exploring psychological factors influencing managerial effectiveness addressing conflict management and organizational change enhancing work performance and individual value within organizations</w:t>
            </w:r>
            <w:r w:rsidR="00EC56B7">
              <w:rPr>
                <w:rFonts w:ascii="TH SarabunPSK" w:eastAsia="SimSun" w:hAnsi="TH SarabunPSK" w:cs="TH SarabunPSK"/>
                <w:sz w:val="32"/>
                <w:szCs w:val="32"/>
              </w:rPr>
              <w:t>,</w:t>
            </w:r>
            <w:r w:rsidRPr="0054174D">
              <w:rPr>
                <w:rFonts w:ascii="TH SarabunPSK" w:eastAsia="SimSun" w:hAnsi="TH SarabunPSK" w:cs="TH SarabunPSK"/>
                <w:sz w:val="32"/>
                <w:szCs w:val="32"/>
              </w:rPr>
              <w:t xml:space="preserve"> and applying strategic and technical approaches for effective organizational management in the modern society.</w:t>
            </w:r>
          </w:p>
          <w:p w14:paraId="449AE272" w14:textId="77777777" w:rsidR="0025100A" w:rsidRPr="0054174D" w:rsidRDefault="0025100A" w:rsidP="00CC38E5">
            <w:pPr>
              <w:tabs>
                <w:tab w:val="left" w:pos="2694"/>
              </w:tabs>
              <w:jc w:val="thaiDistribute"/>
              <w:rPr>
                <w:rFonts w:ascii="TH SarabunPSK" w:eastAsia="SimSun" w:hAnsi="TH SarabunPSK" w:cs="TH SarabunPSK"/>
                <w:sz w:val="16"/>
                <w:szCs w:val="16"/>
                <w:cs/>
              </w:rPr>
            </w:pPr>
          </w:p>
        </w:tc>
      </w:tr>
      <w:tr w:rsidR="0025100A" w:rsidRPr="0054174D" w14:paraId="6027E816" w14:textId="77777777" w:rsidTr="0025100A">
        <w:tc>
          <w:tcPr>
            <w:tcW w:w="1276" w:type="dxa"/>
          </w:tcPr>
          <w:p w14:paraId="3D193AF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79" w:type="dxa"/>
          </w:tcPr>
          <w:p w14:paraId="0BF6E07C"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6" w:type="dxa"/>
            <w:gridSpan w:val="2"/>
            <w:vAlign w:val="center"/>
          </w:tcPr>
          <w:p w14:paraId="190E999D"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1D493E8D" w14:textId="77777777" w:rsidTr="0025100A">
        <w:tc>
          <w:tcPr>
            <w:tcW w:w="1276" w:type="dxa"/>
          </w:tcPr>
          <w:p w14:paraId="75FF7BD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79" w:type="dxa"/>
          </w:tcPr>
          <w:p w14:paraId="653EDDDD"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อธิบายหลักการทางจิตวิทยาที่ใช้ในการบริหารจัดการองค์การภายใต้บริบทของโลกยุคใหม่</w:t>
            </w:r>
          </w:p>
        </w:tc>
        <w:tc>
          <w:tcPr>
            <w:tcW w:w="1706" w:type="dxa"/>
            <w:gridSpan w:val="2"/>
          </w:tcPr>
          <w:p w14:paraId="37D263BE"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r w:rsidR="0025100A" w:rsidRPr="0054174D" w14:paraId="7F227E67" w14:textId="77777777" w:rsidTr="0025100A">
        <w:tc>
          <w:tcPr>
            <w:tcW w:w="1276" w:type="dxa"/>
          </w:tcPr>
          <w:p w14:paraId="1DF1687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79" w:type="dxa"/>
          </w:tcPr>
          <w:p w14:paraId="51423EE7" w14:textId="65B9C6BF"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วิเคราะห์ปัจจัยทางจิตวิทยาที่มีผลต่อความสำเร็จในการบริหารงานและบุคคลภายใต้การทำงานร่วมกันอย่างเป็นสุขบนฐาน</w:t>
            </w:r>
            <w:r w:rsidR="00966F0F">
              <w:rPr>
                <w:rFonts w:ascii="TH SarabunPSK" w:eastAsia="SimSun" w:hAnsi="TH SarabunPSK" w:cs="TH SarabunPSK"/>
                <w:sz w:val="32"/>
                <w:szCs w:val="32"/>
                <w:cs/>
              </w:rPr>
              <w:br/>
            </w:r>
            <w:r w:rsidRPr="0054174D">
              <w:rPr>
                <w:rFonts w:ascii="TH SarabunPSK" w:eastAsia="SimSun" w:hAnsi="TH SarabunPSK" w:cs="TH SarabunPSK"/>
                <w:sz w:val="32"/>
                <w:szCs w:val="32"/>
                <w:cs/>
              </w:rPr>
              <w:t xml:space="preserve">พหุวัฒนธรรม </w:t>
            </w:r>
          </w:p>
        </w:tc>
        <w:tc>
          <w:tcPr>
            <w:tcW w:w="1706" w:type="dxa"/>
            <w:gridSpan w:val="2"/>
          </w:tcPr>
          <w:p w14:paraId="7574064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 xml:space="preserve"> GELO5, GELO6</w:t>
            </w:r>
          </w:p>
        </w:tc>
      </w:tr>
      <w:tr w:rsidR="0025100A" w:rsidRPr="0054174D" w14:paraId="2FC48EFB" w14:textId="77777777" w:rsidTr="0025100A">
        <w:tc>
          <w:tcPr>
            <w:tcW w:w="1276" w:type="dxa"/>
          </w:tcPr>
          <w:p w14:paraId="69582BB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79" w:type="dxa"/>
          </w:tcPr>
          <w:p w14:paraId="76927794"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เลือกใช้เทคนิคทางจิตวิทยาในการบริหารจัดการความขัดแย้งและการเปลี่ยนแปลงขององค์การในบริบทของสังคมยุคใหม่ที่มีความหลากหลายทางวัฒนธรรม</w:t>
            </w:r>
          </w:p>
        </w:tc>
        <w:tc>
          <w:tcPr>
            <w:tcW w:w="1706" w:type="dxa"/>
            <w:gridSpan w:val="2"/>
          </w:tcPr>
          <w:p w14:paraId="6C02500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 GELO6</w:t>
            </w:r>
          </w:p>
        </w:tc>
      </w:tr>
      <w:tr w:rsidR="0025100A" w:rsidRPr="0054174D" w14:paraId="54C639B2" w14:textId="77777777" w:rsidTr="0025100A">
        <w:tc>
          <w:tcPr>
            <w:tcW w:w="1276" w:type="dxa"/>
          </w:tcPr>
          <w:p w14:paraId="22AE11D2" w14:textId="77777777" w:rsidR="00CC38E5" w:rsidRPr="0054174D" w:rsidRDefault="00CC38E5" w:rsidP="00CC38E5">
            <w:pPr>
              <w:tabs>
                <w:tab w:val="left" w:pos="1276"/>
                <w:tab w:val="left" w:pos="2694"/>
              </w:tabs>
              <w:ind w:left="360"/>
              <w:jc w:val="center"/>
              <w:rPr>
                <w:rFonts w:ascii="TH SarabunPSK" w:eastAsia="SimSun" w:hAnsi="TH SarabunPSK" w:cs="TH SarabunPSK"/>
                <w:b/>
                <w:bCs/>
                <w:sz w:val="32"/>
                <w:szCs w:val="32"/>
              </w:rPr>
            </w:pPr>
          </w:p>
        </w:tc>
        <w:tc>
          <w:tcPr>
            <w:tcW w:w="6379" w:type="dxa"/>
          </w:tcPr>
          <w:p w14:paraId="0AEE6894" w14:textId="77777777" w:rsidR="00CC38E5" w:rsidRPr="0054174D" w:rsidRDefault="00CC38E5" w:rsidP="00CC38E5">
            <w:pPr>
              <w:tabs>
                <w:tab w:val="left" w:pos="1192"/>
                <w:tab w:val="left" w:pos="7938"/>
              </w:tabs>
              <w:ind w:left="678" w:hanging="64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นำเสนอวิธีการเพิ่มพูนประสิทธิภาพการทำงานและการพัฒนาศักยภาพบุคคลในองค์การ</w:t>
            </w:r>
          </w:p>
        </w:tc>
        <w:tc>
          <w:tcPr>
            <w:tcW w:w="1706" w:type="dxa"/>
            <w:gridSpan w:val="2"/>
          </w:tcPr>
          <w:p w14:paraId="772EAD9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GELO6, GELO7</w:t>
            </w:r>
          </w:p>
        </w:tc>
      </w:tr>
      <w:tr w:rsidR="0025100A" w:rsidRPr="0054174D" w14:paraId="252753FB" w14:textId="77777777" w:rsidTr="0025100A">
        <w:tc>
          <w:tcPr>
            <w:tcW w:w="1276" w:type="dxa"/>
          </w:tcPr>
          <w:p w14:paraId="53A03236" w14:textId="77777777" w:rsidR="00CC38E5" w:rsidRPr="0054174D" w:rsidRDefault="00CC38E5" w:rsidP="00CC38E5">
            <w:pPr>
              <w:tabs>
                <w:tab w:val="left" w:pos="1276"/>
                <w:tab w:val="left" w:pos="2694"/>
              </w:tabs>
              <w:ind w:left="360"/>
              <w:jc w:val="center"/>
              <w:rPr>
                <w:rFonts w:ascii="TH SarabunPSK" w:eastAsia="SimSun" w:hAnsi="TH SarabunPSK" w:cs="TH SarabunPSK"/>
                <w:b/>
                <w:bCs/>
                <w:sz w:val="32"/>
                <w:szCs w:val="32"/>
              </w:rPr>
            </w:pPr>
          </w:p>
        </w:tc>
        <w:tc>
          <w:tcPr>
            <w:tcW w:w="6379" w:type="dxa"/>
          </w:tcPr>
          <w:p w14:paraId="43B32592" w14:textId="48BE7497" w:rsidR="00CC38E5" w:rsidRPr="0054174D" w:rsidRDefault="00CC38E5" w:rsidP="006029D9">
            <w:pPr>
              <w:tabs>
                <w:tab w:val="left" w:pos="1192"/>
                <w:tab w:val="left" w:pos="7938"/>
              </w:tabs>
              <w:ind w:left="678" w:hanging="642"/>
              <w:rPr>
                <w:rFonts w:ascii="TH SarabunPSK" w:eastAsia="SimSun" w:hAnsi="TH SarabunPSK" w:cs="TH SarabunPSK"/>
                <w:sz w:val="32"/>
                <w:szCs w:val="32"/>
              </w:rPr>
            </w:pPr>
            <w:r w:rsidRPr="0054174D">
              <w:rPr>
                <w:rFonts w:ascii="TH SarabunPSK" w:eastAsia="SimSun" w:hAnsi="TH SarabunPSK" w:cs="TH SarabunPSK"/>
                <w:sz w:val="32"/>
                <w:szCs w:val="32"/>
              </w:rPr>
              <w:t>CLO</w:t>
            </w:r>
            <w:proofErr w:type="gramStart"/>
            <w:r w:rsidRPr="0054174D">
              <w:rPr>
                <w:rFonts w:ascii="TH SarabunPSK" w:eastAsia="SimSun" w:hAnsi="TH SarabunPSK" w:cs="TH SarabunPSK"/>
                <w:sz w:val="32"/>
                <w:szCs w:val="32"/>
              </w:rPr>
              <w:t>5</w:t>
            </w:r>
            <w:r w:rsidRPr="0054174D">
              <w:rPr>
                <w:rFonts w:ascii="TH SarabunPSK" w:eastAsia="SimSun" w:hAnsi="TH SarabunPSK" w:cs="TH SarabunPSK"/>
                <w:sz w:val="32"/>
                <w:szCs w:val="32"/>
                <w:cs/>
              </w:rPr>
              <w:t xml:space="preserve">  วางแผนแนวทางการพัฒนาศักยภาพการเป็นผู้ประกอบการ</w:t>
            </w:r>
            <w:proofErr w:type="gramEnd"/>
            <w:r w:rsidRPr="0054174D">
              <w:rPr>
                <w:rFonts w:ascii="TH SarabunPSK" w:eastAsia="SimSun" w:hAnsi="TH SarabunPSK" w:cs="TH SarabunPSK"/>
                <w:sz w:val="32"/>
                <w:szCs w:val="32"/>
                <w:cs/>
              </w:rPr>
              <w:t xml:space="preserve"> </w:t>
            </w:r>
            <w:r w:rsidR="006029D9" w:rsidRPr="0054174D">
              <w:rPr>
                <w:rFonts w:ascii="TH SarabunPSK" w:eastAsia="SimSun" w:hAnsi="TH SarabunPSK" w:cs="TH SarabunPSK"/>
                <w:sz w:val="32"/>
                <w:szCs w:val="32"/>
                <w:cs/>
              </w:rPr>
              <w:br/>
            </w:r>
            <w:r w:rsidRPr="0054174D">
              <w:rPr>
                <w:rFonts w:ascii="TH SarabunPSK" w:eastAsia="SimSun" w:hAnsi="TH SarabunPSK" w:cs="TH SarabunPSK"/>
                <w:sz w:val="32"/>
                <w:szCs w:val="32"/>
                <w:cs/>
              </w:rPr>
              <w:t xml:space="preserve">ด้วยเทคนิคทางจิตวิทยาองค์การ </w:t>
            </w:r>
          </w:p>
        </w:tc>
        <w:tc>
          <w:tcPr>
            <w:tcW w:w="1706" w:type="dxa"/>
            <w:gridSpan w:val="2"/>
          </w:tcPr>
          <w:p w14:paraId="4AB537B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 GELO5, GELO8</w:t>
            </w:r>
          </w:p>
        </w:tc>
      </w:tr>
    </w:tbl>
    <w:p w14:paraId="70CD7842" w14:textId="77777777" w:rsidR="00CC38E5" w:rsidRPr="0054174D" w:rsidRDefault="00CC38E5" w:rsidP="00CC38E5">
      <w:pPr>
        <w:rPr>
          <w:rFonts w:ascii="TH SarabunPSK" w:hAnsi="TH SarabunPSK" w:cs="TH SarabunPSK"/>
          <w:sz w:val="32"/>
          <w:szCs w:val="32"/>
        </w:rPr>
      </w:pPr>
    </w:p>
    <w:p w14:paraId="1EC994D8" w14:textId="69720659" w:rsidR="00CC38E5" w:rsidRPr="0054174D" w:rsidRDefault="00CC38E5" w:rsidP="00CC38E5">
      <w:pPr>
        <w:rPr>
          <w:rFonts w:ascii="TH SarabunPSK" w:hAnsi="TH SarabunPSK" w:cs="TH SarabunPSK"/>
          <w:sz w:val="32"/>
          <w:szCs w:val="32"/>
        </w:rPr>
      </w:pPr>
    </w:p>
    <w:p w14:paraId="566A783F" w14:textId="77777777" w:rsidR="00075CC3" w:rsidRPr="0054174D" w:rsidRDefault="00075CC3" w:rsidP="00CC38E5">
      <w:pPr>
        <w:rPr>
          <w:rFonts w:ascii="TH SarabunPSK" w:hAnsi="TH SarabunPSK" w:cs="TH SarabunPSK"/>
          <w:sz w:val="32"/>
          <w:szCs w:val="32"/>
        </w:rPr>
      </w:pPr>
    </w:p>
    <w:tbl>
      <w:tblPr>
        <w:tblW w:w="9077" w:type="dxa"/>
        <w:tblInd w:w="137" w:type="dxa"/>
        <w:tblLayout w:type="fixed"/>
        <w:tblLook w:val="04A0" w:firstRow="1" w:lastRow="0" w:firstColumn="1" w:lastColumn="0" w:noHBand="0" w:noVBand="1"/>
      </w:tblPr>
      <w:tblGrid>
        <w:gridCol w:w="1276"/>
        <w:gridCol w:w="6100"/>
        <w:gridCol w:w="429"/>
        <w:gridCol w:w="1272"/>
      </w:tblGrid>
      <w:tr w:rsidR="0025100A" w:rsidRPr="0054174D" w14:paraId="5C237CD1" w14:textId="77777777" w:rsidTr="0025100A">
        <w:tc>
          <w:tcPr>
            <w:tcW w:w="1276" w:type="dxa"/>
          </w:tcPr>
          <w:p w14:paraId="6DBA3D57" w14:textId="519F902D" w:rsidR="00CC38E5" w:rsidRPr="0054174D" w:rsidRDefault="00CC38E5" w:rsidP="00CC38E5">
            <w:pPr>
              <w:tabs>
                <w:tab w:val="left" w:pos="1276"/>
                <w:tab w:val="left" w:pos="2694"/>
              </w:tabs>
              <w:ind w:right="-113"/>
              <w:jc w:val="center"/>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lastRenderedPageBreak/>
              <w:t>BGCZ00</w:t>
            </w:r>
            <w:r w:rsidRPr="0054174D">
              <w:rPr>
                <w:rFonts w:ascii="TH SarabunPSK" w:eastAsia="Times New Roman" w:hAnsi="TH SarabunPSK" w:cs="TH SarabunPSK"/>
                <w:b/>
                <w:bCs/>
                <w:sz w:val="32"/>
                <w:szCs w:val="32"/>
                <w:cs/>
              </w:rPr>
              <w:t>1</w:t>
            </w:r>
            <w:r w:rsidR="00FB6A1A" w:rsidRPr="0054174D">
              <w:rPr>
                <w:rFonts w:ascii="TH SarabunPSK" w:eastAsia="Times New Roman" w:hAnsi="TH SarabunPSK" w:cs="TH SarabunPSK" w:hint="cs"/>
                <w:b/>
                <w:bCs/>
                <w:sz w:val="32"/>
                <w:szCs w:val="32"/>
                <w:cs/>
              </w:rPr>
              <w:t>1</w:t>
            </w:r>
          </w:p>
        </w:tc>
        <w:tc>
          <w:tcPr>
            <w:tcW w:w="6529" w:type="dxa"/>
            <w:gridSpan w:val="2"/>
          </w:tcPr>
          <w:p w14:paraId="1CD0118B"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มนุษย์กับจริยธรรมในศตวรรษที่ 21</w:t>
            </w:r>
          </w:p>
        </w:tc>
        <w:tc>
          <w:tcPr>
            <w:tcW w:w="1272" w:type="dxa"/>
          </w:tcPr>
          <w:p w14:paraId="753DBA5D"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58EEA355" w14:textId="77777777" w:rsidTr="0025100A">
        <w:tc>
          <w:tcPr>
            <w:tcW w:w="1276" w:type="dxa"/>
          </w:tcPr>
          <w:p w14:paraId="587841A7"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801" w:type="dxa"/>
            <w:gridSpan w:val="3"/>
          </w:tcPr>
          <w:p w14:paraId="187B9ACF"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Ethics and Contemporary Human Issues</w:t>
            </w:r>
          </w:p>
        </w:tc>
      </w:tr>
      <w:tr w:rsidR="0025100A" w:rsidRPr="0054174D" w14:paraId="0D8E051D" w14:textId="77777777" w:rsidTr="0025100A">
        <w:tc>
          <w:tcPr>
            <w:tcW w:w="1276" w:type="dxa"/>
          </w:tcPr>
          <w:p w14:paraId="55FCCD3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801" w:type="dxa"/>
            <w:gridSpan w:val="3"/>
          </w:tcPr>
          <w:p w14:paraId="5E58BE6B"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GEBSO509</w:t>
            </w:r>
          </w:p>
        </w:tc>
      </w:tr>
      <w:tr w:rsidR="0025100A" w:rsidRPr="0054174D" w14:paraId="2FBDB401" w14:textId="77777777" w:rsidTr="0025100A">
        <w:tc>
          <w:tcPr>
            <w:tcW w:w="1276" w:type="dxa"/>
          </w:tcPr>
          <w:p w14:paraId="1C66CEC7"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801" w:type="dxa"/>
            <w:gridSpan w:val="3"/>
          </w:tcPr>
          <w:p w14:paraId="2F176656"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25100A" w:rsidRPr="0054174D" w14:paraId="72091C8E" w14:textId="77777777" w:rsidTr="0025100A">
        <w:tc>
          <w:tcPr>
            <w:tcW w:w="1276" w:type="dxa"/>
          </w:tcPr>
          <w:p w14:paraId="1BAF5E23"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801" w:type="dxa"/>
            <w:gridSpan w:val="3"/>
          </w:tcPr>
          <w:p w14:paraId="31BB1B0A" w14:textId="6F8F39FB" w:rsidR="00B56797" w:rsidRPr="00157DD9" w:rsidRDefault="00CC38E5" w:rsidP="00CC38E5">
            <w:pPr>
              <w:tabs>
                <w:tab w:val="left" w:pos="2694"/>
              </w:tabs>
              <w:jc w:val="thaiDistribute"/>
              <w:rPr>
                <w:rFonts w:ascii="TH SarabunPSK" w:eastAsia="Times New Roman" w:hAnsi="TH SarabunPSK" w:cs="TH SarabunPSK" w:hint="cs"/>
                <w:sz w:val="32"/>
                <w:szCs w:val="32"/>
                <w:cs/>
              </w:rPr>
            </w:pPr>
            <w:r w:rsidRPr="0054174D">
              <w:rPr>
                <w:rFonts w:ascii="TH SarabunPSK" w:eastAsia="Times New Roman" w:hAnsi="TH SarabunPSK" w:cs="TH SarabunPSK"/>
                <w:sz w:val="32"/>
                <w:szCs w:val="32"/>
                <w:cs/>
              </w:rPr>
              <w:t>คุณค่า เป้าหมายของชีวิต การพัฒนาสู่ความเป็นมนุษย์ที่สมบูรณ์</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แนวคิด ทฤษฎี และจริยธรรมในทัศนะของปรัชญาและศาสนา</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จริยธรรมวิชาชีพ</w:t>
            </w:r>
            <w:r w:rsidRPr="0054174D">
              <w:rPr>
                <w:rFonts w:ascii="TH SarabunPSK" w:eastAsia="Times New Roman" w:hAnsi="TH SarabunPSK" w:cs="TH SarabunPSK"/>
                <w:sz w:val="32"/>
                <w:szCs w:val="32"/>
              </w:rPr>
              <w:t> </w:t>
            </w:r>
            <w:r w:rsidRPr="0054174D">
              <w:rPr>
                <w:rFonts w:ascii="TH SarabunPSK" w:eastAsia="Times New Roman" w:hAnsi="TH SarabunPSK" w:cs="TH SarabunPSK"/>
                <w:sz w:val="32"/>
                <w:szCs w:val="32"/>
                <w:cs/>
              </w:rPr>
              <w:t>ปัญหาจริยธรรมในสังคมไทย</w:t>
            </w:r>
            <w:r w:rsidRPr="0054174D">
              <w:rPr>
                <w:rFonts w:ascii="TH SarabunPSK" w:eastAsia="SimSun" w:hAnsi="TH SarabunPSK" w:cs="TH SarabunPSK"/>
                <w:sz w:val="32"/>
                <w:szCs w:val="32"/>
                <w:cs/>
              </w:rPr>
              <w:t xml:space="preserve">ที่เกี่ยวข้องกับชีวิตประจำวัน สิ่งแวดล้อม สิทธิมนุษยชน และการอยู่ร่วมกันอย่างสันติสุข เสริมสร้างจิตสำนึก คุณธรรม จริยธรรม ความรับผิดชอบต่อสังคม </w:t>
            </w:r>
            <w:r w:rsidRPr="0054174D">
              <w:rPr>
                <w:rFonts w:ascii="TH SarabunPSK" w:eastAsia="Times New Roman" w:hAnsi="TH SarabunPSK" w:cs="TH SarabunPSK"/>
                <w:sz w:val="32"/>
                <w:szCs w:val="32"/>
                <w:cs/>
              </w:rPr>
              <w:t xml:space="preserve">การต่อต้านการทุจริต  </w:t>
            </w:r>
            <w:r w:rsidRPr="0054174D">
              <w:rPr>
                <w:rFonts w:ascii="TH SarabunPSK" w:eastAsia="SimSun" w:hAnsi="TH SarabunPSK" w:cs="TH SarabunPSK"/>
                <w:sz w:val="32"/>
                <w:szCs w:val="32"/>
                <w:cs/>
              </w:rPr>
              <w:t>การตัดสินใจอย่างมีจริยธรรม</w:t>
            </w:r>
            <w:r w:rsidRPr="0054174D">
              <w:rPr>
                <w:rFonts w:ascii="TH SarabunPSK" w:eastAsia="Times New Roman" w:hAnsi="TH SarabunPSK" w:cs="TH SarabunPSK"/>
                <w:sz w:val="32"/>
                <w:szCs w:val="32"/>
                <w:cs/>
              </w:rPr>
              <w:t xml:space="preserve">ในศตวรรษที่ </w:t>
            </w:r>
            <w:r w:rsidRPr="0054174D">
              <w:rPr>
                <w:rFonts w:ascii="TH SarabunPSK" w:eastAsia="Times New Roman" w:hAnsi="TH SarabunPSK" w:cs="TH SarabunPSK"/>
                <w:sz w:val="32"/>
                <w:szCs w:val="32"/>
              </w:rPr>
              <w:t>21</w:t>
            </w:r>
          </w:p>
        </w:tc>
      </w:tr>
      <w:tr w:rsidR="0025100A" w:rsidRPr="0054174D" w14:paraId="33519D98" w14:textId="77777777" w:rsidTr="0025100A">
        <w:tc>
          <w:tcPr>
            <w:tcW w:w="1276" w:type="dxa"/>
          </w:tcPr>
          <w:p w14:paraId="6299703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801" w:type="dxa"/>
            <w:gridSpan w:val="3"/>
          </w:tcPr>
          <w:p w14:paraId="11BA6867" w14:textId="77777777" w:rsidR="00CC38E5" w:rsidRPr="0054174D" w:rsidRDefault="00CC38E5" w:rsidP="00CC38E5">
            <w:pPr>
              <w:tabs>
                <w:tab w:val="left" w:pos="2694"/>
              </w:tabs>
              <w:jc w:val="both"/>
              <w:rPr>
                <w:rFonts w:ascii="TH SarabunPSK" w:eastAsia="SimSun" w:hAnsi="TH SarabunPSK" w:cs="TH SarabunPSK"/>
                <w:sz w:val="32"/>
                <w:szCs w:val="32"/>
              </w:rPr>
            </w:pPr>
            <w:r w:rsidRPr="0054174D">
              <w:rPr>
                <w:rFonts w:ascii="TH SarabunPSK" w:eastAsia="SimSun" w:hAnsi="TH SarabunPSK" w:cs="TH SarabunPSK"/>
                <w:sz w:val="32"/>
                <w:szCs w:val="32"/>
              </w:rPr>
              <w:t xml:space="preserve">Values and life purposes the development toward holistic human fulfillment concepts theories and ethical perspectives from philosophy and religion professional ethics and ethical challenges in Thai society related to everyday life environmental concerns human rights and peaceful coexistence fostering moral awareness virtue ethical conduct and social responsibility promoting anti-corruption practices and cultivating ethical decision making in the </w:t>
            </w:r>
            <w:r w:rsidRPr="0054174D">
              <w:rPr>
                <w:rFonts w:ascii="TH SarabunPSK" w:eastAsia="SimSun" w:hAnsi="TH SarabunPSK" w:cs="TH SarabunPSK"/>
                <w:sz w:val="32"/>
                <w:szCs w:val="32"/>
                <w:cs/>
              </w:rPr>
              <w:t>21</w:t>
            </w:r>
            <w:r w:rsidRPr="0054174D">
              <w:rPr>
                <w:rFonts w:ascii="TH SarabunPSK" w:eastAsia="SimSun" w:hAnsi="TH SarabunPSK" w:cs="TH SarabunPSK"/>
                <w:sz w:val="32"/>
                <w:szCs w:val="32"/>
                <w:vertAlign w:val="superscript"/>
              </w:rPr>
              <w:t>st</w:t>
            </w:r>
            <w:r w:rsidRPr="0054174D">
              <w:rPr>
                <w:rFonts w:ascii="TH SarabunPSK" w:eastAsia="SimSun" w:hAnsi="TH SarabunPSK" w:cs="TH SarabunPSK"/>
                <w:sz w:val="32"/>
                <w:szCs w:val="32"/>
              </w:rPr>
              <w:t xml:space="preserve"> century.</w:t>
            </w:r>
          </w:p>
          <w:p w14:paraId="3371E457" w14:textId="77777777" w:rsidR="0025100A" w:rsidRPr="0054174D" w:rsidRDefault="0025100A" w:rsidP="00CC38E5">
            <w:pPr>
              <w:tabs>
                <w:tab w:val="left" w:pos="2694"/>
              </w:tabs>
              <w:jc w:val="both"/>
              <w:rPr>
                <w:rFonts w:ascii="TH SarabunPSK" w:eastAsia="SimSun" w:hAnsi="TH SarabunPSK" w:cs="TH SarabunPSK"/>
                <w:sz w:val="16"/>
                <w:szCs w:val="16"/>
                <w:cs/>
              </w:rPr>
            </w:pPr>
          </w:p>
        </w:tc>
      </w:tr>
      <w:tr w:rsidR="0025100A" w:rsidRPr="0054174D" w14:paraId="4F57B28A" w14:textId="77777777" w:rsidTr="0025100A">
        <w:tc>
          <w:tcPr>
            <w:tcW w:w="1276" w:type="dxa"/>
          </w:tcPr>
          <w:p w14:paraId="5D17AEB4"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100" w:type="dxa"/>
          </w:tcPr>
          <w:p w14:paraId="70960B1A"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1" w:type="dxa"/>
            <w:gridSpan w:val="2"/>
            <w:vAlign w:val="center"/>
          </w:tcPr>
          <w:p w14:paraId="4734CADF"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6D4B5A1B" w14:textId="77777777" w:rsidTr="0025100A">
        <w:tc>
          <w:tcPr>
            <w:tcW w:w="1276" w:type="dxa"/>
          </w:tcPr>
          <w:p w14:paraId="726936B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100" w:type="dxa"/>
          </w:tcPr>
          <w:p w14:paraId="496406FB" w14:textId="230A6DF9"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อธิบายคุณค่าแห่งความเป็นมนุษย์ และเป้าหมายของชีวิต </w:t>
            </w:r>
            <w:r w:rsidR="00966F0F">
              <w:rPr>
                <w:rFonts w:ascii="TH SarabunPSK" w:eastAsia="SimSun" w:hAnsi="TH SarabunPSK" w:cs="TH SarabunPSK"/>
                <w:sz w:val="32"/>
                <w:szCs w:val="32"/>
                <w:cs/>
              </w:rPr>
              <w:br/>
            </w:r>
            <w:r w:rsidRPr="0054174D">
              <w:rPr>
                <w:rFonts w:ascii="TH SarabunPSK" w:eastAsia="SimSun" w:hAnsi="TH SarabunPSK" w:cs="TH SarabunPSK"/>
                <w:sz w:val="32"/>
                <w:szCs w:val="32"/>
                <w:cs/>
              </w:rPr>
              <w:t>เพื่อพัฒนาสู่ความเป็นมนุษย์ที่สมบูรณ์</w:t>
            </w:r>
          </w:p>
        </w:tc>
        <w:tc>
          <w:tcPr>
            <w:tcW w:w="1701" w:type="dxa"/>
            <w:gridSpan w:val="2"/>
          </w:tcPr>
          <w:p w14:paraId="1D6CAD9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25100A" w:rsidRPr="0054174D" w14:paraId="400838A8" w14:textId="77777777" w:rsidTr="0025100A">
        <w:tc>
          <w:tcPr>
            <w:tcW w:w="1276" w:type="dxa"/>
          </w:tcPr>
          <w:p w14:paraId="7ECCB41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100" w:type="dxa"/>
          </w:tcPr>
          <w:p w14:paraId="0E26DBE9"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วิเคราะห์ทฤษฎีจริยธรรมในทัศนะของปรัชญาศาสนา และใช้จริยธรรมวิชาชีพในการดำเนินชีวิตและการทำงานได้อย่างถูกต้อง </w:t>
            </w:r>
          </w:p>
        </w:tc>
        <w:tc>
          <w:tcPr>
            <w:tcW w:w="1701" w:type="dxa"/>
            <w:gridSpan w:val="2"/>
          </w:tcPr>
          <w:p w14:paraId="03CF3A9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 xml:space="preserve"> GELO1</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GELO5, GELO6</w:t>
            </w:r>
          </w:p>
        </w:tc>
      </w:tr>
      <w:tr w:rsidR="0025100A" w:rsidRPr="0054174D" w14:paraId="7B4489DC" w14:textId="77777777" w:rsidTr="0025100A">
        <w:tc>
          <w:tcPr>
            <w:tcW w:w="1276" w:type="dxa"/>
          </w:tcPr>
          <w:p w14:paraId="1672518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100" w:type="dxa"/>
          </w:tcPr>
          <w:p w14:paraId="3AAEB9B4"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นำเสนอผลการวิเคราะห์ปัญหาจริยธรรม กลยุทธ์แนวทางแก้ไขปัญหาทุจริตในสังคมไทย และการต่อต้านการทุจริตคอร์</w:t>
            </w:r>
            <w:proofErr w:type="spellStart"/>
            <w:r w:rsidRPr="0054174D">
              <w:rPr>
                <w:rFonts w:ascii="TH SarabunPSK" w:eastAsia="SimSun" w:hAnsi="TH SarabunPSK" w:cs="TH SarabunPSK"/>
                <w:sz w:val="32"/>
                <w:szCs w:val="32"/>
                <w:cs/>
              </w:rPr>
              <w:t>รัป</w:t>
            </w:r>
            <w:proofErr w:type="spellEnd"/>
            <w:r w:rsidRPr="0054174D">
              <w:rPr>
                <w:rFonts w:ascii="TH SarabunPSK" w:eastAsia="SimSun" w:hAnsi="TH SarabunPSK" w:cs="TH SarabunPSK"/>
                <w:sz w:val="32"/>
                <w:szCs w:val="32"/>
                <w:cs/>
              </w:rPr>
              <w:t xml:space="preserve">ชันในศตวรรษที่ 21 </w:t>
            </w:r>
          </w:p>
        </w:tc>
        <w:tc>
          <w:tcPr>
            <w:tcW w:w="1701" w:type="dxa"/>
            <w:gridSpan w:val="2"/>
          </w:tcPr>
          <w:p w14:paraId="5C170C6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 GELO</w:t>
            </w:r>
            <w:proofErr w:type="gramStart"/>
            <w:r w:rsidRPr="0054174D">
              <w:rPr>
                <w:rFonts w:ascii="TH SarabunPSK" w:eastAsia="SimSun" w:hAnsi="TH SarabunPSK" w:cs="TH SarabunPSK"/>
                <w:sz w:val="32"/>
                <w:szCs w:val="32"/>
              </w:rPr>
              <w:t>7,GELO</w:t>
            </w:r>
            <w:proofErr w:type="gramEnd"/>
            <w:r w:rsidRPr="0054174D">
              <w:rPr>
                <w:rFonts w:ascii="TH SarabunPSK" w:eastAsia="SimSun" w:hAnsi="TH SarabunPSK" w:cs="TH SarabunPSK"/>
                <w:sz w:val="32"/>
                <w:szCs w:val="32"/>
              </w:rPr>
              <w:t>9</w:t>
            </w:r>
          </w:p>
        </w:tc>
      </w:tr>
      <w:tr w:rsidR="0025100A" w:rsidRPr="0054174D" w14:paraId="6078F447" w14:textId="77777777" w:rsidTr="0025100A">
        <w:tc>
          <w:tcPr>
            <w:tcW w:w="1276" w:type="dxa"/>
          </w:tcPr>
          <w:p w14:paraId="0F69BC1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100" w:type="dxa"/>
          </w:tcPr>
          <w:p w14:paraId="6661082E"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 xml:space="preserve">ปฏิบัติตนตามหลักจริยธรรมในบริบทของศตวรรษที่ </w:t>
            </w:r>
            <w:r w:rsidRPr="0054174D">
              <w:rPr>
                <w:rFonts w:ascii="TH SarabunPSK" w:eastAsia="SimSun" w:hAnsi="TH SarabunPSK" w:cs="TH SarabunPSK"/>
                <w:sz w:val="32"/>
                <w:szCs w:val="32"/>
              </w:rPr>
              <w:t>21</w:t>
            </w:r>
          </w:p>
        </w:tc>
        <w:tc>
          <w:tcPr>
            <w:tcW w:w="1701" w:type="dxa"/>
            <w:gridSpan w:val="2"/>
          </w:tcPr>
          <w:p w14:paraId="3383C06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bl>
    <w:p w14:paraId="1B401EDD" w14:textId="77777777" w:rsidR="00CC38E5" w:rsidRPr="0054174D" w:rsidRDefault="00CC38E5" w:rsidP="00CC38E5">
      <w:pPr>
        <w:rPr>
          <w:rFonts w:ascii="TH SarabunPSK" w:hAnsi="TH SarabunPSK" w:cs="TH SarabunPSK"/>
          <w:sz w:val="32"/>
          <w:szCs w:val="32"/>
        </w:rPr>
      </w:pPr>
    </w:p>
    <w:p w14:paraId="05ECBA50" w14:textId="77777777" w:rsidR="00CC38E5" w:rsidRPr="0054174D" w:rsidRDefault="00CC38E5" w:rsidP="00CC38E5">
      <w:pPr>
        <w:rPr>
          <w:rFonts w:ascii="TH SarabunPSK" w:hAnsi="TH SarabunPSK" w:cs="TH SarabunPSK"/>
          <w:sz w:val="32"/>
          <w:szCs w:val="32"/>
        </w:rPr>
      </w:pPr>
    </w:p>
    <w:p w14:paraId="65B4411D" w14:textId="77777777" w:rsidR="00CC38E5" w:rsidRPr="0054174D" w:rsidRDefault="00CC38E5" w:rsidP="00CC38E5">
      <w:pPr>
        <w:rPr>
          <w:rFonts w:ascii="TH SarabunPSK" w:hAnsi="TH SarabunPSK" w:cs="TH SarabunPSK"/>
          <w:sz w:val="32"/>
          <w:szCs w:val="32"/>
        </w:rPr>
      </w:pPr>
    </w:p>
    <w:p w14:paraId="49934A94" w14:textId="77777777" w:rsidR="009A2E2C" w:rsidRPr="0054174D" w:rsidRDefault="009A2E2C" w:rsidP="00CC38E5">
      <w:pPr>
        <w:rPr>
          <w:rFonts w:ascii="TH SarabunPSK" w:hAnsi="TH SarabunPSK" w:cs="TH SarabunPSK"/>
          <w:sz w:val="32"/>
          <w:szCs w:val="32"/>
        </w:rPr>
      </w:pPr>
    </w:p>
    <w:p w14:paraId="636DC2A0" w14:textId="77777777" w:rsidR="009A2E2C" w:rsidRPr="0054174D" w:rsidRDefault="009A2E2C" w:rsidP="00CC38E5">
      <w:pPr>
        <w:rPr>
          <w:rFonts w:ascii="TH SarabunPSK" w:hAnsi="TH SarabunPSK" w:cs="TH SarabunPSK"/>
          <w:sz w:val="32"/>
          <w:szCs w:val="32"/>
        </w:rPr>
      </w:pPr>
    </w:p>
    <w:p w14:paraId="4F32DC43" w14:textId="21C8A528" w:rsidR="00CC38E5" w:rsidRPr="0054174D" w:rsidRDefault="00CC38E5" w:rsidP="00CC38E5">
      <w:pPr>
        <w:rPr>
          <w:rFonts w:ascii="TH SarabunPSK" w:hAnsi="TH SarabunPSK" w:cs="TH SarabunPSK"/>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25100A" w:rsidRPr="0054174D" w14:paraId="5443A7DD" w14:textId="77777777" w:rsidTr="0025100A">
        <w:tc>
          <w:tcPr>
            <w:tcW w:w="1276" w:type="dxa"/>
          </w:tcPr>
          <w:p w14:paraId="0A3B2E47" w14:textId="2D93C886"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BGCZ001</w:t>
            </w:r>
            <w:r w:rsidR="00FB6A1A" w:rsidRPr="0054174D">
              <w:rPr>
                <w:rFonts w:ascii="TH SarabunPSK" w:eastAsia="Times New Roman" w:hAnsi="TH SarabunPSK" w:cs="TH SarabunPSK"/>
                <w:b/>
                <w:bCs/>
                <w:sz w:val="32"/>
                <w:szCs w:val="32"/>
              </w:rPr>
              <w:t>2</w:t>
            </w:r>
          </w:p>
        </w:tc>
        <w:tc>
          <w:tcPr>
            <w:tcW w:w="6804" w:type="dxa"/>
            <w:gridSpan w:val="2"/>
          </w:tcPr>
          <w:p w14:paraId="1B6B139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มองชีวิตผ่านฟิล์ม</w:t>
            </w:r>
          </w:p>
        </w:tc>
        <w:tc>
          <w:tcPr>
            <w:tcW w:w="1105" w:type="dxa"/>
          </w:tcPr>
          <w:p w14:paraId="75DA56DF"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16F047EB" w14:textId="77777777" w:rsidTr="0025100A">
        <w:tc>
          <w:tcPr>
            <w:tcW w:w="1276" w:type="dxa"/>
          </w:tcPr>
          <w:p w14:paraId="428BB70E"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04FA71E6"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Life Through Films</w:t>
            </w:r>
          </w:p>
        </w:tc>
      </w:tr>
      <w:tr w:rsidR="0025100A" w:rsidRPr="0054174D" w14:paraId="3E6EFEBE" w14:textId="77777777" w:rsidTr="0025100A">
        <w:tc>
          <w:tcPr>
            <w:tcW w:w="1276" w:type="dxa"/>
          </w:tcPr>
          <w:p w14:paraId="1B03C12A"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9" w:type="dxa"/>
            <w:gridSpan w:val="3"/>
          </w:tcPr>
          <w:p w14:paraId="7A1623F9"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r w:rsidRPr="0054174D">
              <w:rPr>
                <w:rFonts w:ascii="TH SarabunPSK" w:eastAsia="SimSun" w:hAnsi="TH SarabunPSK" w:cs="TH SarabunPSK"/>
                <w:b/>
                <w:bCs/>
                <w:sz w:val="32"/>
                <w:szCs w:val="32"/>
                <w:cs/>
              </w:rPr>
              <w:t xml:space="preserve">   </w:t>
            </w:r>
          </w:p>
        </w:tc>
      </w:tr>
      <w:tr w:rsidR="0025100A" w:rsidRPr="0054174D" w14:paraId="002621C7" w14:textId="77777777" w:rsidTr="0025100A">
        <w:tc>
          <w:tcPr>
            <w:tcW w:w="1276" w:type="dxa"/>
          </w:tcPr>
          <w:p w14:paraId="432F9F75"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09" w:type="dxa"/>
            <w:gridSpan w:val="3"/>
          </w:tcPr>
          <w:p w14:paraId="15051C94"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6B0BD3C1" w14:textId="77777777" w:rsidTr="0025100A">
        <w:tc>
          <w:tcPr>
            <w:tcW w:w="1276" w:type="dxa"/>
          </w:tcPr>
          <w:p w14:paraId="51EA71C2"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09" w:type="dxa"/>
            <w:gridSpan w:val="3"/>
          </w:tcPr>
          <w:p w14:paraId="2A1B0E99" w14:textId="4A1D5407" w:rsidR="00B56797" w:rsidRPr="00157DD9" w:rsidRDefault="00CC38E5" w:rsidP="00CC38E5">
            <w:pPr>
              <w:tabs>
                <w:tab w:val="left" w:pos="2694"/>
              </w:tabs>
              <w:jc w:val="thaiDistribute"/>
              <w:rPr>
                <w:rFonts w:ascii="TH SarabunPSK" w:eastAsia="Times New Roman" w:hAnsi="TH SarabunPSK" w:cs="TH SarabunPSK" w:hint="cs"/>
                <w:sz w:val="32"/>
                <w:szCs w:val="32"/>
                <w:cs/>
              </w:rPr>
            </w:pPr>
            <w:r w:rsidRPr="0054174D">
              <w:rPr>
                <w:rFonts w:ascii="TH SarabunPSK" w:eastAsia="Times New Roman" w:hAnsi="TH SarabunPSK" w:cs="TH SarabunPSK"/>
                <w:sz w:val="32"/>
                <w:szCs w:val="32"/>
                <w:cs/>
              </w:rPr>
              <w:t xml:space="preserve">การเรียนรู้และเข้าใจชีวิตและความจริงของชีวิตผ่านมุมมองจากภาพยนตร์ ความเป็นมนุษย์ การเป็นสมาชิกที่ดีของสังคม การเข้าใจชีวิตของตนเองและผู้อื่นอันนำไปสู่การอยู่ร่วมกันอย่างมีสันติสุข </w:t>
            </w:r>
          </w:p>
        </w:tc>
      </w:tr>
      <w:tr w:rsidR="0025100A" w:rsidRPr="0054174D" w14:paraId="18F7646D" w14:textId="77777777" w:rsidTr="0025100A">
        <w:tc>
          <w:tcPr>
            <w:tcW w:w="1276" w:type="dxa"/>
          </w:tcPr>
          <w:p w14:paraId="3FC77A9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09" w:type="dxa"/>
            <w:gridSpan w:val="3"/>
          </w:tcPr>
          <w:p w14:paraId="45D8EADE" w14:textId="77777777" w:rsidR="00CC38E5" w:rsidRPr="0054174D" w:rsidRDefault="00CC38E5" w:rsidP="00CC38E5">
            <w:pPr>
              <w:tabs>
                <w:tab w:val="left" w:pos="2694"/>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Learning and understanding lives and realities from movies, humanity, being a good citizenship, understanding of self living and others toward peaceful living together.</w:t>
            </w:r>
          </w:p>
          <w:p w14:paraId="62B6C6D9" w14:textId="77777777" w:rsidR="0025100A" w:rsidRPr="0054174D" w:rsidRDefault="0025100A" w:rsidP="00CC38E5">
            <w:pPr>
              <w:tabs>
                <w:tab w:val="left" w:pos="2694"/>
              </w:tabs>
              <w:jc w:val="thaiDistribute"/>
              <w:rPr>
                <w:rFonts w:ascii="TH SarabunPSK" w:eastAsia="Times New Roman" w:hAnsi="TH SarabunPSK" w:cs="TH SarabunPSK"/>
                <w:sz w:val="16"/>
                <w:szCs w:val="16"/>
                <w:cs/>
              </w:rPr>
            </w:pPr>
          </w:p>
        </w:tc>
      </w:tr>
      <w:tr w:rsidR="0025100A" w:rsidRPr="0054174D" w14:paraId="42BDCB17" w14:textId="77777777" w:rsidTr="0025100A">
        <w:tc>
          <w:tcPr>
            <w:tcW w:w="1276" w:type="dxa"/>
          </w:tcPr>
          <w:p w14:paraId="65D46B28"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211FDB43"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tcPr>
          <w:p w14:paraId="5E2B6B3C"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7117AA81" w14:textId="77777777" w:rsidTr="0025100A">
        <w:tc>
          <w:tcPr>
            <w:tcW w:w="1276" w:type="dxa"/>
          </w:tcPr>
          <w:p w14:paraId="06251996"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58533601"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วิเคราะห์สาระสำคัญและแนวคิดเกี่ยวกับชีวิต ความเป็นมนุษย์ และคุณค่าทางสังคมที่สะท้อนจากภาพยนตร์ได้</w:t>
            </w:r>
          </w:p>
        </w:tc>
        <w:tc>
          <w:tcPr>
            <w:tcW w:w="1672" w:type="dxa"/>
            <w:gridSpan w:val="2"/>
          </w:tcPr>
          <w:p w14:paraId="0B4BAC2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25100A" w:rsidRPr="0054174D" w14:paraId="1E76A1A3" w14:textId="77777777" w:rsidTr="0025100A">
        <w:tc>
          <w:tcPr>
            <w:tcW w:w="1276" w:type="dxa"/>
          </w:tcPr>
          <w:p w14:paraId="33F5175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5C8E386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อธิบายบทบาทและหน้าที่ของตนเองในฐานะสมาชิกของสังคม ผ่านการเรียนรู้จากสถานการณ์ในภาพยนตร์</w:t>
            </w:r>
          </w:p>
        </w:tc>
        <w:tc>
          <w:tcPr>
            <w:tcW w:w="1672" w:type="dxa"/>
            <w:gridSpan w:val="2"/>
          </w:tcPr>
          <w:p w14:paraId="5716BDA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25100A" w:rsidRPr="0054174D" w14:paraId="27FCC4A6" w14:textId="77777777" w:rsidTr="0025100A">
        <w:tc>
          <w:tcPr>
            <w:tcW w:w="1276" w:type="dxa"/>
          </w:tcPr>
          <w:p w14:paraId="4823A84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1AFAAEBE"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เชื่อมโยงประเด็นจากภาพยนตร์กับประสบการณ์ชีวิตจริง       เพื่อสร้างทัศนคติที่ดีและนำไปสู่การพัฒนาตนเองและความสัมพันธ์กับผู้อื่น</w:t>
            </w:r>
          </w:p>
        </w:tc>
        <w:tc>
          <w:tcPr>
            <w:tcW w:w="1672" w:type="dxa"/>
            <w:gridSpan w:val="2"/>
          </w:tcPr>
          <w:p w14:paraId="1E0E5C6F"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r w:rsidR="0025100A" w:rsidRPr="0054174D" w14:paraId="4BA7FA15" w14:textId="77777777" w:rsidTr="0025100A">
        <w:tc>
          <w:tcPr>
            <w:tcW w:w="1276" w:type="dxa"/>
          </w:tcPr>
          <w:p w14:paraId="2710E23B"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DC3C7AD"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แลกเปลี่ยนความคิดเห็น และแสดงออกถึงความเคารพในความหลากหลายของมุมมองทางสังคมและวัฒนธรรมอย่างสร้างสรรค์</w:t>
            </w:r>
          </w:p>
        </w:tc>
        <w:tc>
          <w:tcPr>
            <w:tcW w:w="1672" w:type="dxa"/>
            <w:gridSpan w:val="2"/>
          </w:tcPr>
          <w:p w14:paraId="6AD0144F"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bl>
    <w:p w14:paraId="0631DA5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190EB0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F946B3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BE10ADF" w14:textId="4A3BBAA6"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0743E34" w14:textId="77777777" w:rsidR="006312E8" w:rsidRPr="0054174D" w:rsidRDefault="006312E8" w:rsidP="00CC38E5">
      <w:pPr>
        <w:tabs>
          <w:tab w:val="left" w:pos="1701"/>
        </w:tabs>
        <w:ind w:left="1701" w:hanging="283"/>
        <w:jc w:val="thaiDistribute"/>
        <w:rPr>
          <w:rFonts w:ascii="TH SarabunPSK" w:eastAsia="Times New Roman" w:hAnsi="TH SarabunPSK" w:cs="TH SarabunPSK"/>
          <w:b/>
          <w:bCs/>
          <w:sz w:val="32"/>
          <w:szCs w:val="32"/>
        </w:rPr>
      </w:pPr>
    </w:p>
    <w:p w14:paraId="736ADF5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60797C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C57631F"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F82795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B752F8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689DCA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1E3A0A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185" w:type="dxa"/>
        <w:tblInd w:w="137" w:type="dxa"/>
        <w:tblLook w:val="04A0" w:firstRow="1" w:lastRow="0" w:firstColumn="1" w:lastColumn="0" w:noHBand="0" w:noVBand="1"/>
      </w:tblPr>
      <w:tblGrid>
        <w:gridCol w:w="1277"/>
        <w:gridCol w:w="6252"/>
        <w:gridCol w:w="551"/>
        <w:gridCol w:w="1105"/>
      </w:tblGrid>
      <w:tr w:rsidR="0025100A" w:rsidRPr="0054174D" w14:paraId="5248C932" w14:textId="77777777" w:rsidTr="006312E8">
        <w:tc>
          <w:tcPr>
            <w:tcW w:w="1277" w:type="dxa"/>
          </w:tcPr>
          <w:p w14:paraId="6CBE4FD5"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BGCZ001</w:t>
            </w:r>
            <w:r w:rsidRPr="0054174D">
              <w:rPr>
                <w:rFonts w:ascii="TH SarabunPSK" w:eastAsia="Times New Roman" w:hAnsi="TH SarabunPSK" w:cs="TH SarabunPSK"/>
                <w:b/>
                <w:bCs/>
                <w:sz w:val="32"/>
                <w:szCs w:val="32"/>
                <w:cs/>
              </w:rPr>
              <w:t>3</w:t>
            </w:r>
          </w:p>
        </w:tc>
        <w:tc>
          <w:tcPr>
            <w:tcW w:w="6803" w:type="dxa"/>
            <w:gridSpan w:val="2"/>
          </w:tcPr>
          <w:p w14:paraId="5C09960A" w14:textId="49963520" w:rsidR="00CC38E5" w:rsidRPr="0054174D" w:rsidRDefault="00CC38E5" w:rsidP="00700F68">
            <w:pPr>
              <w:tabs>
                <w:tab w:val="left" w:pos="1276"/>
                <w:tab w:val="left" w:pos="1666"/>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จิตวิทยาการพัฒนาศักยภาพผู้ประกอบการสมัยใหม่ใน</w:t>
            </w:r>
            <w:r w:rsidR="00700F68" w:rsidRPr="0054174D">
              <w:rPr>
                <w:rFonts w:ascii="TH SarabunPSK" w:eastAsia="SimSun" w:hAnsi="TH SarabunPSK" w:cs="TH SarabunPSK"/>
                <w:b/>
                <w:bCs/>
                <w:sz w:val="32"/>
                <w:szCs w:val="32"/>
                <w:cs/>
              </w:rPr>
              <w:t>ศตวรรษที่</w:t>
            </w:r>
            <w:r w:rsidR="00700F68" w:rsidRPr="0054174D">
              <w:rPr>
                <w:rFonts w:ascii="TH SarabunPSK" w:eastAsia="SimSun" w:hAnsi="TH SarabunPSK" w:cs="TH SarabunPSK"/>
                <w:b/>
                <w:bCs/>
                <w:sz w:val="32"/>
                <w:szCs w:val="32"/>
              </w:rPr>
              <w:t xml:space="preserve"> </w:t>
            </w:r>
            <w:r w:rsidR="00700F68" w:rsidRPr="0054174D">
              <w:rPr>
                <w:rFonts w:ascii="TH SarabunPSK" w:eastAsia="SimSun" w:hAnsi="TH SarabunPSK" w:cs="TH SarabunPSK"/>
                <w:b/>
                <w:bCs/>
                <w:sz w:val="32"/>
                <w:szCs w:val="32"/>
                <w:cs/>
              </w:rPr>
              <w:t>21</w:t>
            </w:r>
          </w:p>
        </w:tc>
        <w:tc>
          <w:tcPr>
            <w:tcW w:w="1105" w:type="dxa"/>
          </w:tcPr>
          <w:p w14:paraId="76CDDA9E"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0A163CFC" w14:textId="77777777" w:rsidTr="006312E8">
        <w:tc>
          <w:tcPr>
            <w:tcW w:w="1277" w:type="dxa"/>
          </w:tcPr>
          <w:p w14:paraId="4D5B6F49"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8" w:type="dxa"/>
            <w:gridSpan w:val="3"/>
          </w:tcPr>
          <w:p w14:paraId="47C9217B" w14:textId="7A3A66E7" w:rsidR="00CC38E5" w:rsidRPr="0054174D" w:rsidRDefault="00CC38E5" w:rsidP="00CC38E5">
            <w:pPr>
              <w:tabs>
                <w:tab w:val="left" w:pos="426"/>
                <w:tab w:val="left" w:pos="1843"/>
                <w:tab w:val="left" w:pos="7938"/>
              </w:tabs>
              <w:rPr>
                <w:rFonts w:ascii="TH SarabunPSK" w:eastAsia="SimSun" w:hAnsi="TH SarabunPSK" w:cs="TH SarabunPSK"/>
                <w:b/>
                <w:bCs/>
                <w:sz w:val="32"/>
                <w:szCs w:val="32"/>
              </w:rPr>
            </w:pPr>
            <w:proofErr w:type="gramStart"/>
            <w:r w:rsidRPr="0054174D">
              <w:rPr>
                <w:rFonts w:ascii="TH SarabunPSK" w:eastAsia="SimSun" w:hAnsi="TH SarabunPSK" w:cs="TH SarabunPSK"/>
                <w:b/>
                <w:bCs/>
                <w:sz w:val="32"/>
                <w:szCs w:val="32"/>
              </w:rPr>
              <w:t xml:space="preserve">Psychology  </w:t>
            </w:r>
            <w:r w:rsidR="00700F68" w:rsidRPr="0054174D">
              <w:rPr>
                <w:rFonts w:ascii="TH SarabunPSK" w:eastAsia="SimSun" w:hAnsi="TH SarabunPSK" w:cs="TH SarabunPSK"/>
                <w:b/>
                <w:bCs/>
                <w:sz w:val="32"/>
                <w:szCs w:val="32"/>
              </w:rPr>
              <w:t>of</w:t>
            </w:r>
            <w:proofErr w:type="gramEnd"/>
            <w:r w:rsidR="00700F68" w:rsidRPr="0054174D">
              <w:rPr>
                <w:rFonts w:ascii="TH SarabunPSK" w:eastAsia="SimSun" w:hAnsi="TH SarabunPSK" w:cs="TH SarabunPSK"/>
                <w:b/>
                <w:bCs/>
                <w:sz w:val="32"/>
                <w:szCs w:val="32"/>
              </w:rPr>
              <w:t xml:space="preserve"> </w:t>
            </w:r>
            <w:r w:rsidRPr="0054174D">
              <w:rPr>
                <w:rFonts w:ascii="TH SarabunPSK" w:eastAsia="SimSun" w:hAnsi="TH SarabunPSK" w:cs="TH SarabunPSK"/>
                <w:b/>
                <w:bCs/>
                <w:sz w:val="32"/>
                <w:szCs w:val="32"/>
              </w:rPr>
              <w:t>Entrepreneurial Potential Development in the 21</w:t>
            </w:r>
            <w:r w:rsidRPr="0054174D">
              <w:rPr>
                <w:rFonts w:ascii="TH SarabunPSK" w:eastAsia="SimSun" w:hAnsi="TH SarabunPSK" w:cs="TH SarabunPSK"/>
                <w:b/>
                <w:bCs/>
                <w:sz w:val="32"/>
                <w:szCs w:val="32"/>
                <w:vertAlign w:val="superscript"/>
              </w:rPr>
              <w:t>st</w:t>
            </w:r>
            <w:r w:rsidRPr="0054174D">
              <w:rPr>
                <w:rFonts w:ascii="TH SarabunPSK" w:eastAsia="SimSun" w:hAnsi="TH SarabunPSK" w:cs="TH SarabunPSK"/>
                <w:b/>
                <w:bCs/>
                <w:sz w:val="32"/>
                <w:szCs w:val="32"/>
              </w:rPr>
              <w:t xml:space="preserve"> Century</w:t>
            </w:r>
          </w:p>
        </w:tc>
      </w:tr>
      <w:tr w:rsidR="0025100A" w:rsidRPr="0054174D" w14:paraId="0C63901B" w14:textId="77777777" w:rsidTr="006312E8">
        <w:tc>
          <w:tcPr>
            <w:tcW w:w="1277" w:type="dxa"/>
          </w:tcPr>
          <w:p w14:paraId="122E4619"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08" w:type="dxa"/>
            <w:gridSpan w:val="3"/>
          </w:tcPr>
          <w:p w14:paraId="1443E98D"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25100A" w:rsidRPr="0054174D" w14:paraId="57DD20B9" w14:textId="77777777" w:rsidTr="006312E8">
        <w:tc>
          <w:tcPr>
            <w:tcW w:w="1277" w:type="dxa"/>
          </w:tcPr>
          <w:p w14:paraId="629C1307"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08" w:type="dxa"/>
            <w:gridSpan w:val="3"/>
          </w:tcPr>
          <w:p w14:paraId="1892EEBA"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25100A" w:rsidRPr="0054174D" w14:paraId="53A6C8E8" w14:textId="77777777" w:rsidTr="006312E8">
        <w:tc>
          <w:tcPr>
            <w:tcW w:w="1277" w:type="dxa"/>
          </w:tcPr>
          <w:p w14:paraId="593D3A2A"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08" w:type="dxa"/>
            <w:gridSpan w:val="3"/>
          </w:tcPr>
          <w:p w14:paraId="1CED38BF" w14:textId="622D5E18" w:rsidR="00B56797" w:rsidRPr="00157DD9" w:rsidRDefault="00CC38E5" w:rsidP="0025100A">
            <w:pPr>
              <w:tabs>
                <w:tab w:val="left" w:pos="2694"/>
              </w:tabs>
              <w:jc w:val="thaiDistribute"/>
              <w:rPr>
                <w:rFonts w:ascii="TH SarabunPSK" w:eastAsia="Times New Roman" w:hAnsi="TH SarabunPSK" w:cs="TH SarabunPSK" w:hint="cs"/>
                <w:sz w:val="32"/>
                <w:szCs w:val="32"/>
                <w:cs/>
              </w:rPr>
            </w:pPr>
            <w:r w:rsidRPr="0054174D">
              <w:rPr>
                <w:rFonts w:ascii="TH SarabunPSK" w:eastAsia="Times New Roman" w:hAnsi="TH SarabunPSK" w:cs="TH SarabunPSK"/>
                <w:sz w:val="32"/>
                <w:szCs w:val="32"/>
                <w:cs/>
              </w:rPr>
              <w:t>หลักการและแนวคิดทางจิตวิทยาที่เกี่ยวข้องกับการพัฒนาและเสริมสร้างศักยภาพความเป็นผู้ประกอบการในสังคมยุคใหม่ การเสริมสร้างภาวะผู้นำ</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การปรับตัวให้พร้อมรับกับการเปลี่ยนแปลงที่พลิกผัน การพัฒนาบุคลิกภาพสู่การเป็นผู้ประกอบการ ปัจจัยทางจิตวิทยาที่มีอิทธิพลต่อความสำเร็จของผู้ประกอบการทั้งทางด้านจิตใจ อารมณ์ พฤติกรรมของบุคคลและพลวัตกลุ่มในการบริหารจัดการองค์กร การบริหารความขัดแย้ง การสื่อสารอย่างสร้างสรรค์ การตัดสินใจ การสร้างทีมงานอย่างมีประสิทธิภาพ</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เพื่อเตรียมรองรับกับความท้าทายและการเปลี่ยนแปลงของโลกธุรกิจในศตวรรษที่ 21</w:t>
            </w:r>
          </w:p>
        </w:tc>
      </w:tr>
      <w:tr w:rsidR="0025100A" w:rsidRPr="0054174D" w14:paraId="089BDB3B" w14:textId="77777777" w:rsidTr="006312E8">
        <w:tc>
          <w:tcPr>
            <w:tcW w:w="1277" w:type="dxa"/>
          </w:tcPr>
          <w:p w14:paraId="40765E1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08" w:type="dxa"/>
            <w:gridSpan w:val="3"/>
          </w:tcPr>
          <w:p w14:paraId="038023D0" w14:textId="77777777" w:rsidR="00CC38E5" w:rsidRPr="0054174D" w:rsidRDefault="00CC38E5" w:rsidP="00CC38E5">
            <w:pPr>
              <w:tabs>
                <w:tab w:val="left" w:pos="2694"/>
              </w:tabs>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Principles and concepts of psychology related to the development and enhancement of entrepreneurial potential in the modern society, leadership development, ability to adapt to rapid changes and includes personal development towards becoming an entrepreneur, examining psychological factors that influence the success of entrepreneurs in terms of mental, emotional and Individual behavior</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aspects as well as group dynamics in organizational management, conflict management, creative communication, decision</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making, building of effective teams all aimed at preparing individuals to face the challenges and changes of the 21</w:t>
            </w:r>
            <w:r w:rsidRPr="0054174D">
              <w:rPr>
                <w:rFonts w:ascii="TH SarabunPSK" w:eastAsia="SimSun" w:hAnsi="TH SarabunPSK" w:cs="TH SarabunPSK"/>
                <w:sz w:val="32"/>
                <w:szCs w:val="32"/>
                <w:vertAlign w:val="superscript"/>
              </w:rPr>
              <w:t>st</w:t>
            </w:r>
            <w:r w:rsidRPr="0054174D">
              <w:rPr>
                <w:rFonts w:ascii="TH SarabunPSK" w:eastAsia="SimSun" w:hAnsi="TH SarabunPSK" w:cs="TH SarabunPSK"/>
                <w:sz w:val="32"/>
                <w:szCs w:val="32"/>
                <w:vertAlign w:val="superscript"/>
                <w:cs/>
              </w:rPr>
              <w:t xml:space="preserve"> </w:t>
            </w:r>
            <w:r w:rsidRPr="0054174D">
              <w:rPr>
                <w:rFonts w:ascii="TH SarabunPSK" w:eastAsia="SimSun" w:hAnsi="TH SarabunPSK" w:cs="TH SarabunPSK"/>
                <w:sz w:val="32"/>
                <w:szCs w:val="32"/>
              </w:rPr>
              <w:t>century business world</w:t>
            </w:r>
            <w:r w:rsidRPr="0054174D">
              <w:rPr>
                <w:rFonts w:ascii="TH SarabunPSK" w:eastAsia="SimSun" w:hAnsi="TH SarabunPSK" w:cs="TH SarabunPSK"/>
                <w:sz w:val="32"/>
                <w:szCs w:val="32"/>
                <w:cs/>
              </w:rPr>
              <w:t>.</w:t>
            </w:r>
          </w:p>
          <w:p w14:paraId="1804BB8D" w14:textId="77777777" w:rsidR="0025100A" w:rsidRPr="0054174D" w:rsidRDefault="0025100A" w:rsidP="00CC38E5">
            <w:pPr>
              <w:tabs>
                <w:tab w:val="left" w:pos="2694"/>
              </w:tabs>
              <w:jc w:val="thaiDistribute"/>
              <w:rPr>
                <w:rFonts w:ascii="TH SarabunPSK" w:eastAsia="SimSun" w:hAnsi="TH SarabunPSK" w:cs="TH SarabunPSK"/>
                <w:sz w:val="16"/>
                <w:szCs w:val="16"/>
                <w:cs/>
              </w:rPr>
            </w:pPr>
          </w:p>
        </w:tc>
      </w:tr>
      <w:tr w:rsidR="0025100A" w:rsidRPr="0054174D" w14:paraId="0C6442B4" w14:textId="77777777" w:rsidTr="006312E8">
        <w:tc>
          <w:tcPr>
            <w:tcW w:w="1277" w:type="dxa"/>
          </w:tcPr>
          <w:p w14:paraId="5E36131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52" w:type="dxa"/>
          </w:tcPr>
          <w:p w14:paraId="5B873D15"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56" w:type="dxa"/>
            <w:gridSpan w:val="2"/>
            <w:vAlign w:val="center"/>
          </w:tcPr>
          <w:p w14:paraId="6E3F45C3"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60990CB8" w14:textId="77777777" w:rsidTr="006312E8">
        <w:tc>
          <w:tcPr>
            <w:tcW w:w="1277" w:type="dxa"/>
          </w:tcPr>
          <w:p w14:paraId="7D5FA66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52" w:type="dxa"/>
          </w:tcPr>
          <w:p w14:paraId="59802518"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หลักการและแนวคิดทางจิตวิทยาในการพัฒนาและเสริมสร้างศักยภาพความเป็นผู้ประกอบการในสังคมยุคใหม่</w:t>
            </w:r>
          </w:p>
        </w:tc>
        <w:tc>
          <w:tcPr>
            <w:tcW w:w="1656" w:type="dxa"/>
            <w:gridSpan w:val="2"/>
          </w:tcPr>
          <w:p w14:paraId="241BFBD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25100A" w:rsidRPr="0054174D" w14:paraId="61E95214" w14:textId="77777777" w:rsidTr="006312E8">
        <w:tc>
          <w:tcPr>
            <w:tcW w:w="1277" w:type="dxa"/>
          </w:tcPr>
          <w:p w14:paraId="6A89CFB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52" w:type="dxa"/>
          </w:tcPr>
          <w:p w14:paraId="43F2E71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อธิบายภาวะผู้นำ บุคลิกภาพ และการปรับตัวให้พร้อมรับกับการเปลี่ยนแปลงที่พลิกผันของโลกธุรกิจในศตวรรษที่ </w:t>
            </w:r>
            <w:r w:rsidRPr="0054174D">
              <w:rPr>
                <w:rFonts w:ascii="TH SarabunPSK" w:eastAsia="SimSun" w:hAnsi="TH SarabunPSK" w:cs="TH SarabunPSK"/>
                <w:sz w:val="32"/>
                <w:szCs w:val="32"/>
              </w:rPr>
              <w:t xml:space="preserve">21 </w:t>
            </w:r>
            <w:r w:rsidRPr="0054174D">
              <w:rPr>
                <w:rFonts w:ascii="TH SarabunPSK" w:eastAsia="SimSun" w:hAnsi="TH SarabunPSK" w:cs="TH SarabunPSK"/>
                <w:sz w:val="32"/>
                <w:szCs w:val="32"/>
                <w:cs/>
              </w:rPr>
              <w:t>สู่การเป็นผู้ประกอบการสมัยใหม่อย่างมีจรรยาบรรณ</w:t>
            </w:r>
          </w:p>
        </w:tc>
        <w:tc>
          <w:tcPr>
            <w:tcW w:w="1656" w:type="dxa"/>
            <w:gridSpan w:val="2"/>
          </w:tcPr>
          <w:p w14:paraId="589832FF"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 GELO6</w:t>
            </w:r>
          </w:p>
        </w:tc>
      </w:tr>
      <w:tr w:rsidR="0025100A" w:rsidRPr="0054174D" w14:paraId="17F903A2" w14:textId="77777777" w:rsidTr="006312E8">
        <w:tc>
          <w:tcPr>
            <w:tcW w:w="1277" w:type="dxa"/>
          </w:tcPr>
          <w:p w14:paraId="4EFEA34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52" w:type="dxa"/>
          </w:tcPr>
          <w:p w14:paraId="6EDF5FDA" w14:textId="211FC09E" w:rsidR="00CC38E5" w:rsidRPr="0054174D" w:rsidRDefault="00CC38E5" w:rsidP="0025100A">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วิเคราะห์ปัจจัยทางจิตวิทยาที่มีอิทธิพลต่อความสำเร็จของการเป็นผู้ประกอบการ โดยคำนึงถึงความแตกต่างทางวัฒนธรรมเป็นสำคัญ </w:t>
            </w:r>
          </w:p>
        </w:tc>
        <w:tc>
          <w:tcPr>
            <w:tcW w:w="1656" w:type="dxa"/>
            <w:gridSpan w:val="2"/>
          </w:tcPr>
          <w:p w14:paraId="0A6D238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 GELO8</w:t>
            </w:r>
          </w:p>
        </w:tc>
      </w:tr>
      <w:tr w:rsidR="0025100A" w:rsidRPr="0054174D" w14:paraId="50A853BB" w14:textId="77777777" w:rsidTr="006312E8">
        <w:tc>
          <w:tcPr>
            <w:tcW w:w="1277" w:type="dxa"/>
          </w:tcPr>
          <w:p w14:paraId="029C39E8" w14:textId="77777777" w:rsidR="00CC38E5" w:rsidRPr="0054174D" w:rsidRDefault="00CC38E5" w:rsidP="00CC38E5">
            <w:pPr>
              <w:tabs>
                <w:tab w:val="left" w:pos="1276"/>
                <w:tab w:val="left" w:pos="2694"/>
              </w:tabs>
              <w:ind w:left="360"/>
              <w:jc w:val="center"/>
              <w:rPr>
                <w:rFonts w:ascii="TH SarabunPSK" w:eastAsia="SimSun" w:hAnsi="TH SarabunPSK" w:cs="TH SarabunPSK"/>
                <w:b/>
                <w:bCs/>
                <w:sz w:val="32"/>
                <w:szCs w:val="32"/>
              </w:rPr>
            </w:pPr>
          </w:p>
          <w:p w14:paraId="70C180CB" w14:textId="77777777" w:rsidR="002F2C4A" w:rsidRPr="0054174D" w:rsidRDefault="002F2C4A" w:rsidP="002F2C4A">
            <w:pPr>
              <w:rPr>
                <w:rFonts w:ascii="TH SarabunPSK" w:eastAsia="SimSun" w:hAnsi="TH SarabunPSK" w:cs="TH SarabunPSK"/>
                <w:sz w:val="32"/>
                <w:szCs w:val="32"/>
              </w:rPr>
            </w:pPr>
          </w:p>
          <w:p w14:paraId="470D0E8E" w14:textId="02708788" w:rsidR="002F2C4A" w:rsidRPr="0054174D" w:rsidRDefault="002F2C4A" w:rsidP="002F2C4A">
            <w:pPr>
              <w:rPr>
                <w:rFonts w:ascii="TH SarabunPSK" w:eastAsia="SimSun" w:hAnsi="TH SarabunPSK" w:cs="TH SarabunPSK"/>
                <w:sz w:val="32"/>
                <w:szCs w:val="32"/>
              </w:rPr>
            </w:pPr>
          </w:p>
        </w:tc>
        <w:tc>
          <w:tcPr>
            <w:tcW w:w="6252" w:type="dxa"/>
          </w:tcPr>
          <w:p w14:paraId="7AD93BA0" w14:textId="4796BD78" w:rsidR="002F2C4A" w:rsidRPr="0054174D" w:rsidRDefault="00CC38E5" w:rsidP="00075CC3">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 xml:space="preserve">นำเสนอแนวทางการพัฒนาศักยภาพความเป็นผู้ประกอบการด้วยเทคนิคทางจิตวิทยาในการรับมือกับความท้าทายของการเปลี่ยนแปลงในโลกธุรกิจศตวรรษที่ 21 </w:t>
            </w:r>
          </w:p>
        </w:tc>
        <w:tc>
          <w:tcPr>
            <w:tcW w:w="1656" w:type="dxa"/>
            <w:gridSpan w:val="2"/>
          </w:tcPr>
          <w:p w14:paraId="7B178723"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GELO6, GELO7, GELO8</w:t>
            </w:r>
          </w:p>
        </w:tc>
      </w:tr>
    </w:tbl>
    <w:p w14:paraId="1E606C69" w14:textId="77777777" w:rsidR="006312E8" w:rsidRPr="0054174D" w:rsidRDefault="006312E8">
      <w:pPr>
        <w:rPr>
          <w:rFonts w:ascii="TH SarabunPSK" w:hAnsi="TH SarabunPSK" w:cs="TH SarabunPSK"/>
          <w:sz w:val="32"/>
          <w:szCs w:val="32"/>
        </w:rPr>
      </w:pPr>
    </w:p>
    <w:tbl>
      <w:tblPr>
        <w:tblW w:w="9214" w:type="dxa"/>
        <w:tblInd w:w="137" w:type="dxa"/>
        <w:tblLook w:val="04A0" w:firstRow="1" w:lastRow="0" w:firstColumn="1" w:lastColumn="0" w:noHBand="0" w:noVBand="1"/>
      </w:tblPr>
      <w:tblGrid>
        <w:gridCol w:w="1277"/>
        <w:gridCol w:w="6235"/>
        <w:gridCol w:w="568"/>
        <w:gridCol w:w="1134"/>
      </w:tblGrid>
      <w:tr w:rsidR="0025100A" w:rsidRPr="0054174D" w14:paraId="553D0A4C" w14:textId="77777777" w:rsidTr="006312E8">
        <w:tc>
          <w:tcPr>
            <w:tcW w:w="1277" w:type="dxa"/>
          </w:tcPr>
          <w:p w14:paraId="64A11D40" w14:textId="1E4A1828" w:rsidR="00CC38E5" w:rsidRPr="0054174D" w:rsidRDefault="00CC38E5" w:rsidP="002F2C4A">
            <w:pPr>
              <w:tabs>
                <w:tab w:val="left" w:pos="1276"/>
                <w:tab w:val="left" w:pos="2694"/>
              </w:tabs>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BGCZ001</w:t>
            </w:r>
            <w:r w:rsidRPr="0054174D">
              <w:rPr>
                <w:rFonts w:ascii="TH SarabunPSK" w:eastAsia="Times New Roman" w:hAnsi="TH SarabunPSK" w:cs="TH SarabunPSK"/>
                <w:b/>
                <w:bCs/>
                <w:sz w:val="32"/>
                <w:szCs w:val="32"/>
                <w:cs/>
              </w:rPr>
              <w:t>4</w:t>
            </w:r>
          </w:p>
        </w:tc>
        <w:tc>
          <w:tcPr>
            <w:tcW w:w="6803" w:type="dxa"/>
            <w:gridSpan w:val="2"/>
          </w:tcPr>
          <w:p w14:paraId="13EC04CF"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จิตวิทยาเพื่อการทำงานข้ามวัฒนธรรมในยุคดิจิทัล</w:t>
            </w:r>
          </w:p>
        </w:tc>
        <w:tc>
          <w:tcPr>
            <w:tcW w:w="1134" w:type="dxa"/>
          </w:tcPr>
          <w:p w14:paraId="60812388"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5E3CBFEB" w14:textId="77777777" w:rsidTr="006312E8">
        <w:tc>
          <w:tcPr>
            <w:tcW w:w="1277" w:type="dxa"/>
          </w:tcPr>
          <w:p w14:paraId="21C0E30C"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7" w:type="dxa"/>
            <w:gridSpan w:val="3"/>
          </w:tcPr>
          <w:p w14:paraId="7FD30A3D"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Psychology for Cross</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Cultural Work in Digital Era</w:t>
            </w:r>
          </w:p>
        </w:tc>
      </w:tr>
      <w:tr w:rsidR="0025100A" w:rsidRPr="0054174D" w14:paraId="55A03BDE" w14:textId="77777777" w:rsidTr="006312E8">
        <w:tc>
          <w:tcPr>
            <w:tcW w:w="1277" w:type="dxa"/>
          </w:tcPr>
          <w:p w14:paraId="5B9B7AA7"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7" w:type="dxa"/>
            <w:gridSpan w:val="3"/>
          </w:tcPr>
          <w:p w14:paraId="76BD422A"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r w:rsidRPr="0054174D">
              <w:rPr>
                <w:rFonts w:ascii="TH SarabunPSK" w:eastAsia="SimSun" w:hAnsi="TH SarabunPSK" w:cs="TH SarabunPSK"/>
                <w:b/>
                <w:bCs/>
                <w:sz w:val="32"/>
                <w:szCs w:val="32"/>
                <w:cs/>
              </w:rPr>
              <w:t xml:space="preserve"> </w:t>
            </w:r>
          </w:p>
        </w:tc>
      </w:tr>
      <w:tr w:rsidR="0025100A" w:rsidRPr="0054174D" w14:paraId="48F316FE" w14:textId="77777777" w:rsidTr="006312E8">
        <w:tc>
          <w:tcPr>
            <w:tcW w:w="1277" w:type="dxa"/>
          </w:tcPr>
          <w:p w14:paraId="7F25A22A"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7" w:type="dxa"/>
            <w:gridSpan w:val="3"/>
          </w:tcPr>
          <w:p w14:paraId="61CB2263"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23D68050" w14:textId="77777777" w:rsidTr="006312E8">
        <w:tc>
          <w:tcPr>
            <w:tcW w:w="1277" w:type="dxa"/>
          </w:tcPr>
          <w:p w14:paraId="30C5DEBF"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7" w:type="dxa"/>
            <w:gridSpan w:val="3"/>
          </w:tcPr>
          <w:p w14:paraId="31FF2260" w14:textId="017F987D" w:rsidR="00B56797" w:rsidRPr="00157DD9" w:rsidRDefault="00CC38E5" w:rsidP="00CC38E5">
            <w:pPr>
              <w:tabs>
                <w:tab w:val="left" w:pos="450"/>
                <w:tab w:val="left" w:pos="990"/>
              </w:tabs>
              <w:jc w:val="thaiDistribute"/>
              <w:rPr>
                <w:rFonts w:ascii="TH SarabunPSK" w:hAnsi="TH SarabunPSK" w:cs="TH SarabunPSK" w:hint="cs"/>
                <w:sz w:val="32"/>
                <w:szCs w:val="32"/>
                <w:cs/>
              </w:rPr>
            </w:pPr>
            <w:r w:rsidRPr="0054174D">
              <w:rPr>
                <w:rFonts w:ascii="TH SarabunPSK" w:hAnsi="TH SarabunPSK" w:cs="TH SarabunPSK"/>
                <w:sz w:val="32"/>
                <w:szCs w:val="32"/>
                <w:cs/>
              </w:rPr>
              <w:t>แนวคิดที่เกี่ยวข้องกับจิตวิทยาข้ามวัฒนธรรม อิทธิพลของความแตกต่างทางวัฒนธรรมที่มีต่อการทำงาน ความเชื่อเรื่องชาติพันธุ์นิยมและการเหมารวม การสื่อสารและความสัมพันธ์ข้ามวัฒนธรรม การจัดการความขัดแย้งในสังคมพหุวัฒนธรรม มิติและความฉลาดทางวัฒนธรรม วัฒนธรรมองค์กร ภาวะผู้นำและการบริหารทรัพยากรมนุษย์</w:t>
            </w:r>
          </w:p>
        </w:tc>
      </w:tr>
      <w:tr w:rsidR="0025100A" w:rsidRPr="0054174D" w14:paraId="21D078B3" w14:textId="77777777" w:rsidTr="006312E8">
        <w:tc>
          <w:tcPr>
            <w:tcW w:w="1277" w:type="dxa"/>
          </w:tcPr>
          <w:p w14:paraId="770542D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37" w:type="dxa"/>
            <w:gridSpan w:val="3"/>
          </w:tcPr>
          <w:p w14:paraId="5358495D" w14:textId="1731A6FE" w:rsidR="00CC38E5" w:rsidRPr="0054174D" w:rsidRDefault="00CC38E5" w:rsidP="00CC38E5">
            <w:pPr>
              <w:tabs>
                <w:tab w:val="left" w:pos="713"/>
                <w:tab w:val="left" w:pos="2694"/>
              </w:tabs>
              <w:jc w:val="both"/>
              <w:rPr>
                <w:rFonts w:ascii="TH SarabunPSK" w:eastAsia="SimSun" w:hAnsi="TH SarabunPSK" w:cs="TH SarabunPSK"/>
                <w:sz w:val="32"/>
                <w:szCs w:val="32"/>
              </w:rPr>
            </w:pPr>
            <w:r w:rsidRPr="0054174D">
              <w:rPr>
                <w:rFonts w:ascii="TH SarabunPSK" w:eastAsia="SimSun" w:hAnsi="TH SarabunPSK" w:cs="TH SarabunPSK"/>
                <w:sz w:val="32"/>
                <w:szCs w:val="32"/>
              </w:rPr>
              <w:t>Concepts related to cross</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cultural psychology, influence of cultural differences on work beliefs regarding ethnocentrism and stereotyping cross</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cultural communication and relationships conflict management in multicultural societies cultural dimensions and intelligence organizational culture leadership</w:t>
            </w:r>
            <w:r w:rsidR="00EC56B7">
              <w:rPr>
                <w:rFonts w:ascii="TH SarabunPSK" w:eastAsia="SimSun" w:hAnsi="TH SarabunPSK" w:cs="TH SarabunPSK"/>
                <w:sz w:val="32"/>
                <w:szCs w:val="32"/>
              </w:rPr>
              <w:t>,</w:t>
            </w:r>
            <w:r w:rsidRPr="0054174D">
              <w:rPr>
                <w:rFonts w:ascii="TH SarabunPSK" w:eastAsia="SimSun" w:hAnsi="TH SarabunPSK" w:cs="TH SarabunPSK"/>
                <w:sz w:val="32"/>
                <w:szCs w:val="32"/>
              </w:rPr>
              <w:t xml:space="preserve"> and human resource management</w:t>
            </w:r>
            <w:r w:rsidRPr="0054174D">
              <w:rPr>
                <w:rFonts w:ascii="TH SarabunPSK" w:eastAsia="SimSun" w:hAnsi="TH SarabunPSK" w:cs="TH SarabunPSK"/>
                <w:sz w:val="32"/>
                <w:szCs w:val="32"/>
                <w:cs/>
              </w:rPr>
              <w:t>.</w:t>
            </w:r>
          </w:p>
          <w:p w14:paraId="1FE15040" w14:textId="77777777" w:rsidR="0025100A" w:rsidRPr="0054174D" w:rsidRDefault="0025100A" w:rsidP="00CC38E5">
            <w:pPr>
              <w:tabs>
                <w:tab w:val="left" w:pos="713"/>
                <w:tab w:val="left" w:pos="2694"/>
              </w:tabs>
              <w:jc w:val="both"/>
              <w:rPr>
                <w:rFonts w:ascii="TH SarabunPSK" w:eastAsia="SimSun" w:hAnsi="TH SarabunPSK" w:cs="TH SarabunPSK"/>
                <w:sz w:val="16"/>
                <w:szCs w:val="16"/>
                <w:cs/>
              </w:rPr>
            </w:pPr>
          </w:p>
        </w:tc>
      </w:tr>
      <w:tr w:rsidR="0025100A" w:rsidRPr="0054174D" w14:paraId="0F7FBA27" w14:textId="77777777" w:rsidTr="006312E8">
        <w:tc>
          <w:tcPr>
            <w:tcW w:w="1277" w:type="dxa"/>
          </w:tcPr>
          <w:p w14:paraId="55B32F8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5" w:type="dxa"/>
          </w:tcPr>
          <w:p w14:paraId="56328F2D"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2" w:type="dxa"/>
            <w:gridSpan w:val="2"/>
            <w:vAlign w:val="center"/>
          </w:tcPr>
          <w:p w14:paraId="6CABA256"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23BE22D0" w14:textId="77777777" w:rsidTr="006312E8">
        <w:tc>
          <w:tcPr>
            <w:tcW w:w="1277" w:type="dxa"/>
          </w:tcPr>
          <w:p w14:paraId="321515D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5" w:type="dxa"/>
          </w:tcPr>
          <w:p w14:paraId="6DF42210"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CLO1 </w:t>
            </w:r>
            <w:r w:rsidRPr="0054174D">
              <w:rPr>
                <w:rFonts w:ascii="TH SarabunPSK" w:eastAsia="SimSun" w:hAnsi="TH SarabunPSK" w:cs="TH SarabunPSK"/>
                <w:sz w:val="32"/>
                <w:szCs w:val="32"/>
                <w:cs/>
              </w:rPr>
              <w:t>อธิบายแนวคิดที่เกี่ยวข้องกับจิตวิทยาข้ามวัฒนธรรม และอิทธิพลของความแตกต่างทางวัฒนธรรมที่ส่งผลต่อการทำงานได้อย่างถูกต้อง</w:t>
            </w:r>
          </w:p>
        </w:tc>
        <w:tc>
          <w:tcPr>
            <w:tcW w:w="1702" w:type="dxa"/>
            <w:gridSpan w:val="2"/>
          </w:tcPr>
          <w:p w14:paraId="49CB9FC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r w:rsidR="0025100A" w:rsidRPr="0054174D" w14:paraId="41941E4F" w14:textId="77777777" w:rsidTr="006312E8">
        <w:tc>
          <w:tcPr>
            <w:tcW w:w="1277" w:type="dxa"/>
          </w:tcPr>
          <w:p w14:paraId="504A46E6"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5" w:type="dxa"/>
          </w:tcPr>
          <w:p w14:paraId="4C8ECE61"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w:t>
            </w:r>
            <w:r w:rsidRPr="0054174D">
              <w:rPr>
                <w:rFonts w:ascii="TH SarabunPSK" w:eastAsia="SimSun" w:hAnsi="TH SarabunPSK" w:cs="TH SarabunPSK"/>
                <w:sz w:val="32"/>
                <w:szCs w:val="32"/>
                <w:cs/>
              </w:rPr>
              <w:t>2 วิเคราะห์เหตุการณ์ปัจจุบัน โดยใช้ความเชื่อเรื่องชาติพันธุ์นิยมและการเหมารวม</w:t>
            </w:r>
          </w:p>
        </w:tc>
        <w:tc>
          <w:tcPr>
            <w:tcW w:w="1702" w:type="dxa"/>
            <w:gridSpan w:val="2"/>
          </w:tcPr>
          <w:p w14:paraId="1D903D8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34F4E800" w14:textId="77777777" w:rsidTr="006312E8">
        <w:tc>
          <w:tcPr>
            <w:tcW w:w="1277" w:type="dxa"/>
          </w:tcPr>
          <w:p w14:paraId="6A5B892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5" w:type="dxa"/>
          </w:tcPr>
          <w:p w14:paraId="54A874F4"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เลือกใช้วิธีการสื่อสาร และการจัดการความขัดแย้งที่เหมาะสมกับการทำงานข้ามวัฒนธรรม</w:t>
            </w:r>
          </w:p>
        </w:tc>
        <w:tc>
          <w:tcPr>
            <w:tcW w:w="1702" w:type="dxa"/>
            <w:gridSpan w:val="2"/>
          </w:tcPr>
          <w:p w14:paraId="5D9B96C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GELO3</w:t>
            </w:r>
          </w:p>
        </w:tc>
      </w:tr>
      <w:tr w:rsidR="0025100A" w:rsidRPr="0054174D" w14:paraId="39F2337E" w14:textId="77777777" w:rsidTr="006312E8">
        <w:tc>
          <w:tcPr>
            <w:tcW w:w="1277" w:type="dxa"/>
          </w:tcPr>
          <w:p w14:paraId="3275245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5" w:type="dxa"/>
          </w:tcPr>
          <w:p w14:paraId="52FEE282"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w:t>
            </w:r>
            <w:r w:rsidRPr="0054174D">
              <w:rPr>
                <w:rFonts w:ascii="TH SarabunPSK" w:eastAsia="SimSun" w:hAnsi="TH SarabunPSK" w:cs="TH SarabunPSK"/>
                <w:sz w:val="32"/>
                <w:szCs w:val="32"/>
                <w:cs/>
              </w:rPr>
              <w:t>4 วิเคราะห์วัฒนธรรมองค์กร โดยใช้แนวคิดและมิติและความฉลาดทางวัฒนธรรม</w:t>
            </w:r>
          </w:p>
        </w:tc>
        <w:tc>
          <w:tcPr>
            <w:tcW w:w="1702" w:type="dxa"/>
            <w:gridSpan w:val="2"/>
          </w:tcPr>
          <w:p w14:paraId="1744801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2A829782" w14:textId="77777777" w:rsidTr="006312E8">
        <w:tc>
          <w:tcPr>
            <w:tcW w:w="1277" w:type="dxa"/>
          </w:tcPr>
          <w:p w14:paraId="1BAE3368"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5" w:type="dxa"/>
          </w:tcPr>
          <w:p w14:paraId="04F6CCF7" w14:textId="77777777" w:rsidR="00CC38E5" w:rsidRPr="0054174D" w:rsidRDefault="00CC38E5" w:rsidP="00CC38E5">
            <w:pPr>
              <w:tabs>
                <w:tab w:val="left" w:pos="1192"/>
                <w:tab w:val="left" w:pos="7938"/>
              </w:tabs>
              <w:ind w:left="603" w:hanging="567"/>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CLO5</w:t>
            </w:r>
            <w:r w:rsidRPr="0054174D">
              <w:rPr>
                <w:rFonts w:ascii="TH SarabunPSK" w:eastAsia="SimSun" w:hAnsi="TH SarabunPSK" w:cs="TH SarabunPSK"/>
                <w:sz w:val="32"/>
                <w:szCs w:val="32"/>
                <w:cs/>
              </w:rPr>
              <w:t xml:space="preserve"> อธิบายคุณลักษณะของผู้นำองค์กรที่ดีและแนวทางการบริหารทรัพยากรมนุษย์</w:t>
            </w:r>
          </w:p>
        </w:tc>
        <w:tc>
          <w:tcPr>
            <w:tcW w:w="1702" w:type="dxa"/>
            <w:gridSpan w:val="2"/>
          </w:tcPr>
          <w:p w14:paraId="0B21CB58"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GELO6</w:t>
            </w:r>
          </w:p>
        </w:tc>
      </w:tr>
    </w:tbl>
    <w:p w14:paraId="6EFB13F7"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3139DE59"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413BA4D"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53DED7C4"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7085219" w14:textId="38847F74"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E1A4D4C" w14:textId="62143ED7" w:rsidR="002F2C4A" w:rsidRPr="0054174D" w:rsidRDefault="002F2C4A" w:rsidP="00CC38E5">
      <w:pPr>
        <w:tabs>
          <w:tab w:val="left" w:pos="1701"/>
        </w:tabs>
        <w:jc w:val="thaiDistribute"/>
        <w:rPr>
          <w:rFonts w:ascii="TH SarabunPSK" w:eastAsia="Times New Roman" w:hAnsi="TH SarabunPSK" w:cs="TH SarabunPSK"/>
          <w:b/>
          <w:bCs/>
          <w:sz w:val="32"/>
          <w:szCs w:val="32"/>
        </w:rPr>
      </w:pPr>
    </w:p>
    <w:p w14:paraId="5978E75A"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tbl>
      <w:tblPr>
        <w:tblW w:w="9473" w:type="dxa"/>
        <w:tblInd w:w="137" w:type="dxa"/>
        <w:tblLook w:val="04A0" w:firstRow="1" w:lastRow="0" w:firstColumn="1" w:lastColumn="0" w:noHBand="0" w:noVBand="1"/>
      </w:tblPr>
      <w:tblGrid>
        <w:gridCol w:w="1276"/>
        <w:gridCol w:w="6520"/>
        <w:gridCol w:w="572"/>
        <w:gridCol w:w="1105"/>
      </w:tblGrid>
      <w:tr w:rsidR="0025100A" w:rsidRPr="0054174D" w14:paraId="762FE6F3" w14:textId="77777777" w:rsidTr="0025100A">
        <w:tc>
          <w:tcPr>
            <w:tcW w:w="1276" w:type="dxa"/>
          </w:tcPr>
          <w:p w14:paraId="16C0FC7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w:t>
            </w:r>
            <w:r w:rsidRPr="0054174D">
              <w:rPr>
                <w:rFonts w:ascii="TH SarabunPSK" w:eastAsia="Times New Roman" w:hAnsi="TH SarabunPSK" w:cs="TH SarabunPSK"/>
                <w:b/>
                <w:bCs/>
                <w:sz w:val="32"/>
                <w:szCs w:val="32"/>
                <w:cs/>
              </w:rPr>
              <w:t>15</w:t>
            </w:r>
          </w:p>
        </w:tc>
        <w:tc>
          <w:tcPr>
            <w:tcW w:w="7092" w:type="dxa"/>
            <w:gridSpan w:val="2"/>
          </w:tcPr>
          <w:p w14:paraId="04A3236D"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พลเมืองไทยและพลเมืองโลก</w:t>
            </w:r>
          </w:p>
        </w:tc>
        <w:tc>
          <w:tcPr>
            <w:tcW w:w="1105" w:type="dxa"/>
          </w:tcPr>
          <w:p w14:paraId="0192C22D"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039FDD80" w14:textId="77777777" w:rsidTr="0025100A">
        <w:tc>
          <w:tcPr>
            <w:tcW w:w="1276" w:type="dxa"/>
          </w:tcPr>
          <w:p w14:paraId="26BBF7BC"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8197" w:type="dxa"/>
            <w:gridSpan w:val="3"/>
          </w:tcPr>
          <w:p w14:paraId="141BA544" w14:textId="77777777" w:rsidR="00CC38E5" w:rsidRPr="0054174D" w:rsidRDefault="00CC38E5" w:rsidP="00CC38E5">
            <w:pPr>
              <w:rPr>
                <w:rFonts w:ascii="TH SarabunPSK" w:eastAsia="SimSun" w:hAnsi="TH SarabunPSK" w:cs="TH SarabunPSK"/>
                <w:b/>
                <w:bCs/>
                <w:sz w:val="32"/>
                <w:szCs w:val="32"/>
              </w:rPr>
            </w:pPr>
            <w:r w:rsidRPr="0054174D">
              <w:rPr>
                <w:rFonts w:ascii="TH SarabunPSK" w:hAnsi="TH SarabunPSK" w:cs="TH SarabunPSK"/>
                <w:b/>
                <w:bCs/>
                <w:sz w:val="32"/>
                <w:szCs w:val="32"/>
              </w:rPr>
              <w:t>Thai and Global Citizenship</w:t>
            </w:r>
          </w:p>
        </w:tc>
      </w:tr>
      <w:tr w:rsidR="0025100A" w:rsidRPr="0054174D" w14:paraId="11D91C02" w14:textId="77777777" w:rsidTr="0025100A">
        <w:tc>
          <w:tcPr>
            <w:tcW w:w="1276" w:type="dxa"/>
          </w:tcPr>
          <w:p w14:paraId="27012908"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8197" w:type="dxa"/>
            <w:gridSpan w:val="3"/>
          </w:tcPr>
          <w:p w14:paraId="728FCDDA"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r w:rsidRPr="0054174D">
              <w:rPr>
                <w:rFonts w:ascii="TH SarabunPSK" w:eastAsia="SimSun" w:hAnsi="TH SarabunPSK" w:cs="TH SarabunPSK"/>
                <w:b/>
                <w:bCs/>
                <w:sz w:val="32"/>
                <w:szCs w:val="32"/>
                <w:cs/>
              </w:rPr>
              <w:t xml:space="preserve"> </w:t>
            </w:r>
          </w:p>
        </w:tc>
      </w:tr>
      <w:tr w:rsidR="0025100A" w:rsidRPr="0054174D" w14:paraId="18CFF4C7" w14:textId="77777777" w:rsidTr="0025100A">
        <w:tc>
          <w:tcPr>
            <w:tcW w:w="1276" w:type="dxa"/>
          </w:tcPr>
          <w:p w14:paraId="51143D49"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8197" w:type="dxa"/>
            <w:gridSpan w:val="3"/>
          </w:tcPr>
          <w:p w14:paraId="107FFB14"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77EAA7E3" w14:textId="77777777" w:rsidTr="0025100A">
        <w:tc>
          <w:tcPr>
            <w:tcW w:w="1276" w:type="dxa"/>
          </w:tcPr>
          <w:p w14:paraId="7CEE26D8"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8197" w:type="dxa"/>
            <w:gridSpan w:val="3"/>
          </w:tcPr>
          <w:p w14:paraId="57552148" w14:textId="170997C1" w:rsidR="00B56797" w:rsidRPr="00157DD9" w:rsidRDefault="00CC38E5" w:rsidP="00CC38E5">
            <w:pPr>
              <w:jc w:val="thaiDistribute"/>
              <w:rPr>
                <w:rFonts w:ascii="TH SarabunPSK" w:hAnsi="TH SarabunPSK" w:cs="TH SarabunPSK" w:hint="cs"/>
                <w:sz w:val="32"/>
                <w:szCs w:val="32"/>
                <w:cs/>
              </w:rPr>
            </w:pPr>
            <w:r w:rsidRPr="0054174D">
              <w:rPr>
                <w:rFonts w:ascii="TH SarabunPSK" w:hAnsi="TH SarabunPSK" w:cs="TH SarabunPSK"/>
                <w:sz w:val="32"/>
                <w:szCs w:val="32"/>
                <w:cs/>
              </w:rPr>
              <w:t xml:space="preserve">ความเป็นพลเมือง สิทธิ บทบาท หน้าที่ การมีคุณธรรมและจริยธรรม จิตสาธารณะ การต่อต้านการทุจริต การมีทัศนคติและค่านิยมที่ดีด้านสังคมและสิ่งแวดล้อม พลเมืองที่ดีตามหลักประชาธิปไตย ปฏิบัติตามกฎหมายและขนบธรรมเนียมประเพณีของสังคมพหุวัฒนธรรม </w:t>
            </w:r>
            <w:r w:rsidR="00966F0F">
              <w:rPr>
                <w:rFonts w:ascii="TH SarabunPSK" w:hAnsi="TH SarabunPSK" w:cs="TH SarabunPSK"/>
                <w:sz w:val="32"/>
                <w:szCs w:val="32"/>
                <w:cs/>
              </w:rPr>
              <w:br/>
            </w:r>
            <w:r w:rsidRPr="0054174D">
              <w:rPr>
                <w:rFonts w:ascii="TH SarabunPSK" w:hAnsi="TH SarabunPSK" w:cs="TH SarabunPSK"/>
                <w:sz w:val="32"/>
                <w:szCs w:val="32"/>
                <w:cs/>
              </w:rPr>
              <w:t>ภูมิปัญญาไทยและการเปลี่ยนแปลงในยุคโลกา</w:t>
            </w:r>
            <w:proofErr w:type="spellStart"/>
            <w:r w:rsidRPr="0054174D">
              <w:rPr>
                <w:rFonts w:ascii="TH SarabunPSK" w:hAnsi="TH SarabunPSK" w:cs="TH SarabunPSK"/>
                <w:sz w:val="32"/>
                <w:szCs w:val="32"/>
                <w:cs/>
              </w:rPr>
              <w:t>ภิวั</w:t>
            </w:r>
            <w:proofErr w:type="spellEnd"/>
            <w:r w:rsidRPr="0054174D">
              <w:rPr>
                <w:rFonts w:ascii="TH SarabunPSK" w:hAnsi="TH SarabunPSK" w:cs="TH SarabunPSK"/>
                <w:sz w:val="32"/>
                <w:szCs w:val="32"/>
                <w:cs/>
              </w:rPr>
              <w:t xml:space="preserve">ตน์ เป้าหมายการพัฒนาที่ยั่งยืน </w:t>
            </w:r>
            <w:r w:rsidRPr="0054174D">
              <w:rPr>
                <w:rFonts w:ascii="TH SarabunPSK" w:eastAsia="SimSun" w:hAnsi="TH SarabunPSK" w:cs="TH SarabunPSK"/>
                <w:sz w:val="32"/>
                <w:szCs w:val="32"/>
                <w:cs/>
              </w:rPr>
              <w:t xml:space="preserve">ผลกระทบการเปลี่ยนแปลงของโลก การปรับตัวให้เท่าทันเทคโนโลยีและสังคมที่เปลี่ยนแปลง  </w:t>
            </w:r>
            <w:r w:rsidRPr="0054174D">
              <w:rPr>
                <w:rFonts w:ascii="TH SarabunPSK" w:hAnsi="TH SarabunPSK" w:cs="TH SarabunPSK"/>
                <w:sz w:val="32"/>
                <w:szCs w:val="32"/>
                <w:cs/>
              </w:rPr>
              <w:t>การใช้เครื่องมือของปัญญาประดิษฐ์เพื่อการพัฒนาคุณภาพชีวิต</w:t>
            </w:r>
          </w:p>
        </w:tc>
      </w:tr>
      <w:tr w:rsidR="0025100A" w:rsidRPr="0054174D" w14:paraId="51292AFA" w14:textId="77777777" w:rsidTr="0025100A">
        <w:tc>
          <w:tcPr>
            <w:tcW w:w="1276" w:type="dxa"/>
          </w:tcPr>
          <w:p w14:paraId="00379C6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8197" w:type="dxa"/>
            <w:gridSpan w:val="3"/>
          </w:tcPr>
          <w:p w14:paraId="02090C05" w14:textId="58554BF9" w:rsidR="00CC38E5" w:rsidRPr="0054174D" w:rsidRDefault="00CC38E5" w:rsidP="00CC38E5">
            <w:pPr>
              <w:jc w:val="thaiDistribute"/>
              <w:rPr>
                <w:rFonts w:ascii="TH SarabunPSK" w:hAnsi="TH SarabunPSK" w:cs="TH SarabunPSK"/>
                <w:sz w:val="32"/>
                <w:szCs w:val="32"/>
              </w:rPr>
            </w:pPr>
            <w:r w:rsidRPr="0054174D">
              <w:rPr>
                <w:rFonts w:ascii="TH SarabunPSK" w:hAnsi="TH SarabunPSK" w:cs="TH SarabunPSK"/>
                <w:sz w:val="32"/>
                <w:szCs w:val="32"/>
              </w:rPr>
              <w:t>Citizenship including rights roles and responsibilities cultivating moral and ethical awareness public consciousness and anti-corruption attitudes fostering positive social and environmental values promoting good citizenship under democratic principles adherence to laws and social customs within multicultural contexts appreciation of Thai wisdom and its transformation in the era of globalization awareness of the goals of sustainable development</w:t>
            </w:r>
            <w:r w:rsidR="009334AE">
              <w:rPr>
                <w:rFonts w:ascii="TH SarabunPSK" w:hAnsi="TH SarabunPSK" w:cs="TH SarabunPSK"/>
                <w:sz w:val="32"/>
                <w:szCs w:val="32"/>
              </w:rPr>
              <w:t>,</w:t>
            </w:r>
            <w:r w:rsidRPr="0054174D">
              <w:rPr>
                <w:rFonts w:ascii="TH SarabunPSK" w:hAnsi="TH SarabunPSK" w:cs="TH SarabunPSK"/>
                <w:sz w:val="32"/>
                <w:szCs w:val="32"/>
              </w:rPr>
              <w:t xml:space="preserve"> the impacts of global changes emphasizing adaptation to technological advancement</w:t>
            </w:r>
            <w:r w:rsidR="009334AE">
              <w:rPr>
                <w:rFonts w:ascii="TH SarabunPSK" w:hAnsi="TH SarabunPSK" w:cs="TH SarabunPSK"/>
                <w:sz w:val="32"/>
                <w:szCs w:val="32"/>
              </w:rPr>
              <w:t>,</w:t>
            </w:r>
            <w:r w:rsidRPr="0054174D">
              <w:rPr>
                <w:rFonts w:ascii="TH SarabunPSK" w:hAnsi="TH SarabunPSK" w:cs="TH SarabunPSK"/>
                <w:sz w:val="32"/>
                <w:szCs w:val="32"/>
              </w:rPr>
              <w:t xml:space="preserve"> and social transition through the use of artificial intelligence tools for quality of life development.</w:t>
            </w:r>
          </w:p>
          <w:p w14:paraId="7078462D" w14:textId="77777777" w:rsidR="0025100A" w:rsidRPr="0054174D" w:rsidRDefault="0025100A" w:rsidP="00CC38E5">
            <w:pPr>
              <w:jc w:val="thaiDistribute"/>
              <w:rPr>
                <w:rFonts w:ascii="TH SarabunPSK" w:eastAsia="SimSun" w:hAnsi="TH SarabunPSK" w:cs="TH SarabunPSK"/>
                <w:sz w:val="16"/>
                <w:szCs w:val="16"/>
              </w:rPr>
            </w:pPr>
          </w:p>
        </w:tc>
      </w:tr>
      <w:tr w:rsidR="0025100A" w:rsidRPr="0054174D" w14:paraId="7208E4FE" w14:textId="77777777" w:rsidTr="0025100A">
        <w:tc>
          <w:tcPr>
            <w:tcW w:w="1276" w:type="dxa"/>
          </w:tcPr>
          <w:p w14:paraId="33629FFF"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69A0D80B"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7" w:type="dxa"/>
            <w:gridSpan w:val="2"/>
            <w:vAlign w:val="center"/>
          </w:tcPr>
          <w:p w14:paraId="5A8D191A"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00F5027A" w14:textId="77777777" w:rsidTr="0025100A">
        <w:tc>
          <w:tcPr>
            <w:tcW w:w="1276" w:type="dxa"/>
          </w:tcPr>
          <w:p w14:paraId="5A45C95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424A5CE2"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CLO1 </w:t>
            </w:r>
            <w:r w:rsidRPr="0054174D">
              <w:rPr>
                <w:rFonts w:ascii="TH SarabunPSK" w:eastAsia="SimSun" w:hAnsi="TH SarabunPSK" w:cs="TH SarabunPSK"/>
                <w:sz w:val="32"/>
                <w:szCs w:val="32"/>
                <w:cs/>
              </w:rPr>
              <w:t xml:space="preserve">อธิบายลักษณะของพลเมืองดีในสังคมพหุวัฒนธรรม </w:t>
            </w:r>
          </w:p>
        </w:tc>
        <w:tc>
          <w:tcPr>
            <w:tcW w:w="1677" w:type="dxa"/>
            <w:gridSpan w:val="2"/>
          </w:tcPr>
          <w:p w14:paraId="39DA261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tc>
      </w:tr>
      <w:tr w:rsidR="0025100A" w:rsidRPr="0054174D" w14:paraId="72CF979D" w14:textId="77777777" w:rsidTr="0025100A">
        <w:tc>
          <w:tcPr>
            <w:tcW w:w="1276" w:type="dxa"/>
          </w:tcPr>
          <w:p w14:paraId="526CB0E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2ECC4D31"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w:t>
            </w:r>
            <w:r w:rsidRPr="0054174D">
              <w:rPr>
                <w:rFonts w:ascii="TH SarabunPSK" w:eastAsia="SimSun" w:hAnsi="TH SarabunPSK" w:cs="TH SarabunPSK"/>
                <w:sz w:val="32"/>
                <w:szCs w:val="32"/>
                <w:cs/>
              </w:rPr>
              <w:t>2 ระบุประเด็นสำคัญ ที่มีผลกระทบต่อสังคม สิ่งแวดล้อมในบริบทของตนเองหรือชุมชนที่เกี่ยวข้อง</w:t>
            </w:r>
          </w:p>
        </w:tc>
        <w:tc>
          <w:tcPr>
            <w:tcW w:w="1677" w:type="dxa"/>
            <w:gridSpan w:val="2"/>
          </w:tcPr>
          <w:p w14:paraId="6EBA0E9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r w:rsidRPr="0054174D">
              <w:rPr>
                <w:rFonts w:ascii="TH SarabunPSK" w:eastAsia="SimSun" w:hAnsi="TH SarabunPSK" w:cs="TH SarabunPSK"/>
                <w:sz w:val="32"/>
                <w:szCs w:val="32"/>
                <w:cs/>
              </w:rPr>
              <w:t xml:space="preserve"> </w:t>
            </w:r>
          </w:p>
        </w:tc>
      </w:tr>
      <w:tr w:rsidR="0025100A" w:rsidRPr="0054174D" w14:paraId="5F5E89DD" w14:textId="77777777" w:rsidTr="0025100A">
        <w:tc>
          <w:tcPr>
            <w:tcW w:w="1276" w:type="dxa"/>
          </w:tcPr>
          <w:p w14:paraId="20F8688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74CF050A"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เสนอแนวทางในการจัดการประเด็นสำคัญ ที่มีต่อตนเอง ชุมชน สังคม สิ่งแวดล้อม ผ่านกระบวนการจัดการโครงงานอย่างเป็นระบบ</w:t>
            </w:r>
          </w:p>
        </w:tc>
        <w:tc>
          <w:tcPr>
            <w:tcW w:w="1677" w:type="dxa"/>
            <w:gridSpan w:val="2"/>
          </w:tcPr>
          <w:p w14:paraId="4501567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 GELO7</w:t>
            </w:r>
          </w:p>
        </w:tc>
      </w:tr>
      <w:tr w:rsidR="0025100A" w:rsidRPr="0054174D" w14:paraId="21B09E8B" w14:textId="77777777" w:rsidTr="0025100A">
        <w:tc>
          <w:tcPr>
            <w:tcW w:w="1276" w:type="dxa"/>
          </w:tcPr>
          <w:p w14:paraId="48DBC87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32A552C5"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w:t>
            </w:r>
            <w:r w:rsidRPr="0054174D">
              <w:rPr>
                <w:rFonts w:ascii="TH SarabunPSK" w:eastAsia="SimSun" w:hAnsi="TH SarabunPSK" w:cs="TH SarabunPSK"/>
                <w:sz w:val="32"/>
                <w:szCs w:val="32"/>
                <w:cs/>
              </w:rPr>
              <w:t>4 ทำงานร่วมกับกลุ่มที่มีความคิดเห็นที่หลากหลายและมุมมองที่แตกต่างได้อย่างมีความสุข มีความรับผิดชอบ ทั้งในบทบาทของผู้นำและสมาชิกของกลุ่ม ปรับตัวเข้ากับวัฒนธรรมองค์กร</w:t>
            </w:r>
          </w:p>
        </w:tc>
        <w:tc>
          <w:tcPr>
            <w:tcW w:w="1677" w:type="dxa"/>
            <w:gridSpan w:val="2"/>
          </w:tcPr>
          <w:p w14:paraId="0B65207E"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GELO4</w:t>
            </w:r>
          </w:p>
          <w:p w14:paraId="419C3BD8"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GELO9</w:t>
            </w:r>
          </w:p>
        </w:tc>
      </w:tr>
      <w:tr w:rsidR="0025100A" w:rsidRPr="0054174D" w14:paraId="78BA4916" w14:textId="77777777" w:rsidTr="0025100A">
        <w:tc>
          <w:tcPr>
            <w:tcW w:w="1276" w:type="dxa"/>
          </w:tcPr>
          <w:p w14:paraId="0FBF028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2DCFD7B2"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CLO5</w:t>
            </w:r>
            <w:r w:rsidRPr="0054174D">
              <w:rPr>
                <w:rFonts w:ascii="TH SarabunPSK" w:eastAsia="SimSun" w:hAnsi="TH SarabunPSK" w:cs="TH SarabunPSK"/>
                <w:sz w:val="32"/>
                <w:szCs w:val="32"/>
                <w:cs/>
              </w:rPr>
              <w:t xml:space="preserve"> มีจิตสาธารณะในการทำหน้าที่พลเมืองสู่เป้าหมายการพัฒนา                 ที่ยั่งยืน</w:t>
            </w:r>
          </w:p>
        </w:tc>
        <w:tc>
          <w:tcPr>
            <w:tcW w:w="1677" w:type="dxa"/>
            <w:gridSpan w:val="2"/>
          </w:tcPr>
          <w:p w14:paraId="1992906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GELO2</w:t>
            </w:r>
          </w:p>
          <w:p w14:paraId="26BB410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GELO9</w:t>
            </w:r>
          </w:p>
        </w:tc>
      </w:tr>
      <w:tr w:rsidR="0025100A" w:rsidRPr="0054174D" w14:paraId="63E77AA0" w14:textId="77777777" w:rsidTr="0025100A">
        <w:tc>
          <w:tcPr>
            <w:tcW w:w="1276" w:type="dxa"/>
          </w:tcPr>
          <w:p w14:paraId="1D92BCE4"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520" w:type="dxa"/>
          </w:tcPr>
          <w:p w14:paraId="21653FE3" w14:textId="4D8B9FF8"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hAnsi="TH SarabunPSK" w:cs="TH SarabunPSK"/>
                <w:sz w:val="32"/>
                <w:szCs w:val="32"/>
              </w:rPr>
              <w:t>CLO6</w:t>
            </w:r>
            <w:r w:rsidRPr="0054174D">
              <w:rPr>
                <w:rFonts w:ascii="TH SarabunPSK" w:hAnsi="TH SarabunPSK" w:cs="TH SarabunPSK"/>
                <w:sz w:val="32"/>
                <w:szCs w:val="32"/>
                <w:cs/>
              </w:rPr>
              <w:t xml:space="preserve"> ใช้ปัญญาประดิษฐ์เพื่อช่วยในการเรียนรู้และการทำงาน</w:t>
            </w:r>
          </w:p>
        </w:tc>
        <w:tc>
          <w:tcPr>
            <w:tcW w:w="1677" w:type="dxa"/>
            <w:gridSpan w:val="2"/>
          </w:tcPr>
          <w:p w14:paraId="44509EC3"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 xml:space="preserve"> GELO9</w:t>
            </w:r>
          </w:p>
        </w:tc>
      </w:tr>
    </w:tbl>
    <w:p w14:paraId="051AB65F" w14:textId="5B5063E6" w:rsidR="002F2C4A"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36156398" w14:textId="77777777" w:rsidR="009334AE" w:rsidRPr="0054174D" w:rsidRDefault="009334AE" w:rsidP="00CC38E5">
      <w:pPr>
        <w:tabs>
          <w:tab w:val="left" w:pos="1701"/>
        </w:tabs>
        <w:ind w:left="1701" w:hanging="283"/>
        <w:jc w:val="thaiDistribute"/>
        <w:rPr>
          <w:rFonts w:ascii="TH SarabunPSK" w:eastAsia="Times New Roman" w:hAnsi="TH SarabunPSK" w:cs="TH SarabunPSK"/>
          <w:b/>
          <w:bCs/>
          <w:sz w:val="32"/>
          <w:szCs w:val="32"/>
        </w:rPr>
      </w:pPr>
    </w:p>
    <w:tbl>
      <w:tblPr>
        <w:tblW w:w="8992" w:type="dxa"/>
        <w:tblInd w:w="137" w:type="dxa"/>
        <w:tblLook w:val="04A0" w:firstRow="1" w:lastRow="0" w:firstColumn="1" w:lastColumn="0" w:noHBand="0" w:noVBand="1"/>
      </w:tblPr>
      <w:tblGrid>
        <w:gridCol w:w="1274"/>
        <w:gridCol w:w="6054"/>
        <w:gridCol w:w="548"/>
        <w:gridCol w:w="1116"/>
      </w:tblGrid>
      <w:tr w:rsidR="0025100A" w:rsidRPr="0054174D" w14:paraId="51D610D3" w14:textId="77777777" w:rsidTr="0025100A">
        <w:tc>
          <w:tcPr>
            <w:tcW w:w="1274" w:type="dxa"/>
          </w:tcPr>
          <w:p w14:paraId="105DD09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BGCZ0016</w:t>
            </w:r>
          </w:p>
        </w:tc>
        <w:tc>
          <w:tcPr>
            <w:tcW w:w="6602" w:type="dxa"/>
            <w:gridSpan w:val="2"/>
          </w:tcPr>
          <w:p w14:paraId="7A1855FF" w14:textId="77777777" w:rsidR="00CC38E5" w:rsidRPr="0054174D" w:rsidRDefault="00CC38E5" w:rsidP="00CC38E5">
            <w:pPr>
              <w:tabs>
                <w:tab w:val="left" w:pos="1276"/>
                <w:tab w:val="left" w:pos="1881"/>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กีฬาเพื่อสุขภาพ</w:t>
            </w:r>
          </w:p>
        </w:tc>
        <w:tc>
          <w:tcPr>
            <w:tcW w:w="1116" w:type="dxa"/>
          </w:tcPr>
          <w:p w14:paraId="12A7FE5E" w14:textId="77777777" w:rsidR="00CC38E5" w:rsidRPr="0054174D" w:rsidRDefault="00CC38E5" w:rsidP="00CC38E5">
            <w:pPr>
              <w:tabs>
                <w:tab w:val="left" w:pos="1276"/>
                <w:tab w:val="left" w:pos="2694"/>
              </w:tabs>
              <w:ind w:right="-172"/>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41358CF8" w14:textId="77777777" w:rsidTr="0025100A">
        <w:tc>
          <w:tcPr>
            <w:tcW w:w="1274" w:type="dxa"/>
          </w:tcPr>
          <w:p w14:paraId="1C503CBB"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718" w:type="dxa"/>
            <w:gridSpan w:val="3"/>
          </w:tcPr>
          <w:p w14:paraId="4D368FC0" w14:textId="77777777" w:rsidR="00CC38E5" w:rsidRPr="0054174D" w:rsidRDefault="00CC38E5" w:rsidP="00CC38E5">
            <w:pPr>
              <w:tabs>
                <w:tab w:val="left" w:pos="1276"/>
                <w:tab w:val="left" w:pos="1881"/>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Sports for Health</w:t>
            </w:r>
          </w:p>
        </w:tc>
      </w:tr>
      <w:tr w:rsidR="0025100A" w:rsidRPr="0054174D" w14:paraId="65D89157" w14:textId="77777777" w:rsidTr="0025100A">
        <w:tc>
          <w:tcPr>
            <w:tcW w:w="1274" w:type="dxa"/>
          </w:tcPr>
          <w:p w14:paraId="3E6DE63A"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718" w:type="dxa"/>
            <w:gridSpan w:val="3"/>
          </w:tcPr>
          <w:p w14:paraId="19261AA3"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รหัสรายวิชาเดิม</w:t>
            </w:r>
            <w:r w:rsidRPr="0054174D">
              <w:rPr>
                <w:rFonts w:ascii="TH SarabunPSK" w:eastAsia="SimSun" w:hAnsi="TH SarabunPSK" w:cs="TH SarabunPSK"/>
                <w:sz w:val="32"/>
                <w:szCs w:val="32"/>
                <w:cs/>
              </w:rPr>
              <w:t xml:space="preserve"> : </w:t>
            </w:r>
            <w:r w:rsidRPr="0054174D">
              <w:rPr>
                <w:rFonts w:ascii="TH SarabunPSK" w:eastAsia="SimSun" w:hAnsi="TH SarabunPSK" w:cs="TH SarabunPSK"/>
                <w:sz w:val="32"/>
                <w:szCs w:val="32"/>
              </w:rPr>
              <w:t>GEBHT603</w:t>
            </w:r>
            <w:r w:rsidRPr="0054174D">
              <w:rPr>
                <w:rFonts w:ascii="TH SarabunPSK" w:eastAsia="SimSun" w:hAnsi="TH SarabunPSK" w:cs="TH SarabunPSK"/>
                <w:sz w:val="32"/>
                <w:szCs w:val="32"/>
                <w:cs/>
              </w:rPr>
              <w:t xml:space="preserve"> </w:t>
            </w:r>
          </w:p>
        </w:tc>
      </w:tr>
      <w:tr w:rsidR="0025100A" w:rsidRPr="0054174D" w14:paraId="7E87BD67" w14:textId="77777777" w:rsidTr="0025100A">
        <w:tc>
          <w:tcPr>
            <w:tcW w:w="1274" w:type="dxa"/>
          </w:tcPr>
          <w:p w14:paraId="404CA44D"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718" w:type="dxa"/>
            <w:gridSpan w:val="3"/>
          </w:tcPr>
          <w:p w14:paraId="5747F4D0"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25100A" w:rsidRPr="0054174D" w14:paraId="2FAB889F" w14:textId="77777777" w:rsidTr="0025100A">
        <w:tc>
          <w:tcPr>
            <w:tcW w:w="1274" w:type="dxa"/>
          </w:tcPr>
          <w:p w14:paraId="387A2390"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718" w:type="dxa"/>
            <w:gridSpan w:val="3"/>
          </w:tcPr>
          <w:p w14:paraId="40B30AA1" w14:textId="660F7E42" w:rsidR="00B56797" w:rsidRPr="00157DD9" w:rsidRDefault="00CC38E5" w:rsidP="00CC38E5">
            <w:pPr>
              <w:tabs>
                <w:tab w:val="left" w:pos="360"/>
              </w:tabs>
              <w:jc w:val="thaiDistribute"/>
              <w:rPr>
                <w:rFonts w:ascii="TH SarabunPSK" w:hAnsi="TH SarabunPSK" w:cs="TH SarabunPSK" w:hint="cs"/>
                <w:sz w:val="32"/>
                <w:szCs w:val="32"/>
                <w:cs/>
              </w:rPr>
            </w:pPr>
            <w:r w:rsidRPr="0054174D">
              <w:rPr>
                <w:rFonts w:ascii="TH SarabunPSK" w:hAnsi="TH SarabunPSK" w:cs="TH SarabunPSK"/>
                <w:sz w:val="32"/>
                <w:szCs w:val="32"/>
                <w:cs/>
              </w:rPr>
              <w:t>วิทยาศาสตร์การกีฬา สุขภาพส่วนบุคคล หลักการเลือกกีฬาเพื่อสุขภาพ การเล่นกีฬาให้เหมาะสมกับวัยหรือสภาพร่างกาย การวางแผนการเล่นกีฬา พื้นฐานการเล่นกีฬา สมรรถภาพทางกายของกีฬาชนิดต่าง ๆ การบาดเจ็บทางการกีฬา รูปแบบการจัดการแข่งขันกีฬาเพื่อสุขภาพ การฝึกปฏิบัติกิจกรรมกีฬา</w:t>
            </w:r>
          </w:p>
        </w:tc>
      </w:tr>
      <w:tr w:rsidR="0025100A" w:rsidRPr="0054174D" w14:paraId="3C7E83EA" w14:textId="77777777" w:rsidTr="0025100A">
        <w:tc>
          <w:tcPr>
            <w:tcW w:w="1274" w:type="dxa"/>
          </w:tcPr>
          <w:p w14:paraId="62A51633"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718" w:type="dxa"/>
            <w:gridSpan w:val="3"/>
          </w:tcPr>
          <w:p w14:paraId="2600E495" w14:textId="77777777" w:rsidR="00CC38E5" w:rsidRPr="0054174D" w:rsidRDefault="00CC38E5" w:rsidP="00CC38E5">
            <w:pPr>
              <w:jc w:val="thaiDistribute"/>
              <w:rPr>
                <w:rFonts w:ascii="TH SarabunPSK" w:hAnsi="TH SarabunPSK" w:cs="TH SarabunPSK"/>
                <w:sz w:val="32"/>
                <w:szCs w:val="32"/>
              </w:rPr>
            </w:pPr>
            <w:r w:rsidRPr="0054174D">
              <w:rPr>
                <w:rFonts w:ascii="TH SarabunPSK" w:hAnsi="TH SarabunPSK" w:cs="TH SarabunPSK"/>
                <w:sz w:val="32"/>
                <w:szCs w:val="32"/>
              </w:rPr>
              <w:t xml:space="preserve">Sports science, personal health, principles in choosing sports for </w:t>
            </w:r>
            <w:proofErr w:type="gramStart"/>
            <w:r w:rsidRPr="0054174D">
              <w:rPr>
                <w:rFonts w:ascii="TH SarabunPSK" w:hAnsi="TH SarabunPSK" w:cs="TH SarabunPSK"/>
                <w:sz w:val="32"/>
                <w:szCs w:val="32"/>
              </w:rPr>
              <w:t>health,  playing</w:t>
            </w:r>
            <w:proofErr w:type="gramEnd"/>
            <w:r w:rsidRPr="0054174D">
              <w:rPr>
                <w:rFonts w:ascii="TH SarabunPSK" w:hAnsi="TH SarabunPSK" w:cs="TH SarabunPSK"/>
                <w:sz w:val="32"/>
                <w:szCs w:val="32"/>
              </w:rPr>
              <w:t xml:space="preserve"> sports appropriated to the age or physical condition,  sport planning, basis of sport playing, physical fitness and sports, injuries from playing sports, management model of competitive sports for health, practice in sport activities</w:t>
            </w:r>
            <w:r w:rsidRPr="0054174D">
              <w:rPr>
                <w:rFonts w:ascii="TH SarabunPSK" w:hAnsi="TH SarabunPSK" w:cs="TH SarabunPSK"/>
                <w:sz w:val="32"/>
                <w:szCs w:val="32"/>
                <w:cs/>
              </w:rPr>
              <w:t>.</w:t>
            </w:r>
          </w:p>
          <w:p w14:paraId="72518594" w14:textId="77777777" w:rsidR="0025100A" w:rsidRPr="0054174D" w:rsidRDefault="0025100A" w:rsidP="00CC38E5">
            <w:pPr>
              <w:jc w:val="thaiDistribute"/>
              <w:rPr>
                <w:rFonts w:ascii="TH SarabunPSK" w:hAnsi="TH SarabunPSK" w:cs="TH SarabunPSK"/>
                <w:sz w:val="16"/>
                <w:szCs w:val="16"/>
                <w:cs/>
              </w:rPr>
            </w:pPr>
          </w:p>
        </w:tc>
      </w:tr>
      <w:tr w:rsidR="0025100A" w:rsidRPr="0054174D" w14:paraId="3C7395B9" w14:textId="77777777" w:rsidTr="0025100A">
        <w:tc>
          <w:tcPr>
            <w:tcW w:w="1274" w:type="dxa"/>
          </w:tcPr>
          <w:p w14:paraId="5C97794E"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054" w:type="dxa"/>
          </w:tcPr>
          <w:p w14:paraId="3A15823F"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64" w:type="dxa"/>
            <w:gridSpan w:val="2"/>
            <w:vAlign w:val="center"/>
          </w:tcPr>
          <w:p w14:paraId="66328DB7"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73F4CA0B" w14:textId="77777777" w:rsidTr="0025100A">
        <w:tc>
          <w:tcPr>
            <w:tcW w:w="1274" w:type="dxa"/>
          </w:tcPr>
          <w:p w14:paraId="3943B7CB"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054" w:type="dxa"/>
          </w:tcPr>
          <w:p w14:paraId="75EEBB90"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hAnsi="TH SarabunPSK" w:cs="TH SarabunPSK"/>
                <w:sz w:val="32"/>
                <w:szCs w:val="32"/>
              </w:rPr>
              <w:tab/>
            </w:r>
            <w:r w:rsidRPr="0054174D">
              <w:rPr>
                <w:rFonts w:ascii="TH SarabunPSK" w:hAnsi="TH SarabunPSK" w:cs="TH SarabunPSK"/>
                <w:sz w:val="32"/>
                <w:szCs w:val="32"/>
                <w:cs/>
              </w:rPr>
              <w:t>อธิบายความรู้เกี่ยวกับวิทยาศาสตร์การกีฬา สุขภาพส่วนบุคคล</w:t>
            </w:r>
          </w:p>
        </w:tc>
        <w:tc>
          <w:tcPr>
            <w:tcW w:w="1664" w:type="dxa"/>
            <w:gridSpan w:val="2"/>
          </w:tcPr>
          <w:p w14:paraId="629E74D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6F4B17B1" w14:textId="77777777" w:rsidTr="0025100A">
        <w:tc>
          <w:tcPr>
            <w:tcW w:w="1274" w:type="dxa"/>
          </w:tcPr>
          <w:p w14:paraId="10F810D2"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054" w:type="dxa"/>
          </w:tcPr>
          <w:p w14:paraId="17A9EF7B" w14:textId="77777777" w:rsidR="00CC38E5" w:rsidRPr="0054174D" w:rsidRDefault="00CC38E5" w:rsidP="00CC38E5">
            <w:pPr>
              <w:tabs>
                <w:tab w:val="left" w:pos="713"/>
                <w:tab w:val="left" w:pos="1192"/>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rPr>
              <w:tab/>
            </w:r>
            <w:r w:rsidRPr="0054174D">
              <w:rPr>
                <w:rFonts w:ascii="TH SarabunPSK" w:eastAsia="SimSun" w:hAnsi="TH SarabunPSK" w:cs="TH SarabunPSK"/>
                <w:sz w:val="32"/>
                <w:szCs w:val="32"/>
                <w:cs/>
              </w:rPr>
              <w:t>ปฏิบัติการปฐมพยาบาลการบาดเจ็บจากการเล่นกีฬาได้ถูกต้อง</w:t>
            </w:r>
          </w:p>
        </w:tc>
        <w:tc>
          <w:tcPr>
            <w:tcW w:w="1664" w:type="dxa"/>
            <w:gridSpan w:val="2"/>
          </w:tcPr>
          <w:p w14:paraId="6D54F515"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GELO6</w:t>
            </w:r>
          </w:p>
        </w:tc>
      </w:tr>
      <w:tr w:rsidR="0025100A" w:rsidRPr="0054174D" w14:paraId="2D177F26" w14:textId="77777777" w:rsidTr="0025100A">
        <w:tc>
          <w:tcPr>
            <w:tcW w:w="1274" w:type="dxa"/>
          </w:tcPr>
          <w:p w14:paraId="2ED8E540"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054" w:type="dxa"/>
          </w:tcPr>
          <w:p w14:paraId="51DF9D25"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ab/>
            </w:r>
            <w:r w:rsidRPr="0054174D">
              <w:rPr>
                <w:rFonts w:ascii="TH SarabunPSK" w:hAnsi="TH SarabunPSK" w:cs="TH SarabunPSK"/>
                <w:sz w:val="32"/>
                <w:szCs w:val="32"/>
                <w:cs/>
              </w:rPr>
              <w:t>เลือกเล่นกีฬาเพื่อสุขภาพตามความต้องการ</w:t>
            </w:r>
          </w:p>
        </w:tc>
        <w:tc>
          <w:tcPr>
            <w:tcW w:w="1664" w:type="dxa"/>
            <w:gridSpan w:val="2"/>
          </w:tcPr>
          <w:p w14:paraId="0A9C669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2CF8E22B" w14:textId="77777777" w:rsidTr="0025100A">
        <w:tc>
          <w:tcPr>
            <w:tcW w:w="1274" w:type="dxa"/>
          </w:tcPr>
          <w:p w14:paraId="7975B0AA"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054" w:type="dxa"/>
          </w:tcPr>
          <w:p w14:paraId="33075E1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ab/>
              <w:t>จัดการแข่งขันกีฬาเพื่อสุขภาพ</w:t>
            </w:r>
          </w:p>
        </w:tc>
        <w:tc>
          <w:tcPr>
            <w:tcW w:w="1664" w:type="dxa"/>
            <w:gridSpan w:val="2"/>
          </w:tcPr>
          <w:p w14:paraId="3CB2A88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GELO6</w:t>
            </w:r>
          </w:p>
        </w:tc>
      </w:tr>
    </w:tbl>
    <w:p w14:paraId="63096742"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7ACB2E6F"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5FC141E6"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409EBD9"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5BA9AEC2"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7A23AE5"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5BA24AE"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111DF79D"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45B0F1B1"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3034DADC"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76BCEF4D"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20698BE8" w14:textId="7CEF88C5" w:rsidR="00CC38E5" w:rsidRPr="0054174D" w:rsidRDefault="00CC38E5" w:rsidP="00CC38E5">
      <w:pPr>
        <w:tabs>
          <w:tab w:val="left" w:pos="1701"/>
        </w:tabs>
        <w:jc w:val="thaiDistribute"/>
        <w:rPr>
          <w:rFonts w:ascii="TH SarabunPSK" w:eastAsia="Times New Roman" w:hAnsi="TH SarabunPSK" w:cs="TH SarabunPSK"/>
          <w:b/>
          <w:bCs/>
          <w:sz w:val="32"/>
          <w:szCs w:val="32"/>
        </w:rPr>
      </w:pPr>
    </w:p>
    <w:p w14:paraId="0C5EE827" w14:textId="77777777" w:rsidR="00075CC3" w:rsidRPr="0054174D" w:rsidRDefault="00075CC3" w:rsidP="00CC38E5">
      <w:pPr>
        <w:tabs>
          <w:tab w:val="left" w:pos="1701"/>
        </w:tabs>
        <w:jc w:val="thaiDistribute"/>
        <w:rPr>
          <w:rFonts w:ascii="TH SarabunPSK" w:eastAsia="Times New Roman" w:hAnsi="TH SarabunPSK" w:cs="TH SarabunPSK"/>
          <w:b/>
          <w:bCs/>
          <w:sz w:val="32"/>
          <w:szCs w:val="32"/>
        </w:rPr>
      </w:pPr>
    </w:p>
    <w:tbl>
      <w:tblPr>
        <w:tblW w:w="9214" w:type="dxa"/>
        <w:tblInd w:w="137" w:type="dxa"/>
        <w:tblLook w:val="04A0" w:firstRow="1" w:lastRow="0" w:firstColumn="1" w:lastColumn="0" w:noHBand="0" w:noVBand="1"/>
      </w:tblPr>
      <w:tblGrid>
        <w:gridCol w:w="1276"/>
        <w:gridCol w:w="6237"/>
        <w:gridCol w:w="567"/>
        <w:gridCol w:w="1134"/>
      </w:tblGrid>
      <w:tr w:rsidR="0025100A" w:rsidRPr="0054174D" w14:paraId="57B1A408" w14:textId="77777777" w:rsidTr="0025100A">
        <w:tc>
          <w:tcPr>
            <w:tcW w:w="1276" w:type="dxa"/>
          </w:tcPr>
          <w:p w14:paraId="44C98460"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BGCZ0017</w:t>
            </w:r>
          </w:p>
        </w:tc>
        <w:tc>
          <w:tcPr>
            <w:tcW w:w="6804" w:type="dxa"/>
            <w:gridSpan w:val="2"/>
          </w:tcPr>
          <w:p w14:paraId="01E83B5C" w14:textId="77777777" w:rsidR="00CC38E5" w:rsidRPr="0054174D" w:rsidRDefault="00CC38E5" w:rsidP="00CC38E5">
            <w:pPr>
              <w:tabs>
                <w:tab w:val="left" w:pos="1276"/>
                <w:tab w:val="left" w:pos="1881"/>
                <w:tab w:val="left" w:pos="2694"/>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นันทนาการเพื่อสุขภาพที่ดีกว่า</w:t>
            </w:r>
          </w:p>
        </w:tc>
        <w:tc>
          <w:tcPr>
            <w:tcW w:w="1134" w:type="dxa"/>
          </w:tcPr>
          <w:p w14:paraId="4539DBCA"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1FA38B93" w14:textId="77777777" w:rsidTr="0025100A">
        <w:tc>
          <w:tcPr>
            <w:tcW w:w="1276" w:type="dxa"/>
          </w:tcPr>
          <w:p w14:paraId="54EEBAF8"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3"/>
          </w:tcPr>
          <w:p w14:paraId="6587A3CB" w14:textId="77777777" w:rsidR="00CC38E5" w:rsidRPr="0054174D" w:rsidRDefault="00CC38E5" w:rsidP="00CC38E5">
            <w:pPr>
              <w:tabs>
                <w:tab w:val="left" w:pos="1276"/>
                <w:tab w:val="left" w:pos="1881"/>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Recreation for Better Health</w:t>
            </w:r>
          </w:p>
        </w:tc>
      </w:tr>
      <w:tr w:rsidR="0025100A" w:rsidRPr="0054174D" w14:paraId="78F48314" w14:textId="77777777" w:rsidTr="0025100A">
        <w:tc>
          <w:tcPr>
            <w:tcW w:w="1276" w:type="dxa"/>
          </w:tcPr>
          <w:p w14:paraId="602E3E4C"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8" w:type="dxa"/>
            <w:gridSpan w:val="3"/>
          </w:tcPr>
          <w:p w14:paraId="6918D6C7"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รหัสรายวิชาเดิม</w:t>
            </w:r>
            <w:r w:rsidRPr="0054174D">
              <w:rPr>
                <w:rFonts w:ascii="TH SarabunPSK" w:eastAsia="SimSun" w:hAnsi="TH SarabunPSK" w:cs="TH SarabunPSK"/>
                <w:sz w:val="32"/>
                <w:szCs w:val="32"/>
                <w:cs/>
              </w:rPr>
              <w:t xml:space="preserve"> : </w:t>
            </w:r>
            <w:r w:rsidRPr="0054174D">
              <w:rPr>
                <w:rFonts w:ascii="TH SarabunPSK" w:eastAsia="SimSun" w:hAnsi="TH SarabunPSK" w:cs="TH SarabunPSK"/>
                <w:sz w:val="32"/>
                <w:szCs w:val="32"/>
              </w:rPr>
              <w:t>GEBHT604</w:t>
            </w:r>
          </w:p>
        </w:tc>
      </w:tr>
      <w:tr w:rsidR="0025100A" w:rsidRPr="0054174D" w14:paraId="022B11A9" w14:textId="77777777" w:rsidTr="0025100A">
        <w:tc>
          <w:tcPr>
            <w:tcW w:w="1276" w:type="dxa"/>
          </w:tcPr>
          <w:p w14:paraId="5755A0F5"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8" w:type="dxa"/>
            <w:gridSpan w:val="3"/>
          </w:tcPr>
          <w:p w14:paraId="0B0CB93D"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25100A" w:rsidRPr="0054174D" w14:paraId="6E35E75F" w14:textId="77777777" w:rsidTr="0025100A">
        <w:tc>
          <w:tcPr>
            <w:tcW w:w="1276" w:type="dxa"/>
          </w:tcPr>
          <w:p w14:paraId="49513239"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8" w:type="dxa"/>
            <w:gridSpan w:val="3"/>
          </w:tcPr>
          <w:p w14:paraId="4B008688" w14:textId="7B6BA9B0" w:rsidR="00B56797" w:rsidRPr="00157DD9" w:rsidRDefault="00CC38E5" w:rsidP="00CC38E5">
            <w:pPr>
              <w:tabs>
                <w:tab w:val="left" w:pos="360"/>
              </w:tabs>
              <w:jc w:val="thaiDistribute"/>
              <w:rPr>
                <w:rFonts w:ascii="TH SarabunPSK" w:hAnsi="TH SarabunPSK" w:cs="TH SarabunPSK" w:hint="cs"/>
                <w:sz w:val="32"/>
                <w:szCs w:val="32"/>
                <w:cs/>
              </w:rPr>
            </w:pPr>
            <w:r w:rsidRPr="0054174D">
              <w:rPr>
                <w:rFonts w:ascii="TH SarabunPSK" w:hAnsi="TH SarabunPSK" w:cs="TH SarabunPSK"/>
                <w:sz w:val="32"/>
                <w:szCs w:val="32"/>
                <w:cs/>
              </w:rPr>
              <w:t>ประเภทของกิจกรรมนันทนาการ การทำงานเป็นทีม การมีทักษะภาวะผู้นำ การวางแผนและการบริหารจัดการโครงการนันทนาการต่าง ๆ การเลือกกิจกรรมนันทนาการเพื่อส่งเสริมสุขภาพตามความเหมาะสมกับวัยและความสนใจ</w:t>
            </w:r>
          </w:p>
        </w:tc>
      </w:tr>
      <w:tr w:rsidR="0025100A" w:rsidRPr="0054174D" w14:paraId="7BF00CA1" w14:textId="77777777" w:rsidTr="0025100A">
        <w:tc>
          <w:tcPr>
            <w:tcW w:w="1276" w:type="dxa"/>
          </w:tcPr>
          <w:p w14:paraId="24FA0ACB"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8" w:type="dxa"/>
            <w:gridSpan w:val="3"/>
          </w:tcPr>
          <w:p w14:paraId="47196205" w14:textId="469FC672" w:rsidR="00CC38E5" w:rsidRPr="0054174D" w:rsidRDefault="00CC38E5" w:rsidP="00CC38E5">
            <w:pPr>
              <w:tabs>
                <w:tab w:val="left" w:pos="2694"/>
              </w:tabs>
              <w:jc w:val="thaiDistribute"/>
              <w:rPr>
                <w:rFonts w:ascii="TH SarabunPSK" w:hAnsi="TH SarabunPSK" w:cs="TH SarabunPSK"/>
                <w:sz w:val="32"/>
                <w:szCs w:val="32"/>
              </w:rPr>
            </w:pPr>
            <w:r w:rsidRPr="0054174D">
              <w:rPr>
                <w:rFonts w:ascii="TH SarabunPSK" w:hAnsi="TH SarabunPSK" w:cs="TH SarabunPSK"/>
                <w:sz w:val="32"/>
                <w:szCs w:val="32"/>
              </w:rPr>
              <w:t>Types of recreational activities</w:t>
            </w:r>
            <w:r w:rsidR="009334AE">
              <w:rPr>
                <w:rFonts w:ascii="TH SarabunPSK" w:hAnsi="TH SarabunPSK" w:cs="TH SarabunPSK"/>
                <w:sz w:val="32"/>
                <w:szCs w:val="32"/>
              </w:rPr>
              <w:t>,</w:t>
            </w:r>
            <w:r w:rsidRPr="0054174D">
              <w:rPr>
                <w:rFonts w:ascii="TH SarabunPSK" w:hAnsi="TH SarabunPSK" w:cs="TH SarabunPSK"/>
                <w:sz w:val="32"/>
                <w:szCs w:val="32"/>
              </w:rPr>
              <w:t xml:space="preserve"> teamwork</w:t>
            </w:r>
            <w:r w:rsidR="009334AE">
              <w:rPr>
                <w:rFonts w:ascii="TH SarabunPSK" w:hAnsi="TH SarabunPSK" w:cs="TH SarabunPSK"/>
                <w:sz w:val="32"/>
                <w:szCs w:val="32"/>
              </w:rPr>
              <w:t>,</w:t>
            </w:r>
            <w:r w:rsidRPr="0054174D">
              <w:rPr>
                <w:rFonts w:ascii="TH SarabunPSK" w:hAnsi="TH SarabunPSK" w:cs="TH SarabunPSK"/>
                <w:sz w:val="32"/>
                <w:szCs w:val="32"/>
              </w:rPr>
              <w:t xml:space="preserve"> leadership skills</w:t>
            </w:r>
            <w:r w:rsidR="009334AE">
              <w:rPr>
                <w:rFonts w:ascii="TH SarabunPSK" w:hAnsi="TH SarabunPSK" w:cs="TH SarabunPSK"/>
                <w:sz w:val="32"/>
                <w:szCs w:val="32"/>
              </w:rPr>
              <w:t>,</w:t>
            </w:r>
            <w:r w:rsidRPr="0054174D">
              <w:rPr>
                <w:rFonts w:ascii="TH SarabunPSK" w:hAnsi="TH SarabunPSK" w:cs="TH SarabunPSK"/>
                <w:sz w:val="32"/>
                <w:szCs w:val="32"/>
              </w:rPr>
              <w:t xml:space="preserve"> planning and management of various recreation projects</w:t>
            </w:r>
            <w:r w:rsidR="009334AE">
              <w:rPr>
                <w:rFonts w:ascii="TH SarabunPSK" w:hAnsi="TH SarabunPSK" w:cs="TH SarabunPSK"/>
                <w:sz w:val="32"/>
                <w:szCs w:val="32"/>
              </w:rPr>
              <w:t>,</w:t>
            </w:r>
            <w:r w:rsidRPr="0054174D">
              <w:rPr>
                <w:rFonts w:ascii="TH SarabunPSK" w:hAnsi="TH SarabunPSK" w:cs="TH SarabunPSK"/>
                <w:sz w:val="32"/>
                <w:szCs w:val="32"/>
              </w:rPr>
              <w:t xml:space="preserve"> and the selection of recreational activities that promote health in accordance with age appropriateness and individual interests</w:t>
            </w:r>
            <w:r w:rsidRPr="0054174D">
              <w:rPr>
                <w:rFonts w:ascii="TH SarabunPSK" w:hAnsi="TH SarabunPSK" w:cs="TH SarabunPSK"/>
                <w:sz w:val="32"/>
                <w:szCs w:val="32"/>
                <w:cs/>
              </w:rPr>
              <w:t>.</w:t>
            </w:r>
          </w:p>
          <w:p w14:paraId="277CDB26" w14:textId="77777777" w:rsidR="0025100A" w:rsidRPr="0054174D" w:rsidRDefault="0025100A" w:rsidP="00CC38E5">
            <w:pPr>
              <w:tabs>
                <w:tab w:val="left" w:pos="2694"/>
              </w:tabs>
              <w:jc w:val="thaiDistribute"/>
              <w:rPr>
                <w:rFonts w:ascii="TH SarabunPSK" w:hAnsi="TH SarabunPSK" w:cs="TH SarabunPSK"/>
                <w:sz w:val="16"/>
                <w:szCs w:val="16"/>
                <w:cs/>
              </w:rPr>
            </w:pPr>
          </w:p>
        </w:tc>
      </w:tr>
      <w:tr w:rsidR="0025100A" w:rsidRPr="0054174D" w14:paraId="1FFB8A72" w14:textId="77777777" w:rsidTr="0025100A">
        <w:tc>
          <w:tcPr>
            <w:tcW w:w="1276" w:type="dxa"/>
          </w:tcPr>
          <w:p w14:paraId="432175CC"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7" w:type="dxa"/>
          </w:tcPr>
          <w:p w14:paraId="75B0EFF1" w14:textId="77777777" w:rsidR="00CC38E5" w:rsidRPr="0054174D" w:rsidRDefault="00CC38E5" w:rsidP="00CC38E5">
            <w:pPr>
              <w:tabs>
                <w:tab w:val="left" w:pos="1985"/>
                <w:tab w:val="left" w:pos="7938"/>
              </w:tabs>
              <w:jc w:val="both"/>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1" w:type="dxa"/>
            <w:gridSpan w:val="2"/>
            <w:vAlign w:val="center"/>
          </w:tcPr>
          <w:p w14:paraId="1FF1F2C7"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715E50E4" w14:textId="77777777" w:rsidTr="0025100A">
        <w:tc>
          <w:tcPr>
            <w:tcW w:w="1276" w:type="dxa"/>
          </w:tcPr>
          <w:p w14:paraId="0FFAFC34"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7" w:type="dxa"/>
          </w:tcPr>
          <w:p w14:paraId="2AAA00A1"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rPr>
              <w:tab/>
            </w:r>
            <w:r w:rsidRPr="0054174D">
              <w:rPr>
                <w:rFonts w:ascii="TH SarabunPSK" w:hAnsi="TH SarabunPSK" w:cs="TH SarabunPSK"/>
                <w:sz w:val="32"/>
                <w:szCs w:val="32"/>
                <w:cs/>
              </w:rPr>
              <w:t>อธิบายความรู้เกี่ยวกับนันทนาการ</w:t>
            </w:r>
          </w:p>
        </w:tc>
        <w:tc>
          <w:tcPr>
            <w:tcW w:w="1701" w:type="dxa"/>
            <w:gridSpan w:val="2"/>
          </w:tcPr>
          <w:p w14:paraId="56E6DAA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25B3AB21" w14:textId="77777777" w:rsidTr="0025100A">
        <w:tc>
          <w:tcPr>
            <w:tcW w:w="1276" w:type="dxa"/>
          </w:tcPr>
          <w:p w14:paraId="4A522513"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7" w:type="dxa"/>
          </w:tcPr>
          <w:p w14:paraId="4C65399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rPr>
              <w:tab/>
            </w:r>
            <w:r w:rsidRPr="0054174D">
              <w:rPr>
                <w:rFonts w:ascii="TH SarabunPSK" w:hAnsi="TH SarabunPSK" w:cs="TH SarabunPSK"/>
                <w:sz w:val="32"/>
                <w:szCs w:val="32"/>
                <w:cs/>
              </w:rPr>
              <w:t>ปฏิบัติการปฐมพยาบาลการบาดเจ็บจากการเล่นกีฬาได้ถูกต้อง</w:t>
            </w:r>
          </w:p>
        </w:tc>
        <w:tc>
          <w:tcPr>
            <w:tcW w:w="1701" w:type="dxa"/>
            <w:gridSpan w:val="2"/>
          </w:tcPr>
          <w:p w14:paraId="62605BEE"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 GELO6</w:t>
            </w:r>
          </w:p>
        </w:tc>
      </w:tr>
      <w:tr w:rsidR="0025100A" w:rsidRPr="0054174D" w14:paraId="2C21F2C6" w14:textId="77777777" w:rsidTr="0025100A">
        <w:tc>
          <w:tcPr>
            <w:tcW w:w="1276" w:type="dxa"/>
          </w:tcPr>
          <w:p w14:paraId="78B8D984"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7" w:type="dxa"/>
          </w:tcPr>
          <w:p w14:paraId="667D968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rPr>
              <w:tab/>
            </w:r>
            <w:r w:rsidRPr="0054174D">
              <w:rPr>
                <w:rFonts w:ascii="TH SarabunPSK" w:hAnsi="TH SarabunPSK" w:cs="TH SarabunPSK"/>
                <w:sz w:val="32"/>
                <w:szCs w:val="32"/>
                <w:cs/>
              </w:rPr>
              <w:t>เลือกเล่นกีฬาเพื่อสุขภาพตามความเหมาะสม</w:t>
            </w:r>
          </w:p>
        </w:tc>
        <w:tc>
          <w:tcPr>
            <w:tcW w:w="1701" w:type="dxa"/>
            <w:gridSpan w:val="2"/>
          </w:tcPr>
          <w:p w14:paraId="7B05E4A8"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436CB6DF" w14:textId="77777777" w:rsidTr="0025100A">
        <w:tc>
          <w:tcPr>
            <w:tcW w:w="1276" w:type="dxa"/>
          </w:tcPr>
          <w:p w14:paraId="2D6B6594"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6237" w:type="dxa"/>
          </w:tcPr>
          <w:p w14:paraId="0C24BBD4"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rPr>
              <w:tab/>
            </w:r>
            <w:r w:rsidRPr="0054174D">
              <w:rPr>
                <w:rFonts w:ascii="TH SarabunPSK" w:hAnsi="TH SarabunPSK" w:cs="TH SarabunPSK"/>
                <w:sz w:val="32"/>
                <w:szCs w:val="32"/>
                <w:cs/>
              </w:rPr>
              <w:t>จัดการแข่งขันกีฬาเพื่อสุขภาพ</w:t>
            </w:r>
          </w:p>
        </w:tc>
        <w:tc>
          <w:tcPr>
            <w:tcW w:w="1701" w:type="dxa"/>
            <w:gridSpan w:val="2"/>
          </w:tcPr>
          <w:p w14:paraId="78467E6B"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GELO6</w:t>
            </w:r>
          </w:p>
        </w:tc>
      </w:tr>
    </w:tbl>
    <w:p w14:paraId="3CB0675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6798F1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073ED7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A6A460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A0D32D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7633F37"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57CD8C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19616A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5F0BB65"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F51F5A5"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649A09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1A3B9E5"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11F60A1" w14:textId="3DA95ADB"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50F603F" w14:textId="59EC1ED0"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5266E7CE" w14:textId="50D7A64C"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2FD09D1F"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214" w:type="dxa"/>
        <w:tblInd w:w="137" w:type="dxa"/>
        <w:tblLook w:val="04A0" w:firstRow="1" w:lastRow="0" w:firstColumn="1" w:lastColumn="0" w:noHBand="0" w:noVBand="1"/>
      </w:tblPr>
      <w:tblGrid>
        <w:gridCol w:w="1276"/>
        <w:gridCol w:w="6237"/>
        <w:gridCol w:w="1701"/>
      </w:tblGrid>
      <w:tr w:rsidR="0025100A" w:rsidRPr="0054174D" w14:paraId="5B57EFFF" w14:textId="77777777" w:rsidTr="0025100A">
        <w:tc>
          <w:tcPr>
            <w:tcW w:w="1276" w:type="dxa"/>
          </w:tcPr>
          <w:p w14:paraId="1FA59826" w14:textId="77777777" w:rsidR="00CC38E5" w:rsidRPr="0054174D" w:rsidRDefault="00CC38E5" w:rsidP="00CC38E5">
            <w:pPr>
              <w:tabs>
                <w:tab w:val="left" w:pos="1701"/>
              </w:tabs>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lastRenderedPageBreak/>
              <w:t>BGCZ</w:t>
            </w:r>
            <w:r w:rsidRPr="0054174D">
              <w:rPr>
                <w:rFonts w:ascii="TH SarabunPSK" w:eastAsia="Times New Roman" w:hAnsi="TH SarabunPSK" w:cs="TH SarabunPSK"/>
                <w:b/>
                <w:bCs/>
                <w:sz w:val="32"/>
                <w:szCs w:val="32"/>
                <w:cs/>
              </w:rPr>
              <w:t>0018</w:t>
            </w:r>
            <w:r w:rsidRPr="0054174D">
              <w:rPr>
                <w:rFonts w:ascii="TH SarabunPSK" w:eastAsia="Times New Roman" w:hAnsi="TH SarabunPSK" w:cs="TH SarabunPSK"/>
                <w:b/>
                <w:bCs/>
                <w:sz w:val="32"/>
                <w:szCs w:val="32"/>
              </w:rPr>
              <w:t xml:space="preserve">   </w:t>
            </w:r>
          </w:p>
        </w:tc>
        <w:tc>
          <w:tcPr>
            <w:tcW w:w="6237" w:type="dxa"/>
          </w:tcPr>
          <w:p w14:paraId="2ECAB63C"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hAnsi="TH SarabunPSK" w:cs="TH SarabunPSK"/>
                <w:b/>
                <w:bCs/>
                <w:sz w:val="32"/>
                <w:szCs w:val="32"/>
                <w:cs/>
              </w:rPr>
              <w:t>สุนทรียศาสตร์ศิลปะ</w:t>
            </w:r>
          </w:p>
        </w:tc>
        <w:tc>
          <w:tcPr>
            <w:tcW w:w="1701" w:type="dxa"/>
          </w:tcPr>
          <w:p w14:paraId="31BDD9C4"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(3-0-6)</w:t>
            </w:r>
          </w:p>
        </w:tc>
      </w:tr>
      <w:tr w:rsidR="0025100A" w:rsidRPr="0054174D" w14:paraId="56657881" w14:textId="77777777" w:rsidTr="0025100A">
        <w:tc>
          <w:tcPr>
            <w:tcW w:w="1276" w:type="dxa"/>
          </w:tcPr>
          <w:p w14:paraId="579EE187"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2"/>
          </w:tcPr>
          <w:p w14:paraId="053ED45C"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Aesthetics of Art</w:t>
            </w:r>
          </w:p>
        </w:tc>
      </w:tr>
      <w:tr w:rsidR="0025100A" w:rsidRPr="0054174D" w14:paraId="670B5961" w14:textId="77777777" w:rsidTr="0025100A">
        <w:tc>
          <w:tcPr>
            <w:tcW w:w="1276" w:type="dxa"/>
          </w:tcPr>
          <w:p w14:paraId="0DCCD7B7"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2"/>
          </w:tcPr>
          <w:p w14:paraId="067C3BB6"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ไม่มี </w:t>
            </w:r>
          </w:p>
        </w:tc>
      </w:tr>
      <w:tr w:rsidR="0025100A" w:rsidRPr="0054174D" w14:paraId="7AE16D67" w14:textId="77777777" w:rsidTr="0025100A">
        <w:tc>
          <w:tcPr>
            <w:tcW w:w="1276" w:type="dxa"/>
          </w:tcPr>
          <w:p w14:paraId="3970DB25"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8" w:type="dxa"/>
            <w:gridSpan w:val="2"/>
          </w:tcPr>
          <w:p w14:paraId="3993EC6A"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5E6F5FBC" w14:textId="77777777" w:rsidTr="0025100A">
        <w:tc>
          <w:tcPr>
            <w:tcW w:w="1276" w:type="dxa"/>
          </w:tcPr>
          <w:p w14:paraId="352F12E3"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8" w:type="dxa"/>
            <w:gridSpan w:val="2"/>
          </w:tcPr>
          <w:p w14:paraId="69F45BB7" w14:textId="6C59C942" w:rsidR="00B56797" w:rsidRPr="00157DD9" w:rsidRDefault="00CC38E5" w:rsidP="006029D9">
            <w:pPr>
              <w:jc w:val="thaiDistribute"/>
              <w:rPr>
                <w:rFonts w:ascii="TH SarabunPSK" w:hAnsi="TH SarabunPSK" w:cs="TH SarabunPSK" w:hint="cs"/>
                <w:sz w:val="32"/>
                <w:szCs w:val="32"/>
                <w:cs/>
              </w:rPr>
            </w:pPr>
            <w:r w:rsidRPr="0054174D">
              <w:rPr>
                <w:rFonts w:ascii="TH SarabunPSK" w:hAnsi="TH SarabunPSK" w:cs="TH SarabunPSK"/>
                <w:sz w:val="32"/>
                <w:szCs w:val="32"/>
                <w:cs/>
              </w:rPr>
              <w:t>ความหมายของศิลปะ  ประเภทและลักษณะของศิลปะ  สุนทรียศาสตร์ทางด้านความงาม คุณค่าทางสุนทรียภาพเกี่ยวกับประวัติศาสตร์ศิลป์ ความสัมพันธ์ระหว่างศิลปะกับบริบทสังคม วัฒนธรรม ธรรมชาติ รสนิยม จากสิ่งต่าง</w:t>
            </w:r>
            <w:r w:rsidR="000F2F3F">
              <w:rPr>
                <w:rFonts w:ascii="TH SarabunPSK" w:hAnsi="TH SarabunPSK" w:cs="TH SarabunPSK" w:hint="cs"/>
                <w:sz w:val="32"/>
                <w:szCs w:val="32"/>
                <w:cs/>
              </w:rPr>
              <w:t xml:space="preserve"> </w:t>
            </w:r>
            <w:r w:rsidRPr="0054174D">
              <w:rPr>
                <w:rFonts w:ascii="TH SarabunPSK" w:hAnsi="TH SarabunPSK" w:cs="TH SarabunPSK"/>
                <w:sz w:val="32"/>
                <w:szCs w:val="32"/>
                <w:cs/>
              </w:rPr>
              <w:t>ๆ รอบตัว เพื่อให้มองเห็นและชื่นชมความงามในสิ่งรอบตัวได้อย่างลึกซึ้ง สามารถนำความรู้ทางสุนทรียะไปประยุกต์ใช้ในการดำรงชีวิต สังคม และชุมชน และการแสดงออกถึงพฤติกรรมทางด้านคุณธรรมจริยธรรมที่ดีงาม และใช้ชีวิตร่วมกับผู้อื่นได้อย่างมีความสุข</w:t>
            </w:r>
          </w:p>
        </w:tc>
      </w:tr>
      <w:tr w:rsidR="0025100A" w:rsidRPr="0054174D" w14:paraId="1E078263" w14:textId="77777777" w:rsidTr="0025100A">
        <w:tc>
          <w:tcPr>
            <w:tcW w:w="1276" w:type="dxa"/>
          </w:tcPr>
          <w:p w14:paraId="71B88A7B"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38" w:type="dxa"/>
            <w:gridSpan w:val="2"/>
          </w:tcPr>
          <w:p w14:paraId="238D14C3" w14:textId="10D34F62" w:rsidR="00CC38E5" w:rsidRPr="0054174D" w:rsidRDefault="00CC38E5" w:rsidP="006029D9">
            <w:pPr>
              <w:jc w:val="both"/>
              <w:rPr>
                <w:rFonts w:ascii="TH SarabunPSK" w:hAnsi="TH SarabunPSK" w:cs="TH SarabunPSK"/>
                <w:sz w:val="32"/>
                <w:szCs w:val="32"/>
              </w:rPr>
            </w:pPr>
            <w:r w:rsidRPr="0054174D">
              <w:rPr>
                <w:rFonts w:ascii="TH SarabunPSK" w:hAnsi="TH SarabunPSK" w:cs="TH SarabunPSK"/>
                <w:sz w:val="32"/>
                <w:szCs w:val="32"/>
              </w:rPr>
              <w:t>The meaning of art, types and characteristics of art, and aesthetics of beauty. Focuses on aesthetic values in art history and the relationship between art and the context of society, culture, nature, and taste as derived from various surrounding elements. The course aims to enable learners to perceive and appreciate the beauty in their surroundings deeply, and to apply aesthetic knowledge to daily life, society, and community. It also promotes the exhibition of good moral and ethical behaviors and living harmoniously with others.</w:t>
            </w:r>
          </w:p>
          <w:p w14:paraId="4FA5930F" w14:textId="77777777" w:rsidR="0025100A" w:rsidRPr="0054174D" w:rsidRDefault="0025100A" w:rsidP="00CC38E5">
            <w:pPr>
              <w:rPr>
                <w:rFonts w:ascii="TH SarabunPSK" w:hAnsi="TH SarabunPSK" w:cs="TH SarabunPSK"/>
                <w:sz w:val="16"/>
                <w:szCs w:val="16"/>
                <w:cs/>
              </w:rPr>
            </w:pPr>
          </w:p>
        </w:tc>
      </w:tr>
      <w:tr w:rsidR="0025100A" w:rsidRPr="0054174D" w14:paraId="00E95F73" w14:textId="77777777" w:rsidTr="0025100A">
        <w:tc>
          <w:tcPr>
            <w:tcW w:w="1276" w:type="dxa"/>
          </w:tcPr>
          <w:p w14:paraId="2121E4F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2C587DEA"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1" w:type="dxa"/>
            <w:vAlign w:val="center"/>
          </w:tcPr>
          <w:p w14:paraId="59E352B9"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0BE35468" w14:textId="77777777" w:rsidTr="0025100A">
        <w:tc>
          <w:tcPr>
            <w:tcW w:w="1276" w:type="dxa"/>
          </w:tcPr>
          <w:p w14:paraId="13FF62E5"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781B3CC"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CLO1 </w:t>
            </w:r>
            <w:r w:rsidRPr="0054174D">
              <w:rPr>
                <w:rFonts w:ascii="TH SarabunPSK" w:eastAsia="SimSun" w:hAnsi="TH SarabunPSK" w:cs="TH SarabunPSK"/>
                <w:sz w:val="32"/>
                <w:szCs w:val="32"/>
                <w:cs/>
              </w:rPr>
              <w:t>อธิบายความหมาย ประเภทและลักษณะของศิลปะ และ</w:t>
            </w:r>
          </w:p>
          <w:p w14:paraId="55DB7ED3"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cs/>
              </w:rPr>
              <w:t xml:space="preserve">         สุนทรียศาสตร์ทางด้านความงาม</w:t>
            </w:r>
          </w:p>
        </w:tc>
        <w:tc>
          <w:tcPr>
            <w:tcW w:w="1701" w:type="dxa"/>
          </w:tcPr>
          <w:p w14:paraId="609D4169" w14:textId="15990FDC"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hAnsi="TH SarabunPSK" w:cs="TH SarabunPSK"/>
                <w:sz w:val="32"/>
                <w:szCs w:val="32"/>
              </w:rPr>
              <w:t>GELO7</w:t>
            </w:r>
          </w:p>
        </w:tc>
      </w:tr>
      <w:tr w:rsidR="0025100A" w:rsidRPr="0054174D" w14:paraId="7D998850" w14:textId="77777777" w:rsidTr="0025100A">
        <w:tc>
          <w:tcPr>
            <w:tcW w:w="1276" w:type="dxa"/>
          </w:tcPr>
          <w:p w14:paraId="2B29C58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vAlign w:val="center"/>
          </w:tcPr>
          <w:p w14:paraId="2619D4F5" w14:textId="7B0F0DD1" w:rsidR="00CC38E5" w:rsidRPr="0054174D" w:rsidRDefault="00CC38E5" w:rsidP="00166612">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w:t>
            </w:r>
            <w:r w:rsidR="00166612" w:rsidRPr="0054174D">
              <w:rPr>
                <w:rFonts w:ascii="TH SarabunPSK" w:eastAsia="SimSun" w:hAnsi="TH SarabunPSK" w:cs="TH SarabunPSK" w:hint="cs"/>
                <w:sz w:val="32"/>
                <w:szCs w:val="32"/>
                <w:cs/>
              </w:rPr>
              <w:t>ให้ความเห็นในเรื่อง</w:t>
            </w:r>
            <w:r w:rsidRPr="0054174D">
              <w:rPr>
                <w:rFonts w:ascii="TH SarabunPSK" w:eastAsia="SimSun" w:hAnsi="TH SarabunPSK" w:cs="TH SarabunPSK"/>
                <w:sz w:val="32"/>
                <w:szCs w:val="32"/>
                <w:cs/>
              </w:rPr>
              <w:t>คุณค่าสุนทรียภาพเกี่ยวกับประวัติศาต</w:t>
            </w:r>
            <w:proofErr w:type="spellStart"/>
            <w:r w:rsidRPr="0054174D">
              <w:rPr>
                <w:rFonts w:ascii="TH SarabunPSK" w:eastAsia="SimSun" w:hAnsi="TH SarabunPSK" w:cs="TH SarabunPSK"/>
                <w:sz w:val="32"/>
                <w:szCs w:val="32"/>
                <w:cs/>
              </w:rPr>
              <w:t>ร์</w:t>
            </w:r>
            <w:proofErr w:type="spellEnd"/>
            <w:r w:rsidRPr="0054174D">
              <w:rPr>
                <w:rFonts w:ascii="TH SarabunPSK" w:eastAsia="SimSun" w:hAnsi="TH SarabunPSK" w:cs="TH SarabunPSK"/>
                <w:sz w:val="32"/>
                <w:szCs w:val="32"/>
                <w:cs/>
              </w:rPr>
              <w:t xml:space="preserve">ศิลป์ บริบทศิลปะกับสังคม วัฒนธรรม ธรรมชาติ รสนิยม </w:t>
            </w:r>
          </w:p>
        </w:tc>
        <w:tc>
          <w:tcPr>
            <w:tcW w:w="1701" w:type="dxa"/>
          </w:tcPr>
          <w:p w14:paraId="480B8927" w14:textId="2C0239AC"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hAnsi="TH SarabunPSK" w:cs="TH SarabunPSK"/>
                <w:sz w:val="32"/>
                <w:szCs w:val="32"/>
              </w:rPr>
              <w:t>GELO7</w:t>
            </w:r>
          </w:p>
        </w:tc>
      </w:tr>
      <w:tr w:rsidR="0025100A" w:rsidRPr="0054174D" w14:paraId="22E5827E" w14:textId="77777777" w:rsidTr="0025100A">
        <w:tc>
          <w:tcPr>
            <w:tcW w:w="1276" w:type="dxa"/>
          </w:tcPr>
          <w:p w14:paraId="060F5B8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vAlign w:val="center"/>
          </w:tcPr>
          <w:p w14:paraId="57AB5D59" w14:textId="3AF76862" w:rsidR="00CC38E5" w:rsidRPr="0054174D" w:rsidRDefault="00CC38E5" w:rsidP="0025100A">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ประยุกต์ความรู้ทางด้านสุนทรียมาใช้กับชีวิต สังคม และชุมชน และการแสดงออกของพฤติกรรมในด้านคุณธรรม</w:t>
            </w:r>
          </w:p>
        </w:tc>
        <w:tc>
          <w:tcPr>
            <w:tcW w:w="1701" w:type="dxa"/>
          </w:tcPr>
          <w:p w14:paraId="64290575" w14:textId="6C6B51A6" w:rsidR="00CC38E5" w:rsidRPr="0054174D" w:rsidRDefault="00CC38E5" w:rsidP="00CC38E5">
            <w:pPr>
              <w:tabs>
                <w:tab w:val="left" w:pos="1276"/>
                <w:tab w:val="left" w:pos="2694"/>
              </w:tabs>
              <w:ind w:left="-57" w:right="-113"/>
              <w:rPr>
                <w:rFonts w:ascii="TH SarabunPSK" w:hAnsi="TH SarabunPSK" w:cs="TH SarabunPSK"/>
                <w:sz w:val="32"/>
                <w:szCs w:val="32"/>
              </w:rPr>
            </w:pPr>
            <w:r w:rsidRPr="0054174D">
              <w:rPr>
                <w:rFonts w:ascii="TH SarabunPSK" w:hAnsi="TH SarabunPSK" w:cs="TH SarabunPSK"/>
                <w:sz w:val="32"/>
                <w:szCs w:val="32"/>
              </w:rPr>
              <w:t>GELO1</w:t>
            </w:r>
          </w:p>
          <w:p w14:paraId="14C34973" w14:textId="6C284929"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hAnsi="TH SarabunPSK" w:cs="TH SarabunPSK"/>
                <w:sz w:val="32"/>
                <w:szCs w:val="32"/>
              </w:rPr>
              <w:t>GELO9</w:t>
            </w:r>
          </w:p>
        </w:tc>
      </w:tr>
    </w:tbl>
    <w:p w14:paraId="59CBDAB6" w14:textId="77777777"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7C926822" w14:textId="608B8D79"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64BF443B" w14:textId="77777777" w:rsidR="006029D9" w:rsidRPr="0054174D" w:rsidRDefault="006029D9"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17B1CF66" w14:textId="77777777"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1B6E3707" w14:textId="77777777"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6E41B925" w14:textId="77777777"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6A68A3B8" w14:textId="7E95D98B"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4B5DBD9C" w14:textId="77777777"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tbl>
      <w:tblPr>
        <w:tblW w:w="9214" w:type="dxa"/>
        <w:tblInd w:w="137" w:type="dxa"/>
        <w:tblLook w:val="04A0" w:firstRow="1" w:lastRow="0" w:firstColumn="1" w:lastColumn="0" w:noHBand="0" w:noVBand="1"/>
      </w:tblPr>
      <w:tblGrid>
        <w:gridCol w:w="1276"/>
        <w:gridCol w:w="6237"/>
        <w:gridCol w:w="1701"/>
      </w:tblGrid>
      <w:tr w:rsidR="0025100A" w:rsidRPr="0054174D" w14:paraId="140017FE" w14:textId="77777777" w:rsidTr="0025100A">
        <w:tc>
          <w:tcPr>
            <w:tcW w:w="1276" w:type="dxa"/>
          </w:tcPr>
          <w:p w14:paraId="5C72D37A"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BGCZ</w:t>
            </w:r>
            <w:r w:rsidRPr="0054174D">
              <w:rPr>
                <w:rFonts w:ascii="TH SarabunPSK" w:eastAsia="Times New Roman" w:hAnsi="TH SarabunPSK" w:cs="TH SarabunPSK"/>
                <w:b/>
                <w:bCs/>
                <w:sz w:val="32"/>
                <w:szCs w:val="32"/>
                <w:cs/>
              </w:rPr>
              <w:t>0019</w:t>
            </w:r>
          </w:p>
        </w:tc>
        <w:tc>
          <w:tcPr>
            <w:tcW w:w="6237" w:type="dxa"/>
          </w:tcPr>
          <w:p w14:paraId="3C27CF6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hAnsi="TH SarabunPSK" w:cs="TH SarabunPSK"/>
                <w:b/>
                <w:bCs/>
                <w:sz w:val="32"/>
                <w:szCs w:val="32"/>
                <w:cs/>
              </w:rPr>
              <w:t>สุนทรียศาสตร์สถาปัตยกรรม</w:t>
            </w:r>
          </w:p>
        </w:tc>
        <w:tc>
          <w:tcPr>
            <w:tcW w:w="1701" w:type="dxa"/>
          </w:tcPr>
          <w:p w14:paraId="5E4B90D5"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(3-0-6)</w:t>
            </w:r>
          </w:p>
        </w:tc>
      </w:tr>
      <w:tr w:rsidR="0025100A" w:rsidRPr="0054174D" w14:paraId="61F0FD32" w14:textId="77777777" w:rsidTr="0025100A">
        <w:tc>
          <w:tcPr>
            <w:tcW w:w="1276" w:type="dxa"/>
          </w:tcPr>
          <w:p w14:paraId="62A5323B"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2"/>
          </w:tcPr>
          <w:p w14:paraId="7684DBCB"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Aesthetics in Architecture</w:t>
            </w:r>
          </w:p>
        </w:tc>
      </w:tr>
      <w:tr w:rsidR="0025100A" w:rsidRPr="0054174D" w14:paraId="0F70CA53" w14:textId="77777777" w:rsidTr="0025100A">
        <w:tc>
          <w:tcPr>
            <w:tcW w:w="1276" w:type="dxa"/>
          </w:tcPr>
          <w:p w14:paraId="752E4A24"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2"/>
          </w:tcPr>
          <w:p w14:paraId="0BDF4543"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ไม่มี </w:t>
            </w:r>
          </w:p>
        </w:tc>
      </w:tr>
      <w:tr w:rsidR="0025100A" w:rsidRPr="0054174D" w14:paraId="4154C197" w14:textId="77777777" w:rsidTr="0025100A">
        <w:tc>
          <w:tcPr>
            <w:tcW w:w="1276" w:type="dxa"/>
          </w:tcPr>
          <w:p w14:paraId="750E815B"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8" w:type="dxa"/>
            <w:gridSpan w:val="2"/>
          </w:tcPr>
          <w:p w14:paraId="48856A88"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7EE551AA" w14:textId="77777777" w:rsidTr="0025100A">
        <w:tc>
          <w:tcPr>
            <w:tcW w:w="1276" w:type="dxa"/>
          </w:tcPr>
          <w:p w14:paraId="6B93A40E"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7938" w:type="dxa"/>
            <w:gridSpan w:val="2"/>
          </w:tcPr>
          <w:p w14:paraId="1A09A400" w14:textId="4B8AE0C9" w:rsidR="00267118" w:rsidRPr="00157DD9" w:rsidRDefault="00CC38E5" w:rsidP="009C09A5">
            <w:pPr>
              <w:jc w:val="thaiDistribute"/>
              <w:rPr>
                <w:rFonts w:ascii="TH SarabunPSK" w:hAnsi="TH SarabunPSK" w:cs="TH SarabunPSK" w:hint="cs"/>
                <w:sz w:val="32"/>
                <w:szCs w:val="32"/>
                <w:cs/>
              </w:rPr>
            </w:pPr>
            <w:r w:rsidRPr="0054174D">
              <w:rPr>
                <w:rFonts w:ascii="TH SarabunPSK" w:hAnsi="TH SarabunPSK" w:cs="TH SarabunPSK"/>
                <w:sz w:val="32"/>
                <w:szCs w:val="32"/>
                <w:cs/>
              </w:rPr>
              <w:t>ความหมาย ความสำคัญของสุนทรียศาสตร์ในงานสถาปัตยกรรม ความประทับใจ ความงาม การส่งผลต่อสุขภาพจิต การสะท้อน</w:t>
            </w:r>
            <w:proofErr w:type="spellStart"/>
            <w:r w:rsidRPr="0054174D">
              <w:rPr>
                <w:rFonts w:ascii="TH SarabunPSK" w:hAnsi="TH SarabunPSK" w:cs="TH SarabunPSK"/>
                <w:sz w:val="32"/>
                <w:szCs w:val="32"/>
                <w:cs/>
              </w:rPr>
              <w:t>ถึ</w:t>
            </w:r>
            <w:proofErr w:type="spellEnd"/>
            <w:r w:rsidRPr="0054174D">
              <w:rPr>
                <w:rFonts w:ascii="TH SarabunPSK" w:hAnsi="TH SarabunPSK" w:cs="TH SarabunPSK"/>
                <w:sz w:val="32"/>
                <w:szCs w:val="32"/>
                <w:cs/>
              </w:rPr>
              <w:t>งอ</w:t>
            </w:r>
            <w:proofErr w:type="spellStart"/>
            <w:r w:rsidRPr="0054174D">
              <w:rPr>
                <w:rFonts w:ascii="TH SarabunPSK" w:hAnsi="TH SarabunPSK" w:cs="TH SarabunPSK"/>
                <w:sz w:val="32"/>
                <w:szCs w:val="32"/>
                <w:cs/>
              </w:rPr>
              <w:t>ัต</w:t>
            </w:r>
            <w:proofErr w:type="spellEnd"/>
            <w:r w:rsidRPr="0054174D">
              <w:rPr>
                <w:rFonts w:ascii="TH SarabunPSK" w:hAnsi="TH SarabunPSK" w:cs="TH SarabunPSK"/>
                <w:sz w:val="32"/>
                <w:szCs w:val="32"/>
                <w:cs/>
              </w:rPr>
              <w:t>ลักษณ์ทางวัฒนธรรมและสังคมของสถานที่ องค์ประกอบของสุทรียศาสตร์ในงานสถาปัตยกรรม องค์ประกอบสำคัญของสุนทรียศาสตร์ในงานสถาปัตยกรรม</w:t>
            </w:r>
          </w:p>
        </w:tc>
      </w:tr>
      <w:tr w:rsidR="0025100A" w:rsidRPr="0054174D" w14:paraId="529D4C4D" w14:textId="77777777" w:rsidTr="0025100A">
        <w:tc>
          <w:tcPr>
            <w:tcW w:w="1276" w:type="dxa"/>
          </w:tcPr>
          <w:p w14:paraId="3E7AD36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7938" w:type="dxa"/>
            <w:gridSpan w:val="2"/>
          </w:tcPr>
          <w:p w14:paraId="149D2353" w14:textId="7A8CE6C4" w:rsidR="00CC38E5" w:rsidRPr="0054174D" w:rsidRDefault="00CC38E5" w:rsidP="009C09A5">
            <w:pPr>
              <w:jc w:val="both"/>
              <w:rPr>
                <w:rFonts w:ascii="TH SarabunPSK" w:hAnsi="TH SarabunPSK" w:cs="TH SarabunPSK"/>
                <w:sz w:val="32"/>
                <w:szCs w:val="32"/>
              </w:rPr>
            </w:pPr>
            <w:r w:rsidRPr="0054174D">
              <w:rPr>
                <w:rFonts w:ascii="TH SarabunPSK" w:hAnsi="TH SarabunPSK" w:cs="TH SarabunPSK"/>
                <w:sz w:val="32"/>
                <w:szCs w:val="32"/>
              </w:rPr>
              <w:t>The meaning and significance of aesthetics in architectural works. Topics include impression/impact, beauty, its influence on mental health, and its reflection of the cultural and social identity of a place. The course also covers the elements of aesthetics in architectural works</w:t>
            </w:r>
            <w:r w:rsidR="009334AE">
              <w:rPr>
                <w:rFonts w:ascii="TH SarabunPSK" w:hAnsi="TH SarabunPSK" w:cs="TH SarabunPSK"/>
                <w:sz w:val="32"/>
                <w:szCs w:val="32"/>
              </w:rPr>
              <w:t>,</w:t>
            </w:r>
            <w:r w:rsidRPr="0054174D">
              <w:rPr>
                <w:rFonts w:ascii="TH SarabunPSK" w:hAnsi="TH SarabunPSK" w:cs="TH SarabunPSK"/>
                <w:sz w:val="32"/>
                <w:szCs w:val="32"/>
              </w:rPr>
              <w:t xml:space="preserve"> and key aesthetic components in architecture.</w:t>
            </w:r>
          </w:p>
          <w:p w14:paraId="090CFEF2" w14:textId="77777777" w:rsidR="0025100A" w:rsidRPr="0054174D" w:rsidRDefault="0025100A" w:rsidP="00CC38E5">
            <w:pPr>
              <w:rPr>
                <w:rFonts w:ascii="TH SarabunPSK" w:hAnsi="TH SarabunPSK" w:cs="TH SarabunPSK"/>
                <w:sz w:val="16"/>
                <w:szCs w:val="16"/>
                <w:cs/>
              </w:rPr>
            </w:pPr>
          </w:p>
        </w:tc>
      </w:tr>
      <w:tr w:rsidR="0025100A" w:rsidRPr="0054174D" w14:paraId="3BEE13C5" w14:textId="77777777" w:rsidTr="0025100A">
        <w:tc>
          <w:tcPr>
            <w:tcW w:w="1276" w:type="dxa"/>
          </w:tcPr>
          <w:p w14:paraId="7784FD4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3F4E4A2"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1" w:type="dxa"/>
            <w:vAlign w:val="center"/>
          </w:tcPr>
          <w:p w14:paraId="24F3E6E8"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3380A11D" w14:textId="77777777" w:rsidTr="0025100A">
        <w:tc>
          <w:tcPr>
            <w:tcW w:w="1276" w:type="dxa"/>
          </w:tcPr>
          <w:p w14:paraId="37793CF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tcPr>
          <w:p w14:paraId="4124A5C0"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CLO1 </w:t>
            </w:r>
            <w:r w:rsidRPr="0054174D">
              <w:rPr>
                <w:rFonts w:ascii="TH SarabunPSK" w:eastAsia="SimSun" w:hAnsi="TH SarabunPSK" w:cs="TH SarabunPSK"/>
                <w:sz w:val="32"/>
                <w:szCs w:val="32"/>
                <w:cs/>
              </w:rPr>
              <w:t>อธิบายความหมาย ความสำคัญของสุนทรีศาสตร์ใน</w:t>
            </w:r>
          </w:p>
          <w:p w14:paraId="35F77E4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cs/>
              </w:rPr>
            </w:pPr>
            <w:r w:rsidRPr="0054174D">
              <w:rPr>
                <w:rFonts w:ascii="TH SarabunPSK" w:eastAsia="SimSun" w:hAnsi="TH SarabunPSK" w:cs="TH SarabunPSK"/>
                <w:sz w:val="32"/>
                <w:szCs w:val="32"/>
                <w:cs/>
              </w:rPr>
              <w:t xml:space="preserve">       งานสถาปัตยกรรม</w:t>
            </w:r>
          </w:p>
        </w:tc>
        <w:tc>
          <w:tcPr>
            <w:tcW w:w="1701" w:type="dxa"/>
          </w:tcPr>
          <w:p w14:paraId="72B56214" w14:textId="17879C61"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hAnsi="TH SarabunPSK" w:cs="TH SarabunPSK"/>
                <w:sz w:val="32"/>
                <w:szCs w:val="32"/>
              </w:rPr>
              <w:t>GELO7</w:t>
            </w:r>
          </w:p>
        </w:tc>
      </w:tr>
      <w:tr w:rsidR="0025100A" w:rsidRPr="0054174D" w14:paraId="3C730195" w14:textId="77777777" w:rsidTr="0025100A">
        <w:tc>
          <w:tcPr>
            <w:tcW w:w="1276" w:type="dxa"/>
          </w:tcPr>
          <w:p w14:paraId="68B19526"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vAlign w:val="center"/>
          </w:tcPr>
          <w:p w14:paraId="7FB3B4C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 xml:space="preserve">CLO2 </w:t>
            </w:r>
            <w:r w:rsidRPr="0054174D">
              <w:rPr>
                <w:rFonts w:ascii="TH SarabunPSK" w:eastAsia="SimSun" w:hAnsi="TH SarabunPSK" w:cs="TH SarabunPSK"/>
                <w:sz w:val="32"/>
                <w:szCs w:val="32"/>
                <w:cs/>
              </w:rPr>
              <w:t>อธิบายองค์ประกอบของสุนทรียศาสตร์ในงานสถาปัตยกรรม</w:t>
            </w:r>
          </w:p>
        </w:tc>
        <w:tc>
          <w:tcPr>
            <w:tcW w:w="1701" w:type="dxa"/>
          </w:tcPr>
          <w:p w14:paraId="2C2C5985" w14:textId="4886E2F2" w:rsidR="00CC38E5" w:rsidRPr="0054174D" w:rsidRDefault="00CC38E5" w:rsidP="00CC38E5">
            <w:pPr>
              <w:tabs>
                <w:tab w:val="left" w:pos="1276"/>
                <w:tab w:val="left" w:pos="2694"/>
              </w:tabs>
              <w:ind w:left="-57" w:right="-113"/>
              <w:rPr>
                <w:rFonts w:ascii="TH SarabunPSK" w:hAnsi="TH SarabunPSK" w:cs="TH SarabunPSK"/>
                <w:sz w:val="32"/>
                <w:szCs w:val="32"/>
              </w:rPr>
            </w:pPr>
            <w:r w:rsidRPr="0054174D">
              <w:rPr>
                <w:rFonts w:ascii="TH SarabunPSK" w:hAnsi="TH SarabunPSK" w:cs="TH SarabunPSK"/>
                <w:sz w:val="32"/>
                <w:szCs w:val="32"/>
              </w:rPr>
              <w:t>GELO7</w:t>
            </w:r>
          </w:p>
        </w:tc>
      </w:tr>
      <w:tr w:rsidR="0025100A" w:rsidRPr="0054174D" w14:paraId="32B52850" w14:textId="77777777" w:rsidTr="0025100A">
        <w:tc>
          <w:tcPr>
            <w:tcW w:w="1276" w:type="dxa"/>
          </w:tcPr>
          <w:p w14:paraId="231088CC"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237" w:type="dxa"/>
            <w:vAlign w:val="center"/>
          </w:tcPr>
          <w:p w14:paraId="4C5CC184" w14:textId="019554D3"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w:t>
            </w:r>
            <w:r w:rsidR="00166612" w:rsidRPr="0054174D">
              <w:rPr>
                <w:rFonts w:ascii="TH SarabunPSK" w:eastAsia="SimSun" w:hAnsi="TH SarabunPSK" w:cs="TH SarabunPSK" w:hint="cs"/>
                <w:sz w:val="32"/>
                <w:szCs w:val="32"/>
                <w:cs/>
              </w:rPr>
              <w:t>อธิบาย</w:t>
            </w:r>
            <w:r w:rsidRPr="0054174D">
              <w:rPr>
                <w:rFonts w:ascii="TH SarabunPSK" w:eastAsia="SimSun" w:hAnsi="TH SarabunPSK" w:cs="TH SarabunPSK"/>
                <w:sz w:val="32"/>
                <w:szCs w:val="32"/>
                <w:cs/>
              </w:rPr>
              <w:t>ความประทับใจ ความงาม การสะท้อน</w:t>
            </w:r>
            <w:proofErr w:type="spellStart"/>
            <w:r w:rsidRPr="0054174D">
              <w:rPr>
                <w:rFonts w:ascii="TH SarabunPSK" w:eastAsia="SimSun" w:hAnsi="TH SarabunPSK" w:cs="TH SarabunPSK"/>
                <w:sz w:val="32"/>
                <w:szCs w:val="32"/>
                <w:cs/>
              </w:rPr>
              <w:t>ถึ</w:t>
            </w:r>
            <w:proofErr w:type="spellEnd"/>
            <w:r w:rsidRPr="0054174D">
              <w:rPr>
                <w:rFonts w:ascii="TH SarabunPSK" w:eastAsia="SimSun" w:hAnsi="TH SarabunPSK" w:cs="TH SarabunPSK"/>
                <w:sz w:val="32"/>
                <w:szCs w:val="32"/>
                <w:cs/>
              </w:rPr>
              <w:t>งอ</w:t>
            </w:r>
            <w:proofErr w:type="spellStart"/>
            <w:r w:rsidRPr="0054174D">
              <w:rPr>
                <w:rFonts w:ascii="TH SarabunPSK" w:eastAsia="SimSun" w:hAnsi="TH SarabunPSK" w:cs="TH SarabunPSK"/>
                <w:sz w:val="32"/>
                <w:szCs w:val="32"/>
                <w:cs/>
              </w:rPr>
              <w:t>ัต</w:t>
            </w:r>
            <w:proofErr w:type="spellEnd"/>
            <w:r w:rsidRPr="0054174D">
              <w:rPr>
                <w:rFonts w:ascii="TH SarabunPSK" w:eastAsia="SimSun" w:hAnsi="TH SarabunPSK" w:cs="TH SarabunPSK"/>
                <w:sz w:val="32"/>
                <w:szCs w:val="32"/>
                <w:cs/>
              </w:rPr>
              <w:t>ลักษณ์และ</w:t>
            </w:r>
          </w:p>
          <w:p w14:paraId="1D78C2C4"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cs/>
              </w:rPr>
              <w:t xml:space="preserve">         สังคมของสถานที่ที่ส่งผลต่อสุขภาพจิต</w:t>
            </w:r>
          </w:p>
        </w:tc>
        <w:tc>
          <w:tcPr>
            <w:tcW w:w="1701" w:type="dxa"/>
          </w:tcPr>
          <w:p w14:paraId="43872577" w14:textId="52754E1A" w:rsidR="00CC38E5" w:rsidRPr="0054174D" w:rsidRDefault="00CC38E5" w:rsidP="00166612">
            <w:pPr>
              <w:tabs>
                <w:tab w:val="left" w:pos="1276"/>
                <w:tab w:val="left" w:pos="2694"/>
              </w:tabs>
              <w:ind w:left="-57" w:right="-113"/>
              <w:rPr>
                <w:rFonts w:ascii="TH SarabunPSK" w:eastAsia="SimSun" w:hAnsi="TH SarabunPSK" w:cs="TH SarabunPSK"/>
                <w:sz w:val="32"/>
                <w:szCs w:val="32"/>
                <w:cs/>
              </w:rPr>
            </w:pPr>
            <w:r w:rsidRPr="0054174D">
              <w:rPr>
                <w:rFonts w:ascii="TH SarabunPSK" w:hAnsi="TH SarabunPSK" w:cs="TH SarabunPSK"/>
                <w:sz w:val="32"/>
                <w:szCs w:val="32"/>
              </w:rPr>
              <w:t>GELO7</w:t>
            </w:r>
            <w:r w:rsidR="00166612" w:rsidRPr="0054174D">
              <w:rPr>
                <w:rFonts w:ascii="TH SarabunPSK" w:hAnsi="TH SarabunPSK" w:cs="TH SarabunPSK" w:hint="cs"/>
                <w:sz w:val="32"/>
                <w:szCs w:val="32"/>
                <w:cs/>
              </w:rPr>
              <w:t xml:space="preserve">, </w:t>
            </w:r>
            <w:r w:rsidRPr="0054174D">
              <w:rPr>
                <w:rFonts w:ascii="TH SarabunPSK" w:hAnsi="TH SarabunPSK" w:cs="TH SarabunPSK"/>
                <w:sz w:val="32"/>
                <w:szCs w:val="32"/>
              </w:rPr>
              <w:t>GELO2</w:t>
            </w:r>
          </w:p>
        </w:tc>
      </w:tr>
    </w:tbl>
    <w:p w14:paraId="6AD855FC" w14:textId="77777777" w:rsidR="00CC38E5" w:rsidRPr="0054174D" w:rsidRDefault="00CC38E5" w:rsidP="00CC38E5">
      <w:pPr>
        <w:tabs>
          <w:tab w:val="left" w:pos="7230"/>
          <w:tab w:val="left" w:pos="7938"/>
        </w:tabs>
        <w:ind w:left="1418" w:hanging="567"/>
        <w:jc w:val="thaiDistribute"/>
        <w:rPr>
          <w:rFonts w:ascii="TH SarabunPSK" w:eastAsia="Times New Roman" w:hAnsi="TH SarabunPSK" w:cs="TH SarabunPSK"/>
          <w:b/>
          <w:bCs/>
          <w:sz w:val="32"/>
          <w:szCs w:val="32"/>
        </w:rPr>
      </w:pPr>
    </w:p>
    <w:p w14:paraId="086784F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665625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A7A25DA"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B0B0745"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122AB4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A1161AB"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7DC8A4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2B29A1E"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8CF4B30" w14:textId="10614D70"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FE48917" w14:textId="7D6C3B87"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1E2E3A83" w14:textId="2FFCD9F0"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241A7C1" w14:textId="77777777" w:rsidR="00075CC3" w:rsidRPr="0054174D" w:rsidRDefault="00075CC3" w:rsidP="00CC38E5">
      <w:pPr>
        <w:tabs>
          <w:tab w:val="left" w:pos="1701"/>
        </w:tabs>
        <w:ind w:left="1701" w:hanging="283"/>
        <w:jc w:val="thaiDistribute"/>
        <w:rPr>
          <w:rFonts w:ascii="TH SarabunPSK" w:eastAsia="Times New Roman" w:hAnsi="TH SarabunPSK" w:cs="TH SarabunPSK"/>
          <w:b/>
          <w:bCs/>
          <w:sz w:val="32"/>
          <w:szCs w:val="32"/>
        </w:rPr>
      </w:pPr>
    </w:p>
    <w:p w14:paraId="5A29229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lastRenderedPageBreak/>
        <w:t>3</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กลุ่มวิชาเทคโนโลยีและการเสริมสร้างนวัตกรรม</w:t>
      </w:r>
    </w:p>
    <w:tbl>
      <w:tblPr>
        <w:tblW w:w="5303" w:type="pct"/>
        <w:tblLook w:val="04A0" w:firstRow="1" w:lastRow="0" w:firstColumn="1" w:lastColumn="0" w:noHBand="0" w:noVBand="1"/>
      </w:tblPr>
      <w:tblGrid>
        <w:gridCol w:w="1336"/>
        <w:gridCol w:w="6888"/>
        <w:gridCol w:w="611"/>
        <w:gridCol w:w="1214"/>
      </w:tblGrid>
      <w:tr w:rsidR="0025100A" w:rsidRPr="0054174D" w14:paraId="3A35CD67" w14:textId="77777777" w:rsidTr="0025100A">
        <w:tc>
          <w:tcPr>
            <w:tcW w:w="665" w:type="pct"/>
          </w:tcPr>
          <w:p w14:paraId="7720FC07"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r w:rsidRPr="0054174D">
              <w:rPr>
                <w:rFonts w:ascii="TH SarabunPSK" w:hAnsi="TH SarabunPSK" w:cs="TH SarabunPSK"/>
                <w:b/>
                <w:bCs/>
                <w:sz w:val="32"/>
                <w:szCs w:val="32"/>
              </w:rPr>
              <w:t>BGTI000</w:t>
            </w:r>
            <w:r w:rsidRPr="0054174D">
              <w:rPr>
                <w:rFonts w:ascii="TH SarabunPSK" w:hAnsi="TH SarabunPSK" w:cs="TH SarabunPSK"/>
                <w:b/>
                <w:bCs/>
                <w:sz w:val="32"/>
                <w:szCs w:val="32"/>
                <w:cs/>
              </w:rPr>
              <w:t xml:space="preserve">4 </w:t>
            </w:r>
          </w:p>
        </w:tc>
        <w:tc>
          <w:tcPr>
            <w:tcW w:w="3731" w:type="pct"/>
            <w:gridSpan w:val="2"/>
          </w:tcPr>
          <w:p w14:paraId="47719E71"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การคิดเชิงวิพากษ์และกระบวนการแก้ปัญหา</w:t>
            </w:r>
          </w:p>
        </w:tc>
        <w:tc>
          <w:tcPr>
            <w:tcW w:w="604" w:type="pct"/>
          </w:tcPr>
          <w:p w14:paraId="6CD81F4D"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200E29DF" w14:textId="77777777" w:rsidTr="0025100A">
        <w:tc>
          <w:tcPr>
            <w:tcW w:w="665" w:type="pct"/>
          </w:tcPr>
          <w:p w14:paraId="3D15A8C8"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p>
        </w:tc>
        <w:tc>
          <w:tcPr>
            <w:tcW w:w="4335" w:type="pct"/>
            <w:gridSpan w:val="3"/>
          </w:tcPr>
          <w:p w14:paraId="02F8DBA0"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r w:rsidRPr="0054174D">
              <w:rPr>
                <w:rFonts w:ascii="TH SarabunPSK" w:eastAsia="SimSun" w:hAnsi="TH SarabunPSK" w:cs="TH SarabunPSK"/>
                <w:b/>
                <w:bCs/>
                <w:sz w:val="32"/>
                <w:szCs w:val="32"/>
              </w:rPr>
              <w:t>Critical Thinking and Problem</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Solving Process</w:t>
            </w:r>
          </w:p>
        </w:tc>
      </w:tr>
      <w:tr w:rsidR="0025100A" w:rsidRPr="0054174D" w14:paraId="0BA6E038" w14:textId="77777777" w:rsidTr="0025100A">
        <w:tc>
          <w:tcPr>
            <w:tcW w:w="665" w:type="pct"/>
          </w:tcPr>
          <w:p w14:paraId="5A6911F3"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p>
        </w:tc>
        <w:tc>
          <w:tcPr>
            <w:tcW w:w="4335" w:type="pct"/>
            <w:gridSpan w:val="3"/>
          </w:tcPr>
          <w:p w14:paraId="0BE28221" w14:textId="69C3FDB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ไม่มี</w:t>
            </w:r>
          </w:p>
        </w:tc>
      </w:tr>
      <w:tr w:rsidR="0025100A" w:rsidRPr="0054174D" w14:paraId="5314B2F4" w14:textId="77777777" w:rsidTr="0025100A">
        <w:tc>
          <w:tcPr>
            <w:tcW w:w="665" w:type="pct"/>
          </w:tcPr>
          <w:p w14:paraId="1BF4689D"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p>
        </w:tc>
        <w:tc>
          <w:tcPr>
            <w:tcW w:w="4335" w:type="pct"/>
            <w:gridSpan w:val="3"/>
          </w:tcPr>
          <w:p w14:paraId="0A5DFF38" w14:textId="77777777" w:rsidR="00CC38E5" w:rsidRPr="0054174D" w:rsidRDefault="00CC38E5" w:rsidP="00CC38E5">
            <w:pPr>
              <w:tabs>
                <w:tab w:val="left" w:pos="1985"/>
                <w:tab w:val="left" w:pos="7938"/>
              </w:tabs>
              <w:jc w:val="thaiDistribute"/>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วิชาบังคับก่อน: </w:t>
            </w:r>
            <w:r w:rsidRPr="0054174D">
              <w:rPr>
                <w:rFonts w:ascii="TH SarabunPSK" w:eastAsia="SimSun" w:hAnsi="TH SarabunPSK" w:cs="TH SarabunPSK"/>
                <w:sz w:val="32"/>
                <w:szCs w:val="32"/>
                <w:cs/>
              </w:rPr>
              <w:t>ไม่มี</w:t>
            </w:r>
          </w:p>
        </w:tc>
      </w:tr>
      <w:tr w:rsidR="0025100A" w:rsidRPr="0054174D" w14:paraId="20520C6A" w14:textId="77777777" w:rsidTr="0025100A">
        <w:tc>
          <w:tcPr>
            <w:tcW w:w="665" w:type="pct"/>
          </w:tcPr>
          <w:p w14:paraId="5C22098A"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p>
        </w:tc>
        <w:tc>
          <w:tcPr>
            <w:tcW w:w="4335" w:type="pct"/>
            <w:gridSpan w:val="3"/>
          </w:tcPr>
          <w:p w14:paraId="20D4D73D" w14:textId="29DE69F2" w:rsidR="00267118" w:rsidRPr="00157DD9" w:rsidRDefault="00CC38E5" w:rsidP="00CC38E5">
            <w:pPr>
              <w:tabs>
                <w:tab w:val="left" w:pos="2694"/>
              </w:tabs>
              <w:jc w:val="thaiDistribute"/>
              <w:rPr>
                <w:rFonts w:ascii="TH SarabunPSK" w:eastAsia="SimSun" w:hAnsi="TH SarabunPSK" w:cs="TH SarabunPSK" w:hint="cs"/>
                <w:sz w:val="32"/>
                <w:szCs w:val="32"/>
                <w:cs/>
              </w:rPr>
            </w:pPr>
            <w:r w:rsidRPr="0054174D">
              <w:rPr>
                <w:rFonts w:ascii="TH SarabunPSK" w:hAnsi="TH SarabunPSK" w:cs="TH SarabunPSK"/>
                <w:sz w:val="32"/>
                <w:szCs w:val="32"/>
                <w:cs/>
              </w:rPr>
              <w:t>ทักษะการตั้งคำถาม การคิดเชิงระบบ การคิดเชิงวิพากษ์  การใช้เหตุผล กระบวนการแก้ปัญหา</w:t>
            </w:r>
            <w:r w:rsidRPr="0054174D">
              <w:rPr>
                <w:rFonts w:ascii="TH SarabunPSK" w:eastAsia="SimSun" w:hAnsi="TH SarabunPSK" w:cs="TH SarabunPSK"/>
                <w:sz w:val="32"/>
                <w:szCs w:val="32"/>
              </w:rPr>
              <w:t xml:space="preserve"> </w:t>
            </w:r>
            <w:r w:rsidRPr="0054174D">
              <w:rPr>
                <w:rFonts w:ascii="TH SarabunPSK" w:eastAsia="SimSun" w:hAnsi="TH SarabunPSK" w:cs="TH SarabunPSK"/>
                <w:sz w:val="32"/>
                <w:szCs w:val="32"/>
                <w:cs/>
              </w:rPr>
              <w:t>กรณีศึกษาและกิจกรรม</w:t>
            </w:r>
          </w:p>
        </w:tc>
      </w:tr>
      <w:tr w:rsidR="0025100A" w:rsidRPr="0054174D" w14:paraId="51DC61B5" w14:textId="77777777" w:rsidTr="0025100A">
        <w:tc>
          <w:tcPr>
            <w:tcW w:w="665" w:type="pct"/>
          </w:tcPr>
          <w:p w14:paraId="06B2FC67" w14:textId="77777777" w:rsidR="00CC38E5" w:rsidRPr="0054174D" w:rsidRDefault="00CC38E5" w:rsidP="00CC38E5">
            <w:pPr>
              <w:tabs>
                <w:tab w:val="left" w:pos="1276"/>
                <w:tab w:val="left" w:pos="2694"/>
              </w:tabs>
              <w:jc w:val="thaiDistribute"/>
              <w:rPr>
                <w:rFonts w:ascii="TH SarabunPSK" w:eastAsia="SimSun" w:hAnsi="TH SarabunPSK" w:cs="TH SarabunPSK"/>
                <w:b/>
                <w:bCs/>
                <w:sz w:val="32"/>
                <w:szCs w:val="32"/>
              </w:rPr>
            </w:pPr>
          </w:p>
        </w:tc>
        <w:tc>
          <w:tcPr>
            <w:tcW w:w="4335" w:type="pct"/>
            <w:gridSpan w:val="3"/>
          </w:tcPr>
          <w:p w14:paraId="1B89B03F" w14:textId="77777777" w:rsidR="00CC38E5" w:rsidRPr="0054174D" w:rsidRDefault="00CC38E5" w:rsidP="00CC38E5">
            <w:pPr>
              <w:tabs>
                <w:tab w:val="left" w:pos="2694"/>
              </w:tabs>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Questioning skills, systems thinking, critical thinking, logical reasoning, and the problem</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solving process, case studies, workshop.</w:t>
            </w:r>
          </w:p>
          <w:p w14:paraId="0C3B168A" w14:textId="77777777" w:rsidR="00CC38E5" w:rsidRPr="0054174D" w:rsidRDefault="00CC38E5" w:rsidP="00CC38E5">
            <w:pPr>
              <w:tabs>
                <w:tab w:val="left" w:pos="2694"/>
              </w:tabs>
              <w:jc w:val="thaiDistribute"/>
              <w:rPr>
                <w:rFonts w:ascii="TH SarabunPSK" w:eastAsia="SimSun" w:hAnsi="TH SarabunPSK" w:cs="TH SarabunPSK"/>
                <w:sz w:val="16"/>
                <w:szCs w:val="16"/>
              </w:rPr>
            </w:pPr>
          </w:p>
        </w:tc>
      </w:tr>
      <w:tr w:rsidR="0025100A" w:rsidRPr="0054174D" w14:paraId="3ACDAF64" w14:textId="77777777" w:rsidTr="0025100A">
        <w:tc>
          <w:tcPr>
            <w:tcW w:w="665" w:type="pct"/>
          </w:tcPr>
          <w:p w14:paraId="0E9D31BA" w14:textId="77777777" w:rsidR="00CC38E5" w:rsidRPr="0054174D" w:rsidRDefault="00CC38E5" w:rsidP="00CC38E5">
            <w:pPr>
              <w:tabs>
                <w:tab w:val="left" w:pos="1276"/>
                <w:tab w:val="left" w:pos="2694"/>
              </w:tabs>
              <w:jc w:val="right"/>
              <w:rPr>
                <w:rFonts w:ascii="TH SarabunPSK" w:eastAsia="SimSun" w:hAnsi="TH SarabunPSK" w:cs="TH SarabunPSK"/>
                <w:b/>
                <w:bCs/>
                <w:sz w:val="32"/>
                <w:szCs w:val="32"/>
              </w:rPr>
            </w:pPr>
          </w:p>
        </w:tc>
        <w:tc>
          <w:tcPr>
            <w:tcW w:w="3427" w:type="pct"/>
          </w:tcPr>
          <w:p w14:paraId="3F895F4C" w14:textId="77777777" w:rsidR="00CC38E5" w:rsidRPr="0054174D" w:rsidRDefault="00CC38E5" w:rsidP="00CC38E5">
            <w:pPr>
              <w:tabs>
                <w:tab w:val="left" w:pos="1985"/>
                <w:tab w:val="left" w:pos="7938"/>
              </w:tabs>
              <w:jc w:val="thaiDistribute"/>
              <w:rPr>
                <w:rFonts w:ascii="TH SarabunPSK" w:eastAsia="SimSun" w:hAnsi="TH SarabunPSK" w:cs="TH SarabunPSK"/>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908" w:type="pct"/>
            <w:gridSpan w:val="2"/>
            <w:vAlign w:val="center"/>
          </w:tcPr>
          <w:p w14:paraId="1419BF54" w14:textId="77777777" w:rsidR="00CC38E5" w:rsidRPr="0054174D" w:rsidRDefault="00CC38E5" w:rsidP="00CC38E5">
            <w:pPr>
              <w:tabs>
                <w:tab w:val="left" w:pos="1276"/>
                <w:tab w:val="left" w:pos="2694"/>
              </w:tabs>
              <w:ind w:left="-57" w:right="-113"/>
              <w:jc w:val="thaiDistribute"/>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25B687BF" w14:textId="77777777" w:rsidTr="0025100A">
        <w:tc>
          <w:tcPr>
            <w:tcW w:w="665" w:type="pct"/>
          </w:tcPr>
          <w:p w14:paraId="7FCE59CE" w14:textId="77777777" w:rsidR="00CC38E5" w:rsidRPr="0054174D" w:rsidRDefault="00CC38E5" w:rsidP="00CC38E5">
            <w:pPr>
              <w:tabs>
                <w:tab w:val="left" w:pos="1276"/>
                <w:tab w:val="left" w:pos="2694"/>
              </w:tabs>
              <w:jc w:val="right"/>
              <w:rPr>
                <w:rFonts w:ascii="TH SarabunPSK" w:eastAsia="SimSun" w:hAnsi="TH SarabunPSK" w:cs="TH SarabunPSK"/>
                <w:b/>
                <w:bCs/>
                <w:strike/>
                <w:sz w:val="32"/>
                <w:szCs w:val="32"/>
              </w:rPr>
            </w:pPr>
          </w:p>
        </w:tc>
        <w:tc>
          <w:tcPr>
            <w:tcW w:w="3427" w:type="pct"/>
          </w:tcPr>
          <w:p w14:paraId="2A5822CE"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อธิบายแนวคิดพื้นฐานเกี่ยวกับการคิดเชิงระบบ การคิดเชิงวิพากษ์ และการใช้เหตุผลอย่างมีตรรกะ</w:t>
            </w:r>
          </w:p>
        </w:tc>
        <w:tc>
          <w:tcPr>
            <w:tcW w:w="908" w:type="pct"/>
            <w:gridSpan w:val="2"/>
          </w:tcPr>
          <w:p w14:paraId="123C1321" w14:textId="77777777" w:rsidR="00CC38E5" w:rsidRPr="0054174D" w:rsidRDefault="00CC38E5" w:rsidP="00CC38E5">
            <w:pPr>
              <w:tabs>
                <w:tab w:val="left" w:pos="1276"/>
                <w:tab w:val="left" w:pos="2694"/>
              </w:tabs>
              <w:ind w:left="-57" w:right="-113"/>
              <w:jc w:val="thaiDistribute"/>
              <w:rPr>
                <w:rFonts w:ascii="TH SarabunPSK" w:eastAsia="SimSun" w:hAnsi="TH SarabunPSK" w:cs="TH SarabunPSK"/>
                <w:strike/>
                <w:sz w:val="32"/>
                <w:szCs w:val="32"/>
              </w:rPr>
            </w:pPr>
            <w:r w:rsidRPr="0054174D">
              <w:rPr>
                <w:rFonts w:ascii="TH SarabunPSK" w:eastAsia="SimSun" w:hAnsi="TH SarabunPSK" w:cs="TH SarabunPSK"/>
                <w:sz w:val="32"/>
                <w:szCs w:val="32"/>
              </w:rPr>
              <w:t>GELO5</w:t>
            </w:r>
          </w:p>
        </w:tc>
      </w:tr>
      <w:tr w:rsidR="0025100A" w:rsidRPr="0054174D" w14:paraId="2DABDC9B" w14:textId="77777777" w:rsidTr="0025100A">
        <w:tc>
          <w:tcPr>
            <w:tcW w:w="665" w:type="pct"/>
          </w:tcPr>
          <w:p w14:paraId="66826B0C" w14:textId="77777777" w:rsidR="00CC38E5" w:rsidRPr="0054174D" w:rsidRDefault="00CC38E5" w:rsidP="00CC38E5">
            <w:pPr>
              <w:tabs>
                <w:tab w:val="left" w:pos="1276"/>
                <w:tab w:val="left" w:pos="2694"/>
              </w:tabs>
              <w:jc w:val="right"/>
              <w:rPr>
                <w:rFonts w:ascii="TH SarabunPSK" w:eastAsia="SimSun" w:hAnsi="TH SarabunPSK" w:cs="TH SarabunPSK"/>
                <w:b/>
                <w:bCs/>
                <w:strike/>
                <w:sz w:val="32"/>
                <w:szCs w:val="32"/>
              </w:rPr>
            </w:pPr>
          </w:p>
        </w:tc>
        <w:tc>
          <w:tcPr>
            <w:tcW w:w="3427" w:type="pct"/>
          </w:tcPr>
          <w:p w14:paraId="3451A232"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จำแนกประเภทของคำถามเพื่อพัฒนาทักษะการตั้งคำถามอย่างมีประสิทธิภาพ</w:t>
            </w:r>
          </w:p>
        </w:tc>
        <w:tc>
          <w:tcPr>
            <w:tcW w:w="908" w:type="pct"/>
            <w:gridSpan w:val="2"/>
          </w:tcPr>
          <w:p w14:paraId="3AC83527" w14:textId="77777777" w:rsidR="00CC38E5" w:rsidRPr="0054174D" w:rsidRDefault="00CC38E5" w:rsidP="00CC38E5">
            <w:pPr>
              <w:tabs>
                <w:tab w:val="left" w:pos="1276"/>
                <w:tab w:val="left" w:pos="2694"/>
              </w:tabs>
              <w:ind w:left="-57" w:right="-113"/>
              <w:jc w:val="thaiDistribute"/>
              <w:rPr>
                <w:rFonts w:ascii="TH SarabunPSK" w:eastAsia="SimSun" w:hAnsi="TH SarabunPSK" w:cs="TH SarabunPSK"/>
                <w:strike/>
                <w:sz w:val="32"/>
                <w:szCs w:val="32"/>
              </w:rPr>
            </w:pPr>
            <w:r w:rsidRPr="0054174D">
              <w:rPr>
                <w:rFonts w:ascii="TH SarabunPSK" w:eastAsia="SimSun" w:hAnsi="TH SarabunPSK" w:cs="TH SarabunPSK"/>
                <w:sz w:val="32"/>
                <w:szCs w:val="32"/>
              </w:rPr>
              <w:t>GELO5</w:t>
            </w:r>
          </w:p>
        </w:tc>
      </w:tr>
      <w:tr w:rsidR="0025100A" w:rsidRPr="0054174D" w14:paraId="6BDFF600" w14:textId="77777777" w:rsidTr="0025100A">
        <w:tc>
          <w:tcPr>
            <w:tcW w:w="665" w:type="pct"/>
          </w:tcPr>
          <w:p w14:paraId="353AEC11" w14:textId="77777777" w:rsidR="00CC38E5" w:rsidRPr="0054174D" w:rsidRDefault="00CC38E5" w:rsidP="00CC38E5">
            <w:pPr>
              <w:tabs>
                <w:tab w:val="left" w:pos="1276"/>
                <w:tab w:val="left" w:pos="2694"/>
              </w:tabs>
              <w:jc w:val="right"/>
              <w:rPr>
                <w:rFonts w:ascii="TH SarabunPSK" w:eastAsia="SimSun" w:hAnsi="TH SarabunPSK" w:cs="TH SarabunPSK"/>
                <w:b/>
                <w:bCs/>
                <w:strike/>
                <w:sz w:val="32"/>
                <w:szCs w:val="32"/>
              </w:rPr>
            </w:pPr>
          </w:p>
        </w:tc>
        <w:tc>
          <w:tcPr>
            <w:tcW w:w="3427" w:type="pct"/>
          </w:tcPr>
          <w:p w14:paraId="307F2623"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ใช้กระบวนการคิดอย่างมีเหตุผลเพื่อแก้ปัญหาพื้นฐานในบริบททั่วไป</w:t>
            </w:r>
          </w:p>
        </w:tc>
        <w:tc>
          <w:tcPr>
            <w:tcW w:w="908" w:type="pct"/>
            <w:gridSpan w:val="2"/>
          </w:tcPr>
          <w:p w14:paraId="18E6DE04" w14:textId="77777777" w:rsidR="00CC38E5" w:rsidRPr="0054174D" w:rsidRDefault="00CC38E5" w:rsidP="00CC38E5">
            <w:pPr>
              <w:tabs>
                <w:tab w:val="left" w:pos="1276"/>
                <w:tab w:val="left" w:pos="2694"/>
              </w:tabs>
              <w:ind w:left="-57" w:right="-113"/>
              <w:jc w:val="thaiDistribute"/>
              <w:rPr>
                <w:rFonts w:ascii="TH SarabunPSK" w:eastAsia="SimSun" w:hAnsi="TH SarabunPSK" w:cs="TH SarabunPSK"/>
                <w:strike/>
                <w:sz w:val="32"/>
                <w:szCs w:val="32"/>
              </w:rPr>
            </w:pPr>
            <w:r w:rsidRPr="0054174D">
              <w:rPr>
                <w:rFonts w:ascii="TH SarabunPSK" w:eastAsia="SimSun" w:hAnsi="TH SarabunPSK" w:cs="TH SarabunPSK"/>
                <w:sz w:val="32"/>
                <w:szCs w:val="32"/>
              </w:rPr>
              <w:t>GELO4</w:t>
            </w:r>
          </w:p>
        </w:tc>
      </w:tr>
      <w:tr w:rsidR="0025100A" w:rsidRPr="0054174D" w14:paraId="598D6A73" w14:textId="77777777" w:rsidTr="0025100A">
        <w:tc>
          <w:tcPr>
            <w:tcW w:w="665" w:type="pct"/>
          </w:tcPr>
          <w:p w14:paraId="09ED40D6" w14:textId="77777777" w:rsidR="00CC38E5" w:rsidRPr="0054174D" w:rsidRDefault="00CC38E5" w:rsidP="00CC38E5">
            <w:pPr>
              <w:tabs>
                <w:tab w:val="left" w:pos="1276"/>
                <w:tab w:val="left" w:pos="2694"/>
              </w:tabs>
              <w:jc w:val="right"/>
              <w:rPr>
                <w:rFonts w:ascii="TH SarabunPSK" w:eastAsia="SimSun" w:hAnsi="TH SarabunPSK" w:cs="TH SarabunPSK"/>
                <w:b/>
                <w:bCs/>
                <w:strike/>
                <w:sz w:val="32"/>
                <w:szCs w:val="32"/>
              </w:rPr>
            </w:pPr>
          </w:p>
        </w:tc>
        <w:tc>
          <w:tcPr>
            <w:tcW w:w="3427" w:type="pct"/>
          </w:tcPr>
          <w:p w14:paraId="6DDCF555"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 xml:space="preserve"> ประยุกต์ใช้ขั้นตอนของกระบวนการแก้ปัญหาในสถานการณ์สมมติที่กำหนด</w:t>
            </w:r>
          </w:p>
          <w:p w14:paraId="50BCA26F" w14:textId="77777777" w:rsidR="00CC38E5" w:rsidRPr="0054174D" w:rsidRDefault="00CC38E5" w:rsidP="00CC38E5">
            <w:pPr>
              <w:tabs>
                <w:tab w:val="left" w:pos="713"/>
                <w:tab w:val="left" w:pos="7938"/>
              </w:tabs>
              <w:ind w:left="713" w:hanging="652"/>
              <w:jc w:val="thaiDistribute"/>
              <w:rPr>
                <w:rFonts w:ascii="TH SarabunPSK" w:eastAsia="SimSun" w:hAnsi="TH SarabunPSK" w:cs="TH SarabunPSK"/>
                <w:sz w:val="32"/>
                <w:szCs w:val="32"/>
              </w:rPr>
            </w:pPr>
          </w:p>
        </w:tc>
        <w:tc>
          <w:tcPr>
            <w:tcW w:w="908" w:type="pct"/>
            <w:gridSpan w:val="2"/>
          </w:tcPr>
          <w:p w14:paraId="6FB04D2B" w14:textId="77777777" w:rsidR="00CC38E5" w:rsidRPr="0054174D" w:rsidRDefault="00CC38E5" w:rsidP="00CC38E5">
            <w:pPr>
              <w:tabs>
                <w:tab w:val="left" w:pos="1276"/>
                <w:tab w:val="left" w:pos="2694"/>
              </w:tabs>
              <w:ind w:left="-57" w:right="-113"/>
              <w:jc w:val="thaiDistribute"/>
              <w:rPr>
                <w:rFonts w:ascii="TH SarabunPSK" w:eastAsia="SimSun" w:hAnsi="TH SarabunPSK" w:cs="TH SarabunPSK"/>
                <w:strike/>
                <w:sz w:val="32"/>
                <w:szCs w:val="32"/>
              </w:rPr>
            </w:pPr>
            <w:r w:rsidRPr="0054174D">
              <w:rPr>
                <w:rFonts w:ascii="TH SarabunPSK" w:eastAsia="SimSun" w:hAnsi="TH SarabunPSK" w:cs="TH SarabunPSK"/>
                <w:sz w:val="32"/>
                <w:szCs w:val="32"/>
              </w:rPr>
              <w:t>GELO4</w:t>
            </w:r>
          </w:p>
        </w:tc>
      </w:tr>
    </w:tbl>
    <w:p w14:paraId="2139931F" w14:textId="77777777" w:rsidR="00CC38E5" w:rsidRPr="0054174D" w:rsidRDefault="00CC38E5" w:rsidP="00CC38E5">
      <w:pPr>
        <w:rPr>
          <w:rFonts w:ascii="TH SarabunPSK" w:hAnsi="TH SarabunPSK" w:cs="TH SarabunPSK"/>
          <w:sz w:val="32"/>
          <w:szCs w:val="32"/>
        </w:rPr>
      </w:pPr>
    </w:p>
    <w:p w14:paraId="38CDE1D5" w14:textId="77777777" w:rsidR="00CC38E5" w:rsidRPr="0054174D" w:rsidRDefault="00CC38E5" w:rsidP="00CC38E5">
      <w:pPr>
        <w:rPr>
          <w:rFonts w:ascii="TH SarabunPSK" w:hAnsi="TH SarabunPSK" w:cs="TH SarabunPSK"/>
          <w:sz w:val="32"/>
          <w:szCs w:val="32"/>
        </w:rPr>
      </w:pPr>
    </w:p>
    <w:p w14:paraId="4D5D6C7D" w14:textId="77777777" w:rsidR="00CC38E5" w:rsidRPr="0054174D" w:rsidRDefault="00CC38E5" w:rsidP="00CC38E5">
      <w:pPr>
        <w:rPr>
          <w:rFonts w:ascii="TH SarabunPSK" w:hAnsi="TH SarabunPSK" w:cs="TH SarabunPSK"/>
          <w:sz w:val="32"/>
          <w:szCs w:val="32"/>
        </w:rPr>
      </w:pPr>
    </w:p>
    <w:p w14:paraId="1417D586" w14:textId="77777777" w:rsidR="00CC38E5" w:rsidRPr="0054174D" w:rsidRDefault="00CC38E5" w:rsidP="00CC38E5">
      <w:pPr>
        <w:rPr>
          <w:rFonts w:ascii="TH SarabunPSK" w:hAnsi="TH SarabunPSK" w:cs="TH SarabunPSK"/>
          <w:sz w:val="32"/>
          <w:szCs w:val="32"/>
        </w:rPr>
      </w:pPr>
    </w:p>
    <w:p w14:paraId="71672E8C" w14:textId="77777777" w:rsidR="00CC38E5" w:rsidRPr="0054174D" w:rsidRDefault="00CC38E5" w:rsidP="00CC38E5">
      <w:pPr>
        <w:rPr>
          <w:rFonts w:ascii="TH SarabunPSK" w:hAnsi="TH SarabunPSK" w:cs="TH SarabunPSK"/>
          <w:sz w:val="32"/>
          <w:szCs w:val="32"/>
        </w:rPr>
      </w:pPr>
    </w:p>
    <w:p w14:paraId="1E71ABE5" w14:textId="77777777" w:rsidR="00CC38E5" w:rsidRPr="0054174D" w:rsidRDefault="00CC38E5" w:rsidP="00CC38E5">
      <w:pPr>
        <w:rPr>
          <w:rFonts w:ascii="TH SarabunPSK" w:hAnsi="TH SarabunPSK" w:cs="TH SarabunPSK"/>
          <w:sz w:val="32"/>
          <w:szCs w:val="32"/>
        </w:rPr>
      </w:pPr>
    </w:p>
    <w:p w14:paraId="09DC2D90" w14:textId="77777777" w:rsidR="00CC38E5" w:rsidRPr="0054174D" w:rsidRDefault="00CC38E5" w:rsidP="00CC38E5">
      <w:pPr>
        <w:rPr>
          <w:rFonts w:ascii="TH SarabunPSK" w:hAnsi="TH SarabunPSK" w:cs="TH SarabunPSK"/>
          <w:sz w:val="32"/>
          <w:szCs w:val="32"/>
        </w:rPr>
      </w:pPr>
    </w:p>
    <w:p w14:paraId="5ECC97B8" w14:textId="72B9171E" w:rsidR="00CC38E5" w:rsidRPr="0054174D" w:rsidRDefault="00CC38E5" w:rsidP="00CC38E5">
      <w:pPr>
        <w:rPr>
          <w:rFonts w:ascii="TH SarabunPSK" w:hAnsi="TH SarabunPSK" w:cs="TH SarabunPSK"/>
          <w:sz w:val="32"/>
          <w:szCs w:val="32"/>
        </w:rPr>
      </w:pPr>
    </w:p>
    <w:p w14:paraId="41B8DE12" w14:textId="6C2C4243" w:rsidR="002F2C4A" w:rsidRPr="0054174D" w:rsidRDefault="002F2C4A" w:rsidP="00CC38E5">
      <w:pPr>
        <w:rPr>
          <w:rFonts w:ascii="TH SarabunPSK" w:hAnsi="TH SarabunPSK" w:cs="TH SarabunPSK"/>
          <w:sz w:val="32"/>
          <w:szCs w:val="32"/>
        </w:rPr>
      </w:pPr>
    </w:p>
    <w:p w14:paraId="78F6E97D" w14:textId="4341BB87" w:rsidR="002F2C4A" w:rsidRDefault="002F2C4A" w:rsidP="00CC38E5">
      <w:pPr>
        <w:rPr>
          <w:rFonts w:ascii="TH SarabunPSK" w:hAnsi="TH SarabunPSK" w:cs="TH SarabunPSK"/>
          <w:sz w:val="32"/>
          <w:szCs w:val="32"/>
        </w:rPr>
      </w:pPr>
    </w:p>
    <w:p w14:paraId="4BC41078" w14:textId="77777777" w:rsidR="001F7B89" w:rsidRPr="0054174D" w:rsidRDefault="001F7B89" w:rsidP="00CC38E5">
      <w:pPr>
        <w:rPr>
          <w:rFonts w:ascii="TH SarabunPSK" w:hAnsi="TH SarabunPSK" w:cs="TH SarabunPSK" w:hint="cs"/>
          <w:sz w:val="32"/>
          <w:szCs w:val="32"/>
        </w:rPr>
      </w:pPr>
    </w:p>
    <w:p w14:paraId="47912A4C" w14:textId="271084C5" w:rsidR="002F2C4A" w:rsidRPr="0054174D" w:rsidRDefault="002F2C4A" w:rsidP="00CC38E5">
      <w:pPr>
        <w:rPr>
          <w:rFonts w:ascii="TH SarabunPSK" w:hAnsi="TH SarabunPSK" w:cs="TH SarabunPSK"/>
          <w:sz w:val="32"/>
          <w:szCs w:val="32"/>
        </w:rPr>
      </w:pPr>
    </w:p>
    <w:p w14:paraId="3FC24744" w14:textId="1B34E368" w:rsidR="002F2C4A" w:rsidRPr="0054174D" w:rsidRDefault="002F2C4A" w:rsidP="00CC38E5">
      <w:pPr>
        <w:rPr>
          <w:rFonts w:ascii="TH SarabunPSK" w:hAnsi="TH SarabunPSK" w:cs="TH SarabunPSK"/>
          <w:sz w:val="32"/>
          <w:szCs w:val="32"/>
        </w:rPr>
      </w:pPr>
    </w:p>
    <w:p w14:paraId="41D7887C" w14:textId="77777777" w:rsidR="00CC38E5" w:rsidRPr="0054174D" w:rsidRDefault="00CC38E5" w:rsidP="00CC38E5">
      <w:pPr>
        <w:rPr>
          <w:rFonts w:ascii="TH SarabunPSK" w:hAnsi="TH SarabunPSK" w:cs="TH SarabunPSK"/>
          <w:sz w:val="32"/>
          <w:szCs w:val="32"/>
        </w:rPr>
      </w:pPr>
    </w:p>
    <w:tbl>
      <w:tblPr>
        <w:tblW w:w="9219" w:type="dxa"/>
        <w:tblInd w:w="137" w:type="dxa"/>
        <w:tblLayout w:type="fixed"/>
        <w:tblLook w:val="04A0" w:firstRow="1" w:lastRow="0" w:firstColumn="1" w:lastColumn="0" w:noHBand="0" w:noVBand="1"/>
      </w:tblPr>
      <w:tblGrid>
        <w:gridCol w:w="1277"/>
        <w:gridCol w:w="6240"/>
        <w:gridCol w:w="567"/>
        <w:gridCol w:w="1135"/>
      </w:tblGrid>
      <w:tr w:rsidR="0025100A" w:rsidRPr="0054174D" w14:paraId="68256096" w14:textId="77777777" w:rsidTr="0025100A">
        <w:tc>
          <w:tcPr>
            <w:tcW w:w="1277" w:type="dxa"/>
          </w:tcPr>
          <w:p w14:paraId="72D43F76"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lastRenderedPageBreak/>
              <w:t>BGTI000</w:t>
            </w:r>
            <w:r w:rsidRPr="0054174D">
              <w:rPr>
                <w:rFonts w:ascii="TH SarabunPSK" w:eastAsia="SimSun" w:hAnsi="TH SarabunPSK" w:cs="TH SarabunPSK"/>
                <w:b/>
                <w:bCs/>
                <w:sz w:val="32"/>
                <w:szCs w:val="32"/>
                <w:cs/>
              </w:rPr>
              <w:t>5</w:t>
            </w:r>
          </w:p>
        </w:tc>
        <w:tc>
          <w:tcPr>
            <w:tcW w:w="6807" w:type="dxa"/>
            <w:gridSpan w:val="2"/>
          </w:tcPr>
          <w:p w14:paraId="539397D7"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r w:rsidRPr="0054174D">
              <w:rPr>
                <w:rFonts w:ascii="TH SarabunPSK" w:eastAsia="Times New Roman" w:hAnsi="TH SarabunPSK" w:cs="TH SarabunPSK"/>
                <w:b/>
                <w:bCs/>
                <w:sz w:val="32"/>
                <w:szCs w:val="32"/>
                <w:cs/>
              </w:rPr>
              <w:t>เทคโนโลยีสีเขียวเพื่อความยั่งยืน</w:t>
            </w:r>
          </w:p>
        </w:tc>
        <w:tc>
          <w:tcPr>
            <w:tcW w:w="1135" w:type="dxa"/>
          </w:tcPr>
          <w:p w14:paraId="6034E440"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3D3D8777" w14:textId="77777777" w:rsidTr="0025100A">
        <w:tc>
          <w:tcPr>
            <w:tcW w:w="1277" w:type="dxa"/>
          </w:tcPr>
          <w:p w14:paraId="7CF74590"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42" w:type="dxa"/>
            <w:gridSpan w:val="3"/>
          </w:tcPr>
          <w:p w14:paraId="353494C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t>Green Technology for Sustainability</w:t>
            </w:r>
          </w:p>
        </w:tc>
      </w:tr>
      <w:tr w:rsidR="0025100A" w:rsidRPr="0054174D" w14:paraId="4B4BF041" w14:textId="77777777" w:rsidTr="0025100A">
        <w:tc>
          <w:tcPr>
            <w:tcW w:w="1277" w:type="dxa"/>
          </w:tcPr>
          <w:p w14:paraId="7C82B7E5"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42" w:type="dxa"/>
            <w:gridSpan w:val="3"/>
          </w:tcPr>
          <w:p w14:paraId="3DD5B9F6" w14:textId="77777777" w:rsidR="00CC38E5" w:rsidRPr="0054174D" w:rsidRDefault="00CC38E5" w:rsidP="00CC38E5">
            <w:pPr>
              <w:tabs>
                <w:tab w:val="left" w:pos="1276"/>
                <w:tab w:val="left" w:pos="2694"/>
              </w:tabs>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25100A" w:rsidRPr="0054174D" w14:paraId="7CFA2B95" w14:textId="77777777" w:rsidTr="0025100A">
        <w:tc>
          <w:tcPr>
            <w:tcW w:w="1277" w:type="dxa"/>
          </w:tcPr>
          <w:p w14:paraId="3B4CB7F1"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42" w:type="dxa"/>
            <w:gridSpan w:val="3"/>
          </w:tcPr>
          <w:p w14:paraId="09397996" w14:textId="77777777" w:rsidR="00CC38E5" w:rsidRPr="0054174D" w:rsidRDefault="00CC38E5" w:rsidP="00CC38E5">
            <w:pPr>
              <w:tabs>
                <w:tab w:val="left" w:pos="1985"/>
                <w:tab w:val="left" w:pos="7938"/>
              </w:tabs>
              <w:rPr>
                <w:rFonts w:ascii="TH SarabunPSK" w:eastAsia="SimSun" w:hAnsi="TH SarabunPSK" w:cs="TH SarabunPSK"/>
                <w:sz w:val="32"/>
                <w:szCs w:val="32"/>
                <w:cs/>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201491A3" w14:textId="77777777" w:rsidTr="0025100A">
        <w:tc>
          <w:tcPr>
            <w:tcW w:w="1277" w:type="dxa"/>
          </w:tcPr>
          <w:p w14:paraId="2466E6E5"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42" w:type="dxa"/>
            <w:gridSpan w:val="3"/>
          </w:tcPr>
          <w:p w14:paraId="1AB4AB19" w14:textId="5493241B" w:rsidR="00267118" w:rsidRPr="00157DD9" w:rsidRDefault="00CC38E5" w:rsidP="00CC38E5">
            <w:pPr>
              <w:jc w:val="thaiDistribute"/>
              <w:rPr>
                <w:rFonts w:ascii="TH SarabunPSK" w:hAnsi="TH SarabunPSK" w:cs="TH SarabunPSK" w:hint="cs"/>
                <w:sz w:val="32"/>
                <w:szCs w:val="32"/>
                <w:cs/>
              </w:rPr>
            </w:pPr>
            <w:r w:rsidRPr="0054174D">
              <w:rPr>
                <w:rFonts w:ascii="TH SarabunPSK" w:hAnsi="TH SarabunPSK" w:cs="TH SarabunPSK"/>
                <w:sz w:val="32"/>
                <w:szCs w:val="32"/>
                <w:cs/>
              </w:rPr>
              <w:t>ประเภทของทรัพยากรธรรมชาติ พลังงานและสิ่งแวดล้อม  ผลกระทบจากการใช้ทรัพยากรและพลังงานต่อสิ่งแวดล้อมและสังคม  ปัญหาและสถานการณ์สิ่งแวดล้อม ภาวะโลกร้อน เทคโนโลยีที่เป็นมิตรต่อสิ่งแวดล้อม แนวคิดการอนุรักษ์การใช้พลังงาน การส่งเสริมพลังงานหมุนเวียนและพลังงานทางเลือก การจัดการสิ่งแวดล้อม การจัดการของเสีย การบริหารจัดการคาร์บอน การประเมินวัฏจักรชีวิต ความสัมพันธ์ระหว่างสิ่งแวดล้อมกับการพัฒนาเศรษฐกิจ สังคมและวัฒนธรรม</w:t>
            </w:r>
          </w:p>
        </w:tc>
      </w:tr>
      <w:tr w:rsidR="0025100A" w:rsidRPr="0054174D" w14:paraId="38751B99" w14:textId="77777777" w:rsidTr="0025100A">
        <w:tc>
          <w:tcPr>
            <w:tcW w:w="1277" w:type="dxa"/>
          </w:tcPr>
          <w:p w14:paraId="5023CC7E"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42" w:type="dxa"/>
            <w:gridSpan w:val="3"/>
          </w:tcPr>
          <w:p w14:paraId="71913F84" w14:textId="21BACF88" w:rsidR="00CC38E5" w:rsidRPr="0054174D" w:rsidRDefault="00CC38E5" w:rsidP="00CC38E5">
            <w:pPr>
              <w:jc w:val="both"/>
              <w:rPr>
                <w:rFonts w:ascii="TH SarabunPSK" w:hAnsi="TH SarabunPSK" w:cs="TH SarabunPSK"/>
                <w:sz w:val="32"/>
                <w:szCs w:val="32"/>
              </w:rPr>
            </w:pPr>
            <w:r w:rsidRPr="0054174D">
              <w:rPr>
                <w:rFonts w:ascii="TH SarabunPSK" w:hAnsi="TH SarabunPSK" w:cs="TH SarabunPSK"/>
                <w:sz w:val="32"/>
                <w:szCs w:val="32"/>
              </w:rPr>
              <w:t>Types of natural resources, energy and the environment, the impacts of resource and energy utilization on the environment and society, environmental problems and current issues, global warming, environmentally friendly technologies, concepts of energy conservation and the promotion of renewable and alternative energy, environmental management, waste management, carbon management, and life cycle assessment, the relationship between the environment and economic, social and cultural development</w:t>
            </w:r>
            <w:r w:rsidRPr="0054174D">
              <w:rPr>
                <w:rFonts w:ascii="TH SarabunPSK" w:hAnsi="TH SarabunPSK" w:cs="TH SarabunPSK"/>
                <w:sz w:val="32"/>
                <w:szCs w:val="32"/>
                <w:cs/>
              </w:rPr>
              <w:t>.</w:t>
            </w:r>
          </w:p>
          <w:p w14:paraId="0868D30C" w14:textId="77777777" w:rsidR="0025100A" w:rsidRPr="0054174D" w:rsidRDefault="0025100A" w:rsidP="00CC38E5">
            <w:pPr>
              <w:jc w:val="both"/>
              <w:rPr>
                <w:rFonts w:ascii="TH SarabunPSK" w:hAnsi="TH SarabunPSK" w:cs="TH SarabunPSK"/>
                <w:sz w:val="16"/>
                <w:szCs w:val="16"/>
                <w:cs/>
              </w:rPr>
            </w:pPr>
          </w:p>
        </w:tc>
      </w:tr>
      <w:tr w:rsidR="0025100A" w:rsidRPr="0054174D" w14:paraId="4E1DCBEE" w14:textId="77777777" w:rsidTr="0025100A">
        <w:tc>
          <w:tcPr>
            <w:tcW w:w="1277" w:type="dxa"/>
          </w:tcPr>
          <w:p w14:paraId="7FB084C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31E3FD4D"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2" w:type="dxa"/>
            <w:gridSpan w:val="2"/>
            <w:vAlign w:val="center"/>
          </w:tcPr>
          <w:p w14:paraId="12792F71"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34DA5E51" w14:textId="77777777" w:rsidTr="0025100A">
        <w:tc>
          <w:tcPr>
            <w:tcW w:w="1277" w:type="dxa"/>
          </w:tcPr>
          <w:p w14:paraId="6825470B"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79236C2D"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CLO1 </w:t>
            </w:r>
            <w:r w:rsidRPr="0054174D">
              <w:rPr>
                <w:rFonts w:ascii="TH SarabunPSK" w:eastAsia="SimSun" w:hAnsi="TH SarabunPSK" w:cs="TH SarabunPSK"/>
                <w:sz w:val="32"/>
                <w:szCs w:val="32"/>
                <w:cs/>
              </w:rPr>
              <w:t>อธิบายความหมาย ความสำคัญ และประเภทของทรัพยากรธรรมชาติ พลังงาน และสิ่งแวดล้อม</w:t>
            </w:r>
          </w:p>
        </w:tc>
        <w:tc>
          <w:tcPr>
            <w:tcW w:w="1702" w:type="dxa"/>
            <w:gridSpan w:val="2"/>
          </w:tcPr>
          <w:p w14:paraId="5EF9EBD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0FF41341" w14:textId="77777777" w:rsidTr="0025100A">
        <w:tc>
          <w:tcPr>
            <w:tcW w:w="1277" w:type="dxa"/>
          </w:tcPr>
          <w:p w14:paraId="38612BE2"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02DD4A82"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อธิบายถึงผลกระทบของการใช้ทรัพยากรธรรมชาติและพลังงานต่อสิ่งแวดล้อมและสังคม</w:t>
            </w:r>
          </w:p>
        </w:tc>
        <w:tc>
          <w:tcPr>
            <w:tcW w:w="1702" w:type="dxa"/>
            <w:gridSpan w:val="2"/>
          </w:tcPr>
          <w:p w14:paraId="7E8002B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25100A" w:rsidRPr="0054174D" w14:paraId="2658EA64" w14:textId="77777777" w:rsidTr="0025100A">
        <w:tc>
          <w:tcPr>
            <w:tcW w:w="1277" w:type="dxa"/>
          </w:tcPr>
          <w:p w14:paraId="21934BA7"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2ACA117F"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 xml:space="preserve">อธิบายปัญหาและสถานการณ์สิ่งแวดล้อม ภาวะโลกร้อน </w:t>
            </w:r>
          </w:p>
        </w:tc>
        <w:tc>
          <w:tcPr>
            <w:tcW w:w="1702" w:type="dxa"/>
            <w:gridSpan w:val="2"/>
          </w:tcPr>
          <w:p w14:paraId="250E081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GELO4</w:t>
            </w:r>
          </w:p>
        </w:tc>
      </w:tr>
      <w:tr w:rsidR="0025100A" w:rsidRPr="0054174D" w14:paraId="218B5F22" w14:textId="77777777" w:rsidTr="0025100A">
        <w:tc>
          <w:tcPr>
            <w:tcW w:w="1277" w:type="dxa"/>
          </w:tcPr>
          <w:p w14:paraId="3C24D339"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6BC803D3"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อธิบายแนวคิดการอนุรักษ์การใช้พลังงาน การส่งเสริมพลังงานหมุนเวียนและพลังงานทางเลือก</w:t>
            </w:r>
          </w:p>
        </w:tc>
        <w:tc>
          <w:tcPr>
            <w:tcW w:w="1702" w:type="dxa"/>
            <w:gridSpan w:val="2"/>
          </w:tcPr>
          <w:p w14:paraId="7347B8D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GELO4</w:t>
            </w:r>
          </w:p>
        </w:tc>
      </w:tr>
      <w:tr w:rsidR="0025100A" w:rsidRPr="0054174D" w14:paraId="50138052" w14:textId="77777777" w:rsidTr="0025100A">
        <w:tc>
          <w:tcPr>
            <w:tcW w:w="1277" w:type="dxa"/>
          </w:tcPr>
          <w:p w14:paraId="7ACD706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365DB2C0"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CLO5</w:t>
            </w:r>
            <w:r w:rsidRPr="0054174D">
              <w:rPr>
                <w:rFonts w:ascii="TH SarabunPSK" w:eastAsia="SimSun" w:hAnsi="TH SarabunPSK" w:cs="TH SarabunPSK"/>
                <w:sz w:val="32"/>
                <w:szCs w:val="32"/>
                <w:cs/>
              </w:rPr>
              <w:t xml:space="preserve"> เสนอแนวทางการจัดการสิ่งแวดล้อม การจัดการของเสีย การบริหารจัดการคาร์บอน</w:t>
            </w:r>
          </w:p>
        </w:tc>
        <w:tc>
          <w:tcPr>
            <w:tcW w:w="1702" w:type="dxa"/>
            <w:gridSpan w:val="2"/>
          </w:tcPr>
          <w:p w14:paraId="439F447E" w14:textId="77777777" w:rsidR="00CC38E5" w:rsidRPr="0054174D" w:rsidRDefault="00CC38E5" w:rsidP="00CC38E5">
            <w:pPr>
              <w:tabs>
                <w:tab w:val="left" w:pos="1276"/>
                <w:tab w:val="left" w:pos="2694"/>
              </w:tabs>
              <w:ind w:left="-57" w:right="-113"/>
              <w:rPr>
                <w:rFonts w:ascii="TH SarabunPSK" w:eastAsia="SimSun" w:hAnsi="TH SarabunPSK" w:cs="TH SarabunPSK"/>
                <w:strike/>
                <w:sz w:val="32"/>
                <w:szCs w:val="32"/>
              </w:rPr>
            </w:pPr>
            <w:r w:rsidRPr="0054174D">
              <w:rPr>
                <w:rFonts w:ascii="TH SarabunPSK" w:eastAsia="SimSun" w:hAnsi="TH SarabunPSK" w:cs="TH SarabunPSK"/>
                <w:sz w:val="32"/>
                <w:szCs w:val="32"/>
              </w:rPr>
              <w:t>GELO9</w:t>
            </w:r>
          </w:p>
        </w:tc>
      </w:tr>
      <w:tr w:rsidR="0025100A" w:rsidRPr="0054174D" w14:paraId="1256343D" w14:textId="77777777" w:rsidTr="0025100A">
        <w:tc>
          <w:tcPr>
            <w:tcW w:w="1277" w:type="dxa"/>
          </w:tcPr>
          <w:p w14:paraId="172EAED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0" w:type="dxa"/>
          </w:tcPr>
          <w:p w14:paraId="74F755C2"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CLO6 </w:t>
            </w:r>
            <w:r w:rsidRPr="0054174D">
              <w:rPr>
                <w:rFonts w:ascii="TH SarabunPSK" w:eastAsia="SimSun" w:hAnsi="TH SarabunPSK" w:cs="TH SarabunPSK"/>
                <w:sz w:val="32"/>
                <w:szCs w:val="32"/>
                <w:cs/>
              </w:rPr>
              <w:t>อธิบายความสัมพันธ์ระหว่างสิ่งแวดล้อมกับการพัฒนาเศรษฐกิจ สังคม และวัฒนธรรม</w:t>
            </w:r>
          </w:p>
        </w:tc>
        <w:tc>
          <w:tcPr>
            <w:tcW w:w="1702" w:type="dxa"/>
            <w:gridSpan w:val="2"/>
          </w:tcPr>
          <w:p w14:paraId="4FA1EEE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bl>
    <w:p w14:paraId="101EBD5D" w14:textId="77777777" w:rsidR="00CC38E5" w:rsidRPr="0054174D" w:rsidRDefault="00CC38E5" w:rsidP="00CC38E5">
      <w:pPr>
        <w:rPr>
          <w:rFonts w:ascii="TH SarabunPSK" w:hAnsi="TH SarabunPSK" w:cs="TH SarabunPSK"/>
          <w:sz w:val="32"/>
          <w:szCs w:val="32"/>
        </w:rPr>
      </w:pPr>
    </w:p>
    <w:p w14:paraId="502B2867" w14:textId="22B9E424" w:rsidR="002F2C4A" w:rsidRPr="0054174D" w:rsidRDefault="002F2C4A" w:rsidP="00CC38E5">
      <w:pPr>
        <w:rPr>
          <w:rFonts w:ascii="TH SarabunPSK" w:hAnsi="TH SarabunPSK" w:cs="TH SarabunPSK"/>
          <w:sz w:val="32"/>
          <w:szCs w:val="32"/>
        </w:rPr>
      </w:pPr>
    </w:p>
    <w:p w14:paraId="5072020F" w14:textId="77777777" w:rsidR="002F2C4A" w:rsidRPr="0054174D" w:rsidRDefault="002F2C4A" w:rsidP="00CC38E5">
      <w:pPr>
        <w:rPr>
          <w:rFonts w:ascii="TH SarabunPSK" w:hAnsi="TH SarabunPSK" w:cs="TH SarabunPSK"/>
          <w:sz w:val="32"/>
          <w:szCs w:val="32"/>
        </w:rPr>
      </w:pPr>
    </w:p>
    <w:tbl>
      <w:tblPr>
        <w:tblW w:w="9185" w:type="dxa"/>
        <w:tblInd w:w="137" w:type="dxa"/>
        <w:tblLook w:val="04A0" w:firstRow="1" w:lastRow="0" w:firstColumn="1" w:lastColumn="0" w:noHBand="0" w:noVBand="1"/>
      </w:tblPr>
      <w:tblGrid>
        <w:gridCol w:w="1276"/>
        <w:gridCol w:w="6237"/>
        <w:gridCol w:w="567"/>
        <w:gridCol w:w="1105"/>
      </w:tblGrid>
      <w:tr w:rsidR="00CC38E5" w:rsidRPr="0054174D" w14:paraId="146B6A54" w14:textId="77777777" w:rsidTr="0025100A">
        <w:tc>
          <w:tcPr>
            <w:tcW w:w="1276" w:type="dxa"/>
            <w:hideMark/>
          </w:tcPr>
          <w:p w14:paraId="1A891A34"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r w:rsidRPr="0054174D">
              <w:rPr>
                <w:rFonts w:ascii="TH SarabunPSK" w:hAnsi="TH SarabunPSK" w:cs="TH SarabunPSK"/>
                <w:sz w:val="32"/>
                <w:szCs w:val="32"/>
                <w:cs/>
              </w:rPr>
              <w:lastRenderedPageBreak/>
              <w:br w:type="page"/>
            </w:r>
            <w:r w:rsidRPr="0054174D">
              <w:rPr>
                <w:rFonts w:ascii="TH SarabunPSK" w:eastAsia="Times New Roman" w:hAnsi="TH SarabunPSK" w:cs="TH SarabunPSK"/>
                <w:b/>
                <w:bCs/>
                <w:sz w:val="32"/>
                <w:szCs w:val="32"/>
              </w:rPr>
              <w:t>BGTI0006</w:t>
            </w:r>
          </w:p>
        </w:tc>
        <w:tc>
          <w:tcPr>
            <w:tcW w:w="6804" w:type="dxa"/>
            <w:gridSpan w:val="2"/>
            <w:hideMark/>
          </w:tcPr>
          <w:p w14:paraId="18BEF8D6"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สมุนไพรเพื่อความงาม</w:t>
            </w:r>
          </w:p>
        </w:tc>
        <w:tc>
          <w:tcPr>
            <w:tcW w:w="1105" w:type="dxa"/>
            <w:hideMark/>
          </w:tcPr>
          <w:p w14:paraId="715CE934"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CC38E5" w:rsidRPr="0054174D" w14:paraId="0E39E064" w14:textId="77777777" w:rsidTr="0025100A">
        <w:tc>
          <w:tcPr>
            <w:tcW w:w="1276" w:type="dxa"/>
          </w:tcPr>
          <w:p w14:paraId="77DAC47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09" w:type="dxa"/>
            <w:gridSpan w:val="3"/>
            <w:hideMark/>
          </w:tcPr>
          <w:p w14:paraId="1EB12DE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t>Herbs for Beauty</w:t>
            </w:r>
          </w:p>
        </w:tc>
      </w:tr>
      <w:tr w:rsidR="00CC38E5" w:rsidRPr="0054174D" w14:paraId="6403D4EA" w14:textId="77777777" w:rsidTr="0025100A">
        <w:tc>
          <w:tcPr>
            <w:tcW w:w="1276" w:type="dxa"/>
          </w:tcPr>
          <w:p w14:paraId="5D621306"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09" w:type="dxa"/>
            <w:gridSpan w:val="3"/>
            <w:hideMark/>
          </w:tcPr>
          <w:p w14:paraId="1680BDF3" w14:textId="77777777" w:rsidR="00CC38E5" w:rsidRPr="0054174D" w:rsidRDefault="00CC38E5" w:rsidP="00CC38E5">
            <w:pPr>
              <w:tabs>
                <w:tab w:val="left" w:pos="1276"/>
                <w:tab w:val="left" w:pos="2694"/>
              </w:tabs>
              <w:rPr>
                <w:rFonts w:ascii="TH SarabunPSK" w:eastAsia="SimSun" w:hAnsi="TH SarabunPSK" w:cs="TH SarabunPSK"/>
                <w:sz w:val="32"/>
                <w:szCs w:val="32"/>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CC38E5" w:rsidRPr="0054174D" w14:paraId="09F11BB3" w14:textId="77777777" w:rsidTr="0025100A">
        <w:tc>
          <w:tcPr>
            <w:tcW w:w="1276" w:type="dxa"/>
          </w:tcPr>
          <w:p w14:paraId="020BF359" w14:textId="77777777" w:rsidR="00CC38E5" w:rsidRPr="0054174D" w:rsidRDefault="00CC38E5" w:rsidP="00CC38E5">
            <w:pPr>
              <w:tabs>
                <w:tab w:val="left" w:pos="1276"/>
                <w:tab w:val="left" w:pos="2694"/>
              </w:tabs>
              <w:rPr>
                <w:rFonts w:ascii="TH SarabunPSK" w:eastAsia="SimSun" w:hAnsi="TH SarabunPSK" w:cs="TH SarabunPSK"/>
                <w:sz w:val="32"/>
                <w:szCs w:val="32"/>
                <w:cs/>
              </w:rPr>
            </w:pPr>
          </w:p>
        </w:tc>
        <w:tc>
          <w:tcPr>
            <w:tcW w:w="7909" w:type="dxa"/>
            <w:gridSpan w:val="3"/>
            <w:hideMark/>
          </w:tcPr>
          <w:p w14:paraId="1F8344BF"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CC38E5" w:rsidRPr="0054174D" w14:paraId="2CB61AB9" w14:textId="77777777" w:rsidTr="0025100A">
        <w:tc>
          <w:tcPr>
            <w:tcW w:w="1276" w:type="dxa"/>
          </w:tcPr>
          <w:p w14:paraId="01C05103"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09" w:type="dxa"/>
            <w:gridSpan w:val="3"/>
            <w:hideMark/>
          </w:tcPr>
          <w:p w14:paraId="49F08F4B" w14:textId="2BDD0CAE" w:rsidR="00267118" w:rsidRPr="00157DD9" w:rsidRDefault="00CC38E5" w:rsidP="00CC38E5">
            <w:pPr>
              <w:tabs>
                <w:tab w:val="left" w:pos="2694"/>
              </w:tabs>
              <w:jc w:val="thaiDistribute"/>
              <w:rPr>
                <w:rFonts w:ascii="TH SarabunPSK" w:eastAsia="Times New Roman" w:hAnsi="TH SarabunPSK" w:cs="TH SarabunPSK" w:hint="cs"/>
                <w:sz w:val="32"/>
                <w:szCs w:val="32"/>
              </w:rPr>
            </w:pPr>
            <w:r w:rsidRPr="0054174D">
              <w:rPr>
                <w:rFonts w:ascii="TH SarabunPSK" w:eastAsia="Times New Roman" w:hAnsi="TH SarabunPSK" w:cs="TH SarabunPSK"/>
                <w:sz w:val="32"/>
                <w:szCs w:val="32"/>
                <w:cs/>
              </w:rPr>
              <w:t>การจำแนกของสมุนไพรไทยเพื่อความงาม องค์ประกอบทางเคมีและวิธีการสกัดสารออกฤทธิ์ของสมุนไพรที่ส่งผลต่อความงาม การพัฒนาผลิตภัณฑ์สมุนไพรเพื่อความงาม มาตรฐานความปลอดภัยและการประเมินคุณภาพผลิตภัณฑ์ การเลือกใช้ผลิตภัณฑ์สมุนไพรเพื่อความงามอย่างเหมาะสม ข้อควรระวังในการใช้สมุนไพร</w:t>
            </w:r>
          </w:p>
        </w:tc>
      </w:tr>
      <w:tr w:rsidR="00CC38E5" w:rsidRPr="0054174D" w14:paraId="1DD29EC2" w14:textId="77777777" w:rsidTr="0025100A">
        <w:tc>
          <w:tcPr>
            <w:tcW w:w="1276" w:type="dxa"/>
          </w:tcPr>
          <w:p w14:paraId="612BF9F4"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p>
        </w:tc>
        <w:tc>
          <w:tcPr>
            <w:tcW w:w="7909" w:type="dxa"/>
            <w:gridSpan w:val="3"/>
            <w:hideMark/>
          </w:tcPr>
          <w:p w14:paraId="6F21022B" w14:textId="40C0F6A6" w:rsidR="00CC38E5" w:rsidRPr="0054174D" w:rsidRDefault="00CC38E5" w:rsidP="00CC38E5">
            <w:pPr>
              <w:tabs>
                <w:tab w:val="left" w:pos="2694"/>
              </w:tabs>
              <w:jc w:val="both"/>
              <w:rPr>
                <w:rFonts w:ascii="TH SarabunPSK" w:hAnsi="TH SarabunPSK" w:cs="TH SarabunPSK"/>
                <w:sz w:val="32"/>
                <w:szCs w:val="32"/>
              </w:rPr>
            </w:pPr>
            <w:r w:rsidRPr="0054174D">
              <w:rPr>
                <w:rFonts w:ascii="TH SarabunPSK" w:hAnsi="TH SarabunPSK" w:cs="TH SarabunPSK"/>
                <w:sz w:val="32"/>
                <w:szCs w:val="32"/>
              </w:rPr>
              <w:t>Classification of Thai herbs for beauty purposes,</w:t>
            </w:r>
            <w:r w:rsidRPr="0054174D">
              <w:rPr>
                <w:rFonts w:ascii="TH SarabunPSK" w:hAnsi="TH SarabunPSK" w:cs="TH SarabunPSK"/>
                <w:sz w:val="32"/>
                <w:szCs w:val="32"/>
                <w:cs/>
              </w:rPr>
              <w:t xml:space="preserve"> </w:t>
            </w:r>
            <w:r w:rsidRPr="0054174D">
              <w:rPr>
                <w:rFonts w:ascii="TH SarabunPSK" w:hAnsi="TH SarabunPSK" w:cs="TH SarabunPSK"/>
                <w:sz w:val="32"/>
                <w:szCs w:val="32"/>
              </w:rPr>
              <w:t>the chemical constituents and methods for extracting active compounds influencing beauty,</w:t>
            </w:r>
            <w:r w:rsidRPr="0054174D">
              <w:rPr>
                <w:rFonts w:ascii="TH SarabunPSK" w:hAnsi="TH SarabunPSK" w:cs="TH SarabunPSK"/>
                <w:sz w:val="32"/>
                <w:szCs w:val="32"/>
                <w:cs/>
              </w:rPr>
              <w:t xml:space="preserve"> </w:t>
            </w:r>
            <w:r w:rsidRPr="0054174D">
              <w:rPr>
                <w:rFonts w:ascii="TH SarabunPSK" w:hAnsi="TH SarabunPSK" w:cs="TH SarabunPSK"/>
                <w:sz w:val="32"/>
                <w:szCs w:val="32"/>
              </w:rPr>
              <w:t>the development of herbal beauty products,</w:t>
            </w:r>
            <w:r w:rsidRPr="0054174D">
              <w:rPr>
                <w:rFonts w:ascii="TH SarabunPSK" w:hAnsi="TH SarabunPSK" w:cs="TH SarabunPSK"/>
                <w:sz w:val="32"/>
                <w:szCs w:val="32"/>
                <w:cs/>
              </w:rPr>
              <w:t xml:space="preserve"> </w:t>
            </w:r>
            <w:r w:rsidRPr="0054174D">
              <w:rPr>
                <w:rFonts w:ascii="TH SarabunPSK" w:hAnsi="TH SarabunPSK" w:cs="TH SarabunPSK"/>
                <w:sz w:val="32"/>
                <w:szCs w:val="32"/>
              </w:rPr>
              <w:t>safety standards and quality assessment of products,</w:t>
            </w:r>
            <w:r w:rsidRPr="0054174D">
              <w:rPr>
                <w:rFonts w:ascii="TH SarabunPSK" w:hAnsi="TH SarabunPSK" w:cs="TH SarabunPSK"/>
                <w:sz w:val="32"/>
                <w:szCs w:val="32"/>
                <w:cs/>
              </w:rPr>
              <w:t xml:space="preserve"> </w:t>
            </w:r>
            <w:r w:rsidRPr="0054174D">
              <w:rPr>
                <w:rFonts w:ascii="TH SarabunPSK" w:hAnsi="TH SarabunPSK" w:cs="TH SarabunPSK"/>
                <w:sz w:val="32"/>
                <w:szCs w:val="32"/>
              </w:rPr>
              <w:t>appropriate selection of herbal beauty products, precautions in the use of herbal remedies</w:t>
            </w:r>
            <w:r w:rsidRPr="0054174D">
              <w:rPr>
                <w:rFonts w:ascii="TH SarabunPSK" w:hAnsi="TH SarabunPSK" w:cs="TH SarabunPSK"/>
                <w:sz w:val="32"/>
                <w:szCs w:val="32"/>
                <w:cs/>
              </w:rPr>
              <w:t>.</w:t>
            </w:r>
          </w:p>
          <w:p w14:paraId="605D277A" w14:textId="77777777" w:rsidR="00CC38E5" w:rsidRPr="0054174D" w:rsidRDefault="00CC38E5" w:rsidP="00CC38E5">
            <w:pPr>
              <w:tabs>
                <w:tab w:val="left" w:pos="2694"/>
              </w:tabs>
              <w:jc w:val="both"/>
              <w:rPr>
                <w:rFonts w:ascii="TH SarabunPSK" w:hAnsi="TH SarabunPSK" w:cs="TH SarabunPSK"/>
                <w:sz w:val="16"/>
                <w:szCs w:val="16"/>
              </w:rPr>
            </w:pPr>
          </w:p>
          <w:p w14:paraId="70C056E6" w14:textId="77777777" w:rsidR="00CC38E5" w:rsidRPr="0054174D" w:rsidRDefault="00CC38E5" w:rsidP="00CC38E5">
            <w:pPr>
              <w:tabs>
                <w:tab w:val="left" w:pos="2694"/>
              </w:tabs>
              <w:jc w:val="both"/>
              <w:rPr>
                <w:rFonts w:ascii="TH SarabunPSK" w:eastAsia="SimSun" w:hAnsi="TH SarabunPSK" w:cs="TH SarabunPSK"/>
                <w:b/>
                <w:bCs/>
                <w:sz w:val="32"/>
                <w:szCs w:val="32"/>
              </w:rPr>
            </w:pPr>
          </w:p>
        </w:tc>
      </w:tr>
      <w:tr w:rsidR="00CC38E5" w:rsidRPr="0054174D" w14:paraId="16D979E0" w14:textId="77777777" w:rsidTr="0025100A">
        <w:tc>
          <w:tcPr>
            <w:tcW w:w="1276" w:type="dxa"/>
          </w:tcPr>
          <w:p w14:paraId="34212CDA"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p>
        </w:tc>
        <w:tc>
          <w:tcPr>
            <w:tcW w:w="6237" w:type="dxa"/>
            <w:hideMark/>
          </w:tcPr>
          <w:p w14:paraId="77C27FC2" w14:textId="77777777" w:rsidR="00CC38E5" w:rsidRPr="0054174D" w:rsidRDefault="00CC38E5" w:rsidP="00CC38E5">
            <w:pPr>
              <w:tabs>
                <w:tab w:val="left" w:pos="1985"/>
                <w:tab w:val="left" w:pos="7938"/>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72" w:type="dxa"/>
            <w:gridSpan w:val="2"/>
            <w:vAlign w:val="center"/>
            <w:hideMark/>
          </w:tcPr>
          <w:p w14:paraId="7BAC2A23"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CC38E5" w:rsidRPr="0054174D" w14:paraId="79E25711" w14:textId="77777777" w:rsidTr="0025100A">
        <w:tc>
          <w:tcPr>
            <w:tcW w:w="1276" w:type="dxa"/>
          </w:tcPr>
          <w:p w14:paraId="30255547"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7" w:type="dxa"/>
            <w:hideMark/>
          </w:tcPr>
          <w:p w14:paraId="23454289" w14:textId="5EFD58D5"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อธิบายการจำแนกของสมุนไพรไทยเพื่อความงาม</w:t>
            </w:r>
          </w:p>
        </w:tc>
        <w:tc>
          <w:tcPr>
            <w:tcW w:w="1672" w:type="dxa"/>
            <w:gridSpan w:val="2"/>
            <w:hideMark/>
          </w:tcPr>
          <w:p w14:paraId="33164F0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w:t>
            </w:r>
          </w:p>
        </w:tc>
      </w:tr>
      <w:tr w:rsidR="00CC38E5" w:rsidRPr="0054174D" w14:paraId="5F8AB5FB" w14:textId="77777777" w:rsidTr="0025100A">
        <w:tc>
          <w:tcPr>
            <w:tcW w:w="1276" w:type="dxa"/>
          </w:tcPr>
          <w:p w14:paraId="7B3328B9"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7" w:type="dxa"/>
            <w:hideMark/>
          </w:tcPr>
          <w:p w14:paraId="74AE43A8"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วิเคราะห์องค์ประกอบทางเคมีและวิธีการสกัดสารออกฤทธิ์ของสมุนไพรที่ส่งผลต่อความงาม</w:t>
            </w:r>
          </w:p>
        </w:tc>
        <w:tc>
          <w:tcPr>
            <w:tcW w:w="1672" w:type="dxa"/>
            <w:gridSpan w:val="2"/>
            <w:hideMark/>
          </w:tcPr>
          <w:p w14:paraId="5C666703"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w:t>
            </w:r>
          </w:p>
        </w:tc>
      </w:tr>
      <w:tr w:rsidR="00CC38E5" w:rsidRPr="0054174D" w14:paraId="08FF5A90" w14:textId="77777777" w:rsidTr="0025100A">
        <w:tc>
          <w:tcPr>
            <w:tcW w:w="1276" w:type="dxa"/>
          </w:tcPr>
          <w:p w14:paraId="67743A7E"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7" w:type="dxa"/>
            <w:hideMark/>
          </w:tcPr>
          <w:p w14:paraId="70F4EB95"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พัฒนาผลิตภัณฑ์ต้นแบบของสมุนไพรเพื่อความงามที่สอดคล้องกับมาตรฐานความปลอดภัยและการประเมินคุณภาพ</w:t>
            </w:r>
          </w:p>
        </w:tc>
        <w:tc>
          <w:tcPr>
            <w:tcW w:w="1672" w:type="dxa"/>
            <w:gridSpan w:val="2"/>
            <w:hideMark/>
          </w:tcPr>
          <w:p w14:paraId="7EFE9DF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GELO4</w:t>
            </w:r>
          </w:p>
        </w:tc>
      </w:tr>
      <w:tr w:rsidR="00CC38E5" w:rsidRPr="0054174D" w14:paraId="6A55E94D" w14:textId="77777777" w:rsidTr="0025100A">
        <w:tc>
          <w:tcPr>
            <w:tcW w:w="1276" w:type="dxa"/>
          </w:tcPr>
          <w:p w14:paraId="4741F897"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7" w:type="dxa"/>
            <w:hideMark/>
          </w:tcPr>
          <w:p w14:paraId="48EA8E20"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 xml:space="preserve"> ประเมินการเลือกใช้ผลิตภัณฑ์สมุนไพรเพื่อความงามอย่างเหมาะสม และข้อควรระวังในการใช้สมุนไพร</w:t>
            </w:r>
          </w:p>
        </w:tc>
        <w:tc>
          <w:tcPr>
            <w:tcW w:w="1672" w:type="dxa"/>
            <w:gridSpan w:val="2"/>
            <w:hideMark/>
          </w:tcPr>
          <w:p w14:paraId="695B303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GELO7</w:t>
            </w:r>
          </w:p>
        </w:tc>
      </w:tr>
    </w:tbl>
    <w:p w14:paraId="7CE40CB4" w14:textId="77777777" w:rsidR="00CC38E5" w:rsidRPr="0054174D" w:rsidRDefault="00CC38E5" w:rsidP="00CC38E5">
      <w:pPr>
        <w:rPr>
          <w:rFonts w:ascii="TH SarabunPSK" w:hAnsi="TH SarabunPSK" w:cs="TH SarabunPSK"/>
          <w:sz w:val="32"/>
          <w:szCs w:val="32"/>
        </w:rPr>
      </w:pPr>
    </w:p>
    <w:p w14:paraId="53C85E82" w14:textId="77777777" w:rsidR="00CC38E5" w:rsidRPr="0054174D" w:rsidRDefault="00CC38E5" w:rsidP="00CC38E5">
      <w:pPr>
        <w:rPr>
          <w:rFonts w:ascii="TH SarabunPSK" w:hAnsi="TH SarabunPSK" w:cs="TH SarabunPSK"/>
          <w:sz w:val="32"/>
          <w:szCs w:val="32"/>
        </w:rPr>
      </w:pPr>
    </w:p>
    <w:p w14:paraId="48DE8AA7" w14:textId="77777777" w:rsidR="00CC38E5" w:rsidRPr="0054174D" w:rsidRDefault="00CC38E5" w:rsidP="00CC38E5">
      <w:pPr>
        <w:rPr>
          <w:rFonts w:ascii="TH SarabunPSK" w:hAnsi="TH SarabunPSK" w:cs="TH SarabunPSK"/>
          <w:sz w:val="32"/>
          <w:szCs w:val="32"/>
        </w:rPr>
      </w:pPr>
    </w:p>
    <w:p w14:paraId="1C79F1F3" w14:textId="77777777" w:rsidR="00CC38E5" w:rsidRPr="0054174D" w:rsidRDefault="00CC38E5" w:rsidP="00CC38E5">
      <w:pPr>
        <w:rPr>
          <w:rFonts w:ascii="TH SarabunPSK" w:hAnsi="TH SarabunPSK" w:cs="TH SarabunPSK"/>
          <w:sz w:val="32"/>
          <w:szCs w:val="32"/>
        </w:rPr>
      </w:pPr>
    </w:p>
    <w:p w14:paraId="0D43C37C" w14:textId="77777777" w:rsidR="00CC38E5" w:rsidRPr="0054174D" w:rsidRDefault="00CC38E5" w:rsidP="00CC38E5">
      <w:pPr>
        <w:rPr>
          <w:rFonts w:ascii="TH SarabunPSK" w:hAnsi="TH SarabunPSK" w:cs="TH SarabunPSK"/>
          <w:sz w:val="32"/>
          <w:szCs w:val="32"/>
        </w:rPr>
      </w:pPr>
    </w:p>
    <w:p w14:paraId="7BAF151B" w14:textId="77777777" w:rsidR="00CC38E5" w:rsidRPr="0054174D" w:rsidRDefault="00CC38E5" w:rsidP="00CC38E5">
      <w:pPr>
        <w:rPr>
          <w:rFonts w:ascii="TH SarabunPSK" w:hAnsi="TH SarabunPSK" w:cs="TH SarabunPSK"/>
          <w:sz w:val="32"/>
          <w:szCs w:val="32"/>
        </w:rPr>
      </w:pPr>
    </w:p>
    <w:p w14:paraId="06C99B55" w14:textId="77777777" w:rsidR="00CC38E5" w:rsidRPr="0054174D" w:rsidRDefault="00CC38E5" w:rsidP="00CC38E5">
      <w:pPr>
        <w:rPr>
          <w:rFonts w:ascii="TH SarabunPSK" w:hAnsi="TH SarabunPSK" w:cs="TH SarabunPSK"/>
          <w:sz w:val="32"/>
          <w:szCs w:val="32"/>
        </w:rPr>
      </w:pPr>
    </w:p>
    <w:p w14:paraId="7F58BC5B" w14:textId="77777777" w:rsidR="00CC38E5" w:rsidRPr="0054174D" w:rsidRDefault="00CC38E5" w:rsidP="00CC38E5">
      <w:pPr>
        <w:rPr>
          <w:rFonts w:ascii="TH SarabunPSK" w:hAnsi="TH SarabunPSK" w:cs="TH SarabunPSK"/>
          <w:sz w:val="32"/>
          <w:szCs w:val="32"/>
        </w:rPr>
      </w:pPr>
    </w:p>
    <w:p w14:paraId="0A3EDCE8" w14:textId="77777777" w:rsidR="00CC38E5" w:rsidRPr="0054174D" w:rsidRDefault="00CC38E5" w:rsidP="00CC38E5">
      <w:pPr>
        <w:tabs>
          <w:tab w:val="left" w:pos="1110"/>
        </w:tabs>
        <w:rPr>
          <w:rFonts w:ascii="TH SarabunPSK" w:hAnsi="TH SarabunPSK" w:cs="TH SarabunPSK"/>
          <w:sz w:val="32"/>
          <w:szCs w:val="32"/>
        </w:rPr>
      </w:pPr>
      <w:r w:rsidRPr="0054174D">
        <w:rPr>
          <w:rFonts w:ascii="TH SarabunPSK" w:hAnsi="TH SarabunPSK" w:cs="TH SarabunPSK"/>
          <w:sz w:val="32"/>
          <w:szCs w:val="32"/>
        </w:rPr>
        <w:tab/>
      </w:r>
    </w:p>
    <w:p w14:paraId="502BF9B1" w14:textId="7BCD493D" w:rsidR="002F2C4A" w:rsidRPr="0054174D" w:rsidRDefault="002F2C4A" w:rsidP="00CC38E5">
      <w:pPr>
        <w:tabs>
          <w:tab w:val="left" w:pos="1110"/>
        </w:tabs>
        <w:rPr>
          <w:rFonts w:ascii="TH SarabunPSK" w:hAnsi="TH SarabunPSK" w:cs="TH SarabunPSK"/>
          <w:sz w:val="32"/>
          <w:szCs w:val="32"/>
        </w:rPr>
      </w:pPr>
    </w:p>
    <w:p w14:paraId="0D7F96DC" w14:textId="77777777" w:rsidR="00075CC3" w:rsidRPr="0054174D" w:rsidRDefault="00075CC3" w:rsidP="00CC38E5">
      <w:pPr>
        <w:tabs>
          <w:tab w:val="left" w:pos="1110"/>
        </w:tabs>
        <w:rPr>
          <w:rFonts w:ascii="TH SarabunPSK" w:hAnsi="TH SarabunPSK" w:cs="TH SarabunPSK"/>
          <w:sz w:val="32"/>
          <w:szCs w:val="32"/>
        </w:rPr>
      </w:pPr>
    </w:p>
    <w:tbl>
      <w:tblPr>
        <w:tblW w:w="9185" w:type="dxa"/>
        <w:tblInd w:w="137" w:type="dxa"/>
        <w:tblLook w:val="04A0" w:firstRow="1" w:lastRow="0" w:firstColumn="1" w:lastColumn="0" w:noHBand="0" w:noVBand="1"/>
      </w:tblPr>
      <w:tblGrid>
        <w:gridCol w:w="1276"/>
        <w:gridCol w:w="6242"/>
        <w:gridCol w:w="562"/>
        <w:gridCol w:w="1105"/>
      </w:tblGrid>
      <w:tr w:rsidR="0070633F" w:rsidRPr="0054174D" w14:paraId="527E0D28" w14:textId="77777777" w:rsidTr="0025100A">
        <w:tc>
          <w:tcPr>
            <w:tcW w:w="1276" w:type="dxa"/>
            <w:hideMark/>
          </w:tcPr>
          <w:p w14:paraId="6DF5DF4A"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BGTI0007</w:t>
            </w:r>
          </w:p>
        </w:tc>
        <w:tc>
          <w:tcPr>
            <w:tcW w:w="6804" w:type="dxa"/>
            <w:gridSpan w:val="2"/>
            <w:hideMark/>
          </w:tcPr>
          <w:p w14:paraId="0C84112C" w14:textId="5ABD3D3A"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การรู้เท่าทันเคมี</w:t>
            </w:r>
            <w:r w:rsidR="006312E8" w:rsidRPr="0054174D">
              <w:rPr>
                <w:rFonts w:ascii="TH SarabunPSK" w:eastAsia="SimSun" w:hAnsi="TH SarabunPSK" w:cs="TH SarabunPSK"/>
                <w:b/>
                <w:bCs/>
                <w:sz w:val="32"/>
                <w:szCs w:val="32"/>
                <w:cs/>
              </w:rPr>
              <w:t>เพื่อสุขภาพที่ดีกว่า</w:t>
            </w:r>
          </w:p>
        </w:tc>
        <w:tc>
          <w:tcPr>
            <w:tcW w:w="1105" w:type="dxa"/>
            <w:hideMark/>
          </w:tcPr>
          <w:p w14:paraId="41937F0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70633F" w:rsidRPr="0054174D" w14:paraId="203B2982" w14:textId="77777777" w:rsidTr="0025100A">
        <w:tc>
          <w:tcPr>
            <w:tcW w:w="1276" w:type="dxa"/>
          </w:tcPr>
          <w:p w14:paraId="48CBA5E7"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09" w:type="dxa"/>
            <w:gridSpan w:val="3"/>
            <w:hideMark/>
          </w:tcPr>
          <w:p w14:paraId="47A857C0" w14:textId="77777777" w:rsidR="00CC38E5" w:rsidRPr="0054174D" w:rsidRDefault="00CC38E5" w:rsidP="00CC38E5">
            <w:pPr>
              <w:tabs>
                <w:tab w:val="left" w:pos="426"/>
                <w:tab w:val="left" w:pos="1843"/>
                <w:tab w:val="left" w:pos="7938"/>
              </w:tabs>
              <w:jc w:val="thaiDistribute"/>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t>Chemicals Literacy for better Health</w:t>
            </w:r>
          </w:p>
        </w:tc>
      </w:tr>
      <w:tr w:rsidR="0070633F" w:rsidRPr="0054174D" w14:paraId="2B98EA52" w14:textId="77777777" w:rsidTr="0025100A">
        <w:tc>
          <w:tcPr>
            <w:tcW w:w="1276" w:type="dxa"/>
          </w:tcPr>
          <w:p w14:paraId="18B4220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09" w:type="dxa"/>
            <w:gridSpan w:val="3"/>
            <w:hideMark/>
          </w:tcPr>
          <w:p w14:paraId="5189B95C"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70633F" w:rsidRPr="0054174D" w14:paraId="172E4DC7" w14:textId="77777777" w:rsidTr="0025100A">
        <w:tc>
          <w:tcPr>
            <w:tcW w:w="1276" w:type="dxa"/>
          </w:tcPr>
          <w:p w14:paraId="246214D9" w14:textId="77777777" w:rsidR="00CC38E5" w:rsidRPr="0054174D" w:rsidRDefault="00CC38E5" w:rsidP="00CC38E5">
            <w:pPr>
              <w:tabs>
                <w:tab w:val="left" w:pos="1276"/>
                <w:tab w:val="left" w:pos="2694"/>
              </w:tabs>
              <w:rPr>
                <w:rFonts w:ascii="TH SarabunPSK" w:eastAsia="SimSun" w:hAnsi="TH SarabunPSK" w:cs="TH SarabunPSK"/>
                <w:sz w:val="32"/>
                <w:szCs w:val="32"/>
                <w:cs/>
              </w:rPr>
            </w:pPr>
          </w:p>
        </w:tc>
        <w:tc>
          <w:tcPr>
            <w:tcW w:w="7909" w:type="dxa"/>
            <w:gridSpan w:val="3"/>
            <w:hideMark/>
          </w:tcPr>
          <w:p w14:paraId="61C68021"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70633F" w:rsidRPr="0054174D" w14:paraId="3ACE7C03" w14:textId="77777777" w:rsidTr="0025100A">
        <w:tc>
          <w:tcPr>
            <w:tcW w:w="1276" w:type="dxa"/>
          </w:tcPr>
          <w:p w14:paraId="666A9253"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09" w:type="dxa"/>
            <w:gridSpan w:val="3"/>
            <w:hideMark/>
          </w:tcPr>
          <w:p w14:paraId="217C5B7D" w14:textId="5A3C4620" w:rsidR="00267118" w:rsidRPr="00157DD9" w:rsidRDefault="00CC38E5" w:rsidP="0025100A">
            <w:pPr>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เคมีในอาหาร การเลือกใช้เคมีเพื่อสุขภาพและความงาม เคมีเพื่อความสะอาด เคมีในสิ่งแวดล้อม เคมีในเกษตร อันตรายของเคมี การเลือกใช้เคมีให้ปลอดภัย การแก้ไขปัญหาที่เกิดจากการใช้เคมี</w:t>
            </w:r>
          </w:p>
        </w:tc>
      </w:tr>
      <w:tr w:rsidR="0070633F" w:rsidRPr="0054174D" w14:paraId="623433F6" w14:textId="77777777" w:rsidTr="0025100A">
        <w:tc>
          <w:tcPr>
            <w:tcW w:w="1276" w:type="dxa"/>
          </w:tcPr>
          <w:p w14:paraId="1E78625F"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p>
        </w:tc>
        <w:tc>
          <w:tcPr>
            <w:tcW w:w="7909" w:type="dxa"/>
            <w:gridSpan w:val="3"/>
            <w:hideMark/>
          </w:tcPr>
          <w:p w14:paraId="2E63F954" w14:textId="188F0707" w:rsidR="00CC38E5" w:rsidRPr="0054174D" w:rsidRDefault="00CC38E5" w:rsidP="0025100A">
            <w:pPr>
              <w:tabs>
                <w:tab w:val="left" w:pos="2694"/>
              </w:tabs>
              <w:jc w:val="thaiDistribute"/>
              <w:rPr>
                <w:rFonts w:ascii="TH SarabunPSK" w:hAnsi="TH SarabunPSK" w:cs="TH SarabunPSK"/>
                <w:sz w:val="32"/>
                <w:szCs w:val="32"/>
              </w:rPr>
            </w:pPr>
            <w:r w:rsidRPr="0054174D">
              <w:rPr>
                <w:rFonts w:ascii="TH SarabunPSK" w:hAnsi="TH SarabunPSK" w:cs="TH SarabunPSK"/>
                <w:sz w:val="32"/>
                <w:szCs w:val="32"/>
              </w:rPr>
              <w:t>Chemistry in food</w:t>
            </w:r>
            <w:r w:rsidR="00F42873">
              <w:rPr>
                <w:rFonts w:ascii="TH SarabunPSK" w:hAnsi="TH SarabunPSK" w:cs="TH SarabunPSK"/>
                <w:sz w:val="32"/>
                <w:szCs w:val="32"/>
              </w:rPr>
              <w:t>,</w:t>
            </w:r>
            <w:r w:rsidRPr="0054174D">
              <w:rPr>
                <w:rFonts w:ascii="TH SarabunPSK" w:hAnsi="TH SarabunPSK" w:cs="TH SarabunPSK"/>
                <w:sz w:val="32"/>
                <w:szCs w:val="32"/>
              </w:rPr>
              <w:t xml:space="preserve"> selection and use of chemicals for health and beauty</w:t>
            </w:r>
            <w:r w:rsidR="00F42873">
              <w:rPr>
                <w:rFonts w:ascii="TH SarabunPSK" w:hAnsi="TH SarabunPSK" w:cs="TH SarabunPSK"/>
                <w:sz w:val="32"/>
                <w:szCs w:val="32"/>
              </w:rPr>
              <w:t>,</w:t>
            </w:r>
            <w:r w:rsidRPr="0054174D">
              <w:rPr>
                <w:rFonts w:ascii="TH SarabunPSK" w:hAnsi="TH SarabunPSK" w:cs="TH SarabunPSK"/>
                <w:sz w:val="32"/>
                <w:szCs w:val="32"/>
              </w:rPr>
              <w:t xml:space="preserve"> chemistry for cleanliness and sanitation</w:t>
            </w:r>
            <w:r w:rsidR="00F42873">
              <w:rPr>
                <w:rFonts w:ascii="TH SarabunPSK" w:hAnsi="TH SarabunPSK" w:cs="TH SarabunPSK"/>
                <w:sz w:val="32"/>
                <w:szCs w:val="32"/>
              </w:rPr>
              <w:t>,</w:t>
            </w:r>
            <w:r w:rsidRPr="0054174D">
              <w:rPr>
                <w:rFonts w:ascii="TH SarabunPSK" w:hAnsi="TH SarabunPSK" w:cs="TH SarabunPSK"/>
                <w:sz w:val="32"/>
                <w:szCs w:val="32"/>
              </w:rPr>
              <w:t xml:space="preserve"> chemistry in the environment</w:t>
            </w:r>
            <w:r w:rsidR="00F42873">
              <w:rPr>
                <w:rFonts w:ascii="TH SarabunPSK" w:hAnsi="TH SarabunPSK" w:cs="TH SarabunPSK"/>
                <w:sz w:val="32"/>
                <w:szCs w:val="32"/>
              </w:rPr>
              <w:t>,</w:t>
            </w:r>
            <w:r w:rsidRPr="0054174D">
              <w:rPr>
                <w:rFonts w:ascii="TH SarabunPSK" w:hAnsi="TH SarabunPSK" w:cs="TH SarabunPSK"/>
                <w:sz w:val="32"/>
                <w:szCs w:val="32"/>
              </w:rPr>
              <w:t xml:space="preserve"> chemistry in agriculture</w:t>
            </w:r>
            <w:r w:rsidR="00F42873">
              <w:rPr>
                <w:rFonts w:ascii="TH SarabunPSK" w:hAnsi="TH SarabunPSK" w:cs="TH SarabunPSK"/>
                <w:sz w:val="32"/>
                <w:szCs w:val="32"/>
              </w:rPr>
              <w:t>,</w:t>
            </w:r>
            <w:r w:rsidRPr="0054174D">
              <w:rPr>
                <w:rFonts w:ascii="TH SarabunPSK" w:hAnsi="TH SarabunPSK" w:cs="TH SarabunPSK"/>
                <w:sz w:val="32"/>
                <w:szCs w:val="32"/>
              </w:rPr>
              <w:t xml:space="preserve"> hazards of chemicals</w:t>
            </w:r>
            <w:r w:rsidR="00F42873">
              <w:rPr>
                <w:rFonts w:ascii="TH SarabunPSK" w:hAnsi="TH SarabunPSK" w:cs="TH SarabunPSK"/>
                <w:sz w:val="32"/>
                <w:szCs w:val="32"/>
              </w:rPr>
              <w:t>,</w:t>
            </w:r>
            <w:r w:rsidRPr="0054174D">
              <w:rPr>
                <w:rFonts w:ascii="TH SarabunPSK" w:hAnsi="TH SarabunPSK" w:cs="TH SarabunPSK"/>
                <w:sz w:val="32"/>
                <w:szCs w:val="32"/>
              </w:rPr>
              <w:t xml:space="preserve"> safe and appropriate use of chemicals</w:t>
            </w:r>
            <w:r w:rsidR="00F42873">
              <w:rPr>
                <w:rFonts w:ascii="TH SarabunPSK" w:hAnsi="TH SarabunPSK" w:cs="TH SarabunPSK" w:hint="cs"/>
                <w:sz w:val="32"/>
                <w:szCs w:val="32"/>
                <w:cs/>
              </w:rPr>
              <w:t xml:space="preserve">, </w:t>
            </w:r>
            <w:r w:rsidRPr="0054174D">
              <w:rPr>
                <w:rFonts w:ascii="TH SarabunPSK" w:hAnsi="TH SarabunPSK" w:cs="TH SarabunPSK"/>
                <w:sz w:val="32"/>
                <w:szCs w:val="32"/>
              </w:rPr>
              <w:t xml:space="preserve">and approaches to solving problems arising from the use of chemicals. </w:t>
            </w:r>
          </w:p>
          <w:p w14:paraId="2971C246" w14:textId="77777777" w:rsidR="00267118" w:rsidRPr="0054174D" w:rsidRDefault="00267118" w:rsidP="0025100A">
            <w:pPr>
              <w:tabs>
                <w:tab w:val="left" w:pos="2694"/>
              </w:tabs>
              <w:jc w:val="thaiDistribute"/>
              <w:rPr>
                <w:rFonts w:ascii="TH SarabunPSK" w:hAnsi="TH SarabunPSK" w:cs="TH SarabunPSK"/>
                <w:sz w:val="16"/>
                <w:szCs w:val="16"/>
              </w:rPr>
            </w:pPr>
          </w:p>
          <w:p w14:paraId="0B62A3D7" w14:textId="77777777" w:rsidR="0025100A" w:rsidRPr="0054174D" w:rsidRDefault="0025100A" w:rsidP="0025100A">
            <w:pPr>
              <w:tabs>
                <w:tab w:val="left" w:pos="2694"/>
              </w:tabs>
              <w:jc w:val="thaiDistribute"/>
              <w:rPr>
                <w:rFonts w:ascii="TH SarabunPSK" w:eastAsia="SimSun" w:hAnsi="TH SarabunPSK" w:cs="TH SarabunPSK"/>
                <w:b/>
                <w:bCs/>
                <w:sz w:val="32"/>
                <w:szCs w:val="32"/>
              </w:rPr>
            </w:pPr>
          </w:p>
        </w:tc>
      </w:tr>
      <w:tr w:rsidR="0070633F" w:rsidRPr="0054174D" w14:paraId="5DB1AAF3" w14:textId="77777777" w:rsidTr="0025100A">
        <w:tc>
          <w:tcPr>
            <w:tcW w:w="1276" w:type="dxa"/>
          </w:tcPr>
          <w:p w14:paraId="07BA61CD"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p>
        </w:tc>
        <w:tc>
          <w:tcPr>
            <w:tcW w:w="6242" w:type="dxa"/>
            <w:hideMark/>
          </w:tcPr>
          <w:p w14:paraId="1446AB80" w14:textId="77777777" w:rsidR="00CC38E5" w:rsidRPr="0054174D" w:rsidRDefault="00CC38E5" w:rsidP="00CC38E5">
            <w:pPr>
              <w:tabs>
                <w:tab w:val="left" w:pos="1985"/>
                <w:tab w:val="left" w:pos="7938"/>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67" w:type="dxa"/>
            <w:gridSpan w:val="2"/>
            <w:vAlign w:val="center"/>
            <w:hideMark/>
          </w:tcPr>
          <w:p w14:paraId="762DFF8D"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70633F" w:rsidRPr="0054174D" w14:paraId="564BCD6E" w14:textId="77777777" w:rsidTr="0025100A">
        <w:tc>
          <w:tcPr>
            <w:tcW w:w="1276" w:type="dxa"/>
          </w:tcPr>
          <w:p w14:paraId="03F80752"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5D3D7C80"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อธิบายความสำคัญของเคมีในชีวิตประจำวัน</w:t>
            </w:r>
          </w:p>
        </w:tc>
        <w:tc>
          <w:tcPr>
            <w:tcW w:w="1667" w:type="dxa"/>
            <w:gridSpan w:val="2"/>
            <w:hideMark/>
          </w:tcPr>
          <w:p w14:paraId="1ADE1EAF"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GELO2</w:t>
            </w:r>
            <w:r w:rsidRPr="0054174D">
              <w:rPr>
                <w:rFonts w:ascii="TH SarabunPSK" w:eastAsia="SimSun" w:hAnsi="TH SarabunPSK" w:cs="TH SarabunPSK"/>
                <w:sz w:val="32"/>
                <w:szCs w:val="32"/>
                <w:cs/>
              </w:rPr>
              <w:t xml:space="preserve"> </w:t>
            </w:r>
          </w:p>
        </w:tc>
      </w:tr>
      <w:tr w:rsidR="0070633F" w:rsidRPr="0054174D" w14:paraId="4526BEB6" w14:textId="77777777" w:rsidTr="0025100A">
        <w:tc>
          <w:tcPr>
            <w:tcW w:w="1276" w:type="dxa"/>
          </w:tcPr>
          <w:p w14:paraId="3514D518"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7B3FD547"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อธิบายอันตรายของเคมีในชีวิตประจำวัน</w:t>
            </w:r>
          </w:p>
        </w:tc>
        <w:tc>
          <w:tcPr>
            <w:tcW w:w="1667" w:type="dxa"/>
            <w:gridSpan w:val="2"/>
            <w:hideMark/>
          </w:tcPr>
          <w:p w14:paraId="5AE603A5"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w:t>
            </w:r>
          </w:p>
        </w:tc>
      </w:tr>
      <w:tr w:rsidR="0070633F" w:rsidRPr="0054174D" w14:paraId="03BEDC02" w14:textId="77777777" w:rsidTr="0025100A">
        <w:tc>
          <w:tcPr>
            <w:tcW w:w="1276" w:type="dxa"/>
          </w:tcPr>
          <w:p w14:paraId="7A6F29E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15A852D3"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เลือกใช้สารเคมีในชีวิตประจำวันได้อย่างปลอดภัย</w:t>
            </w:r>
          </w:p>
        </w:tc>
        <w:tc>
          <w:tcPr>
            <w:tcW w:w="1667" w:type="dxa"/>
            <w:gridSpan w:val="2"/>
            <w:hideMark/>
          </w:tcPr>
          <w:p w14:paraId="757E278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GELO2, GELO6</w:t>
            </w:r>
          </w:p>
        </w:tc>
      </w:tr>
      <w:tr w:rsidR="0070633F" w:rsidRPr="0054174D" w14:paraId="428295BD" w14:textId="77777777" w:rsidTr="0025100A">
        <w:tc>
          <w:tcPr>
            <w:tcW w:w="1276" w:type="dxa"/>
          </w:tcPr>
          <w:p w14:paraId="4C0ADF50"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5825EECE"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 xml:space="preserve">CLO4 </w:t>
            </w:r>
            <w:r w:rsidRPr="0054174D">
              <w:rPr>
                <w:rFonts w:ascii="TH SarabunPSK" w:eastAsia="SimSun" w:hAnsi="TH SarabunPSK" w:cs="TH SarabunPSK"/>
                <w:sz w:val="32"/>
                <w:szCs w:val="32"/>
                <w:cs/>
              </w:rPr>
              <w:t xml:space="preserve">เชื่อมโยงประเด็นที่เกี่ยวกับเคมีที่มีในสิ่งรอบ ๆ ตัว </w:t>
            </w:r>
          </w:p>
        </w:tc>
        <w:tc>
          <w:tcPr>
            <w:tcW w:w="1667" w:type="dxa"/>
            <w:gridSpan w:val="2"/>
            <w:hideMark/>
          </w:tcPr>
          <w:p w14:paraId="4247408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w:t>
            </w:r>
          </w:p>
        </w:tc>
      </w:tr>
    </w:tbl>
    <w:p w14:paraId="26B75DB0" w14:textId="77777777" w:rsidR="00CC38E5" w:rsidRPr="0054174D" w:rsidRDefault="00CC38E5" w:rsidP="00CC38E5">
      <w:pPr>
        <w:rPr>
          <w:rFonts w:ascii="TH SarabunPSK" w:hAnsi="TH SarabunPSK" w:cs="TH SarabunPSK"/>
          <w:sz w:val="32"/>
          <w:szCs w:val="32"/>
        </w:rPr>
      </w:pPr>
    </w:p>
    <w:p w14:paraId="6391DD3C" w14:textId="77777777" w:rsidR="00CC38E5" w:rsidRPr="0054174D" w:rsidRDefault="00CC38E5" w:rsidP="00CC38E5">
      <w:pPr>
        <w:rPr>
          <w:rFonts w:ascii="TH SarabunPSK" w:hAnsi="TH SarabunPSK" w:cs="TH SarabunPSK"/>
          <w:sz w:val="32"/>
          <w:szCs w:val="32"/>
        </w:rPr>
      </w:pPr>
    </w:p>
    <w:p w14:paraId="6DE13EC1" w14:textId="77777777" w:rsidR="00CC38E5" w:rsidRPr="0054174D" w:rsidRDefault="00CC38E5" w:rsidP="00CC38E5">
      <w:pPr>
        <w:rPr>
          <w:rFonts w:ascii="TH SarabunPSK" w:hAnsi="TH SarabunPSK" w:cs="TH SarabunPSK"/>
          <w:sz w:val="32"/>
          <w:szCs w:val="32"/>
        </w:rPr>
      </w:pPr>
    </w:p>
    <w:p w14:paraId="75316AE5" w14:textId="77777777" w:rsidR="00CC38E5" w:rsidRPr="0054174D" w:rsidRDefault="00CC38E5" w:rsidP="00CC38E5">
      <w:pPr>
        <w:rPr>
          <w:rFonts w:ascii="TH SarabunPSK" w:hAnsi="TH SarabunPSK" w:cs="TH SarabunPSK"/>
          <w:sz w:val="32"/>
          <w:szCs w:val="32"/>
        </w:rPr>
      </w:pPr>
    </w:p>
    <w:p w14:paraId="03DECBE8" w14:textId="77777777" w:rsidR="00CC38E5" w:rsidRPr="0054174D" w:rsidRDefault="00CC38E5" w:rsidP="00CC38E5">
      <w:pPr>
        <w:rPr>
          <w:rFonts w:ascii="TH SarabunPSK" w:hAnsi="TH SarabunPSK" w:cs="TH SarabunPSK"/>
          <w:sz w:val="32"/>
          <w:szCs w:val="32"/>
        </w:rPr>
      </w:pPr>
    </w:p>
    <w:p w14:paraId="15412860" w14:textId="77777777" w:rsidR="00CC38E5" w:rsidRPr="0054174D" w:rsidRDefault="00CC38E5" w:rsidP="00CC38E5">
      <w:pPr>
        <w:rPr>
          <w:rFonts w:ascii="TH SarabunPSK" w:hAnsi="TH SarabunPSK" w:cs="TH SarabunPSK"/>
          <w:sz w:val="32"/>
          <w:szCs w:val="32"/>
        </w:rPr>
      </w:pPr>
    </w:p>
    <w:p w14:paraId="7FB69AFA" w14:textId="77777777" w:rsidR="00CC38E5" w:rsidRPr="0054174D" w:rsidRDefault="00CC38E5" w:rsidP="00CC38E5">
      <w:pPr>
        <w:rPr>
          <w:rFonts w:ascii="TH SarabunPSK" w:hAnsi="TH SarabunPSK" w:cs="TH SarabunPSK"/>
          <w:sz w:val="32"/>
          <w:szCs w:val="32"/>
        </w:rPr>
      </w:pPr>
    </w:p>
    <w:p w14:paraId="73E4B688" w14:textId="77777777" w:rsidR="00CC38E5" w:rsidRPr="0054174D" w:rsidRDefault="00CC38E5" w:rsidP="00CC38E5">
      <w:pPr>
        <w:rPr>
          <w:rFonts w:ascii="TH SarabunPSK" w:hAnsi="TH SarabunPSK" w:cs="TH SarabunPSK"/>
          <w:sz w:val="32"/>
          <w:szCs w:val="32"/>
        </w:rPr>
      </w:pPr>
    </w:p>
    <w:p w14:paraId="283B6A1B" w14:textId="77777777" w:rsidR="00CC38E5" w:rsidRPr="0054174D" w:rsidRDefault="00CC38E5" w:rsidP="00CC38E5">
      <w:pPr>
        <w:rPr>
          <w:rFonts w:ascii="TH SarabunPSK" w:hAnsi="TH SarabunPSK" w:cs="TH SarabunPSK"/>
          <w:sz w:val="32"/>
          <w:szCs w:val="32"/>
        </w:rPr>
      </w:pPr>
    </w:p>
    <w:p w14:paraId="0A625A77" w14:textId="7941CBA0" w:rsidR="00CC38E5" w:rsidRDefault="00CC38E5" w:rsidP="00CC38E5">
      <w:pPr>
        <w:rPr>
          <w:rFonts w:ascii="TH SarabunPSK" w:hAnsi="TH SarabunPSK" w:cs="TH SarabunPSK"/>
          <w:sz w:val="32"/>
          <w:szCs w:val="32"/>
        </w:rPr>
      </w:pPr>
    </w:p>
    <w:p w14:paraId="6C2DA0AC" w14:textId="77777777" w:rsidR="00F42873" w:rsidRPr="0054174D" w:rsidRDefault="00F42873" w:rsidP="00CC38E5">
      <w:pPr>
        <w:rPr>
          <w:rFonts w:ascii="TH SarabunPSK" w:hAnsi="TH SarabunPSK" w:cs="TH SarabunPSK"/>
          <w:sz w:val="32"/>
          <w:szCs w:val="32"/>
        </w:rPr>
      </w:pPr>
    </w:p>
    <w:p w14:paraId="7A3533BC" w14:textId="77777777" w:rsidR="00CC38E5" w:rsidRPr="0054174D" w:rsidRDefault="00CC38E5" w:rsidP="00CC38E5">
      <w:pPr>
        <w:rPr>
          <w:rFonts w:ascii="TH SarabunPSK" w:hAnsi="TH SarabunPSK" w:cs="TH SarabunPSK"/>
          <w:sz w:val="32"/>
          <w:szCs w:val="32"/>
        </w:rPr>
      </w:pPr>
    </w:p>
    <w:p w14:paraId="660EAF73" w14:textId="77777777" w:rsidR="00CC38E5" w:rsidRPr="0054174D" w:rsidRDefault="00CC38E5" w:rsidP="00CC38E5">
      <w:pPr>
        <w:rPr>
          <w:rFonts w:ascii="TH SarabunPSK" w:hAnsi="TH SarabunPSK" w:cs="TH SarabunPSK"/>
          <w:sz w:val="32"/>
          <w:szCs w:val="32"/>
        </w:rPr>
      </w:pPr>
    </w:p>
    <w:p w14:paraId="5C6DCE3B" w14:textId="77777777" w:rsidR="00CC38E5" w:rsidRPr="0054174D" w:rsidRDefault="00CC38E5" w:rsidP="00CC38E5">
      <w:pPr>
        <w:rPr>
          <w:rFonts w:ascii="TH SarabunPSK" w:hAnsi="TH SarabunPSK" w:cs="TH SarabunPSK"/>
          <w:sz w:val="32"/>
          <w:szCs w:val="32"/>
        </w:rPr>
      </w:pPr>
    </w:p>
    <w:p w14:paraId="7F603C0A" w14:textId="77777777" w:rsidR="00CC38E5" w:rsidRPr="0054174D" w:rsidRDefault="00CC38E5" w:rsidP="00CC38E5">
      <w:pPr>
        <w:rPr>
          <w:rFonts w:ascii="TH SarabunPSK" w:hAnsi="TH SarabunPSK" w:cs="TH SarabunPSK"/>
          <w:sz w:val="32"/>
          <w:szCs w:val="32"/>
        </w:rPr>
      </w:pPr>
    </w:p>
    <w:tbl>
      <w:tblPr>
        <w:tblW w:w="9214" w:type="dxa"/>
        <w:tblInd w:w="137" w:type="dxa"/>
        <w:tblLook w:val="04A0" w:firstRow="1" w:lastRow="0" w:firstColumn="1" w:lastColumn="0" w:noHBand="0" w:noVBand="1"/>
      </w:tblPr>
      <w:tblGrid>
        <w:gridCol w:w="1280"/>
        <w:gridCol w:w="6233"/>
        <w:gridCol w:w="567"/>
        <w:gridCol w:w="1134"/>
      </w:tblGrid>
      <w:tr w:rsidR="0025100A" w:rsidRPr="0054174D" w14:paraId="541753EB" w14:textId="77777777" w:rsidTr="0025100A">
        <w:tc>
          <w:tcPr>
            <w:tcW w:w="1280" w:type="dxa"/>
          </w:tcPr>
          <w:p w14:paraId="6B66D893"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lastRenderedPageBreak/>
              <w:t>BGTI0008</w:t>
            </w:r>
          </w:p>
        </w:tc>
        <w:tc>
          <w:tcPr>
            <w:tcW w:w="6800" w:type="dxa"/>
            <w:gridSpan w:val="2"/>
          </w:tcPr>
          <w:p w14:paraId="638F738A"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r w:rsidRPr="0054174D">
              <w:rPr>
                <w:rFonts w:ascii="TH SarabunPSK" w:eastAsia="Times New Roman" w:hAnsi="TH SarabunPSK" w:cs="TH SarabunPSK"/>
                <w:b/>
                <w:bCs/>
                <w:sz w:val="32"/>
                <w:szCs w:val="32"/>
                <w:cs/>
              </w:rPr>
              <w:t>ชีวิตต้องรอดจากภัยพิบัติ</w:t>
            </w:r>
          </w:p>
        </w:tc>
        <w:tc>
          <w:tcPr>
            <w:tcW w:w="1134" w:type="dxa"/>
          </w:tcPr>
          <w:p w14:paraId="115063F4"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25100A" w:rsidRPr="0054174D" w14:paraId="0636864E" w14:textId="77777777" w:rsidTr="0025100A">
        <w:tc>
          <w:tcPr>
            <w:tcW w:w="1280" w:type="dxa"/>
          </w:tcPr>
          <w:p w14:paraId="1DFB34C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4" w:type="dxa"/>
            <w:gridSpan w:val="3"/>
          </w:tcPr>
          <w:p w14:paraId="4924073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Times New Roman" w:hAnsi="TH SarabunPSK" w:cs="TH SarabunPSK"/>
                <w:sz w:val="32"/>
                <w:szCs w:val="32"/>
              </w:rPr>
              <w:t>Disaster</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Management for Life</w:t>
            </w:r>
          </w:p>
        </w:tc>
      </w:tr>
      <w:tr w:rsidR="0025100A" w:rsidRPr="0054174D" w14:paraId="048AA161" w14:textId="77777777" w:rsidTr="0025100A">
        <w:tc>
          <w:tcPr>
            <w:tcW w:w="1280" w:type="dxa"/>
          </w:tcPr>
          <w:p w14:paraId="74CB1B53"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4" w:type="dxa"/>
            <w:gridSpan w:val="3"/>
          </w:tcPr>
          <w:p w14:paraId="2EE439D0" w14:textId="77777777" w:rsidR="00CC38E5" w:rsidRPr="0054174D" w:rsidRDefault="00CC38E5" w:rsidP="00CC38E5">
            <w:pPr>
              <w:tabs>
                <w:tab w:val="left" w:pos="1276"/>
                <w:tab w:val="left" w:pos="2694"/>
              </w:tabs>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25100A" w:rsidRPr="0054174D" w14:paraId="77D7B3E3" w14:textId="77777777" w:rsidTr="0025100A">
        <w:tc>
          <w:tcPr>
            <w:tcW w:w="1280" w:type="dxa"/>
          </w:tcPr>
          <w:p w14:paraId="555DBE49"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4" w:type="dxa"/>
            <w:gridSpan w:val="3"/>
          </w:tcPr>
          <w:p w14:paraId="0859CB44"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5100A" w:rsidRPr="0054174D" w14:paraId="2B461896" w14:textId="77777777" w:rsidTr="0025100A">
        <w:tc>
          <w:tcPr>
            <w:tcW w:w="1280" w:type="dxa"/>
          </w:tcPr>
          <w:p w14:paraId="291CF08B"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4" w:type="dxa"/>
            <w:gridSpan w:val="3"/>
          </w:tcPr>
          <w:p w14:paraId="5644DFAF" w14:textId="2CF1DEB0" w:rsidR="00267118" w:rsidRPr="007D023A" w:rsidRDefault="00CC38E5" w:rsidP="00CC38E5">
            <w:pPr>
              <w:tabs>
                <w:tab w:val="left" w:pos="2694"/>
              </w:tabs>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ประเภทของภัยพิบัติธรรมชาติในรูปแบบต่าง ๆ  ภัยพิบัติทางธรณีวิทยา ภัยพิบัติทางภูมิอากาศ วิทยาศาสตร์เบื้องหลังภัยพิบัติธรรมชาติ การลดความเสี่ยงและวิธีปฏิบัติตนเมื่อเกิดภัยพิบัติทางธรรมชาติ ระบบการเตือนภัย เทคโนโลยีการเตือนภัยและการเฝ้าระวังภัยพิบัติ การจัดการด้านภัยพิบัติธรรมชาติและสาธารณภัย การฟื้นฟูและพัฒนาอย่างยั่งยืนตามแนวทางเศรษฐกิจแบบใหม่ที่มุ่งเน้นการพัฒนาเศรษฐกิจอย่างยั่งยืนและเป้าหมายการพัฒนาอย่างยั่งยืน</w:t>
            </w:r>
          </w:p>
        </w:tc>
      </w:tr>
      <w:tr w:rsidR="0025100A" w:rsidRPr="0054174D" w14:paraId="5A09A6F0" w14:textId="77777777" w:rsidTr="0025100A">
        <w:tc>
          <w:tcPr>
            <w:tcW w:w="1280" w:type="dxa"/>
          </w:tcPr>
          <w:p w14:paraId="3B2A0E6E"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4" w:type="dxa"/>
            <w:gridSpan w:val="3"/>
          </w:tcPr>
          <w:p w14:paraId="577866EE" w14:textId="77777777" w:rsidR="00CC38E5" w:rsidRPr="0054174D" w:rsidRDefault="00CC38E5" w:rsidP="00CC38E5">
            <w:pPr>
              <w:tabs>
                <w:tab w:val="left" w:pos="2694"/>
              </w:tabs>
              <w:jc w:val="both"/>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Types of natural disasters in various forms, including geological and climatic hazards, the scientific principles behind natural disasters, risk reduction and appropriate responses during natural disasters, early warning systems, disaster warning technologies, and surveillance, disaster and public hazard management, recovery and sustainable development in accordance with the BCG model and sustainable development goals </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SDGs</w:t>
            </w:r>
            <w:r w:rsidRPr="0054174D">
              <w:rPr>
                <w:rFonts w:ascii="TH SarabunPSK" w:eastAsia="Times New Roman" w:hAnsi="TH SarabunPSK" w:cs="TH SarabunPSK"/>
                <w:sz w:val="32"/>
                <w:szCs w:val="32"/>
                <w:cs/>
              </w:rPr>
              <w:t>).</w:t>
            </w:r>
          </w:p>
          <w:p w14:paraId="4111918D" w14:textId="77777777" w:rsidR="00CC38E5" w:rsidRPr="0054174D" w:rsidRDefault="00CC38E5" w:rsidP="00CC38E5">
            <w:pPr>
              <w:tabs>
                <w:tab w:val="left" w:pos="2694"/>
              </w:tabs>
              <w:jc w:val="both"/>
              <w:rPr>
                <w:rFonts w:ascii="TH SarabunPSK" w:eastAsia="SimSun" w:hAnsi="TH SarabunPSK" w:cs="TH SarabunPSK"/>
                <w:sz w:val="16"/>
                <w:szCs w:val="16"/>
                <w:cs/>
              </w:rPr>
            </w:pPr>
          </w:p>
        </w:tc>
      </w:tr>
      <w:tr w:rsidR="0025100A" w:rsidRPr="0054174D" w14:paraId="2B68553A" w14:textId="77777777" w:rsidTr="0025100A">
        <w:tc>
          <w:tcPr>
            <w:tcW w:w="1280" w:type="dxa"/>
          </w:tcPr>
          <w:p w14:paraId="3F56216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3" w:type="dxa"/>
          </w:tcPr>
          <w:p w14:paraId="664D1D13"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01" w:type="dxa"/>
            <w:gridSpan w:val="2"/>
            <w:vAlign w:val="center"/>
          </w:tcPr>
          <w:p w14:paraId="376150DF"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25100A" w:rsidRPr="0054174D" w14:paraId="24097F85" w14:textId="77777777" w:rsidTr="0025100A">
        <w:tc>
          <w:tcPr>
            <w:tcW w:w="1280" w:type="dxa"/>
          </w:tcPr>
          <w:p w14:paraId="5C9A6038"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3" w:type="dxa"/>
          </w:tcPr>
          <w:p w14:paraId="296A2F7E"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อธิบายเกี่ยวกับประเภทของภัยพิบัติธรรมชาติในรูปแบบต่าง </w:t>
            </w:r>
            <w:proofErr w:type="gramStart"/>
            <w:r w:rsidRPr="0054174D">
              <w:rPr>
                <w:rFonts w:ascii="TH SarabunPSK" w:eastAsia="SimSun" w:hAnsi="TH SarabunPSK" w:cs="TH SarabunPSK"/>
                <w:sz w:val="32"/>
                <w:szCs w:val="32"/>
                <w:cs/>
              </w:rPr>
              <w:t>ๆ  ภัยพิบัติทางธรณีวิทยา</w:t>
            </w:r>
            <w:proofErr w:type="gramEnd"/>
            <w:r w:rsidRPr="0054174D">
              <w:rPr>
                <w:rFonts w:ascii="TH SarabunPSK" w:eastAsia="SimSun" w:hAnsi="TH SarabunPSK" w:cs="TH SarabunPSK"/>
                <w:sz w:val="32"/>
                <w:szCs w:val="32"/>
                <w:cs/>
              </w:rPr>
              <w:t xml:space="preserve"> ภัยพิบัติทางภูมิอากาศ</w:t>
            </w:r>
          </w:p>
        </w:tc>
        <w:tc>
          <w:tcPr>
            <w:tcW w:w="1701" w:type="dxa"/>
            <w:gridSpan w:val="2"/>
          </w:tcPr>
          <w:p w14:paraId="69ACC4DF"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cs/>
              </w:rPr>
            </w:pPr>
            <w:r w:rsidRPr="0054174D">
              <w:rPr>
                <w:rFonts w:ascii="TH SarabunPSK" w:eastAsia="SimSun" w:hAnsi="TH SarabunPSK" w:cs="TH SarabunPSK"/>
                <w:sz w:val="32"/>
                <w:szCs w:val="32"/>
              </w:rPr>
              <w:t>GELO2</w:t>
            </w:r>
          </w:p>
        </w:tc>
      </w:tr>
      <w:tr w:rsidR="0025100A" w:rsidRPr="0054174D" w14:paraId="21DA8E84" w14:textId="77777777" w:rsidTr="0025100A">
        <w:tc>
          <w:tcPr>
            <w:tcW w:w="1280" w:type="dxa"/>
          </w:tcPr>
          <w:p w14:paraId="1B6DE95C"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3" w:type="dxa"/>
          </w:tcPr>
          <w:p w14:paraId="629E324E"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อธิบายวิทยาศาสตร์เบื้องหลังภัยพิบัติธรรมชาติ</w:t>
            </w:r>
          </w:p>
        </w:tc>
        <w:tc>
          <w:tcPr>
            <w:tcW w:w="1701" w:type="dxa"/>
            <w:gridSpan w:val="2"/>
          </w:tcPr>
          <w:p w14:paraId="69FCC9E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w:t>
            </w:r>
          </w:p>
        </w:tc>
      </w:tr>
      <w:tr w:rsidR="0025100A" w:rsidRPr="0054174D" w14:paraId="780D9988" w14:textId="77777777" w:rsidTr="0025100A">
        <w:tc>
          <w:tcPr>
            <w:tcW w:w="1280" w:type="dxa"/>
          </w:tcPr>
          <w:p w14:paraId="589A317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3" w:type="dxa"/>
          </w:tcPr>
          <w:p w14:paraId="2E69C348"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ฝึกวิธีปฏิบัติตนให้ถูกวิธีเมื่อเกิดภัยพิบัติเพื่อลดความเสี่ยงจากการได้รับผลกระทบจากภัยพิบัติทางธรรมชาติ</w:t>
            </w:r>
          </w:p>
        </w:tc>
        <w:tc>
          <w:tcPr>
            <w:tcW w:w="1701" w:type="dxa"/>
            <w:gridSpan w:val="2"/>
          </w:tcPr>
          <w:p w14:paraId="2A757B72"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GELO6</w:t>
            </w:r>
          </w:p>
        </w:tc>
      </w:tr>
      <w:tr w:rsidR="0025100A" w:rsidRPr="0054174D" w14:paraId="6B701268" w14:textId="77777777" w:rsidTr="0025100A">
        <w:tc>
          <w:tcPr>
            <w:tcW w:w="1280" w:type="dxa"/>
          </w:tcPr>
          <w:p w14:paraId="3CC7DD6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3" w:type="dxa"/>
          </w:tcPr>
          <w:p w14:paraId="5A86BBDF"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 xml:space="preserve"> ใช้เทคโนโลยีการเตือนภัยและการเฝ้าระวังภัยพิบัติ</w:t>
            </w:r>
          </w:p>
        </w:tc>
        <w:tc>
          <w:tcPr>
            <w:tcW w:w="1701" w:type="dxa"/>
            <w:gridSpan w:val="2"/>
          </w:tcPr>
          <w:p w14:paraId="7DE23DF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p>
        </w:tc>
      </w:tr>
      <w:tr w:rsidR="0025100A" w:rsidRPr="0054174D" w14:paraId="3D86104A" w14:textId="77777777" w:rsidTr="0025100A">
        <w:tc>
          <w:tcPr>
            <w:tcW w:w="1280" w:type="dxa"/>
          </w:tcPr>
          <w:p w14:paraId="457F0C5A"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33" w:type="dxa"/>
          </w:tcPr>
          <w:p w14:paraId="3609BA2E"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CLO5</w:t>
            </w:r>
            <w:r w:rsidRPr="0054174D">
              <w:rPr>
                <w:rFonts w:ascii="TH SarabunPSK" w:eastAsia="SimSun" w:hAnsi="TH SarabunPSK" w:cs="TH SarabunPSK"/>
                <w:sz w:val="32"/>
                <w:szCs w:val="32"/>
                <w:cs/>
              </w:rPr>
              <w:t xml:space="preserve"> อธิบายการจัดการด้านภัยพิบัติธรรมชาติและสาธารณภัย การฟื้นฟูและพัฒนาอย่างยั่งยืนตามแนวทาง </w:t>
            </w:r>
            <w:r w:rsidRPr="0054174D">
              <w:rPr>
                <w:rFonts w:ascii="TH SarabunPSK" w:eastAsia="SimSun" w:hAnsi="TH SarabunPSK" w:cs="TH SarabunPSK"/>
                <w:sz w:val="32"/>
                <w:szCs w:val="32"/>
              </w:rPr>
              <w:t xml:space="preserve">BCG </w:t>
            </w:r>
            <w:r w:rsidRPr="0054174D">
              <w:rPr>
                <w:rFonts w:ascii="TH SarabunPSK" w:eastAsia="SimSun" w:hAnsi="TH SarabunPSK" w:cs="TH SarabunPSK"/>
                <w:sz w:val="32"/>
                <w:szCs w:val="32"/>
                <w:cs/>
              </w:rPr>
              <w:t xml:space="preserve">และ </w:t>
            </w:r>
            <w:r w:rsidRPr="0054174D">
              <w:rPr>
                <w:rFonts w:ascii="TH SarabunPSK" w:eastAsia="SimSun" w:hAnsi="TH SarabunPSK" w:cs="TH SarabunPSK"/>
                <w:sz w:val="32"/>
                <w:szCs w:val="32"/>
              </w:rPr>
              <w:t>SDGs</w:t>
            </w:r>
          </w:p>
        </w:tc>
        <w:tc>
          <w:tcPr>
            <w:tcW w:w="1701" w:type="dxa"/>
            <w:gridSpan w:val="2"/>
          </w:tcPr>
          <w:p w14:paraId="2E38364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GELO2, GELO9</w:t>
            </w:r>
          </w:p>
        </w:tc>
      </w:tr>
    </w:tbl>
    <w:p w14:paraId="5B2BB4F5" w14:textId="77777777" w:rsidR="00CC38E5" w:rsidRPr="0054174D" w:rsidRDefault="00CC38E5" w:rsidP="00CC38E5">
      <w:pPr>
        <w:rPr>
          <w:rFonts w:ascii="TH SarabunPSK" w:hAnsi="TH SarabunPSK" w:cs="TH SarabunPSK"/>
          <w:sz w:val="32"/>
          <w:szCs w:val="32"/>
        </w:rPr>
      </w:pPr>
    </w:p>
    <w:p w14:paraId="36C9FF2F" w14:textId="77777777" w:rsidR="00CC38E5" w:rsidRPr="0054174D" w:rsidRDefault="00CC38E5" w:rsidP="00CC38E5">
      <w:pPr>
        <w:rPr>
          <w:rFonts w:ascii="TH SarabunPSK" w:hAnsi="TH SarabunPSK" w:cs="TH SarabunPSK"/>
          <w:sz w:val="32"/>
          <w:szCs w:val="32"/>
        </w:rPr>
      </w:pPr>
    </w:p>
    <w:p w14:paraId="7E4F824A" w14:textId="77777777" w:rsidR="00CC38E5" w:rsidRPr="0054174D" w:rsidRDefault="00CC38E5" w:rsidP="00CC38E5">
      <w:pPr>
        <w:rPr>
          <w:rFonts w:ascii="TH SarabunPSK" w:hAnsi="TH SarabunPSK" w:cs="TH SarabunPSK"/>
          <w:sz w:val="32"/>
          <w:szCs w:val="32"/>
        </w:rPr>
      </w:pPr>
    </w:p>
    <w:p w14:paraId="4B465761" w14:textId="77777777" w:rsidR="00CC38E5" w:rsidRPr="0054174D" w:rsidRDefault="00CC38E5" w:rsidP="00CC38E5">
      <w:pPr>
        <w:rPr>
          <w:rFonts w:ascii="TH SarabunPSK" w:hAnsi="TH SarabunPSK" w:cs="TH SarabunPSK"/>
          <w:sz w:val="32"/>
          <w:szCs w:val="32"/>
        </w:rPr>
      </w:pPr>
    </w:p>
    <w:p w14:paraId="6492FFE0" w14:textId="77777777" w:rsidR="00CC38E5" w:rsidRPr="0054174D" w:rsidRDefault="00CC38E5" w:rsidP="00CC38E5">
      <w:pPr>
        <w:rPr>
          <w:rFonts w:ascii="TH SarabunPSK" w:hAnsi="TH SarabunPSK" w:cs="TH SarabunPSK"/>
          <w:sz w:val="32"/>
          <w:szCs w:val="32"/>
        </w:rPr>
      </w:pPr>
    </w:p>
    <w:p w14:paraId="766F13D5" w14:textId="77777777" w:rsidR="00CC38E5" w:rsidRPr="0054174D" w:rsidRDefault="00CC38E5" w:rsidP="00CC38E5">
      <w:pPr>
        <w:rPr>
          <w:rFonts w:ascii="TH SarabunPSK" w:hAnsi="TH SarabunPSK" w:cs="TH SarabunPSK"/>
          <w:sz w:val="32"/>
          <w:szCs w:val="32"/>
        </w:rPr>
      </w:pPr>
    </w:p>
    <w:p w14:paraId="564C3001" w14:textId="72CB2666" w:rsidR="00CC38E5" w:rsidRPr="0054174D" w:rsidRDefault="00CC38E5" w:rsidP="00CC38E5">
      <w:pPr>
        <w:rPr>
          <w:rFonts w:ascii="TH SarabunPSK" w:hAnsi="TH SarabunPSK" w:cs="TH SarabunPSK"/>
          <w:sz w:val="32"/>
          <w:szCs w:val="32"/>
        </w:rPr>
      </w:pPr>
    </w:p>
    <w:p w14:paraId="768D04E6" w14:textId="77777777" w:rsidR="00075CC3" w:rsidRPr="0054174D" w:rsidRDefault="00075CC3" w:rsidP="00CC38E5">
      <w:pPr>
        <w:rPr>
          <w:rFonts w:ascii="TH SarabunPSK" w:hAnsi="TH SarabunPSK" w:cs="TH SarabunPSK"/>
          <w:sz w:val="32"/>
          <w:szCs w:val="32"/>
        </w:rPr>
      </w:pPr>
    </w:p>
    <w:tbl>
      <w:tblPr>
        <w:tblW w:w="9216" w:type="dxa"/>
        <w:tblInd w:w="135" w:type="dxa"/>
        <w:tblLayout w:type="fixed"/>
        <w:tblLook w:val="04A0" w:firstRow="1" w:lastRow="0" w:firstColumn="1" w:lastColumn="0" w:noHBand="0" w:noVBand="1"/>
      </w:tblPr>
      <w:tblGrid>
        <w:gridCol w:w="1278"/>
        <w:gridCol w:w="6242"/>
        <w:gridCol w:w="562"/>
        <w:gridCol w:w="1134"/>
      </w:tblGrid>
      <w:tr w:rsidR="00F12F0A" w:rsidRPr="0054174D" w14:paraId="5034ED14" w14:textId="77777777" w:rsidTr="00F12F0A">
        <w:tc>
          <w:tcPr>
            <w:tcW w:w="1278" w:type="dxa"/>
            <w:hideMark/>
          </w:tcPr>
          <w:p w14:paraId="43DA821C"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lastRenderedPageBreak/>
              <w:t>BGTI0009</w:t>
            </w:r>
          </w:p>
        </w:tc>
        <w:tc>
          <w:tcPr>
            <w:tcW w:w="6804" w:type="dxa"/>
            <w:gridSpan w:val="2"/>
            <w:hideMark/>
          </w:tcPr>
          <w:p w14:paraId="1FB63CB0" w14:textId="709F2DA3" w:rsidR="00CC38E5" w:rsidRPr="0054174D" w:rsidRDefault="007335AB" w:rsidP="00CC38E5">
            <w:pPr>
              <w:tabs>
                <w:tab w:val="left" w:pos="1276"/>
                <w:tab w:val="left" w:pos="2694"/>
              </w:tabs>
              <w:rPr>
                <w:rFonts w:ascii="TH SarabunPSK" w:eastAsia="SimSun" w:hAnsi="TH SarabunPSK" w:cs="TH SarabunPSK"/>
                <w:b/>
                <w:bCs/>
                <w:strike/>
                <w:sz w:val="32"/>
                <w:szCs w:val="32"/>
              </w:rPr>
            </w:pPr>
            <w:r w:rsidRPr="0054174D">
              <w:rPr>
                <w:rFonts w:ascii="TH SarabunPSK" w:eastAsia="SimSun" w:hAnsi="TH SarabunPSK" w:cs="TH SarabunPSK" w:hint="cs"/>
                <w:b/>
                <w:bCs/>
                <w:sz w:val="32"/>
                <w:szCs w:val="32"/>
                <w:cs/>
              </w:rPr>
              <w:t>สมรรถนะ</w:t>
            </w:r>
            <w:r w:rsidRPr="0054174D">
              <w:rPr>
                <w:rFonts w:ascii="TH SarabunPSK" w:eastAsia="SimSun" w:hAnsi="TH SarabunPSK" w:cs="TH SarabunPSK"/>
                <w:b/>
                <w:bCs/>
                <w:sz w:val="32"/>
                <w:szCs w:val="32"/>
                <w:cs/>
              </w:rPr>
              <w:t>ดิจิทัล</w:t>
            </w:r>
            <w:r w:rsidRPr="0054174D">
              <w:rPr>
                <w:rFonts w:ascii="TH SarabunPSK" w:eastAsia="SimSun" w:hAnsi="TH SarabunPSK" w:cs="TH SarabunPSK" w:hint="cs"/>
                <w:b/>
                <w:bCs/>
                <w:sz w:val="32"/>
                <w:szCs w:val="32"/>
                <w:cs/>
              </w:rPr>
              <w:t>เพื่อ</w:t>
            </w:r>
            <w:r w:rsidRPr="0054174D">
              <w:rPr>
                <w:rFonts w:ascii="TH SarabunPSK" w:eastAsia="SimSun" w:hAnsi="TH SarabunPSK" w:cs="TH SarabunPSK"/>
                <w:b/>
                <w:bCs/>
                <w:sz w:val="32"/>
                <w:szCs w:val="32"/>
                <w:cs/>
              </w:rPr>
              <w:t>การดำเนินชีวิตและการทำงาน</w:t>
            </w:r>
          </w:p>
          <w:p w14:paraId="30BE4DA8" w14:textId="07C617E4" w:rsidR="00FD5F5F" w:rsidRPr="0054174D" w:rsidRDefault="00FD5F5F" w:rsidP="00CC38E5">
            <w:pPr>
              <w:tabs>
                <w:tab w:val="left" w:pos="1276"/>
                <w:tab w:val="left" w:pos="2694"/>
              </w:tabs>
              <w:rPr>
                <w:rFonts w:ascii="TH SarabunPSK" w:eastAsia="SimSun" w:hAnsi="TH SarabunPSK" w:cs="TH SarabunPSK"/>
                <w:b/>
                <w:bCs/>
                <w:sz w:val="32"/>
                <w:szCs w:val="32"/>
              </w:rPr>
            </w:pPr>
          </w:p>
        </w:tc>
        <w:tc>
          <w:tcPr>
            <w:tcW w:w="1134" w:type="dxa"/>
            <w:hideMark/>
          </w:tcPr>
          <w:p w14:paraId="0FB5E59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F12F0A" w:rsidRPr="0054174D" w14:paraId="6AB5A23D" w14:textId="77777777" w:rsidTr="00F12F0A">
        <w:tc>
          <w:tcPr>
            <w:tcW w:w="1278" w:type="dxa"/>
          </w:tcPr>
          <w:p w14:paraId="1977E658"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hideMark/>
          </w:tcPr>
          <w:p w14:paraId="27CC7BC9" w14:textId="7D52CEF7" w:rsidR="00FD5F5F" w:rsidRPr="0054174D" w:rsidRDefault="00FD5F5F" w:rsidP="00CC38E5">
            <w:pPr>
              <w:tabs>
                <w:tab w:val="left" w:pos="1276"/>
                <w:tab w:val="left" w:pos="2694"/>
              </w:tabs>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Digital Competencies for Life and Wor</w:t>
            </w:r>
            <w:r w:rsidR="007335AB" w:rsidRPr="0054174D">
              <w:rPr>
                <w:rFonts w:ascii="TH SarabunPSK" w:eastAsia="Times New Roman" w:hAnsi="TH SarabunPSK" w:cs="TH SarabunPSK"/>
                <w:b/>
                <w:bCs/>
                <w:sz w:val="32"/>
                <w:szCs w:val="32"/>
              </w:rPr>
              <w:t>k</w:t>
            </w:r>
          </w:p>
        </w:tc>
      </w:tr>
      <w:tr w:rsidR="00F12F0A" w:rsidRPr="0054174D" w14:paraId="09D5E3B1" w14:textId="77777777" w:rsidTr="00F12F0A">
        <w:tc>
          <w:tcPr>
            <w:tcW w:w="1278" w:type="dxa"/>
          </w:tcPr>
          <w:p w14:paraId="551DDE4B"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hideMark/>
          </w:tcPr>
          <w:p w14:paraId="75E5BECE" w14:textId="77777777" w:rsidR="00CC38E5" w:rsidRPr="0054174D" w:rsidRDefault="00CC38E5" w:rsidP="00CC38E5">
            <w:pPr>
              <w:tabs>
                <w:tab w:val="left" w:pos="1276"/>
                <w:tab w:val="left" w:pos="2694"/>
              </w:tabs>
              <w:rPr>
                <w:rFonts w:ascii="TH SarabunPSK" w:eastAsia="SimSun" w:hAnsi="TH SarabunPSK" w:cs="TH SarabunPSK"/>
                <w:sz w:val="32"/>
                <w:szCs w:val="32"/>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F12F0A" w:rsidRPr="0054174D" w14:paraId="14714B0A" w14:textId="77777777" w:rsidTr="00F12F0A">
        <w:tc>
          <w:tcPr>
            <w:tcW w:w="1278" w:type="dxa"/>
          </w:tcPr>
          <w:p w14:paraId="6D8CC4B4" w14:textId="77777777" w:rsidR="00CC38E5" w:rsidRPr="0054174D" w:rsidRDefault="00CC38E5" w:rsidP="00CC38E5">
            <w:pPr>
              <w:tabs>
                <w:tab w:val="left" w:pos="1276"/>
                <w:tab w:val="left" w:pos="2694"/>
              </w:tabs>
              <w:rPr>
                <w:rFonts w:ascii="TH SarabunPSK" w:eastAsia="SimSun" w:hAnsi="TH SarabunPSK" w:cs="TH SarabunPSK"/>
                <w:sz w:val="32"/>
                <w:szCs w:val="32"/>
                <w:cs/>
              </w:rPr>
            </w:pPr>
          </w:p>
        </w:tc>
        <w:tc>
          <w:tcPr>
            <w:tcW w:w="7938" w:type="dxa"/>
            <w:gridSpan w:val="3"/>
            <w:hideMark/>
          </w:tcPr>
          <w:p w14:paraId="4C633190"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w:t>
            </w:r>
          </w:p>
        </w:tc>
      </w:tr>
      <w:tr w:rsidR="00F12F0A" w:rsidRPr="0054174D" w14:paraId="02F1465A" w14:textId="77777777" w:rsidTr="00F12F0A">
        <w:tc>
          <w:tcPr>
            <w:tcW w:w="1278" w:type="dxa"/>
          </w:tcPr>
          <w:p w14:paraId="59587D6C"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hideMark/>
          </w:tcPr>
          <w:p w14:paraId="32D07A51" w14:textId="55F8CC5E" w:rsidR="00267118" w:rsidRPr="007D023A" w:rsidRDefault="00CC38E5" w:rsidP="00CC38E5">
            <w:pPr>
              <w:tabs>
                <w:tab w:val="left" w:pos="2694"/>
              </w:tabs>
              <w:jc w:val="thaiDistribute"/>
              <w:rPr>
                <w:rFonts w:ascii="TH SarabunPSK" w:hAnsi="TH SarabunPSK" w:cs="TH SarabunPSK"/>
                <w:sz w:val="32"/>
                <w:szCs w:val="32"/>
              </w:rPr>
            </w:pPr>
            <w:r w:rsidRPr="0054174D">
              <w:rPr>
                <w:rFonts w:ascii="TH SarabunPSK" w:hAnsi="TH SarabunPSK" w:cs="TH SarabunPSK"/>
                <w:sz w:val="32"/>
                <w:szCs w:val="32"/>
                <w:cs/>
              </w:rPr>
              <w:t xml:space="preserve">บทบาทของเทคโนโลยีดิจิทัลและปัญญาประดิษฐ์ในการเรียนรู้และการทำงาน การใช้เครื่องมือดิจิทัลในกระบวนการคิดวิเคราะห์ การจัดการข้อมูล การสื่อสาร และการตัดสินใจ  </w:t>
            </w:r>
            <w:r w:rsidRPr="0054174D">
              <w:rPr>
                <w:rFonts w:ascii="TH SarabunPSK" w:hAnsi="TH SarabunPSK" w:cs="TH SarabunPSK"/>
                <w:sz w:val="32"/>
                <w:szCs w:val="32"/>
              </w:rPr>
              <w:br/>
            </w:r>
            <w:r w:rsidRPr="0054174D">
              <w:rPr>
                <w:rFonts w:ascii="TH SarabunPSK" w:hAnsi="TH SarabunPSK" w:cs="TH SarabunPSK"/>
                <w:sz w:val="32"/>
                <w:szCs w:val="32"/>
                <w:cs/>
              </w:rPr>
              <w:t>การเลือกใช้งานปัญญาประดิษฐ์ให้เหมาะสมกับงานและได้ผลลัพธ์ตรงวัตถุประสงค์ การรู้เท่าทันเทคโนโลยี การประเมินผลกระทบทางสังคม  จริยธรรมดิจิทัล ความปลอดภัยไซเบอร์และกฎหมายที่เกี่ยวข้อง การปรับตัวต่อโลกที่เปลี่ยนแปลงอย่างรวดเร็ว</w:t>
            </w:r>
          </w:p>
        </w:tc>
      </w:tr>
      <w:tr w:rsidR="00F12F0A" w:rsidRPr="0054174D" w14:paraId="765EAA6A" w14:textId="77777777" w:rsidTr="00F12F0A">
        <w:trPr>
          <w:trHeight w:val="1254"/>
        </w:trPr>
        <w:tc>
          <w:tcPr>
            <w:tcW w:w="1278" w:type="dxa"/>
          </w:tcPr>
          <w:p w14:paraId="7D24A4C3"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p>
        </w:tc>
        <w:tc>
          <w:tcPr>
            <w:tcW w:w="7938" w:type="dxa"/>
            <w:gridSpan w:val="3"/>
            <w:hideMark/>
          </w:tcPr>
          <w:p w14:paraId="01D1C448" w14:textId="77777777" w:rsidR="00CC38E5" w:rsidRPr="0054174D" w:rsidRDefault="00CC38E5" w:rsidP="00CC38E5">
            <w:pPr>
              <w:jc w:val="both"/>
              <w:rPr>
                <w:rFonts w:ascii="TH SarabunPSK" w:hAnsi="TH SarabunPSK" w:cs="TH SarabunPSK"/>
                <w:sz w:val="32"/>
                <w:szCs w:val="32"/>
              </w:rPr>
            </w:pPr>
            <w:r w:rsidRPr="0054174D">
              <w:rPr>
                <w:rFonts w:ascii="TH SarabunPSK" w:hAnsi="TH SarabunPSK" w:cs="TH SarabunPSK"/>
                <w:sz w:val="32"/>
                <w:szCs w:val="32"/>
              </w:rPr>
              <w:t>The roles of digital technology and artificial intelligence in learning and work, utilization of digital tools in analytical thinking processes, data management, communication and decision</w:t>
            </w:r>
            <w:r w:rsidRPr="0054174D">
              <w:rPr>
                <w:rFonts w:ascii="TH SarabunPSK" w:hAnsi="TH SarabunPSK" w:cs="TH SarabunPSK"/>
                <w:sz w:val="32"/>
                <w:szCs w:val="32"/>
                <w:cs/>
              </w:rPr>
              <w:t xml:space="preserve"> </w:t>
            </w:r>
            <w:r w:rsidRPr="0054174D">
              <w:rPr>
                <w:rFonts w:ascii="TH SarabunPSK" w:hAnsi="TH SarabunPSK" w:cs="TH SarabunPSK"/>
                <w:sz w:val="32"/>
                <w:szCs w:val="32"/>
              </w:rPr>
              <w:t>making, appropriate selection and application of artificial intelligence for tasks with targeted outcomes, technology literacy, social impact assessment, digital ethics, cybersecurity and related legislation, adaptation to rapidly changing world</w:t>
            </w:r>
            <w:r w:rsidRPr="0054174D">
              <w:rPr>
                <w:rFonts w:ascii="TH SarabunPSK" w:hAnsi="TH SarabunPSK" w:cs="TH SarabunPSK"/>
                <w:sz w:val="32"/>
                <w:szCs w:val="32"/>
                <w:cs/>
              </w:rPr>
              <w:t>.</w:t>
            </w:r>
          </w:p>
          <w:p w14:paraId="6763B6E0" w14:textId="77777777" w:rsidR="00CC38E5" w:rsidRPr="0054174D" w:rsidRDefault="00CC38E5" w:rsidP="00CC38E5">
            <w:pPr>
              <w:jc w:val="both"/>
              <w:rPr>
                <w:rFonts w:ascii="TH SarabunPSK" w:hAnsi="TH SarabunPSK" w:cs="TH SarabunPSK"/>
                <w:sz w:val="16"/>
                <w:szCs w:val="16"/>
              </w:rPr>
            </w:pPr>
          </w:p>
          <w:p w14:paraId="776B9C78" w14:textId="77777777" w:rsidR="00CC38E5" w:rsidRPr="0054174D" w:rsidRDefault="00CC38E5" w:rsidP="00CC38E5">
            <w:pPr>
              <w:jc w:val="both"/>
              <w:rPr>
                <w:rFonts w:ascii="TH SarabunPSK" w:eastAsia="Times New Roman" w:hAnsi="TH SarabunPSK" w:cs="TH SarabunPSK"/>
                <w:sz w:val="32"/>
                <w:szCs w:val="32"/>
              </w:rPr>
            </w:pPr>
          </w:p>
        </w:tc>
      </w:tr>
      <w:tr w:rsidR="00F12F0A" w:rsidRPr="0054174D" w14:paraId="357ADC75" w14:textId="77777777" w:rsidTr="00F12F0A">
        <w:tc>
          <w:tcPr>
            <w:tcW w:w="1278" w:type="dxa"/>
          </w:tcPr>
          <w:p w14:paraId="28BCAA68"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p>
        </w:tc>
        <w:tc>
          <w:tcPr>
            <w:tcW w:w="6242" w:type="dxa"/>
            <w:hideMark/>
          </w:tcPr>
          <w:p w14:paraId="68E22208" w14:textId="77777777" w:rsidR="00CC38E5" w:rsidRPr="0054174D" w:rsidRDefault="00CC38E5" w:rsidP="00CC38E5">
            <w:pPr>
              <w:tabs>
                <w:tab w:val="left" w:pos="1985"/>
                <w:tab w:val="left" w:pos="7938"/>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696" w:type="dxa"/>
            <w:gridSpan w:val="2"/>
            <w:vAlign w:val="center"/>
            <w:hideMark/>
          </w:tcPr>
          <w:p w14:paraId="46408D55"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F12F0A" w:rsidRPr="0054174D" w14:paraId="2CF9F0A6" w14:textId="77777777" w:rsidTr="00F12F0A">
        <w:tc>
          <w:tcPr>
            <w:tcW w:w="1278" w:type="dxa"/>
          </w:tcPr>
          <w:p w14:paraId="45684188"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tcPr>
          <w:p w14:paraId="4BA6CDC1"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อธิบายบทบาทและผลกระทบของเทคโนโลยีดิจิทัลและปัญญาประดิษฐ์ในการเรียนรู้และการทำงาน</w:t>
            </w:r>
          </w:p>
        </w:tc>
        <w:tc>
          <w:tcPr>
            <w:tcW w:w="1696" w:type="dxa"/>
            <w:gridSpan w:val="2"/>
          </w:tcPr>
          <w:p w14:paraId="59304CAA"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GELO4</w:t>
            </w:r>
          </w:p>
        </w:tc>
      </w:tr>
      <w:tr w:rsidR="00F12F0A" w:rsidRPr="0054174D" w14:paraId="5C3340EC" w14:textId="77777777" w:rsidTr="00F12F0A">
        <w:tc>
          <w:tcPr>
            <w:tcW w:w="1278" w:type="dxa"/>
          </w:tcPr>
          <w:p w14:paraId="0B91D072"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73F66B78"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 xml:space="preserve">CLO2 </w:t>
            </w:r>
            <w:r w:rsidRPr="0054174D">
              <w:rPr>
                <w:rFonts w:ascii="TH SarabunPSK" w:eastAsia="SimSun" w:hAnsi="TH SarabunPSK" w:cs="TH SarabunPSK"/>
                <w:sz w:val="32"/>
                <w:szCs w:val="32"/>
                <w:cs/>
              </w:rPr>
              <w:t>ประยุกต์ใช้เครื่องมือดิจิทัลในการคิดวิเคราะห์ การจัดการข้อมูล การสื่อสาร และการตัดสินใจ</w:t>
            </w:r>
          </w:p>
        </w:tc>
        <w:tc>
          <w:tcPr>
            <w:tcW w:w="1696" w:type="dxa"/>
            <w:gridSpan w:val="2"/>
            <w:hideMark/>
          </w:tcPr>
          <w:p w14:paraId="4F85D46D"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GELO5</w:t>
            </w:r>
          </w:p>
        </w:tc>
      </w:tr>
      <w:tr w:rsidR="00F12F0A" w:rsidRPr="0054174D" w14:paraId="4EEACB8E" w14:textId="77777777" w:rsidTr="00F12F0A">
        <w:tc>
          <w:tcPr>
            <w:tcW w:w="1278" w:type="dxa"/>
          </w:tcPr>
          <w:p w14:paraId="354E8A15"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21141422"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CLO3</w:t>
            </w:r>
            <w:r w:rsidRPr="0054174D">
              <w:rPr>
                <w:rFonts w:ascii="TH SarabunPSK" w:eastAsia="SimSun" w:hAnsi="TH SarabunPSK" w:cs="TH SarabunPSK"/>
                <w:sz w:val="32"/>
                <w:szCs w:val="32"/>
                <w:cs/>
              </w:rPr>
              <w:t xml:space="preserve"> เลือกใช้เครื่องมือปัญญาประดิษฐ์ให้เหมาะสมกับบริบทของงานและวัตถุประสงค์ที่กำหนด</w:t>
            </w:r>
          </w:p>
        </w:tc>
        <w:tc>
          <w:tcPr>
            <w:tcW w:w="1696" w:type="dxa"/>
            <w:gridSpan w:val="2"/>
          </w:tcPr>
          <w:p w14:paraId="1A55214A"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cs/>
              </w:rPr>
            </w:pPr>
            <w:r w:rsidRPr="0054174D">
              <w:rPr>
                <w:rFonts w:ascii="TH SarabunPSK" w:eastAsia="SimSun" w:hAnsi="TH SarabunPSK" w:cs="TH SarabunPSK"/>
                <w:sz w:val="32"/>
                <w:szCs w:val="32"/>
              </w:rPr>
              <w:t>GELO2</w:t>
            </w:r>
          </w:p>
        </w:tc>
      </w:tr>
      <w:tr w:rsidR="00F12F0A" w:rsidRPr="0054174D" w14:paraId="30E63179" w14:textId="77777777" w:rsidTr="00F12F0A">
        <w:tc>
          <w:tcPr>
            <w:tcW w:w="1278" w:type="dxa"/>
          </w:tcPr>
          <w:p w14:paraId="208FDEDB"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4A6529FC" w14:textId="5CE114B1"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 xml:space="preserve"> แสดงความรู้เท่าทันเทคโนโลยี ความปลอดภัยไซเบอร์ และกฎหมายที่เกี่ยวข้อง</w:t>
            </w:r>
            <w:r w:rsidR="00BE77D2" w:rsidRPr="0054174D">
              <w:rPr>
                <w:rFonts w:ascii="TH SarabunPSK" w:eastAsia="SimSun" w:hAnsi="TH SarabunPSK" w:cs="TH SarabunPSK"/>
                <w:sz w:val="32"/>
                <w:szCs w:val="32"/>
              </w:rPr>
              <w:t xml:space="preserve"> </w:t>
            </w:r>
            <w:r w:rsidR="00BE77D2" w:rsidRPr="0054174D">
              <w:rPr>
                <w:rFonts w:ascii="TH SarabunPSK" w:eastAsia="SimSun" w:hAnsi="TH SarabunPSK" w:cs="TH SarabunPSK" w:hint="cs"/>
                <w:sz w:val="32"/>
                <w:szCs w:val="32"/>
                <w:cs/>
              </w:rPr>
              <w:t>มี</w:t>
            </w:r>
            <w:r w:rsidR="00BE77D2" w:rsidRPr="0054174D">
              <w:rPr>
                <w:rFonts w:ascii="TH SarabunPSK" w:eastAsia="SimSun" w:hAnsi="TH SarabunPSK" w:cs="TH SarabunPSK"/>
                <w:sz w:val="32"/>
                <w:szCs w:val="32"/>
                <w:cs/>
              </w:rPr>
              <w:t>จริยธรรมดิจิทัล</w:t>
            </w:r>
          </w:p>
        </w:tc>
        <w:tc>
          <w:tcPr>
            <w:tcW w:w="1696" w:type="dxa"/>
            <w:gridSpan w:val="2"/>
          </w:tcPr>
          <w:p w14:paraId="26088BC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GELO1</w:t>
            </w:r>
          </w:p>
        </w:tc>
      </w:tr>
      <w:tr w:rsidR="00F12F0A" w:rsidRPr="0054174D" w14:paraId="6F3609F6" w14:textId="77777777" w:rsidTr="00F12F0A">
        <w:tc>
          <w:tcPr>
            <w:tcW w:w="1278" w:type="dxa"/>
          </w:tcPr>
          <w:p w14:paraId="0A04B7F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hideMark/>
          </w:tcPr>
          <w:p w14:paraId="721148E0"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 xml:space="preserve">CLO5 </w:t>
            </w:r>
            <w:r w:rsidRPr="0054174D">
              <w:rPr>
                <w:rFonts w:ascii="TH SarabunPSK" w:eastAsia="SimSun" w:hAnsi="TH SarabunPSK" w:cs="TH SarabunPSK"/>
                <w:sz w:val="32"/>
                <w:szCs w:val="32"/>
                <w:cs/>
              </w:rPr>
              <w:t>ยกตัวอย่างผลกระทบทางสังคมจากการใช้เทคโนโลยี และอธิบายแนวทางการใช้เทคโนโลยีอย่างเหมาะสม</w:t>
            </w:r>
          </w:p>
        </w:tc>
        <w:tc>
          <w:tcPr>
            <w:tcW w:w="1696" w:type="dxa"/>
            <w:gridSpan w:val="2"/>
          </w:tcPr>
          <w:p w14:paraId="1C25BFA6"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GELO2, GELO9</w:t>
            </w:r>
          </w:p>
        </w:tc>
      </w:tr>
      <w:tr w:rsidR="00F12F0A" w:rsidRPr="0054174D" w14:paraId="3DCB04C2" w14:textId="77777777" w:rsidTr="00F12F0A">
        <w:tc>
          <w:tcPr>
            <w:tcW w:w="1278" w:type="dxa"/>
          </w:tcPr>
          <w:p w14:paraId="07290739"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42" w:type="dxa"/>
          </w:tcPr>
          <w:p w14:paraId="1884780F" w14:textId="44868C2A" w:rsidR="00CC38E5" w:rsidRPr="0054174D" w:rsidRDefault="00CC38E5" w:rsidP="00F12F0A">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CLO6</w:t>
            </w:r>
            <w:r w:rsidRPr="0054174D">
              <w:rPr>
                <w:rFonts w:ascii="TH SarabunPSK" w:eastAsia="SimSun" w:hAnsi="TH SarabunPSK" w:cs="TH SarabunPSK"/>
                <w:sz w:val="32"/>
                <w:szCs w:val="32"/>
                <w:cs/>
              </w:rPr>
              <w:t xml:space="preserve"> ประยุกต์ใช้เทคโนโลยีดิจิทัลและปัญญาประดิษฐ์ในสถานการณ์จำลองที่เกี่ยวข้องกับการดำเนินชีวิตหรือการทำงาน</w:t>
            </w:r>
          </w:p>
        </w:tc>
        <w:tc>
          <w:tcPr>
            <w:tcW w:w="1696" w:type="dxa"/>
            <w:gridSpan w:val="2"/>
          </w:tcPr>
          <w:p w14:paraId="2CFE95F1"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 GELO6</w:t>
            </w:r>
          </w:p>
        </w:tc>
      </w:tr>
    </w:tbl>
    <w:p w14:paraId="308267E2" w14:textId="38BC11C3" w:rsidR="00CC38E5" w:rsidRPr="0054174D" w:rsidRDefault="00CC38E5" w:rsidP="00CC38E5">
      <w:pPr>
        <w:rPr>
          <w:rFonts w:ascii="TH SarabunPSK" w:hAnsi="TH SarabunPSK" w:cs="TH SarabunPSK"/>
          <w:sz w:val="32"/>
          <w:szCs w:val="32"/>
        </w:rPr>
      </w:pPr>
    </w:p>
    <w:p w14:paraId="22023351" w14:textId="49777D39" w:rsidR="006312E8" w:rsidRPr="0054174D" w:rsidRDefault="006312E8" w:rsidP="00CC38E5">
      <w:pPr>
        <w:rPr>
          <w:rFonts w:ascii="TH SarabunPSK" w:hAnsi="TH SarabunPSK" w:cs="TH SarabunPSK"/>
          <w:sz w:val="32"/>
          <w:szCs w:val="32"/>
        </w:rPr>
      </w:pPr>
    </w:p>
    <w:p w14:paraId="080BC289" w14:textId="77777777" w:rsidR="006312E8" w:rsidRPr="0054174D" w:rsidRDefault="006312E8" w:rsidP="00CC38E5">
      <w:pPr>
        <w:rPr>
          <w:rFonts w:ascii="TH SarabunPSK" w:hAnsi="TH SarabunPSK" w:cs="TH SarabunPSK"/>
          <w:sz w:val="32"/>
          <w:szCs w:val="32"/>
        </w:rPr>
      </w:pPr>
    </w:p>
    <w:p w14:paraId="15D8280A" w14:textId="582D4F94" w:rsidR="00CC38E5" w:rsidRPr="0054174D" w:rsidRDefault="00CC38E5" w:rsidP="00CC38E5">
      <w:pPr>
        <w:rPr>
          <w:rFonts w:ascii="TH SarabunPSK" w:hAnsi="TH SarabunPSK" w:cs="TH SarabunPSK"/>
          <w:sz w:val="32"/>
          <w:szCs w:val="32"/>
        </w:rPr>
      </w:pPr>
    </w:p>
    <w:tbl>
      <w:tblPr>
        <w:tblW w:w="9216" w:type="dxa"/>
        <w:tblInd w:w="135" w:type="dxa"/>
        <w:tblLayout w:type="fixed"/>
        <w:tblLook w:val="04A0" w:firstRow="1" w:lastRow="0" w:firstColumn="1" w:lastColumn="0" w:noHBand="0" w:noVBand="1"/>
      </w:tblPr>
      <w:tblGrid>
        <w:gridCol w:w="1278"/>
        <w:gridCol w:w="6227"/>
        <w:gridCol w:w="577"/>
        <w:gridCol w:w="1134"/>
      </w:tblGrid>
      <w:tr w:rsidR="00B519E9" w:rsidRPr="0054174D" w14:paraId="591D5905" w14:textId="77777777" w:rsidTr="00B519E9">
        <w:tc>
          <w:tcPr>
            <w:tcW w:w="1278" w:type="dxa"/>
          </w:tcPr>
          <w:p w14:paraId="1D31018C"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lastRenderedPageBreak/>
              <w:t>BGTI0010</w:t>
            </w:r>
          </w:p>
        </w:tc>
        <w:tc>
          <w:tcPr>
            <w:tcW w:w="6804" w:type="dxa"/>
            <w:gridSpan w:val="2"/>
          </w:tcPr>
          <w:p w14:paraId="7C150FC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คณิตศาสตร์และสถิติเพื่อการตัดสินใจทางธุรกิจ</w:t>
            </w:r>
          </w:p>
        </w:tc>
        <w:tc>
          <w:tcPr>
            <w:tcW w:w="1134" w:type="dxa"/>
          </w:tcPr>
          <w:p w14:paraId="4F0A4C49"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B519E9" w:rsidRPr="0054174D" w14:paraId="6E7C574D" w14:textId="77777777" w:rsidTr="00B519E9">
        <w:tc>
          <w:tcPr>
            <w:tcW w:w="1278" w:type="dxa"/>
          </w:tcPr>
          <w:p w14:paraId="55ED001D"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002A3693" w14:textId="77777777" w:rsidR="00CC38E5" w:rsidRPr="0054174D" w:rsidRDefault="00CC38E5" w:rsidP="00CC38E5">
            <w:pPr>
              <w:tabs>
                <w:tab w:val="left" w:pos="426"/>
                <w:tab w:val="left" w:pos="1843"/>
                <w:tab w:val="left" w:pos="7938"/>
              </w:tabs>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Mathematics and Statistics for Business Decision</w:t>
            </w:r>
          </w:p>
        </w:tc>
      </w:tr>
      <w:tr w:rsidR="00B519E9" w:rsidRPr="0054174D" w14:paraId="2E65F2C7" w14:textId="77777777" w:rsidTr="00B519E9">
        <w:tc>
          <w:tcPr>
            <w:tcW w:w="1278" w:type="dxa"/>
          </w:tcPr>
          <w:p w14:paraId="332E242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0C2CD14B"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ไม่มี  </w:t>
            </w:r>
          </w:p>
        </w:tc>
      </w:tr>
      <w:tr w:rsidR="00B519E9" w:rsidRPr="0054174D" w14:paraId="5DA22130" w14:textId="77777777" w:rsidTr="00B519E9">
        <w:tc>
          <w:tcPr>
            <w:tcW w:w="1278" w:type="dxa"/>
          </w:tcPr>
          <w:p w14:paraId="181F8F8B"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0DD27368"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B519E9" w:rsidRPr="0054174D" w14:paraId="2ECFEAB7" w14:textId="77777777" w:rsidTr="00B519E9">
        <w:tc>
          <w:tcPr>
            <w:tcW w:w="1278" w:type="dxa"/>
          </w:tcPr>
          <w:p w14:paraId="2FE0286C"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457B85FC" w14:textId="44C52876" w:rsidR="00267118" w:rsidRPr="007D023A" w:rsidRDefault="00CC38E5" w:rsidP="00CC38E5">
            <w:pPr>
              <w:tabs>
                <w:tab w:val="left" w:pos="1985"/>
                <w:tab w:val="left" w:pos="7938"/>
              </w:tabs>
              <w:jc w:val="thaiDistribute"/>
              <w:rPr>
                <w:rFonts w:ascii="TH SarabunPSK" w:eastAsia="SimSun" w:hAnsi="TH SarabunPSK" w:cs="TH SarabunPSK"/>
                <w:sz w:val="32"/>
                <w:szCs w:val="32"/>
                <w:cs/>
              </w:rPr>
            </w:pPr>
            <w:r w:rsidRPr="0054174D">
              <w:rPr>
                <w:rFonts w:ascii="TH SarabunPSK" w:eastAsia="SimSun" w:hAnsi="TH SarabunPSK" w:cs="TH SarabunPSK"/>
                <w:sz w:val="32"/>
                <w:szCs w:val="32"/>
                <w:cs/>
              </w:rPr>
              <w:t>คณิตศาสตร์การเงิน วิธีการเก็บรวบรวมข้อมูล  การวิเคราะห์ข้อมูลเพื่อตัดสินใจทางธุรกิจและเศรษฐกิจในยุคปัจจุบันโดยใช้โปรแกรมสำเร็จรูป</w:t>
            </w:r>
          </w:p>
        </w:tc>
      </w:tr>
      <w:tr w:rsidR="00B519E9" w:rsidRPr="0054174D" w14:paraId="3077E199" w14:textId="77777777" w:rsidTr="00B519E9">
        <w:tc>
          <w:tcPr>
            <w:tcW w:w="1278" w:type="dxa"/>
          </w:tcPr>
          <w:p w14:paraId="796C43F8"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49B874A0" w14:textId="77777777" w:rsidR="00CC38E5" w:rsidRPr="0054174D" w:rsidRDefault="00CC38E5" w:rsidP="00CC38E5">
            <w:pPr>
              <w:tabs>
                <w:tab w:val="left" w:pos="2694"/>
              </w:tabs>
              <w:jc w:val="both"/>
              <w:rPr>
                <w:rFonts w:ascii="TH SarabunPSK" w:eastAsia="SimSun" w:hAnsi="TH SarabunPSK" w:cs="TH SarabunPSK"/>
                <w:sz w:val="32"/>
                <w:szCs w:val="32"/>
              </w:rPr>
            </w:pPr>
            <w:r w:rsidRPr="0054174D">
              <w:rPr>
                <w:rFonts w:ascii="TH SarabunPSK" w:eastAsia="SimSun" w:hAnsi="TH SarabunPSK" w:cs="TH SarabunPSK"/>
                <w:sz w:val="32"/>
                <w:szCs w:val="32"/>
              </w:rPr>
              <w:t xml:space="preserve">Financial mathematics; methods of data collection; data analysis for business and economic decision-making in the contemporary context using application software. </w:t>
            </w:r>
          </w:p>
          <w:p w14:paraId="49788AF6" w14:textId="77777777" w:rsidR="00B519E9" w:rsidRPr="0054174D" w:rsidRDefault="00B519E9" w:rsidP="00CC38E5">
            <w:pPr>
              <w:tabs>
                <w:tab w:val="left" w:pos="2694"/>
              </w:tabs>
              <w:jc w:val="both"/>
              <w:rPr>
                <w:rFonts w:ascii="TH SarabunPSK" w:eastAsia="SimSun" w:hAnsi="TH SarabunPSK" w:cs="TH SarabunPSK"/>
                <w:sz w:val="16"/>
                <w:szCs w:val="16"/>
                <w:cs/>
              </w:rPr>
            </w:pPr>
          </w:p>
        </w:tc>
      </w:tr>
      <w:tr w:rsidR="00B519E9" w:rsidRPr="0054174D" w14:paraId="0A0F464D" w14:textId="77777777" w:rsidTr="00B519E9">
        <w:tc>
          <w:tcPr>
            <w:tcW w:w="1278" w:type="dxa"/>
          </w:tcPr>
          <w:p w14:paraId="02168972"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35A38C3E"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11" w:type="dxa"/>
            <w:gridSpan w:val="2"/>
            <w:vAlign w:val="center"/>
          </w:tcPr>
          <w:p w14:paraId="5E47F859"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B519E9" w:rsidRPr="0054174D" w14:paraId="12A2E679" w14:textId="77777777" w:rsidTr="00B519E9">
        <w:tc>
          <w:tcPr>
            <w:tcW w:w="1278" w:type="dxa"/>
          </w:tcPr>
          <w:p w14:paraId="0708B4E5"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74105C27"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อธิบายหลักการคณิตศาสตร์การเงินเบื้องต้นได้</w:t>
            </w:r>
          </w:p>
        </w:tc>
        <w:tc>
          <w:tcPr>
            <w:tcW w:w="1711" w:type="dxa"/>
            <w:gridSpan w:val="2"/>
          </w:tcPr>
          <w:p w14:paraId="32AC2F6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p>
        </w:tc>
      </w:tr>
      <w:tr w:rsidR="00B519E9" w:rsidRPr="0054174D" w14:paraId="3766AE85" w14:textId="77777777" w:rsidTr="00B519E9">
        <w:tc>
          <w:tcPr>
            <w:tcW w:w="1278" w:type="dxa"/>
          </w:tcPr>
          <w:p w14:paraId="0E706CF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0A107A93"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 xml:space="preserve">CLO2 </w:t>
            </w:r>
            <w:r w:rsidRPr="0054174D">
              <w:rPr>
                <w:rFonts w:ascii="TH SarabunPSK" w:eastAsia="SimSun" w:hAnsi="TH SarabunPSK" w:cs="TH SarabunPSK"/>
                <w:sz w:val="32"/>
                <w:szCs w:val="32"/>
                <w:cs/>
              </w:rPr>
              <w:t>ออกแบบวิธีการสำรวจและการเก็บรวบรวมข้อมูล ที่เกี่ยวข้องกับการติดสินใจทางธุรกิจ โดยใช้ภาษาและเทคโนโลยีอย่างมีวิจารณญาณ</w:t>
            </w:r>
          </w:p>
        </w:tc>
        <w:tc>
          <w:tcPr>
            <w:tcW w:w="1711" w:type="dxa"/>
            <w:gridSpan w:val="2"/>
          </w:tcPr>
          <w:p w14:paraId="353B1A24"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GELO3,</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GELO4</w:t>
            </w:r>
          </w:p>
        </w:tc>
      </w:tr>
      <w:tr w:rsidR="00B519E9" w:rsidRPr="0054174D" w14:paraId="73213FB0" w14:textId="77777777" w:rsidTr="00B519E9">
        <w:tc>
          <w:tcPr>
            <w:tcW w:w="1278" w:type="dxa"/>
          </w:tcPr>
          <w:p w14:paraId="7941FD2E"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739AB7E2" w14:textId="28B56B80"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 xml:space="preserve">เลือกใช้โปรแกรมสำเร็จรูป ในการวิเคราะห์ข้อมูลเบื้องต้น </w:t>
            </w:r>
            <w:r w:rsidR="00615DAB" w:rsidRPr="0054174D">
              <w:rPr>
                <w:rFonts w:ascii="TH SarabunPSK" w:eastAsia="SimSun" w:hAnsi="TH SarabunPSK" w:cs="TH SarabunPSK"/>
                <w:sz w:val="32"/>
                <w:szCs w:val="32"/>
              </w:rPr>
              <w:br/>
            </w:r>
            <w:r w:rsidRPr="0054174D">
              <w:rPr>
                <w:rFonts w:ascii="TH SarabunPSK" w:eastAsia="SimSun" w:hAnsi="TH SarabunPSK" w:cs="TH SarabunPSK"/>
                <w:sz w:val="32"/>
                <w:szCs w:val="32"/>
                <w:cs/>
              </w:rPr>
              <w:t>เพื่อตัดสินใจทางธุรกิจ ได้อย่างเหมาะสม</w:t>
            </w:r>
          </w:p>
        </w:tc>
        <w:tc>
          <w:tcPr>
            <w:tcW w:w="1711" w:type="dxa"/>
            <w:gridSpan w:val="2"/>
          </w:tcPr>
          <w:p w14:paraId="118D41C8" w14:textId="77777777" w:rsidR="00CC38E5" w:rsidRPr="0054174D" w:rsidRDefault="00CC38E5" w:rsidP="00CC38E5">
            <w:pPr>
              <w:tabs>
                <w:tab w:val="left" w:pos="1276"/>
                <w:tab w:val="left" w:pos="2694"/>
              </w:tabs>
              <w:ind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r w:rsidRPr="0054174D">
              <w:rPr>
                <w:rFonts w:ascii="TH SarabunPSK" w:eastAsia="SimSun" w:hAnsi="TH SarabunPSK" w:cs="TH SarabunPSK"/>
                <w:sz w:val="32"/>
                <w:szCs w:val="32"/>
                <w:cs/>
              </w:rPr>
              <w:t xml:space="preserve"> </w:t>
            </w:r>
            <w:r w:rsidRPr="0054174D">
              <w:rPr>
                <w:rFonts w:ascii="TH SarabunPSK" w:eastAsia="SimSun" w:hAnsi="TH SarabunPSK" w:cs="TH SarabunPSK"/>
                <w:sz w:val="32"/>
                <w:szCs w:val="32"/>
              </w:rPr>
              <w:t>GELO5</w:t>
            </w:r>
          </w:p>
        </w:tc>
      </w:tr>
      <w:tr w:rsidR="00B519E9" w:rsidRPr="0054174D" w14:paraId="19A8B346" w14:textId="77777777" w:rsidTr="00B519E9">
        <w:tc>
          <w:tcPr>
            <w:tcW w:w="1278" w:type="dxa"/>
          </w:tcPr>
          <w:p w14:paraId="5D953F5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p w14:paraId="41AAF459"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566CBFB7"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 xml:space="preserve"> ทำงานร่วมกับผู้อื่นในการวิเคราะห์ข้อมูลเพื่อตัดสินใจทางธุรกิจและเศรษฐกิจในยุคปัจจุบันได้อย่างเหมาะสม</w:t>
            </w:r>
          </w:p>
        </w:tc>
        <w:tc>
          <w:tcPr>
            <w:tcW w:w="1711" w:type="dxa"/>
            <w:gridSpan w:val="2"/>
          </w:tcPr>
          <w:p w14:paraId="2503B0F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GELO6</w:t>
            </w:r>
          </w:p>
        </w:tc>
      </w:tr>
    </w:tbl>
    <w:p w14:paraId="77F2391A" w14:textId="77777777" w:rsidR="00CC38E5" w:rsidRPr="0054174D" w:rsidRDefault="00CC38E5" w:rsidP="00CC38E5">
      <w:pPr>
        <w:rPr>
          <w:rFonts w:ascii="TH SarabunPSK" w:hAnsi="TH SarabunPSK" w:cs="TH SarabunPSK"/>
          <w:sz w:val="32"/>
          <w:szCs w:val="32"/>
        </w:rPr>
      </w:pPr>
    </w:p>
    <w:p w14:paraId="22858EE3" w14:textId="77777777" w:rsidR="00CC38E5" w:rsidRPr="0054174D" w:rsidRDefault="00CC38E5" w:rsidP="00CC38E5">
      <w:pPr>
        <w:rPr>
          <w:rFonts w:ascii="TH SarabunPSK" w:hAnsi="TH SarabunPSK" w:cs="TH SarabunPSK"/>
          <w:sz w:val="32"/>
          <w:szCs w:val="32"/>
        </w:rPr>
      </w:pPr>
    </w:p>
    <w:p w14:paraId="78C7586D" w14:textId="77777777" w:rsidR="00CC38E5" w:rsidRPr="0054174D" w:rsidRDefault="00CC38E5" w:rsidP="00CC38E5">
      <w:pPr>
        <w:rPr>
          <w:rFonts w:ascii="TH SarabunPSK" w:hAnsi="TH SarabunPSK" w:cs="TH SarabunPSK"/>
          <w:sz w:val="32"/>
          <w:szCs w:val="32"/>
        </w:rPr>
      </w:pPr>
    </w:p>
    <w:p w14:paraId="1298561F" w14:textId="77777777" w:rsidR="00CC38E5" w:rsidRPr="0054174D" w:rsidRDefault="00CC38E5" w:rsidP="00CC38E5">
      <w:pPr>
        <w:rPr>
          <w:rFonts w:ascii="TH SarabunPSK" w:hAnsi="TH SarabunPSK" w:cs="TH SarabunPSK"/>
          <w:sz w:val="32"/>
          <w:szCs w:val="32"/>
        </w:rPr>
      </w:pPr>
    </w:p>
    <w:p w14:paraId="792C94F0" w14:textId="77777777" w:rsidR="00CC38E5" w:rsidRPr="0054174D" w:rsidRDefault="00CC38E5" w:rsidP="00CC38E5">
      <w:pPr>
        <w:rPr>
          <w:rFonts w:ascii="TH SarabunPSK" w:hAnsi="TH SarabunPSK" w:cs="TH SarabunPSK"/>
          <w:sz w:val="32"/>
          <w:szCs w:val="32"/>
        </w:rPr>
      </w:pPr>
    </w:p>
    <w:p w14:paraId="3E5AA570" w14:textId="77777777" w:rsidR="00CC38E5" w:rsidRPr="0054174D" w:rsidRDefault="00CC38E5" w:rsidP="00CC38E5">
      <w:pPr>
        <w:rPr>
          <w:rFonts w:ascii="TH SarabunPSK" w:hAnsi="TH SarabunPSK" w:cs="TH SarabunPSK"/>
          <w:sz w:val="32"/>
          <w:szCs w:val="32"/>
        </w:rPr>
      </w:pPr>
    </w:p>
    <w:p w14:paraId="3689830B" w14:textId="77777777" w:rsidR="00CC38E5" w:rsidRPr="0054174D" w:rsidRDefault="00CC38E5" w:rsidP="00CC38E5">
      <w:pPr>
        <w:rPr>
          <w:rFonts w:ascii="TH SarabunPSK" w:hAnsi="TH SarabunPSK" w:cs="TH SarabunPSK"/>
          <w:sz w:val="32"/>
          <w:szCs w:val="32"/>
        </w:rPr>
      </w:pPr>
    </w:p>
    <w:p w14:paraId="5475102A" w14:textId="77777777" w:rsidR="00CC38E5" w:rsidRPr="0054174D" w:rsidRDefault="00CC38E5" w:rsidP="00CC38E5">
      <w:pPr>
        <w:rPr>
          <w:rFonts w:ascii="TH SarabunPSK" w:hAnsi="TH SarabunPSK" w:cs="TH SarabunPSK"/>
          <w:sz w:val="32"/>
          <w:szCs w:val="32"/>
        </w:rPr>
      </w:pPr>
    </w:p>
    <w:p w14:paraId="29FA0CED" w14:textId="77777777" w:rsidR="00CC38E5" w:rsidRPr="0054174D" w:rsidRDefault="00CC38E5" w:rsidP="00CC38E5">
      <w:pPr>
        <w:rPr>
          <w:rFonts w:ascii="TH SarabunPSK" w:hAnsi="TH SarabunPSK" w:cs="TH SarabunPSK"/>
          <w:sz w:val="32"/>
          <w:szCs w:val="32"/>
        </w:rPr>
      </w:pPr>
    </w:p>
    <w:p w14:paraId="78CEA8A0" w14:textId="2BBB0917" w:rsidR="00CC38E5" w:rsidRPr="0054174D" w:rsidRDefault="00CC38E5" w:rsidP="00CC38E5">
      <w:pPr>
        <w:rPr>
          <w:rFonts w:ascii="TH SarabunPSK" w:hAnsi="TH SarabunPSK" w:cs="TH SarabunPSK"/>
          <w:sz w:val="32"/>
          <w:szCs w:val="32"/>
        </w:rPr>
      </w:pPr>
    </w:p>
    <w:p w14:paraId="415894CB" w14:textId="7E50F6A0" w:rsidR="002F2C4A" w:rsidRPr="0054174D" w:rsidRDefault="002F2C4A" w:rsidP="00CC38E5">
      <w:pPr>
        <w:rPr>
          <w:rFonts w:ascii="TH SarabunPSK" w:hAnsi="TH SarabunPSK" w:cs="TH SarabunPSK"/>
          <w:sz w:val="32"/>
          <w:szCs w:val="32"/>
        </w:rPr>
      </w:pPr>
    </w:p>
    <w:p w14:paraId="031251E3" w14:textId="70DC2B62" w:rsidR="002F2C4A" w:rsidRPr="0054174D" w:rsidRDefault="002F2C4A" w:rsidP="00CC38E5">
      <w:pPr>
        <w:rPr>
          <w:rFonts w:ascii="TH SarabunPSK" w:hAnsi="TH SarabunPSK" w:cs="TH SarabunPSK"/>
          <w:sz w:val="32"/>
          <w:szCs w:val="32"/>
        </w:rPr>
      </w:pPr>
    </w:p>
    <w:p w14:paraId="4979381A" w14:textId="4A6A24C5" w:rsidR="002F2C4A" w:rsidRPr="0054174D" w:rsidRDefault="002F2C4A" w:rsidP="00CC38E5">
      <w:pPr>
        <w:rPr>
          <w:rFonts w:ascii="TH SarabunPSK" w:hAnsi="TH SarabunPSK" w:cs="TH SarabunPSK"/>
          <w:sz w:val="32"/>
          <w:szCs w:val="32"/>
        </w:rPr>
      </w:pPr>
    </w:p>
    <w:p w14:paraId="170DBF4A" w14:textId="77777777" w:rsidR="00CC38E5" w:rsidRPr="0054174D" w:rsidRDefault="00CC38E5" w:rsidP="00CC38E5">
      <w:pPr>
        <w:rPr>
          <w:rFonts w:ascii="TH SarabunPSK" w:hAnsi="TH SarabunPSK" w:cs="TH SarabunPSK"/>
          <w:sz w:val="32"/>
          <w:szCs w:val="32"/>
        </w:rPr>
      </w:pPr>
    </w:p>
    <w:tbl>
      <w:tblPr>
        <w:tblW w:w="9216" w:type="dxa"/>
        <w:tblInd w:w="135" w:type="dxa"/>
        <w:tblLayout w:type="fixed"/>
        <w:tblLook w:val="04A0" w:firstRow="1" w:lastRow="0" w:firstColumn="1" w:lastColumn="0" w:noHBand="0" w:noVBand="1"/>
      </w:tblPr>
      <w:tblGrid>
        <w:gridCol w:w="1278"/>
        <w:gridCol w:w="6227"/>
        <w:gridCol w:w="577"/>
        <w:gridCol w:w="1134"/>
      </w:tblGrid>
      <w:tr w:rsidR="00B519E9" w:rsidRPr="0054174D" w14:paraId="465784D6" w14:textId="77777777" w:rsidTr="00B519E9">
        <w:tc>
          <w:tcPr>
            <w:tcW w:w="1278" w:type="dxa"/>
          </w:tcPr>
          <w:p w14:paraId="05BB8A95"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lastRenderedPageBreak/>
              <w:t>BGTI001</w:t>
            </w:r>
            <w:r w:rsidRPr="0054174D">
              <w:rPr>
                <w:rFonts w:ascii="TH SarabunPSK" w:eastAsia="SimSun" w:hAnsi="TH SarabunPSK" w:cs="TH SarabunPSK"/>
                <w:b/>
                <w:bCs/>
                <w:sz w:val="32"/>
                <w:szCs w:val="32"/>
                <w:cs/>
              </w:rPr>
              <w:t>1</w:t>
            </w:r>
          </w:p>
        </w:tc>
        <w:tc>
          <w:tcPr>
            <w:tcW w:w="6804" w:type="dxa"/>
            <w:gridSpan w:val="2"/>
          </w:tcPr>
          <w:p w14:paraId="06C026B0" w14:textId="2225A22E" w:rsidR="00CC38E5" w:rsidRPr="0054174D" w:rsidRDefault="00CC38E5" w:rsidP="00CC38E5">
            <w:pPr>
              <w:tabs>
                <w:tab w:val="left" w:pos="1192"/>
                <w:tab w:val="left" w:pos="7938"/>
              </w:tabs>
              <w:ind w:left="603" w:hanging="567"/>
              <w:rPr>
                <w:rFonts w:ascii="TH SarabunPSK" w:eastAsia="SimSun" w:hAnsi="TH SarabunPSK" w:cs="TH SarabunPSK"/>
                <w:b/>
                <w:bCs/>
                <w:sz w:val="32"/>
                <w:szCs w:val="32"/>
              </w:rPr>
            </w:pPr>
            <w:r w:rsidRPr="0054174D">
              <w:rPr>
                <w:rFonts w:ascii="TH SarabunPSK" w:eastAsia="SimSun" w:hAnsi="TH SarabunPSK" w:cs="TH SarabunPSK"/>
                <w:b/>
                <w:bCs/>
                <w:sz w:val="32"/>
                <w:szCs w:val="32"/>
                <w:cs/>
              </w:rPr>
              <w:t>โปรแกรมตารางงานเพื่อการวิเคราะห์ข้อมูล</w:t>
            </w:r>
          </w:p>
        </w:tc>
        <w:tc>
          <w:tcPr>
            <w:tcW w:w="1134" w:type="dxa"/>
          </w:tcPr>
          <w:p w14:paraId="1498D607"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2</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2</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5</w:t>
            </w:r>
            <w:r w:rsidRPr="0054174D">
              <w:rPr>
                <w:rFonts w:ascii="TH SarabunPSK" w:eastAsia="SimSun" w:hAnsi="TH SarabunPSK" w:cs="TH SarabunPSK"/>
                <w:b/>
                <w:bCs/>
                <w:sz w:val="32"/>
                <w:szCs w:val="32"/>
                <w:cs/>
              </w:rPr>
              <w:t>)</w:t>
            </w:r>
          </w:p>
        </w:tc>
      </w:tr>
      <w:tr w:rsidR="00B519E9" w:rsidRPr="0054174D" w14:paraId="56961C26" w14:textId="77777777" w:rsidTr="00B519E9">
        <w:tc>
          <w:tcPr>
            <w:tcW w:w="1278" w:type="dxa"/>
          </w:tcPr>
          <w:p w14:paraId="268FEBB9"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7A52D3D9" w14:textId="77777777" w:rsidR="00CC38E5" w:rsidRPr="0054174D" w:rsidRDefault="00CC38E5" w:rsidP="00CC38E5">
            <w:pPr>
              <w:tabs>
                <w:tab w:val="left" w:pos="1276"/>
                <w:tab w:val="left" w:pos="2694"/>
              </w:tabs>
              <w:rPr>
                <w:rFonts w:ascii="TH SarabunPSK" w:eastAsia="SimSun" w:hAnsi="TH SarabunPSK" w:cs="TH SarabunPSK"/>
                <w:b/>
                <w:bCs/>
                <w:sz w:val="32"/>
                <w:szCs w:val="32"/>
                <w:cs/>
              </w:rPr>
            </w:pPr>
            <w:r w:rsidRPr="0054174D">
              <w:rPr>
                <w:rFonts w:ascii="TH SarabunPSK" w:eastAsia="Times New Roman" w:hAnsi="TH SarabunPSK" w:cs="TH SarabunPSK"/>
                <w:b/>
                <w:bCs/>
                <w:sz w:val="32"/>
                <w:szCs w:val="32"/>
              </w:rPr>
              <w:t>Data Analysis Using Spreadsheet Applications</w:t>
            </w:r>
          </w:p>
        </w:tc>
      </w:tr>
      <w:tr w:rsidR="00B519E9" w:rsidRPr="0054174D" w14:paraId="44021EAE" w14:textId="77777777" w:rsidTr="00B519E9">
        <w:tc>
          <w:tcPr>
            <w:tcW w:w="1278" w:type="dxa"/>
          </w:tcPr>
          <w:p w14:paraId="57C2C26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65A9F3FD" w14:textId="77777777" w:rsidR="00CC38E5" w:rsidRPr="0054174D" w:rsidRDefault="00CC38E5" w:rsidP="00CC38E5">
            <w:pPr>
              <w:tabs>
                <w:tab w:val="left" w:pos="1276"/>
                <w:tab w:val="left" w:pos="2694"/>
              </w:tabs>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B519E9" w:rsidRPr="0054174D" w14:paraId="0C28C74A" w14:textId="77777777" w:rsidTr="00B519E9">
        <w:tc>
          <w:tcPr>
            <w:tcW w:w="1278" w:type="dxa"/>
          </w:tcPr>
          <w:p w14:paraId="205FD706"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17C8C48B"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B519E9" w:rsidRPr="0054174D" w14:paraId="7211BE14" w14:textId="77777777" w:rsidTr="00B519E9">
        <w:tc>
          <w:tcPr>
            <w:tcW w:w="1278" w:type="dxa"/>
          </w:tcPr>
          <w:p w14:paraId="13721D9B"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1BE66DDF" w14:textId="5AAE0970" w:rsidR="00267118" w:rsidRPr="007D023A" w:rsidRDefault="00CC38E5" w:rsidP="00CC38E5">
            <w:pPr>
              <w:tabs>
                <w:tab w:val="left" w:pos="2694"/>
              </w:tabs>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 xml:space="preserve">ความรู้พื้นฐานเกี่ยวกับโปรแกรมตารางงาน การทำงานกับข้อมูล การคำนวณพื้นฐานและการใช้ฟังก์ชันแบบมีเงื่อนไข การสร้างตารางแจกแจงความถี่ การวิเคราะห์ข้อมูลสถิติเบื้องต้น </w:t>
            </w:r>
            <w:r w:rsidRPr="0054174D">
              <w:rPr>
                <w:rFonts w:ascii="TH SarabunPSK" w:eastAsia="Times New Roman" w:hAnsi="TH SarabunPSK" w:cs="TH SarabunPSK"/>
                <w:sz w:val="32"/>
                <w:szCs w:val="32"/>
                <w:cs/>
              </w:rPr>
              <w:br/>
              <w:t>การสร้างกราฟและนำเสนอข้อมูลรูปแบบต่าง ๆ</w:t>
            </w:r>
          </w:p>
        </w:tc>
      </w:tr>
      <w:tr w:rsidR="00B519E9" w:rsidRPr="0054174D" w14:paraId="6B954300" w14:textId="77777777" w:rsidTr="00B519E9">
        <w:tc>
          <w:tcPr>
            <w:tcW w:w="1278" w:type="dxa"/>
          </w:tcPr>
          <w:p w14:paraId="2DB5FCB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39AC4D8C" w14:textId="77777777" w:rsidR="00CC38E5" w:rsidRPr="0054174D" w:rsidRDefault="00CC38E5" w:rsidP="00CC38E5">
            <w:pPr>
              <w:tabs>
                <w:tab w:val="left" w:pos="2694"/>
              </w:tabs>
              <w:jc w:val="both"/>
              <w:rPr>
                <w:rFonts w:ascii="TH SarabunPSK" w:eastAsia="Times New Roman" w:hAnsi="TH SarabunPSK" w:cs="TH SarabunPSK"/>
                <w:sz w:val="32"/>
                <w:szCs w:val="32"/>
              </w:rPr>
            </w:pPr>
            <w:r w:rsidRPr="0054174D">
              <w:rPr>
                <w:rFonts w:ascii="TH SarabunPSK" w:eastAsia="Times New Roman" w:hAnsi="TH SarabunPSK" w:cs="TH SarabunPSK"/>
                <w:sz w:val="32"/>
                <w:szCs w:val="32"/>
              </w:rPr>
              <w:t>Fundamental of spreadsheet software,</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data Handling, basic conditional calculations using functions, frequency distribution table creation, elementary statistical data analysis, graph generation and diverse data presentation formats</w:t>
            </w:r>
            <w:r w:rsidRPr="0054174D">
              <w:rPr>
                <w:rFonts w:ascii="TH SarabunPSK" w:eastAsia="Times New Roman" w:hAnsi="TH SarabunPSK" w:cs="TH SarabunPSK"/>
                <w:sz w:val="32"/>
                <w:szCs w:val="32"/>
                <w:cs/>
              </w:rPr>
              <w:t>.</w:t>
            </w:r>
          </w:p>
          <w:p w14:paraId="2227CAA1" w14:textId="77777777" w:rsidR="00CC38E5" w:rsidRPr="0054174D" w:rsidRDefault="00CC38E5" w:rsidP="00CC38E5">
            <w:pPr>
              <w:tabs>
                <w:tab w:val="left" w:pos="2694"/>
              </w:tabs>
              <w:jc w:val="both"/>
              <w:rPr>
                <w:rFonts w:ascii="TH SarabunPSK" w:eastAsia="SimSun" w:hAnsi="TH SarabunPSK" w:cs="TH SarabunPSK"/>
                <w:sz w:val="16"/>
                <w:szCs w:val="16"/>
                <w:cs/>
              </w:rPr>
            </w:pPr>
          </w:p>
        </w:tc>
      </w:tr>
      <w:tr w:rsidR="00B519E9" w:rsidRPr="0054174D" w14:paraId="618E208E" w14:textId="77777777" w:rsidTr="00B519E9">
        <w:tc>
          <w:tcPr>
            <w:tcW w:w="1278" w:type="dxa"/>
          </w:tcPr>
          <w:p w14:paraId="58383FE6"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00F83FC9"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11" w:type="dxa"/>
            <w:gridSpan w:val="2"/>
            <w:vAlign w:val="center"/>
          </w:tcPr>
          <w:p w14:paraId="4EB3C4B5"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B519E9" w:rsidRPr="0054174D" w14:paraId="30093CB0" w14:textId="77777777" w:rsidTr="00B519E9">
        <w:tc>
          <w:tcPr>
            <w:tcW w:w="1278" w:type="dxa"/>
          </w:tcPr>
          <w:p w14:paraId="2483D3DC"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70636474"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อธิบายเกี่ยวกับโปรแกรมตารางงาน และการทำงานกับข้อมูลรูปแบบต่าง ๆ</w:t>
            </w:r>
          </w:p>
        </w:tc>
        <w:tc>
          <w:tcPr>
            <w:tcW w:w="1711" w:type="dxa"/>
            <w:gridSpan w:val="2"/>
          </w:tcPr>
          <w:p w14:paraId="3011A58F"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p>
        </w:tc>
      </w:tr>
      <w:tr w:rsidR="00B519E9" w:rsidRPr="0054174D" w14:paraId="54A390AB" w14:textId="77777777" w:rsidTr="00B519E9">
        <w:tc>
          <w:tcPr>
            <w:tcW w:w="1278" w:type="dxa"/>
          </w:tcPr>
          <w:p w14:paraId="6D69E854"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1302C7CB"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CLO2</w:t>
            </w:r>
            <w:r w:rsidRPr="0054174D">
              <w:rPr>
                <w:rFonts w:ascii="TH SarabunPSK" w:eastAsia="SimSun" w:hAnsi="TH SarabunPSK" w:cs="TH SarabunPSK"/>
                <w:sz w:val="32"/>
                <w:szCs w:val="32"/>
                <w:cs/>
              </w:rPr>
              <w:t xml:space="preserve"> ใช้ฟังก์ชันหาค่าสถิติพื้นฐานและจัดรูปแบบชุดข้อมูล</w:t>
            </w:r>
          </w:p>
        </w:tc>
        <w:tc>
          <w:tcPr>
            <w:tcW w:w="1711" w:type="dxa"/>
            <w:gridSpan w:val="2"/>
          </w:tcPr>
          <w:p w14:paraId="6CB7722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w:t>
            </w:r>
          </w:p>
        </w:tc>
      </w:tr>
      <w:tr w:rsidR="00B519E9" w:rsidRPr="0054174D" w14:paraId="5B40DBDB" w14:textId="77777777" w:rsidTr="00B519E9">
        <w:tc>
          <w:tcPr>
            <w:tcW w:w="1278" w:type="dxa"/>
          </w:tcPr>
          <w:p w14:paraId="21F1E10A"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57530C35"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eastAsia="SimSun" w:hAnsi="TH SarabunPSK" w:cs="TH SarabunPSK"/>
                <w:sz w:val="32"/>
                <w:szCs w:val="32"/>
              </w:rPr>
              <w:t xml:space="preserve">CLO3 </w:t>
            </w:r>
            <w:r w:rsidRPr="0054174D">
              <w:rPr>
                <w:rFonts w:ascii="TH SarabunPSK" w:eastAsia="SimSun" w:hAnsi="TH SarabunPSK" w:cs="TH SarabunPSK"/>
                <w:sz w:val="32"/>
                <w:szCs w:val="32"/>
                <w:cs/>
              </w:rPr>
              <w:t>วิเคราะห์ข้อมูลสถิติเบื้องต้นโดยใช้โปรแกรมตารางงาน</w:t>
            </w:r>
          </w:p>
        </w:tc>
        <w:tc>
          <w:tcPr>
            <w:tcW w:w="1711" w:type="dxa"/>
            <w:gridSpan w:val="2"/>
          </w:tcPr>
          <w:p w14:paraId="2808235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GELO4, GELO5</w:t>
            </w:r>
          </w:p>
        </w:tc>
      </w:tr>
      <w:tr w:rsidR="00B519E9" w:rsidRPr="0054174D" w14:paraId="6FF4B4E6" w14:textId="77777777" w:rsidTr="00B519E9">
        <w:tc>
          <w:tcPr>
            <w:tcW w:w="1278" w:type="dxa"/>
          </w:tcPr>
          <w:p w14:paraId="623F482F"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30C114EF"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CLO4</w:t>
            </w:r>
            <w:r w:rsidRPr="0054174D">
              <w:rPr>
                <w:rFonts w:ascii="TH SarabunPSK" w:eastAsia="SimSun" w:hAnsi="TH SarabunPSK" w:cs="TH SarabunPSK"/>
                <w:sz w:val="32"/>
                <w:szCs w:val="32"/>
                <w:cs/>
              </w:rPr>
              <w:t xml:space="preserve"> นำเสนอข้อมูลด้วยกราฟรูปแบบต่าง ๆ โดยใช้โปรแกรมตารางงาน</w:t>
            </w:r>
          </w:p>
        </w:tc>
        <w:tc>
          <w:tcPr>
            <w:tcW w:w="1711" w:type="dxa"/>
            <w:gridSpan w:val="2"/>
          </w:tcPr>
          <w:p w14:paraId="7A4CD0D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GELO7</w:t>
            </w:r>
          </w:p>
        </w:tc>
      </w:tr>
    </w:tbl>
    <w:p w14:paraId="19CCD1DE" w14:textId="77777777" w:rsidR="00CC38E5" w:rsidRPr="0054174D" w:rsidRDefault="00CC38E5" w:rsidP="00CC38E5">
      <w:pPr>
        <w:rPr>
          <w:rFonts w:ascii="TH SarabunPSK" w:hAnsi="TH SarabunPSK" w:cs="TH SarabunPSK"/>
          <w:sz w:val="32"/>
          <w:szCs w:val="32"/>
        </w:rPr>
      </w:pPr>
    </w:p>
    <w:p w14:paraId="619C044B" w14:textId="77777777" w:rsidR="00CC38E5" w:rsidRPr="0054174D" w:rsidRDefault="00CC38E5" w:rsidP="00CC38E5">
      <w:pPr>
        <w:rPr>
          <w:rFonts w:ascii="TH SarabunPSK" w:hAnsi="TH SarabunPSK" w:cs="TH SarabunPSK"/>
          <w:sz w:val="32"/>
          <w:szCs w:val="32"/>
        </w:rPr>
      </w:pPr>
    </w:p>
    <w:p w14:paraId="395D987F" w14:textId="77777777" w:rsidR="00CC38E5" w:rsidRPr="0054174D" w:rsidRDefault="00CC38E5" w:rsidP="00CC38E5">
      <w:pPr>
        <w:rPr>
          <w:rFonts w:ascii="TH SarabunPSK" w:hAnsi="TH SarabunPSK" w:cs="TH SarabunPSK"/>
          <w:sz w:val="32"/>
          <w:szCs w:val="32"/>
        </w:rPr>
      </w:pPr>
    </w:p>
    <w:p w14:paraId="56B02583" w14:textId="77777777" w:rsidR="00CC38E5" w:rsidRPr="0054174D" w:rsidRDefault="00CC38E5" w:rsidP="00CC38E5">
      <w:pPr>
        <w:rPr>
          <w:rFonts w:ascii="TH SarabunPSK" w:hAnsi="TH SarabunPSK" w:cs="TH SarabunPSK"/>
          <w:sz w:val="32"/>
          <w:szCs w:val="32"/>
        </w:rPr>
      </w:pPr>
    </w:p>
    <w:p w14:paraId="3E9C099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328375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8DF4CB6"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98EA8A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0E7F00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CF0C1B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B45778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730675D7"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9E39B1C"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BC2717E" w14:textId="1F071EB8"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F60506E" w14:textId="1B01D07C"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FA7F24D" w14:textId="77777777" w:rsidR="00075CC3" w:rsidRPr="0054174D" w:rsidRDefault="00075CC3" w:rsidP="00CC38E5">
      <w:pPr>
        <w:tabs>
          <w:tab w:val="left" w:pos="1701"/>
        </w:tabs>
        <w:ind w:left="1701" w:hanging="283"/>
        <w:jc w:val="thaiDistribute"/>
        <w:rPr>
          <w:rFonts w:ascii="TH SarabunPSK" w:eastAsia="Times New Roman" w:hAnsi="TH SarabunPSK" w:cs="TH SarabunPSK"/>
          <w:b/>
          <w:bCs/>
          <w:sz w:val="32"/>
          <w:szCs w:val="32"/>
        </w:rPr>
      </w:pPr>
    </w:p>
    <w:tbl>
      <w:tblPr>
        <w:tblW w:w="9216" w:type="dxa"/>
        <w:tblInd w:w="135" w:type="dxa"/>
        <w:tblLayout w:type="fixed"/>
        <w:tblLook w:val="04A0" w:firstRow="1" w:lastRow="0" w:firstColumn="1" w:lastColumn="0" w:noHBand="0" w:noVBand="1"/>
      </w:tblPr>
      <w:tblGrid>
        <w:gridCol w:w="1278"/>
        <w:gridCol w:w="6227"/>
        <w:gridCol w:w="577"/>
        <w:gridCol w:w="1134"/>
      </w:tblGrid>
      <w:tr w:rsidR="00CC38E5" w:rsidRPr="0054174D" w14:paraId="4FB5BDDB" w14:textId="77777777" w:rsidTr="00B519E9">
        <w:tc>
          <w:tcPr>
            <w:tcW w:w="1278" w:type="dxa"/>
          </w:tcPr>
          <w:p w14:paraId="614AE49A"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BGTI</w:t>
            </w:r>
            <w:r w:rsidRPr="0054174D">
              <w:rPr>
                <w:rFonts w:ascii="TH SarabunPSK" w:eastAsia="Times New Roman" w:hAnsi="TH SarabunPSK" w:cs="TH SarabunPSK"/>
                <w:b/>
                <w:bCs/>
                <w:sz w:val="32"/>
                <w:szCs w:val="32"/>
                <w:cs/>
              </w:rPr>
              <w:t>0012</w:t>
            </w:r>
          </w:p>
        </w:tc>
        <w:tc>
          <w:tcPr>
            <w:tcW w:w="6804" w:type="dxa"/>
            <w:gridSpan w:val="2"/>
          </w:tcPr>
          <w:p w14:paraId="1130D6EB" w14:textId="77777777" w:rsidR="00CC38E5" w:rsidRPr="0054174D" w:rsidRDefault="00CC38E5" w:rsidP="00CC38E5">
            <w:pPr>
              <w:tabs>
                <w:tab w:val="left" w:pos="1192"/>
                <w:tab w:val="left" w:pos="7938"/>
              </w:tabs>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การจัดการข้อมูลทางสถิติด้วย </w:t>
            </w:r>
            <w:r w:rsidRPr="0054174D">
              <w:rPr>
                <w:rFonts w:ascii="TH SarabunPSK" w:eastAsia="SimSun" w:hAnsi="TH SarabunPSK" w:cs="TH SarabunPSK"/>
                <w:b/>
                <w:bCs/>
                <w:sz w:val="32"/>
                <w:szCs w:val="32"/>
              </w:rPr>
              <w:t>AI</w:t>
            </w:r>
          </w:p>
        </w:tc>
        <w:tc>
          <w:tcPr>
            <w:tcW w:w="1134" w:type="dxa"/>
          </w:tcPr>
          <w:p w14:paraId="19B1A939"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0</w:t>
            </w:r>
            <w:r w:rsidRPr="0054174D">
              <w:rPr>
                <w:rFonts w:ascii="TH SarabunPSK" w:eastAsia="SimSun" w:hAnsi="TH SarabunPSK" w:cs="TH SarabunPSK"/>
                <w:b/>
                <w:bCs/>
                <w:sz w:val="32"/>
                <w:szCs w:val="32"/>
                <w:cs/>
              </w:rPr>
              <w:t>-</w:t>
            </w:r>
            <w:r w:rsidRPr="0054174D">
              <w:rPr>
                <w:rFonts w:ascii="TH SarabunPSK" w:eastAsia="SimSun" w:hAnsi="TH SarabunPSK" w:cs="TH SarabunPSK"/>
                <w:b/>
                <w:bCs/>
                <w:sz w:val="32"/>
                <w:szCs w:val="32"/>
              </w:rPr>
              <w:t>6</w:t>
            </w:r>
            <w:r w:rsidRPr="0054174D">
              <w:rPr>
                <w:rFonts w:ascii="TH SarabunPSK" w:eastAsia="SimSun" w:hAnsi="TH SarabunPSK" w:cs="TH SarabunPSK"/>
                <w:b/>
                <w:bCs/>
                <w:sz w:val="32"/>
                <w:szCs w:val="32"/>
                <w:cs/>
              </w:rPr>
              <w:t>)</w:t>
            </w:r>
          </w:p>
        </w:tc>
      </w:tr>
      <w:tr w:rsidR="00CC38E5" w:rsidRPr="0054174D" w14:paraId="1612ABB5" w14:textId="77777777" w:rsidTr="00B519E9">
        <w:tc>
          <w:tcPr>
            <w:tcW w:w="1278" w:type="dxa"/>
          </w:tcPr>
          <w:p w14:paraId="0A4165B6"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09E7A0DB"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r w:rsidRPr="0054174D">
              <w:rPr>
                <w:rFonts w:ascii="TH SarabunPSK" w:eastAsia="SimSun" w:hAnsi="TH SarabunPSK" w:cs="TH SarabunPSK"/>
                <w:b/>
                <w:bCs/>
                <w:sz w:val="32"/>
                <w:szCs w:val="32"/>
              </w:rPr>
              <w:t xml:space="preserve">AI </w:t>
            </w:r>
            <w:r w:rsidRPr="0054174D">
              <w:rPr>
                <w:rFonts w:ascii="TH SarabunPSK" w:eastAsia="SimSun" w:hAnsi="TH SarabunPSK" w:cs="TH SarabunPSK"/>
                <w:b/>
                <w:bCs/>
                <w:sz w:val="32"/>
                <w:szCs w:val="32"/>
                <w:cs/>
              </w:rPr>
              <w:t xml:space="preserve">– </w:t>
            </w:r>
            <w:r w:rsidRPr="0054174D">
              <w:rPr>
                <w:rFonts w:ascii="TH SarabunPSK" w:eastAsia="SimSun" w:hAnsi="TH SarabunPSK" w:cs="TH SarabunPSK"/>
                <w:b/>
                <w:bCs/>
                <w:sz w:val="32"/>
                <w:szCs w:val="32"/>
              </w:rPr>
              <w:t xml:space="preserve">Assisted Statistical Data Management </w:t>
            </w:r>
          </w:p>
        </w:tc>
      </w:tr>
      <w:tr w:rsidR="00CC38E5" w:rsidRPr="0054174D" w14:paraId="6D6C5ED2" w14:textId="77777777" w:rsidTr="00B519E9">
        <w:tc>
          <w:tcPr>
            <w:tcW w:w="1278" w:type="dxa"/>
          </w:tcPr>
          <w:p w14:paraId="6551F06E"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13819636" w14:textId="77777777" w:rsidR="00CC38E5" w:rsidRPr="0054174D" w:rsidRDefault="00CC38E5" w:rsidP="00CC38E5">
            <w:pPr>
              <w:tabs>
                <w:tab w:val="left" w:pos="1276"/>
                <w:tab w:val="left" w:pos="2694"/>
              </w:tabs>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ไม่มี</w:t>
            </w:r>
          </w:p>
        </w:tc>
      </w:tr>
      <w:tr w:rsidR="00CC38E5" w:rsidRPr="0054174D" w14:paraId="2DA043F3" w14:textId="77777777" w:rsidTr="00B519E9">
        <w:tc>
          <w:tcPr>
            <w:tcW w:w="1278" w:type="dxa"/>
          </w:tcPr>
          <w:p w14:paraId="717E89E2"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1E7C9D03" w14:textId="77777777" w:rsidR="00CC38E5" w:rsidRPr="0054174D" w:rsidRDefault="00CC38E5" w:rsidP="00CC38E5">
            <w:pPr>
              <w:tabs>
                <w:tab w:val="left" w:pos="1985"/>
                <w:tab w:val="left" w:pos="7938"/>
              </w:tabs>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CC38E5" w:rsidRPr="0054174D" w14:paraId="610FA8A8" w14:textId="77777777" w:rsidTr="00B519E9">
        <w:tc>
          <w:tcPr>
            <w:tcW w:w="1278" w:type="dxa"/>
          </w:tcPr>
          <w:p w14:paraId="785B7C2B" w14:textId="77777777" w:rsidR="00CC38E5" w:rsidRPr="0054174D" w:rsidRDefault="00CC38E5" w:rsidP="00CC38E5">
            <w:pPr>
              <w:tabs>
                <w:tab w:val="left" w:pos="1276"/>
                <w:tab w:val="left" w:pos="2694"/>
              </w:tabs>
              <w:rPr>
                <w:rFonts w:ascii="TH SarabunPSK" w:eastAsia="SimSun" w:hAnsi="TH SarabunPSK" w:cs="TH SarabunPSK"/>
                <w:sz w:val="32"/>
                <w:szCs w:val="32"/>
              </w:rPr>
            </w:pPr>
          </w:p>
        </w:tc>
        <w:tc>
          <w:tcPr>
            <w:tcW w:w="7938" w:type="dxa"/>
            <w:gridSpan w:val="3"/>
          </w:tcPr>
          <w:p w14:paraId="68B774FB" w14:textId="61ACEDF8" w:rsidR="00267118" w:rsidRPr="007D023A" w:rsidRDefault="00CC38E5" w:rsidP="00CC38E5">
            <w:pPr>
              <w:tabs>
                <w:tab w:val="left" w:pos="2694"/>
              </w:tabs>
              <w:jc w:val="thaiDistribute"/>
              <w:rPr>
                <w:rFonts w:ascii="TH SarabunPSK" w:eastAsia="SimSun" w:hAnsi="TH SarabunPSK" w:cs="TH SarabunPSK" w:hint="cs"/>
                <w:sz w:val="32"/>
                <w:szCs w:val="32"/>
                <w:cs/>
              </w:rPr>
            </w:pPr>
            <w:r w:rsidRPr="0054174D">
              <w:rPr>
                <w:rFonts w:ascii="TH SarabunPSK" w:eastAsia="SimSun" w:hAnsi="TH SarabunPSK" w:cs="TH SarabunPSK"/>
                <w:sz w:val="32"/>
                <w:szCs w:val="32"/>
                <w:cs/>
              </w:rPr>
              <w:t>ความสำคัญของสถิติ การใช้ปัญญาประดิษฐ์ในการสืบค้นข้อมูล  ออกแบบการเลือกตัวอย่าง การเก็บรวบรวมข้อมูล และการวิเคราะห์ข้อมูล  มีจรรยาบรรณในการเผยแพร่ข้อมูลต่อสาธารณะ</w:t>
            </w:r>
          </w:p>
        </w:tc>
      </w:tr>
      <w:tr w:rsidR="00CC38E5" w:rsidRPr="0054174D" w14:paraId="52CAF79F" w14:textId="77777777" w:rsidTr="00B519E9">
        <w:tc>
          <w:tcPr>
            <w:tcW w:w="1278" w:type="dxa"/>
          </w:tcPr>
          <w:p w14:paraId="30C62F5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7938" w:type="dxa"/>
            <w:gridSpan w:val="3"/>
          </w:tcPr>
          <w:p w14:paraId="5235B299" w14:textId="4E3B8985" w:rsidR="00CC38E5" w:rsidRPr="0054174D" w:rsidRDefault="00CC38E5" w:rsidP="00CC38E5">
            <w:pPr>
              <w:tabs>
                <w:tab w:val="left" w:pos="2694"/>
              </w:tabs>
              <w:jc w:val="both"/>
              <w:rPr>
                <w:rFonts w:ascii="TH SarabunPSK" w:eastAsia="SimSun" w:hAnsi="TH SarabunPSK" w:cs="TH SarabunPSK"/>
                <w:sz w:val="32"/>
                <w:szCs w:val="32"/>
              </w:rPr>
            </w:pPr>
            <w:r w:rsidRPr="004960B1">
              <w:rPr>
                <w:rFonts w:ascii="TH SarabunPSK" w:eastAsia="SimSun" w:hAnsi="TH SarabunPSK" w:cs="TH SarabunPSK"/>
                <w:sz w:val="32"/>
                <w:szCs w:val="32"/>
              </w:rPr>
              <w:t>The importance of statistics, the use of artificial intelligence in data retrieval, the design of sampling methods, data collection and data analysis, ethics in disseminating information to the public</w:t>
            </w:r>
            <w:r w:rsidR="00F42873" w:rsidRPr="004960B1">
              <w:rPr>
                <w:rFonts w:ascii="TH SarabunPSK" w:eastAsia="SimSun" w:hAnsi="TH SarabunPSK" w:cs="TH SarabunPSK"/>
                <w:sz w:val="32"/>
                <w:szCs w:val="32"/>
              </w:rPr>
              <w:t>.</w:t>
            </w:r>
          </w:p>
          <w:p w14:paraId="3E11FAB0" w14:textId="77777777" w:rsidR="00B519E9" w:rsidRPr="0054174D" w:rsidRDefault="00B519E9" w:rsidP="00CC38E5">
            <w:pPr>
              <w:tabs>
                <w:tab w:val="left" w:pos="2694"/>
              </w:tabs>
              <w:jc w:val="both"/>
              <w:rPr>
                <w:rFonts w:ascii="TH SarabunPSK" w:eastAsia="SimSun" w:hAnsi="TH SarabunPSK" w:cs="TH SarabunPSK"/>
                <w:sz w:val="16"/>
                <w:szCs w:val="16"/>
                <w:cs/>
              </w:rPr>
            </w:pPr>
          </w:p>
        </w:tc>
      </w:tr>
      <w:tr w:rsidR="00CC38E5" w:rsidRPr="0054174D" w14:paraId="7733AEE6" w14:textId="77777777" w:rsidTr="00B519E9">
        <w:tc>
          <w:tcPr>
            <w:tcW w:w="1278" w:type="dxa"/>
          </w:tcPr>
          <w:p w14:paraId="4F8A65C1"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0B6E7289"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711" w:type="dxa"/>
            <w:gridSpan w:val="2"/>
            <w:vAlign w:val="center"/>
          </w:tcPr>
          <w:p w14:paraId="272CA7F2" w14:textId="77777777" w:rsidR="00CC38E5" w:rsidRPr="0054174D" w:rsidRDefault="00CC38E5" w:rsidP="00CC38E5">
            <w:pPr>
              <w:tabs>
                <w:tab w:val="left" w:pos="1276"/>
                <w:tab w:val="left" w:pos="2694"/>
              </w:tabs>
              <w:ind w:left="-57" w:righ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CC38E5" w:rsidRPr="0054174D" w14:paraId="578506DA" w14:textId="77777777" w:rsidTr="00B519E9">
        <w:tc>
          <w:tcPr>
            <w:tcW w:w="1278" w:type="dxa"/>
          </w:tcPr>
          <w:p w14:paraId="14C9B268"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18CDF535"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CLO1</w:t>
            </w:r>
            <w:r w:rsidRPr="0054174D">
              <w:rPr>
                <w:rFonts w:ascii="TH SarabunPSK" w:eastAsia="SimSun" w:hAnsi="TH SarabunPSK" w:cs="TH SarabunPSK"/>
                <w:sz w:val="32"/>
                <w:szCs w:val="32"/>
                <w:cs/>
              </w:rPr>
              <w:t xml:space="preserve"> อธิบายความสำคัญของสถิติ</w:t>
            </w:r>
          </w:p>
        </w:tc>
        <w:tc>
          <w:tcPr>
            <w:tcW w:w="1711" w:type="dxa"/>
            <w:gridSpan w:val="2"/>
          </w:tcPr>
          <w:p w14:paraId="3044B94A"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 xml:space="preserve">GELO7 </w:t>
            </w:r>
          </w:p>
        </w:tc>
      </w:tr>
      <w:tr w:rsidR="00CC38E5" w:rsidRPr="0054174D" w14:paraId="66FAEDB4" w14:textId="77777777" w:rsidTr="00B519E9">
        <w:tc>
          <w:tcPr>
            <w:tcW w:w="1278" w:type="dxa"/>
          </w:tcPr>
          <w:p w14:paraId="2564B12A"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22ED552D" w14:textId="2E0AF83E" w:rsidR="00CC38E5" w:rsidRPr="004960B1" w:rsidRDefault="00CC38E5" w:rsidP="00CC38E5">
            <w:pPr>
              <w:tabs>
                <w:tab w:val="left" w:pos="1192"/>
                <w:tab w:val="left" w:pos="7938"/>
              </w:tabs>
              <w:ind w:left="603" w:hanging="567"/>
              <w:rPr>
                <w:rFonts w:ascii="TH SarabunPSK" w:eastAsia="SimSun" w:hAnsi="TH SarabunPSK" w:cs="TH SarabunPSK"/>
                <w:sz w:val="32"/>
                <w:szCs w:val="32"/>
              </w:rPr>
            </w:pPr>
            <w:r w:rsidRPr="004960B1">
              <w:rPr>
                <w:rFonts w:ascii="TH SarabunPSK" w:eastAsia="SimSun" w:hAnsi="TH SarabunPSK" w:cs="TH SarabunPSK"/>
                <w:sz w:val="32"/>
                <w:szCs w:val="32"/>
              </w:rPr>
              <w:t xml:space="preserve">CLO2 </w:t>
            </w:r>
            <w:r w:rsidRPr="004960B1">
              <w:rPr>
                <w:rFonts w:ascii="TH SarabunPSK" w:eastAsia="SimSun" w:hAnsi="TH SarabunPSK" w:cs="TH SarabunPSK"/>
                <w:sz w:val="32"/>
                <w:szCs w:val="32"/>
                <w:cs/>
              </w:rPr>
              <w:t>ใช้ปัญญาประดิษฐ์ในการสืบค้นข้อมูล ออกแบบการเลือกตัวอย่าง การเก็บรวบรวมข้อมูล และการวิเคราะห์ข้อมูล ได้เหมาะสม อย่างมีจริยธรรม</w:t>
            </w:r>
          </w:p>
        </w:tc>
        <w:tc>
          <w:tcPr>
            <w:tcW w:w="1711" w:type="dxa"/>
            <w:gridSpan w:val="2"/>
          </w:tcPr>
          <w:p w14:paraId="05E96CAD" w14:textId="19599895"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4960B1">
              <w:rPr>
                <w:rFonts w:ascii="TH SarabunPSK" w:eastAsia="SimSun" w:hAnsi="TH SarabunPSK" w:cs="TH SarabunPSK"/>
                <w:sz w:val="32"/>
                <w:szCs w:val="32"/>
              </w:rPr>
              <w:t xml:space="preserve">GELO1, </w:t>
            </w:r>
            <w:r w:rsidR="00F42873" w:rsidRPr="004960B1">
              <w:rPr>
                <w:rFonts w:ascii="TH SarabunPSK" w:eastAsia="SimSun" w:hAnsi="TH SarabunPSK" w:cs="TH SarabunPSK"/>
                <w:sz w:val="32"/>
                <w:szCs w:val="32"/>
              </w:rPr>
              <w:t>GELO4</w:t>
            </w:r>
            <w:r w:rsidR="00F42873" w:rsidRPr="004960B1">
              <w:rPr>
                <w:rFonts w:ascii="TH SarabunPSK" w:eastAsia="SimSun" w:hAnsi="TH SarabunPSK" w:cs="TH SarabunPSK" w:hint="cs"/>
                <w:sz w:val="32"/>
                <w:szCs w:val="32"/>
                <w:cs/>
              </w:rPr>
              <w:t xml:space="preserve">, </w:t>
            </w:r>
            <w:r w:rsidRPr="004960B1">
              <w:rPr>
                <w:rFonts w:ascii="TH SarabunPSK" w:eastAsia="SimSun" w:hAnsi="TH SarabunPSK" w:cs="TH SarabunPSK"/>
                <w:sz w:val="32"/>
                <w:szCs w:val="32"/>
              </w:rPr>
              <w:t>GELO5</w:t>
            </w:r>
          </w:p>
        </w:tc>
      </w:tr>
      <w:tr w:rsidR="00CC38E5" w:rsidRPr="0054174D" w14:paraId="1F6AC112" w14:textId="77777777" w:rsidTr="00B519E9">
        <w:tc>
          <w:tcPr>
            <w:tcW w:w="1278" w:type="dxa"/>
          </w:tcPr>
          <w:p w14:paraId="437E0FD2" w14:textId="77777777" w:rsidR="00CC38E5" w:rsidRPr="0054174D" w:rsidRDefault="00CC38E5" w:rsidP="00CC38E5">
            <w:pPr>
              <w:tabs>
                <w:tab w:val="left" w:pos="1276"/>
                <w:tab w:val="left" w:pos="2694"/>
              </w:tabs>
              <w:rPr>
                <w:rFonts w:ascii="TH SarabunPSK" w:eastAsia="SimSun" w:hAnsi="TH SarabunPSK" w:cs="TH SarabunPSK"/>
                <w:b/>
                <w:bCs/>
                <w:sz w:val="32"/>
                <w:szCs w:val="32"/>
              </w:rPr>
            </w:pPr>
          </w:p>
        </w:tc>
        <w:tc>
          <w:tcPr>
            <w:tcW w:w="6227" w:type="dxa"/>
          </w:tcPr>
          <w:p w14:paraId="5631C7AD" w14:textId="18BF0118"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eastAsia="SimSun" w:hAnsi="TH SarabunPSK" w:cs="TH SarabunPSK"/>
                <w:sz w:val="32"/>
                <w:szCs w:val="32"/>
              </w:rPr>
              <w:t>CLO</w:t>
            </w:r>
            <w:r w:rsidRPr="0054174D">
              <w:rPr>
                <w:rFonts w:ascii="TH SarabunPSK" w:eastAsia="SimSun" w:hAnsi="TH SarabunPSK" w:cs="TH SarabunPSK"/>
                <w:sz w:val="32"/>
                <w:szCs w:val="32"/>
                <w:cs/>
              </w:rPr>
              <w:t>3 เผยแพร่ผลการวิเคราะห์ข้อมูลต่อสาธารณะได้อย่างถูกต้องและมีจริยธรรม เพื่อเป็นประโยชน์ต่อสังคมหรือชุมชน แสดงถึงความรับผิดชอบต่อส่วนรวม</w:t>
            </w:r>
          </w:p>
        </w:tc>
        <w:tc>
          <w:tcPr>
            <w:tcW w:w="1711" w:type="dxa"/>
            <w:gridSpan w:val="2"/>
          </w:tcPr>
          <w:p w14:paraId="4EC61043"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w:t>
            </w:r>
            <w:r w:rsidRPr="0054174D">
              <w:rPr>
                <w:rFonts w:ascii="TH SarabunPSK" w:eastAsia="SimSun" w:hAnsi="TH SarabunPSK" w:cs="TH SarabunPSK"/>
                <w:sz w:val="32"/>
                <w:szCs w:val="32"/>
                <w:cs/>
              </w:rPr>
              <w:t>1</w:t>
            </w:r>
            <w:r w:rsidRPr="0054174D">
              <w:rPr>
                <w:rFonts w:ascii="TH SarabunPSK" w:eastAsia="SimSun" w:hAnsi="TH SarabunPSK" w:cs="TH SarabunPSK"/>
                <w:sz w:val="32"/>
                <w:szCs w:val="32"/>
              </w:rPr>
              <w:t>, GELO9</w:t>
            </w:r>
          </w:p>
        </w:tc>
      </w:tr>
    </w:tbl>
    <w:p w14:paraId="5D7D842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343203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136936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5C09DB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96F7F80"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57B1B4D"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ED355F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C954A9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65B00E9"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C3EA8C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4ADD0A92"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1CEB52B1"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56D89C9B" w14:textId="590731DD" w:rsidR="002F2C4A" w:rsidRPr="0054174D" w:rsidRDefault="002F2C4A" w:rsidP="00CC38E5">
      <w:pPr>
        <w:tabs>
          <w:tab w:val="left" w:pos="1701"/>
        </w:tabs>
        <w:ind w:left="1701" w:hanging="283"/>
        <w:jc w:val="thaiDistribute"/>
        <w:rPr>
          <w:rFonts w:ascii="TH SarabunPSK" w:eastAsia="Times New Roman" w:hAnsi="TH SarabunPSK" w:cs="TH SarabunPSK"/>
          <w:b/>
          <w:bCs/>
          <w:sz w:val="32"/>
          <w:szCs w:val="32"/>
        </w:rPr>
      </w:pPr>
    </w:p>
    <w:p w14:paraId="0410C67A" w14:textId="77777777" w:rsidR="00075CC3" w:rsidRPr="0054174D" w:rsidRDefault="00075CC3" w:rsidP="00CC38E5">
      <w:pPr>
        <w:tabs>
          <w:tab w:val="left" w:pos="1701"/>
        </w:tabs>
        <w:ind w:left="1701" w:hanging="283"/>
        <w:jc w:val="thaiDistribute"/>
        <w:rPr>
          <w:rFonts w:ascii="TH SarabunPSK" w:eastAsia="Times New Roman" w:hAnsi="TH SarabunPSK" w:cs="TH SarabunPSK"/>
          <w:b/>
          <w:bCs/>
          <w:sz w:val="32"/>
          <w:szCs w:val="32"/>
        </w:rPr>
      </w:pPr>
    </w:p>
    <w:p w14:paraId="4BA98D2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lastRenderedPageBreak/>
        <w:t>4</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กลุ่มวิชาส่งเสริมความเป็นผู้ประกอบการ</w:t>
      </w:r>
    </w:p>
    <w:tbl>
      <w:tblPr>
        <w:tblW w:w="9502" w:type="dxa"/>
        <w:tblInd w:w="137" w:type="dxa"/>
        <w:tblLook w:val="04A0" w:firstRow="1" w:lastRow="0" w:firstColumn="1" w:lastColumn="0" w:noHBand="0" w:noVBand="1"/>
      </w:tblPr>
      <w:tblGrid>
        <w:gridCol w:w="1276"/>
        <w:gridCol w:w="6384"/>
        <w:gridCol w:w="1842"/>
      </w:tblGrid>
      <w:tr w:rsidR="00CC38E5" w:rsidRPr="0054174D" w14:paraId="68D440C2" w14:textId="77777777" w:rsidTr="00B519E9">
        <w:tc>
          <w:tcPr>
            <w:tcW w:w="1276" w:type="dxa"/>
          </w:tcPr>
          <w:p w14:paraId="4299199D"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t>BGEM0002</w:t>
            </w:r>
          </w:p>
        </w:tc>
        <w:tc>
          <w:tcPr>
            <w:tcW w:w="6384" w:type="dxa"/>
          </w:tcPr>
          <w:p w14:paraId="06786CF6"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การเงินสำหรับผู้ประกอบการยุคใหม่</w:t>
            </w:r>
          </w:p>
        </w:tc>
        <w:tc>
          <w:tcPr>
            <w:tcW w:w="1842" w:type="dxa"/>
          </w:tcPr>
          <w:p w14:paraId="54F8D370" w14:textId="0C4FF648"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(2-2-</w:t>
            </w:r>
            <w:r w:rsidR="00DE217F" w:rsidRPr="0054174D">
              <w:rPr>
                <w:rFonts w:ascii="TH SarabunPSK" w:eastAsia="SimSun" w:hAnsi="TH SarabunPSK" w:cs="TH SarabunPSK"/>
                <w:b/>
                <w:bCs/>
                <w:sz w:val="32"/>
                <w:szCs w:val="32"/>
              </w:rPr>
              <w:t>5</w:t>
            </w:r>
            <w:r w:rsidRPr="0054174D">
              <w:rPr>
                <w:rFonts w:ascii="TH SarabunPSK" w:eastAsia="SimSun" w:hAnsi="TH SarabunPSK" w:cs="TH SarabunPSK"/>
                <w:b/>
                <w:bCs/>
                <w:sz w:val="32"/>
                <w:szCs w:val="32"/>
                <w:cs/>
              </w:rPr>
              <w:t>)</w:t>
            </w:r>
          </w:p>
        </w:tc>
      </w:tr>
      <w:tr w:rsidR="00F42873" w:rsidRPr="00F42873" w14:paraId="28287B84" w14:textId="77777777" w:rsidTr="00B519E9">
        <w:tc>
          <w:tcPr>
            <w:tcW w:w="1276" w:type="dxa"/>
          </w:tcPr>
          <w:p w14:paraId="31C540D9" w14:textId="77777777" w:rsidR="00CC38E5" w:rsidRPr="00F42873" w:rsidRDefault="00CC38E5" w:rsidP="00CC38E5">
            <w:pPr>
              <w:tabs>
                <w:tab w:val="left" w:pos="1276"/>
                <w:tab w:val="left" w:pos="2694"/>
              </w:tabs>
              <w:jc w:val="both"/>
              <w:rPr>
                <w:rFonts w:ascii="TH SarabunPSK" w:eastAsia="SimSun" w:hAnsi="TH SarabunPSK" w:cs="TH SarabunPSK"/>
                <w:b/>
                <w:bCs/>
                <w:sz w:val="32"/>
                <w:szCs w:val="32"/>
              </w:rPr>
            </w:pPr>
          </w:p>
        </w:tc>
        <w:tc>
          <w:tcPr>
            <w:tcW w:w="8226" w:type="dxa"/>
            <w:gridSpan w:val="2"/>
          </w:tcPr>
          <w:p w14:paraId="77558DA9" w14:textId="2D93B373" w:rsidR="00CC38E5" w:rsidRPr="00F42873" w:rsidRDefault="00CC38E5" w:rsidP="00CC38E5">
            <w:pPr>
              <w:tabs>
                <w:tab w:val="left" w:pos="1276"/>
                <w:tab w:val="left" w:pos="2694"/>
              </w:tabs>
              <w:jc w:val="both"/>
              <w:rPr>
                <w:rFonts w:ascii="TH SarabunPSK" w:eastAsia="SimSun" w:hAnsi="TH SarabunPSK" w:cs="TH SarabunPSK"/>
                <w:b/>
                <w:bCs/>
                <w:sz w:val="32"/>
                <w:szCs w:val="32"/>
              </w:rPr>
            </w:pPr>
            <w:r w:rsidRPr="00F42873">
              <w:rPr>
                <w:rFonts w:ascii="TH SarabunPSK" w:eastAsia="SimSun" w:hAnsi="TH SarabunPSK" w:cs="TH SarabunPSK"/>
                <w:b/>
                <w:bCs/>
                <w:sz w:val="32"/>
                <w:szCs w:val="32"/>
              </w:rPr>
              <w:t xml:space="preserve">Smart Finance for </w:t>
            </w:r>
            <w:r w:rsidR="00263604" w:rsidRPr="00F42873">
              <w:rPr>
                <w:rFonts w:ascii="TH SarabunPSK" w:eastAsia="SimSun" w:hAnsi="TH SarabunPSK" w:cs="TH SarabunPSK"/>
                <w:b/>
                <w:bCs/>
                <w:sz w:val="32"/>
                <w:szCs w:val="32"/>
              </w:rPr>
              <w:t>Modern</w:t>
            </w:r>
            <w:r w:rsidR="007573A0" w:rsidRPr="00F42873">
              <w:rPr>
                <w:rFonts w:ascii="TH SarabunPSK" w:eastAsia="SimSun" w:hAnsi="TH SarabunPSK" w:cs="TH SarabunPSK"/>
                <w:b/>
                <w:bCs/>
                <w:sz w:val="32"/>
                <w:szCs w:val="32"/>
              </w:rPr>
              <w:t xml:space="preserve"> </w:t>
            </w:r>
            <w:r w:rsidRPr="00F42873">
              <w:rPr>
                <w:rFonts w:ascii="TH SarabunPSK" w:eastAsia="SimSun" w:hAnsi="TH SarabunPSK" w:cs="TH SarabunPSK"/>
                <w:b/>
                <w:bCs/>
                <w:sz w:val="32"/>
                <w:szCs w:val="32"/>
              </w:rPr>
              <w:t>Entrepreneurs</w:t>
            </w:r>
          </w:p>
        </w:tc>
      </w:tr>
      <w:tr w:rsidR="00CC38E5" w:rsidRPr="0054174D" w14:paraId="59397E3F" w14:textId="77777777" w:rsidTr="00B519E9">
        <w:tc>
          <w:tcPr>
            <w:tcW w:w="1276" w:type="dxa"/>
          </w:tcPr>
          <w:p w14:paraId="341738D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8226" w:type="dxa"/>
            <w:gridSpan w:val="2"/>
          </w:tcPr>
          <w:p w14:paraId="79EB76CD"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ไม่มี </w:t>
            </w:r>
          </w:p>
        </w:tc>
      </w:tr>
      <w:tr w:rsidR="00CC38E5" w:rsidRPr="0054174D" w14:paraId="19B39CC5" w14:textId="77777777" w:rsidTr="00B519E9">
        <w:tc>
          <w:tcPr>
            <w:tcW w:w="1276" w:type="dxa"/>
          </w:tcPr>
          <w:p w14:paraId="0DAD26C2"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8226" w:type="dxa"/>
            <w:gridSpan w:val="2"/>
          </w:tcPr>
          <w:p w14:paraId="46B49B38" w14:textId="77777777" w:rsidR="00CC38E5" w:rsidRPr="0054174D" w:rsidRDefault="00CC38E5" w:rsidP="00CC38E5">
            <w:pPr>
              <w:tabs>
                <w:tab w:val="left" w:pos="1985"/>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CC38E5" w:rsidRPr="0054174D" w14:paraId="5CB9DFB1" w14:textId="77777777" w:rsidTr="00B519E9">
        <w:tc>
          <w:tcPr>
            <w:tcW w:w="1276" w:type="dxa"/>
          </w:tcPr>
          <w:p w14:paraId="1A91FAD9" w14:textId="77777777" w:rsidR="00CC38E5" w:rsidRPr="0054174D" w:rsidRDefault="00CC38E5" w:rsidP="00CC38E5">
            <w:pPr>
              <w:tabs>
                <w:tab w:val="left" w:pos="1276"/>
                <w:tab w:val="left" w:pos="2694"/>
              </w:tabs>
              <w:jc w:val="center"/>
              <w:rPr>
                <w:rFonts w:ascii="TH SarabunPSK" w:eastAsia="SimSun" w:hAnsi="TH SarabunPSK" w:cs="TH SarabunPSK"/>
                <w:sz w:val="32"/>
                <w:szCs w:val="32"/>
              </w:rPr>
            </w:pPr>
          </w:p>
        </w:tc>
        <w:tc>
          <w:tcPr>
            <w:tcW w:w="8226" w:type="dxa"/>
            <w:gridSpan w:val="2"/>
          </w:tcPr>
          <w:p w14:paraId="6D512308" w14:textId="42322C98" w:rsidR="00267118" w:rsidRPr="007D023A" w:rsidRDefault="00CC38E5" w:rsidP="008A638B">
            <w:pPr>
              <w:jc w:val="thaiDistribute"/>
              <w:rPr>
                <w:rFonts w:ascii="TH SarabunPSK" w:hAnsi="TH SarabunPSK" w:cs="TH SarabunPSK" w:hint="cs"/>
                <w:sz w:val="32"/>
                <w:szCs w:val="32"/>
                <w:cs/>
              </w:rPr>
            </w:pPr>
            <w:r w:rsidRPr="0054174D">
              <w:rPr>
                <w:rFonts w:ascii="TH SarabunPSK" w:hAnsi="TH SarabunPSK" w:cs="TH SarabunPSK"/>
                <w:sz w:val="32"/>
                <w:szCs w:val="32"/>
                <w:cs/>
              </w:rPr>
              <w:t>หลักการเงินที่จำเป็นต่อผู้ประกอบการยุคใหม่ การประเมินมูลค่าธุรกิจ การวางแผนงบประมาณ การบริหารเงินทุนหมุนเวียน การจัดหาเงินทุน</w:t>
            </w:r>
            <w:r w:rsidRPr="0054174D">
              <w:rPr>
                <w:rFonts w:ascii="TH SarabunPSK" w:hAnsi="TH SarabunPSK" w:cs="TH SarabunPSK"/>
                <w:sz w:val="32"/>
                <w:szCs w:val="32"/>
              </w:rPr>
              <w:t xml:space="preserve"> </w:t>
            </w:r>
            <w:r w:rsidRPr="0054174D">
              <w:rPr>
                <w:rFonts w:ascii="TH SarabunPSK" w:hAnsi="TH SarabunPSK" w:cs="TH SarabunPSK"/>
                <w:sz w:val="32"/>
                <w:szCs w:val="32"/>
                <w:cs/>
              </w:rPr>
              <w:t>การประเมินความคุ้มค่าการลงทุนสำหรับธุรกิจขนาดเล็กและธุรกิจเริ่มต้น การคิดเชิงกลยุทธ์ การใช้เทคโนโลยีการเงิน และแนวคิดการเงินอย่างยั่งยืน เพื่อพัฒนาผู้เรียนให้สามารถสร้างคุณค่าทางเศรษฐกิจ สังคม และสิ่งแวดล้อมได้อย่างสมดุล</w:t>
            </w:r>
          </w:p>
        </w:tc>
      </w:tr>
      <w:tr w:rsidR="00CC38E5" w:rsidRPr="0054174D" w14:paraId="5F5921F6" w14:textId="77777777" w:rsidTr="00B519E9">
        <w:tc>
          <w:tcPr>
            <w:tcW w:w="1276" w:type="dxa"/>
          </w:tcPr>
          <w:p w14:paraId="61C777D1"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8226" w:type="dxa"/>
            <w:gridSpan w:val="2"/>
          </w:tcPr>
          <w:p w14:paraId="2333CBCF" w14:textId="77777777" w:rsidR="00CC38E5" w:rsidRPr="0054174D" w:rsidRDefault="00CC38E5" w:rsidP="008A638B">
            <w:pPr>
              <w:jc w:val="both"/>
              <w:rPr>
                <w:rFonts w:ascii="TH SarabunPSK" w:hAnsi="TH SarabunPSK" w:cs="TH SarabunPSK"/>
                <w:sz w:val="32"/>
                <w:szCs w:val="32"/>
              </w:rPr>
            </w:pPr>
            <w:r w:rsidRPr="0054174D">
              <w:rPr>
                <w:rFonts w:ascii="TH SarabunPSK" w:hAnsi="TH SarabunPSK" w:cs="TH SarabunPSK"/>
                <w:sz w:val="32"/>
                <w:szCs w:val="32"/>
              </w:rPr>
              <w:t>The essential financial principles for new-generation entrepreneurs, including business valuation, budgeting, working capital management, financing options, and investment appraisal for small and startup businesses. The emphasis on strategic financial thinking, the application of financial technologies (FinTech), and sustainable finance concepts enables students to create balanced economic, social, and environmental value.</w:t>
            </w:r>
          </w:p>
          <w:p w14:paraId="3C4C8A0E" w14:textId="77777777" w:rsidR="0070633F" w:rsidRPr="0054174D" w:rsidRDefault="0070633F" w:rsidP="00CC38E5">
            <w:pPr>
              <w:rPr>
                <w:rFonts w:ascii="TH SarabunPSK" w:hAnsi="TH SarabunPSK" w:cs="TH SarabunPSK"/>
                <w:sz w:val="16"/>
                <w:szCs w:val="16"/>
                <w:cs/>
              </w:rPr>
            </w:pPr>
          </w:p>
        </w:tc>
      </w:tr>
      <w:tr w:rsidR="00CC38E5" w:rsidRPr="0054174D" w14:paraId="1CEF0144" w14:textId="77777777" w:rsidTr="00B519E9">
        <w:tc>
          <w:tcPr>
            <w:tcW w:w="1276" w:type="dxa"/>
          </w:tcPr>
          <w:p w14:paraId="7978C343"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84" w:type="dxa"/>
          </w:tcPr>
          <w:p w14:paraId="28E7ECEF"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842" w:type="dxa"/>
            <w:vAlign w:val="center"/>
          </w:tcPr>
          <w:p w14:paraId="64794F95" w14:textId="77777777" w:rsidR="00CC38E5" w:rsidRPr="0054174D" w:rsidRDefault="00CC38E5" w:rsidP="00B519E9">
            <w:pPr>
              <w:tabs>
                <w:tab w:val="left" w:pos="1276"/>
                <w:tab w:val="left" w:pos="2694"/>
              </w:tabs>
              <w:ind w:left="-57" w:right="-113" w:hanging="196"/>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สัมพันธ์กับ </w:t>
            </w:r>
            <w:r w:rsidRPr="0054174D">
              <w:rPr>
                <w:rFonts w:ascii="TH SarabunPSK" w:eastAsia="SimSun" w:hAnsi="TH SarabunPSK" w:cs="TH SarabunPSK"/>
                <w:b/>
                <w:bCs/>
                <w:sz w:val="32"/>
                <w:szCs w:val="32"/>
              </w:rPr>
              <w:t>GELO</w:t>
            </w:r>
          </w:p>
        </w:tc>
      </w:tr>
      <w:tr w:rsidR="00CC38E5" w:rsidRPr="0054174D" w14:paraId="5FA85934" w14:textId="77777777" w:rsidTr="00B519E9">
        <w:tc>
          <w:tcPr>
            <w:tcW w:w="1276" w:type="dxa"/>
          </w:tcPr>
          <w:p w14:paraId="1810440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84" w:type="dxa"/>
          </w:tcPr>
          <w:p w14:paraId="430E8E78"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hAnsi="TH SarabunPSK" w:cs="TH SarabunPSK"/>
                <w:sz w:val="32"/>
                <w:szCs w:val="32"/>
              </w:rPr>
              <w:t xml:space="preserve">CLO1 </w:t>
            </w:r>
            <w:r w:rsidRPr="0054174D">
              <w:rPr>
                <w:rFonts w:ascii="TH SarabunPSK" w:hAnsi="TH SarabunPSK" w:cs="TH SarabunPSK"/>
                <w:sz w:val="32"/>
                <w:szCs w:val="32"/>
                <w:cs/>
              </w:rPr>
              <w:t>อธิบายแนวคิดและหลักการทางการเงินเชิงผู้ประกอบการได้อย่างถูกต้อง</w:t>
            </w:r>
          </w:p>
        </w:tc>
        <w:tc>
          <w:tcPr>
            <w:tcW w:w="1842" w:type="dxa"/>
          </w:tcPr>
          <w:p w14:paraId="207C67D7"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CC38E5" w:rsidRPr="0054174D" w14:paraId="70B66341" w14:textId="77777777" w:rsidTr="00B519E9">
        <w:tc>
          <w:tcPr>
            <w:tcW w:w="1276" w:type="dxa"/>
          </w:tcPr>
          <w:p w14:paraId="5872FF46"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84" w:type="dxa"/>
            <w:vAlign w:val="center"/>
          </w:tcPr>
          <w:p w14:paraId="4EB80309"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rPr>
            </w:pPr>
            <w:r w:rsidRPr="0054174D">
              <w:rPr>
                <w:rFonts w:ascii="TH SarabunPSK" w:hAnsi="TH SarabunPSK" w:cs="TH SarabunPSK"/>
                <w:sz w:val="32"/>
                <w:szCs w:val="32"/>
              </w:rPr>
              <w:t xml:space="preserve">CLO2 </w:t>
            </w:r>
            <w:r w:rsidRPr="0054174D">
              <w:rPr>
                <w:rFonts w:ascii="TH SarabunPSK" w:hAnsi="TH SarabunPSK" w:cs="TH SarabunPSK"/>
                <w:sz w:val="32"/>
                <w:szCs w:val="32"/>
                <w:cs/>
              </w:rPr>
              <w:t>วิเคราะห์งบการเงิน การวางแผนงบประมาณ และการบริหารเงินทุนหมุนเวียนของธุรกิจได้อย่างเหมาะสม</w:t>
            </w:r>
          </w:p>
        </w:tc>
        <w:tc>
          <w:tcPr>
            <w:tcW w:w="1842" w:type="dxa"/>
          </w:tcPr>
          <w:p w14:paraId="04594B9C"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CC38E5" w:rsidRPr="0054174D" w14:paraId="07BDC4F3" w14:textId="77777777" w:rsidTr="00B519E9">
        <w:tc>
          <w:tcPr>
            <w:tcW w:w="1276" w:type="dxa"/>
          </w:tcPr>
          <w:p w14:paraId="200AAEAC"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84" w:type="dxa"/>
            <w:vAlign w:val="center"/>
          </w:tcPr>
          <w:p w14:paraId="54DBD247" w14:textId="77777777" w:rsidR="00CC38E5" w:rsidRPr="0054174D" w:rsidRDefault="00CC38E5" w:rsidP="00CC38E5">
            <w:pPr>
              <w:tabs>
                <w:tab w:val="left" w:pos="1192"/>
                <w:tab w:val="left" w:pos="7938"/>
              </w:tabs>
              <w:ind w:left="603" w:hanging="567"/>
              <w:rPr>
                <w:rFonts w:ascii="TH SarabunPSK" w:eastAsia="SimSun" w:hAnsi="TH SarabunPSK" w:cs="TH SarabunPSK"/>
                <w:sz w:val="32"/>
                <w:szCs w:val="32"/>
                <w:cs/>
              </w:rPr>
            </w:pPr>
            <w:r w:rsidRPr="0054174D">
              <w:rPr>
                <w:rFonts w:ascii="TH SarabunPSK" w:hAnsi="TH SarabunPSK" w:cs="TH SarabunPSK"/>
                <w:sz w:val="32"/>
                <w:szCs w:val="32"/>
              </w:rPr>
              <w:t xml:space="preserve">CLO3 </w:t>
            </w:r>
            <w:r w:rsidRPr="0054174D">
              <w:rPr>
                <w:rFonts w:ascii="TH SarabunPSK" w:eastAsia="SimSun" w:hAnsi="TH SarabunPSK" w:cs="TH SarabunPSK"/>
                <w:sz w:val="32"/>
                <w:szCs w:val="32"/>
                <w:cs/>
              </w:rPr>
              <w:t>ประเมินแหล่งเงินทุนและความคุ้มค่าการลงทุนของธุรกิจขนาดเล็กและธุรกิจเริ่มต้นได้อย่างมีเหตุผล</w:t>
            </w:r>
          </w:p>
        </w:tc>
        <w:tc>
          <w:tcPr>
            <w:tcW w:w="1842" w:type="dxa"/>
          </w:tcPr>
          <w:p w14:paraId="101EC6D0"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GELO8</w:t>
            </w:r>
          </w:p>
        </w:tc>
      </w:tr>
      <w:tr w:rsidR="00CC38E5" w:rsidRPr="0054174D" w14:paraId="1A2CDE03" w14:textId="77777777" w:rsidTr="00B519E9">
        <w:tc>
          <w:tcPr>
            <w:tcW w:w="1276" w:type="dxa"/>
          </w:tcPr>
          <w:p w14:paraId="16395846"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84" w:type="dxa"/>
            <w:vAlign w:val="center"/>
          </w:tcPr>
          <w:p w14:paraId="30FC3F89" w14:textId="77777777" w:rsidR="00CC38E5" w:rsidRPr="004960B1" w:rsidRDefault="00CC38E5" w:rsidP="00CC38E5">
            <w:pPr>
              <w:tabs>
                <w:tab w:val="left" w:pos="1192"/>
                <w:tab w:val="left" w:pos="7938"/>
              </w:tabs>
              <w:ind w:left="603" w:hanging="567"/>
              <w:rPr>
                <w:rFonts w:ascii="TH SarabunPSK" w:hAnsi="TH SarabunPSK" w:cs="TH SarabunPSK"/>
                <w:color w:val="000000"/>
                <w:sz w:val="32"/>
                <w:szCs w:val="32"/>
                <w:cs/>
              </w:rPr>
            </w:pPr>
            <w:r w:rsidRPr="004960B1">
              <w:rPr>
                <w:rFonts w:ascii="TH SarabunPSK" w:hAnsi="TH SarabunPSK" w:cs="TH SarabunPSK"/>
                <w:color w:val="000000"/>
                <w:sz w:val="32"/>
                <w:szCs w:val="32"/>
              </w:rPr>
              <w:t xml:space="preserve">CLO4 </w:t>
            </w:r>
            <w:r w:rsidRPr="004960B1">
              <w:rPr>
                <w:rFonts w:ascii="TH SarabunPSK" w:hAnsi="TH SarabunPSK" w:cs="TH SarabunPSK"/>
                <w:color w:val="000000"/>
                <w:sz w:val="32"/>
                <w:szCs w:val="32"/>
                <w:cs/>
              </w:rPr>
              <w:t>ประยุกต์ใช้เทคโนโลยีทางการเงิน (</w:t>
            </w:r>
            <w:r w:rsidRPr="004960B1">
              <w:rPr>
                <w:rFonts w:ascii="TH SarabunPSK" w:hAnsi="TH SarabunPSK" w:cs="TH SarabunPSK"/>
                <w:color w:val="000000"/>
                <w:sz w:val="32"/>
                <w:szCs w:val="32"/>
              </w:rPr>
              <w:t xml:space="preserve">FinTech) </w:t>
            </w:r>
            <w:r w:rsidRPr="004960B1">
              <w:rPr>
                <w:rFonts w:ascii="TH SarabunPSK" w:hAnsi="TH SarabunPSK" w:cs="TH SarabunPSK"/>
                <w:color w:val="000000"/>
                <w:sz w:val="32"/>
                <w:szCs w:val="32"/>
                <w:cs/>
              </w:rPr>
              <w:t>เพื่อสนับสนุนการตัดสินใจและการดำเนินธุรกิจอย่างยั่งยืนได้</w:t>
            </w:r>
          </w:p>
        </w:tc>
        <w:tc>
          <w:tcPr>
            <w:tcW w:w="1842" w:type="dxa"/>
          </w:tcPr>
          <w:p w14:paraId="581E36E5" w14:textId="1F95EA39" w:rsidR="00CC38E5" w:rsidRPr="0054174D" w:rsidRDefault="00D65FAA" w:rsidP="00CC38E5">
            <w:pPr>
              <w:tabs>
                <w:tab w:val="left" w:pos="1276"/>
                <w:tab w:val="left" w:pos="2694"/>
              </w:tabs>
              <w:ind w:left="-57" w:right="-113"/>
              <w:rPr>
                <w:rFonts w:ascii="TH SarabunPSK" w:eastAsia="SimSun" w:hAnsi="TH SarabunPSK" w:cs="TH SarabunPSK"/>
                <w:sz w:val="32"/>
                <w:szCs w:val="32"/>
              </w:rPr>
            </w:pPr>
            <w:r w:rsidRPr="004960B1">
              <w:rPr>
                <w:rFonts w:ascii="TH SarabunPSK" w:eastAsia="SimSun" w:hAnsi="TH SarabunPSK" w:cs="TH SarabunPSK"/>
                <w:sz w:val="32"/>
                <w:szCs w:val="32"/>
              </w:rPr>
              <w:t xml:space="preserve">GELO4, </w:t>
            </w:r>
            <w:r w:rsidR="00CC38E5" w:rsidRPr="004960B1">
              <w:rPr>
                <w:rFonts w:ascii="TH SarabunPSK" w:eastAsia="SimSun" w:hAnsi="TH SarabunPSK" w:cs="TH SarabunPSK"/>
                <w:sz w:val="32"/>
                <w:szCs w:val="32"/>
              </w:rPr>
              <w:t>GELO8</w:t>
            </w:r>
          </w:p>
        </w:tc>
      </w:tr>
      <w:tr w:rsidR="00CC38E5" w:rsidRPr="0054174D" w14:paraId="28B2358D" w14:textId="77777777" w:rsidTr="00B519E9">
        <w:tc>
          <w:tcPr>
            <w:tcW w:w="1276" w:type="dxa"/>
          </w:tcPr>
          <w:p w14:paraId="464DE55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84" w:type="dxa"/>
            <w:vAlign w:val="center"/>
          </w:tcPr>
          <w:p w14:paraId="35651D8B" w14:textId="77777777" w:rsidR="00CC38E5" w:rsidRPr="0054174D" w:rsidRDefault="00CC38E5" w:rsidP="00CC38E5">
            <w:pPr>
              <w:tabs>
                <w:tab w:val="left" w:pos="1192"/>
                <w:tab w:val="left" w:pos="7938"/>
              </w:tabs>
              <w:ind w:left="603" w:hanging="567"/>
              <w:rPr>
                <w:rFonts w:ascii="TH SarabunPSK" w:eastAsia="SimSun" w:hAnsi="TH SarabunPSK" w:cs="TH SarabunPSK"/>
                <w:color w:val="000000"/>
                <w:sz w:val="32"/>
                <w:szCs w:val="32"/>
              </w:rPr>
            </w:pPr>
            <w:r w:rsidRPr="0054174D">
              <w:rPr>
                <w:rFonts w:ascii="TH SarabunPSK" w:hAnsi="TH SarabunPSK" w:cs="TH SarabunPSK"/>
                <w:color w:val="000000"/>
                <w:sz w:val="32"/>
                <w:szCs w:val="32"/>
              </w:rPr>
              <w:t xml:space="preserve">CLO5 </w:t>
            </w:r>
            <w:r w:rsidRPr="0054174D">
              <w:rPr>
                <w:rFonts w:ascii="TH SarabunPSK" w:eastAsia="SimSun" w:hAnsi="TH SarabunPSK" w:cs="TH SarabunPSK"/>
                <w:color w:val="000000"/>
                <w:sz w:val="32"/>
                <w:szCs w:val="32"/>
                <w:cs/>
              </w:rPr>
              <w:t>แสดงออกจริยธรรมและความรับผิดชอบทางการเงินเพื่อสร้างคุณค่าทางเศรษฐกิจ สังคม และสิ่งแวดล้อมอย่างสมดุล</w:t>
            </w:r>
          </w:p>
        </w:tc>
        <w:tc>
          <w:tcPr>
            <w:tcW w:w="1842" w:type="dxa"/>
          </w:tcPr>
          <w:p w14:paraId="032B2189" w14:textId="77777777" w:rsidR="00CC38E5" w:rsidRPr="0054174D" w:rsidRDefault="00CC38E5" w:rsidP="00CC38E5">
            <w:pPr>
              <w:tabs>
                <w:tab w:val="left" w:pos="1276"/>
                <w:tab w:val="left" w:pos="2694"/>
              </w:tabs>
              <w:ind w:left="-57" w:right="-113"/>
              <w:rPr>
                <w:rFonts w:ascii="TH SarabunPSK" w:eastAsia="SimSun" w:hAnsi="TH SarabunPSK" w:cs="TH SarabunPSK"/>
                <w:sz w:val="32"/>
                <w:szCs w:val="32"/>
              </w:rPr>
            </w:pPr>
            <w:r w:rsidRPr="0054174D">
              <w:rPr>
                <w:rFonts w:ascii="TH SarabunPSK" w:eastAsia="SimSun" w:hAnsi="TH SarabunPSK" w:cs="TH SarabunPSK"/>
                <w:sz w:val="32"/>
                <w:szCs w:val="32"/>
              </w:rPr>
              <w:t>GELO9</w:t>
            </w:r>
          </w:p>
        </w:tc>
      </w:tr>
    </w:tbl>
    <w:p w14:paraId="57BD1F37"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0D636C48"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3A3DBDD4"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6DA84647" w14:textId="3966590A" w:rsidR="00CC38E5" w:rsidRDefault="00CC38E5" w:rsidP="00CC38E5">
      <w:pPr>
        <w:tabs>
          <w:tab w:val="left" w:pos="1701"/>
        </w:tabs>
        <w:ind w:left="1701" w:hanging="283"/>
        <w:jc w:val="thaiDistribute"/>
        <w:rPr>
          <w:rFonts w:ascii="TH SarabunPSK" w:eastAsia="Times New Roman" w:hAnsi="TH SarabunPSK" w:cs="TH SarabunPSK"/>
          <w:b/>
          <w:bCs/>
          <w:sz w:val="32"/>
          <w:szCs w:val="32"/>
        </w:rPr>
      </w:pPr>
    </w:p>
    <w:p w14:paraId="2672ADCD" w14:textId="77777777" w:rsidR="00D65FAA" w:rsidRPr="0054174D" w:rsidRDefault="00D65FAA" w:rsidP="00CC38E5">
      <w:pPr>
        <w:tabs>
          <w:tab w:val="left" w:pos="1701"/>
        </w:tabs>
        <w:ind w:left="1701" w:hanging="283"/>
        <w:jc w:val="thaiDistribute"/>
        <w:rPr>
          <w:rFonts w:ascii="TH SarabunPSK" w:eastAsia="Times New Roman" w:hAnsi="TH SarabunPSK" w:cs="TH SarabunPSK"/>
          <w:b/>
          <w:bCs/>
          <w:sz w:val="32"/>
          <w:szCs w:val="32"/>
        </w:rPr>
      </w:pPr>
    </w:p>
    <w:p w14:paraId="039FF733" w14:textId="77777777" w:rsidR="00CC38E5" w:rsidRPr="0054174D" w:rsidRDefault="00CC38E5" w:rsidP="00CC38E5">
      <w:pPr>
        <w:tabs>
          <w:tab w:val="left" w:pos="1701"/>
        </w:tabs>
        <w:ind w:left="1701" w:hanging="283"/>
        <w:jc w:val="thaiDistribute"/>
        <w:rPr>
          <w:rFonts w:ascii="TH SarabunPSK" w:eastAsia="Times New Roman" w:hAnsi="TH SarabunPSK" w:cs="TH SarabunPSK"/>
          <w:b/>
          <w:bCs/>
          <w:sz w:val="32"/>
          <w:szCs w:val="32"/>
        </w:rPr>
      </w:pPr>
    </w:p>
    <w:tbl>
      <w:tblPr>
        <w:tblW w:w="9214" w:type="dxa"/>
        <w:tblInd w:w="137" w:type="dxa"/>
        <w:tblLook w:val="04A0" w:firstRow="1" w:lastRow="0" w:firstColumn="1" w:lastColumn="0" w:noHBand="0" w:noVBand="1"/>
      </w:tblPr>
      <w:tblGrid>
        <w:gridCol w:w="1276"/>
        <w:gridCol w:w="6379"/>
        <w:gridCol w:w="1559"/>
      </w:tblGrid>
      <w:tr w:rsidR="00202B25" w:rsidRPr="0054174D" w14:paraId="27F68D9E" w14:textId="77777777" w:rsidTr="00B519E9">
        <w:tc>
          <w:tcPr>
            <w:tcW w:w="1276" w:type="dxa"/>
          </w:tcPr>
          <w:p w14:paraId="257FE677"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Times New Roman" w:hAnsi="TH SarabunPSK" w:cs="TH SarabunPSK"/>
                <w:b/>
                <w:bCs/>
                <w:sz w:val="32"/>
                <w:szCs w:val="32"/>
              </w:rPr>
              <w:lastRenderedPageBreak/>
              <w:t>BGEM0003</w:t>
            </w:r>
          </w:p>
        </w:tc>
        <w:tc>
          <w:tcPr>
            <w:tcW w:w="6379" w:type="dxa"/>
          </w:tcPr>
          <w:p w14:paraId="36B919B4" w14:textId="6F8E1AC3"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ห้อง</w:t>
            </w:r>
            <w:proofErr w:type="spellStart"/>
            <w:r w:rsidRPr="0054174D">
              <w:rPr>
                <w:rFonts w:ascii="TH SarabunPSK" w:eastAsia="SimSun" w:hAnsi="TH SarabunPSK" w:cs="TH SarabunPSK"/>
                <w:b/>
                <w:bCs/>
                <w:sz w:val="32"/>
                <w:szCs w:val="32"/>
                <w:cs/>
              </w:rPr>
              <w:t>ปฎิบั</w:t>
            </w:r>
            <w:proofErr w:type="spellEnd"/>
            <w:r w:rsidRPr="0054174D">
              <w:rPr>
                <w:rFonts w:ascii="TH SarabunPSK" w:eastAsia="SimSun" w:hAnsi="TH SarabunPSK" w:cs="TH SarabunPSK"/>
                <w:b/>
                <w:bCs/>
                <w:sz w:val="32"/>
                <w:szCs w:val="32"/>
                <w:cs/>
              </w:rPr>
              <w:t>ติ</w:t>
            </w:r>
            <w:r w:rsidR="007573A0" w:rsidRPr="0054174D">
              <w:rPr>
                <w:rFonts w:ascii="TH SarabunPSK" w:eastAsia="SimSun" w:hAnsi="TH SarabunPSK" w:cs="TH SarabunPSK" w:hint="cs"/>
                <w:b/>
                <w:bCs/>
                <w:sz w:val="32"/>
                <w:szCs w:val="32"/>
                <w:cs/>
              </w:rPr>
              <w:t>การ</w:t>
            </w:r>
            <w:r w:rsidRPr="0054174D">
              <w:rPr>
                <w:rFonts w:ascii="TH SarabunPSK" w:eastAsia="SimSun" w:hAnsi="TH SarabunPSK" w:cs="TH SarabunPSK"/>
                <w:b/>
                <w:bCs/>
                <w:sz w:val="32"/>
                <w:szCs w:val="32"/>
                <w:cs/>
              </w:rPr>
              <w:t>จำลองธุรกิจสตาร์</w:t>
            </w:r>
            <w:proofErr w:type="spellStart"/>
            <w:r w:rsidRPr="0054174D">
              <w:rPr>
                <w:rFonts w:ascii="TH SarabunPSK" w:eastAsia="SimSun" w:hAnsi="TH SarabunPSK" w:cs="TH SarabunPSK"/>
                <w:b/>
                <w:bCs/>
                <w:sz w:val="32"/>
                <w:szCs w:val="32"/>
                <w:cs/>
              </w:rPr>
              <w:t>อัพ</w:t>
            </w:r>
            <w:proofErr w:type="spellEnd"/>
          </w:p>
        </w:tc>
        <w:tc>
          <w:tcPr>
            <w:tcW w:w="1559" w:type="dxa"/>
          </w:tcPr>
          <w:p w14:paraId="761BEA40" w14:textId="1FFB680C" w:rsidR="00CC38E5" w:rsidRPr="0054174D" w:rsidRDefault="00CC38E5" w:rsidP="00CC38E5">
            <w:pPr>
              <w:tabs>
                <w:tab w:val="left" w:pos="1276"/>
                <w:tab w:val="left" w:pos="2694"/>
              </w:tabs>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rPr>
              <w:t>3</w:t>
            </w:r>
            <w:r w:rsidRPr="0054174D">
              <w:rPr>
                <w:rFonts w:ascii="TH SarabunPSK" w:eastAsia="SimSun" w:hAnsi="TH SarabunPSK" w:cs="TH SarabunPSK"/>
                <w:b/>
                <w:bCs/>
                <w:sz w:val="32"/>
                <w:szCs w:val="32"/>
                <w:cs/>
              </w:rPr>
              <w:t>(2-2-</w:t>
            </w:r>
            <w:r w:rsidR="00DE217F" w:rsidRPr="0054174D">
              <w:rPr>
                <w:rFonts w:ascii="TH SarabunPSK" w:eastAsia="SimSun" w:hAnsi="TH SarabunPSK" w:cs="TH SarabunPSK"/>
                <w:b/>
                <w:bCs/>
                <w:sz w:val="32"/>
                <w:szCs w:val="32"/>
              </w:rPr>
              <w:t>5</w:t>
            </w:r>
            <w:r w:rsidRPr="0054174D">
              <w:rPr>
                <w:rFonts w:ascii="TH SarabunPSK" w:eastAsia="SimSun" w:hAnsi="TH SarabunPSK" w:cs="TH SarabunPSK"/>
                <w:b/>
                <w:bCs/>
                <w:sz w:val="32"/>
                <w:szCs w:val="32"/>
                <w:cs/>
              </w:rPr>
              <w:t>)</w:t>
            </w:r>
          </w:p>
        </w:tc>
      </w:tr>
      <w:tr w:rsidR="00202B25" w:rsidRPr="0054174D" w14:paraId="15A9C4B9" w14:textId="77777777" w:rsidTr="00B519E9">
        <w:tc>
          <w:tcPr>
            <w:tcW w:w="1276" w:type="dxa"/>
          </w:tcPr>
          <w:p w14:paraId="38A39D52"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2"/>
          </w:tcPr>
          <w:p w14:paraId="77D73218"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r w:rsidRPr="0054174D">
              <w:rPr>
                <w:rFonts w:ascii="TH SarabunPSK" w:eastAsia="SimSun" w:hAnsi="TH SarabunPSK" w:cs="TH SarabunPSK"/>
                <w:b/>
                <w:bCs/>
                <w:sz w:val="32"/>
                <w:szCs w:val="32"/>
              </w:rPr>
              <w:t>Startup Ideation and Business Simulation</w:t>
            </w:r>
          </w:p>
        </w:tc>
      </w:tr>
      <w:tr w:rsidR="00202B25" w:rsidRPr="0054174D" w14:paraId="58B858F7" w14:textId="77777777" w:rsidTr="00B519E9">
        <w:tc>
          <w:tcPr>
            <w:tcW w:w="1276" w:type="dxa"/>
          </w:tcPr>
          <w:p w14:paraId="2CECA661" w14:textId="77777777" w:rsidR="00CC38E5" w:rsidRPr="0054174D" w:rsidRDefault="00CC38E5" w:rsidP="00CC38E5">
            <w:pPr>
              <w:tabs>
                <w:tab w:val="left" w:pos="1276"/>
                <w:tab w:val="left" w:pos="2694"/>
              </w:tabs>
              <w:jc w:val="both"/>
              <w:rPr>
                <w:rFonts w:ascii="TH SarabunPSK" w:eastAsia="SimSun" w:hAnsi="TH SarabunPSK" w:cs="TH SarabunPSK"/>
                <w:b/>
                <w:bCs/>
                <w:sz w:val="32"/>
                <w:szCs w:val="32"/>
              </w:rPr>
            </w:pPr>
          </w:p>
        </w:tc>
        <w:tc>
          <w:tcPr>
            <w:tcW w:w="7938" w:type="dxa"/>
            <w:gridSpan w:val="2"/>
          </w:tcPr>
          <w:p w14:paraId="0DB7A16C" w14:textId="77777777" w:rsidR="00CC38E5" w:rsidRPr="0054174D" w:rsidRDefault="00CC38E5" w:rsidP="00CC38E5">
            <w:pPr>
              <w:tabs>
                <w:tab w:val="left" w:pos="1276"/>
                <w:tab w:val="left" w:pos="2694"/>
              </w:tabs>
              <w:jc w:val="both"/>
              <w:rPr>
                <w:rFonts w:ascii="TH SarabunPSK" w:eastAsia="SimSun" w:hAnsi="TH SarabunPSK" w:cs="TH SarabunPSK"/>
                <w:sz w:val="32"/>
                <w:szCs w:val="32"/>
                <w:cs/>
              </w:rPr>
            </w:pPr>
            <w:r w:rsidRPr="0054174D">
              <w:rPr>
                <w:rFonts w:ascii="TH SarabunPSK" w:eastAsia="SimSun" w:hAnsi="TH SarabunPSK" w:cs="TH SarabunPSK"/>
                <w:b/>
                <w:bCs/>
                <w:sz w:val="32"/>
                <w:szCs w:val="32"/>
                <w:cs/>
              </w:rPr>
              <w:t xml:space="preserve">รหัสรายวิชาเดิม </w:t>
            </w:r>
            <w:r w:rsidRPr="0054174D">
              <w:rPr>
                <w:rFonts w:ascii="TH SarabunPSK" w:eastAsia="SimSun" w:hAnsi="TH SarabunPSK" w:cs="TH SarabunPSK"/>
                <w:sz w:val="32"/>
                <w:szCs w:val="32"/>
                <w:cs/>
              </w:rPr>
              <w:t xml:space="preserve">: ไม่มี </w:t>
            </w:r>
          </w:p>
        </w:tc>
      </w:tr>
      <w:tr w:rsidR="00202B25" w:rsidRPr="0054174D" w14:paraId="5EBB17E8" w14:textId="77777777" w:rsidTr="00B519E9">
        <w:tc>
          <w:tcPr>
            <w:tcW w:w="1276" w:type="dxa"/>
          </w:tcPr>
          <w:p w14:paraId="3339E66E" w14:textId="77777777" w:rsidR="00CC38E5" w:rsidRPr="0054174D" w:rsidRDefault="00CC38E5" w:rsidP="00CC38E5">
            <w:pPr>
              <w:tabs>
                <w:tab w:val="left" w:pos="1276"/>
                <w:tab w:val="left" w:pos="2694"/>
              </w:tabs>
              <w:jc w:val="both"/>
              <w:rPr>
                <w:rFonts w:ascii="TH SarabunPSK" w:eastAsia="SimSun" w:hAnsi="TH SarabunPSK" w:cs="TH SarabunPSK"/>
                <w:sz w:val="32"/>
                <w:szCs w:val="32"/>
              </w:rPr>
            </w:pPr>
          </w:p>
        </w:tc>
        <w:tc>
          <w:tcPr>
            <w:tcW w:w="7938" w:type="dxa"/>
            <w:gridSpan w:val="2"/>
          </w:tcPr>
          <w:p w14:paraId="4F49D69D" w14:textId="77777777" w:rsidR="00CC38E5" w:rsidRPr="0054174D" w:rsidRDefault="00CC38E5" w:rsidP="00CC38E5">
            <w:pPr>
              <w:tabs>
                <w:tab w:val="left" w:pos="1985"/>
                <w:tab w:val="left" w:pos="5280"/>
                <w:tab w:val="left" w:pos="7938"/>
              </w:tabs>
              <w:jc w:val="both"/>
              <w:rPr>
                <w:rFonts w:ascii="TH SarabunPSK" w:eastAsia="SimSun" w:hAnsi="TH SarabunPSK" w:cs="TH SarabunPSK"/>
                <w:sz w:val="32"/>
                <w:szCs w:val="32"/>
              </w:rPr>
            </w:pPr>
            <w:r w:rsidRPr="0054174D">
              <w:rPr>
                <w:rFonts w:ascii="TH SarabunPSK" w:eastAsia="SimSun" w:hAnsi="TH SarabunPSK" w:cs="TH SarabunPSK"/>
                <w:b/>
                <w:bCs/>
                <w:sz w:val="32"/>
                <w:szCs w:val="32"/>
                <w:cs/>
              </w:rPr>
              <w:t>วิชาบังคับก่อน</w:t>
            </w:r>
            <w:r w:rsidRPr="0054174D">
              <w:rPr>
                <w:rFonts w:ascii="TH SarabunPSK" w:eastAsia="SimSun" w:hAnsi="TH SarabunPSK" w:cs="TH SarabunPSK"/>
                <w:sz w:val="32"/>
                <w:szCs w:val="32"/>
                <w:cs/>
              </w:rPr>
              <w:t xml:space="preserve"> :   ไม่มี </w:t>
            </w:r>
          </w:p>
        </w:tc>
      </w:tr>
      <w:tr w:rsidR="00202B25" w:rsidRPr="0054174D" w14:paraId="1FDAB31F" w14:textId="77777777" w:rsidTr="00B519E9">
        <w:tc>
          <w:tcPr>
            <w:tcW w:w="1276" w:type="dxa"/>
          </w:tcPr>
          <w:p w14:paraId="4A90F513" w14:textId="77777777" w:rsidR="00CC38E5" w:rsidRPr="0054174D" w:rsidRDefault="00CC38E5" w:rsidP="008003F8">
            <w:pPr>
              <w:tabs>
                <w:tab w:val="left" w:pos="1276"/>
                <w:tab w:val="left" w:pos="2694"/>
              </w:tabs>
              <w:jc w:val="thaiDistribute"/>
              <w:rPr>
                <w:rFonts w:ascii="TH SarabunPSK" w:eastAsia="SimSun" w:hAnsi="TH SarabunPSK" w:cs="TH SarabunPSK"/>
                <w:sz w:val="32"/>
                <w:szCs w:val="32"/>
              </w:rPr>
            </w:pPr>
          </w:p>
        </w:tc>
        <w:tc>
          <w:tcPr>
            <w:tcW w:w="7938" w:type="dxa"/>
            <w:gridSpan w:val="2"/>
          </w:tcPr>
          <w:p w14:paraId="3616B2EB" w14:textId="19E59378" w:rsidR="00267118" w:rsidRPr="007D023A" w:rsidRDefault="00CC38E5" w:rsidP="008003F8">
            <w:pPr>
              <w:jc w:val="thaiDistribute"/>
              <w:rPr>
                <w:rFonts w:ascii="TH SarabunPSK" w:hAnsi="TH SarabunPSK" w:cs="TH SarabunPSK" w:hint="cs"/>
                <w:sz w:val="32"/>
                <w:szCs w:val="32"/>
                <w:cs/>
              </w:rPr>
            </w:pPr>
            <w:r w:rsidRPr="0054174D">
              <w:rPr>
                <w:rFonts w:ascii="TH SarabunPSK" w:hAnsi="TH SarabunPSK" w:cs="TH SarabunPSK"/>
                <w:sz w:val="32"/>
                <w:szCs w:val="32"/>
                <w:cs/>
              </w:rPr>
              <w:t>การเสริมสร้างประสบการณ์การพัฒนาความคิดธุรกิจใหม่ผ่านกิจกรรมเชิงปฏิบัติในห้องปฏิบัติการจำลอง การฝึกกระบวนการคิดค้นและประเมินโอกาสทางธุรกิจ การพัฒนาแนวคิดนวัตกรรม การสร้างและทดสอบต้นแบบเบื้องต้น การออกแบบโมเดลธุรกิจ และการวางแผนกลยุทธ์ที่มีจริยธรรมสำหรับการเริ่มต้นธุรกิจ การทดลองจำลองสถานการณ์แบบสตาร์ท</w:t>
            </w:r>
            <w:proofErr w:type="spellStart"/>
            <w:r w:rsidRPr="0054174D">
              <w:rPr>
                <w:rFonts w:ascii="TH SarabunPSK" w:hAnsi="TH SarabunPSK" w:cs="TH SarabunPSK"/>
                <w:sz w:val="32"/>
                <w:szCs w:val="32"/>
                <w:cs/>
              </w:rPr>
              <w:t>อัพ</w:t>
            </w:r>
            <w:proofErr w:type="spellEnd"/>
            <w:r w:rsidRPr="0054174D">
              <w:rPr>
                <w:rFonts w:ascii="TH SarabunPSK" w:hAnsi="TH SarabunPSK" w:cs="TH SarabunPSK"/>
                <w:sz w:val="32"/>
                <w:szCs w:val="32"/>
                <w:cs/>
              </w:rPr>
              <w:t>จริงในสภาพแวดล้อมที่ปลอดภัยและเรียนรู้จากการปฏิบัติ เพื่อพัฒนาทักษะผู้ประกอบการยุคใหม่อย่างเป็นระบบและสร้างสรรค์</w:t>
            </w:r>
          </w:p>
        </w:tc>
      </w:tr>
      <w:tr w:rsidR="00202B25" w:rsidRPr="0054174D" w14:paraId="49053DC1" w14:textId="77777777" w:rsidTr="00B519E9">
        <w:tc>
          <w:tcPr>
            <w:tcW w:w="1276" w:type="dxa"/>
          </w:tcPr>
          <w:p w14:paraId="24166642" w14:textId="77777777" w:rsidR="00CC38E5" w:rsidRPr="0054174D" w:rsidRDefault="00CC38E5" w:rsidP="008003F8">
            <w:pPr>
              <w:tabs>
                <w:tab w:val="left" w:pos="1276"/>
                <w:tab w:val="left" w:pos="2694"/>
              </w:tabs>
              <w:jc w:val="thaiDistribute"/>
              <w:rPr>
                <w:rFonts w:ascii="TH SarabunPSK" w:eastAsia="SimSun" w:hAnsi="TH SarabunPSK" w:cs="TH SarabunPSK"/>
                <w:b/>
                <w:bCs/>
                <w:sz w:val="32"/>
                <w:szCs w:val="32"/>
              </w:rPr>
            </w:pPr>
          </w:p>
        </w:tc>
        <w:tc>
          <w:tcPr>
            <w:tcW w:w="7938" w:type="dxa"/>
            <w:gridSpan w:val="2"/>
          </w:tcPr>
          <w:p w14:paraId="152278CC" w14:textId="69364C07" w:rsidR="00CC38E5" w:rsidRPr="0054174D" w:rsidRDefault="00CC38E5" w:rsidP="008003F8">
            <w:pPr>
              <w:jc w:val="thaiDistribute"/>
              <w:rPr>
                <w:rFonts w:ascii="TH SarabunPSK" w:hAnsi="TH SarabunPSK" w:cs="TH SarabunPSK"/>
                <w:sz w:val="32"/>
                <w:szCs w:val="32"/>
              </w:rPr>
            </w:pPr>
            <w:r w:rsidRPr="004960B1">
              <w:rPr>
                <w:rFonts w:ascii="TH SarabunPSK" w:hAnsi="TH SarabunPSK" w:cs="TH SarabunPSK"/>
                <w:sz w:val="32"/>
                <w:szCs w:val="32"/>
              </w:rPr>
              <w:t>The process of developing and testing new business ideas based on responsibility and sound business ethics through hands-on activities in a business simulation lab</w:t>
            </w:r>
            <w:r w:rsidR="00D65FAA" w:rsidRPr="004960B1">
              <w:rPr>
                <w:rFonts w:ascii="TH SarabunPSK" w:hAnsi="TH SarabunPSK" w:cs="TH SarabunPSK"/>
                <w:sz w:val="32"/>
                <w:szCs w:val="32"/>
              </w:rPr>
              <w:t>,</w:t>
            </w:r>
            <w:r w:rsidRPr="004960B1">
              <w:rPr>
                <w:rFonts w:ascii="TH SarabunPSK" w:hAnsi="TH SarabunPSK" w:cs="TH SarabunPSK"/>
                <w:sz w:val="32"/>
                <w:szCs w:val="32"/>
              </w:rPr>
              <w:t xml:space="preserve"> </w:t>
            </w:r>
            <w:r w:rsidR="00F766F9" w:rsidRPr="004960B1">
              <w:rPr>
                <w:rFonts w:ascii="TH SarabunPSK" w:hAnsi="TH SarabunPSK" w:cs="TH SarabunPSK"/>
                <w:sz w:val="32"/>
                <w:szCs w:val="32"/>
              </w:rPr>
              <w:t xml:space="preserve">practice of business </w:t>
            </w:r>
            <w:r w:rsidRPr="004960B1">
              <w:rPr>
                <w:rFonts w:ascii="TH SarabunPSK" w:hAnsi="TH SarabunPSK" w:cs="TH SarabunPSK"/>
                <w:sz w:val="32"/>
                <w:szCs w:val="32"/>
              </w:rPr>
              <w:t>opportunity identification, developing innovative concepts, creating and testing simple prototypes, and designing Business Model Canvases</w:t>
            </w:r>
            <w:r w:rsidR="00F766F9" w:rsidRPr="004960B1">
              <w:rPr>
                <w:rFonts w:ascii="TH SarabunPSK" w:hAnsi="TH SarabunPSK" w:cs="TH SarabunPSK"/>
                <w:sz w:val="32"/>
                <w:szCs w:val="32"/>
              </w:rPr>
              <w:t>,</w:t>
            </w:r>
            <w:r w:rsidRPr="004960B1">
              <w:rPr>
                <w:rFonts w:ascii="TH SarabunPSK" w:hAnsi="TH SarabunPSK" w:cs="TH SarabunPSK"/>
                <w:sz w:val="32"/>
                <w:szCs w:val="32"/>
              </w:rPr>
              <w:t xml:space="preserve"> practical simulation exercises, participants will learn and experience what it takes to launch a startup in a low-risk, learning-focused environment, while building essential entrepreneurial and creative problem-solving skills for the modern era.</w:t>
            </w:r>
          </w:p>
          <w:p w14:paraId="0A5DBC16" w14:textId="77777777" w:rsidR="00B519E9" w:rsidRPr="0054174D" w:rsidRDefault="00B519E9" w:rsidP="008003F8">
            <w:pPr>
              <w:jc w:val="thaiDistribute"/>
              <w:rPr>
                <w:rFonts w:ascii="TH SarabunPSK" w:hAnsi="TH SarabunPSK" w:cs="TH SarabunPSK"/>
                <w:sz w:val="16"/>
                <w:szCs w:val="16"/>
                <w:cs/>
              </w:rPr>
            </w:pPr>
          </w:p>
        </w:tc>
      </w:tr>
      <w:tr w:rsidR="00CC38E5" w:rsidRPr="0054174D" w14:paraId="0D0A3F25" w14:textId="77777777" w:rsidTr="00B519E9">
        <w:tc>
          <w:tcPr>
            <w:tcW w:w="1276" w:type="dxa"/>
          </w:tcPr>
          <w:p w14:paraId="691F03EE" w14:textId="77777777" w:rsidR="00CC38E5" w:rsidRPr="0054174D" w:rsidRDefault="00CC38E5" w:rsidP="00CC38E5">
            <w:pPr>
              <w:tabs>
                <w:tab w:val="left" w:pos="1276"/>
                <w:tab w:val="left" w:pos="2694"/>
              </w:tabs>
              <w:jc w:val="center"/>
              <w:rPr>
                <w:rFonts w:ascii="TH SarabunPSK" w:eastAsia="SimSun" w:hAnsi="TH SarabunPSK" w:cs="TH SarabunPSK"/>
                <w:b/>
                <w:bCs/>
                <w:sz w:val="32"/>
                <w:szCs w:val="32"/>
              </w:rPr>
            </w:pPr>
          </w:p>
        </w:tc>
        <w:tc>
          <w:tcPr>
            <w:tcW w:w="6379" w:type="dxa"/>
          </w:tcPr>
          <w:p w14:paraId="65E6B419" w14:textId="77777777" w:rsidR="00CC38E5" w:rsidRPr="0054174D" w:rsidRDefault="00CC38E5" w:rsidP="00CC38E5">
            <w:pPr>
              <w:tabs>
                <w:tab w:val="left" w:pos="1985"/>
                <w:tab w:val="left" w:pos="7938"/>
              </w:tabs>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ผลลัพธ์การเรียนรู้รายวิชา (</w:t>
            </w:r>
            <w:r w:rsidRPr="0054174D">
              <w:rPr>
                <w:rFonts w:ascii="TH SarabunPSK" w:eastAsia="SimSun" w:hAnsi="TH SarabunPSK" w:cs="TH SarabunPSK"/>
                <w:b/>
                <w:bCs/>
                <w:sz w:val="32"/>
                <w:szCs w:val="32"/>
              </w:rPr>
              <w:t>CLOs</w:t>
            </w:r>
            <w:r w:rsidRPr="0054174D">
              <w:rPr>
                <w:rFonts w:ascii="TH SarabunPSK" w:eastAsia="SimSun" w:hAnsi="TH SarabunPSK" w:cs="TH SarabunPSK"/>
                <w:b/>
                <w:bCs/>
                <w:sz w:val="32"/>
                <w:szCs w:val="32"/>
                <w:cs/>
              </w:rPr>
              <w:t>)</w:t>
            </w:r>
          </w:p>
        </w:tc>
        <w:tc>
          <w:tcPr>
            <w:tcW w:w="1559" w:type="dxa"/>
            <w:vAlign w:val="center"/>
          </w:tcPr>
          <w:p w14:paraId="5E981FD6" w14:textId="77777777" w:rsidR="00CC38E5" w:rsidRPr="0054174D" w:rsidRDefault="00CC38E5" w:rsidP="00CC38E5">
            <w:pPr>
              <w:tabs>
                <w:tab w:val="left" w:pos="1276"/>
                <w:tab w:val="left" w:pos="2694"/>
              </w:tabs>
              <w:ind w:left="-57" w:right="-113"/>
              <w:jc w:val="center"/>
              <w:rPr>
                <w:rFonts w:ascii="TH SarabunPSK" w:eastAsia="SimSun" w:hAnsi="TH SarabunPSK" w:cs="TH SarabunPSK"/>
                <w:b/>
                <w:bCs/>
                <w:sz w:val="30"/>
                <w:szCs w:val="30"/>
              </w:rPr>
            </w:pPr>
            <w:r w:rsidRPr="0054174D">
              <w:rPr>
                <w:rFonts w:ascii="TH SarabunPSK" w:eastAsia="SimSun" w:hAnsi="TH SarabunPSK" w:cs="TH SarabunPSK"/>
                <w:b/>
                <w:bCs/>
                <w:sz w:val="30"/>
                <w:szCs w:val="30"/>
                <w:cs/>
              </w:rPr>
              <w:t xml:space="preserve">สัมพันธ์กับ </w:t>
            </w:r>
            <w:r w:rsidRPr="0054174D">
              <w:rPr>
                <w:rFonts w:ascii="TH SarabunPSK" w:eastAsia="SimSun" w:hAnsi="TH SarabunPSK" w:cs="TH SarabunPSK"/>
                <w:b/>
                <w:bCs/>
                <w:sz w:val="30"/>
                <w:szCs w:val="30"/>
              </w:rPr>
              <w:t>GELO</w:t>
            </w:r>
          </w:p>
        </w:tc>
      </w:tr>
      <w:tr w:rsidR="00CC38E5" w:rsidRPr="0054174D" w14:paraId="2C5C35F8" w14:textId="77777777" w:rsidTr="00B519E9">
        <w:tc>
          <w:tcPr>
            <w:tcW w:w="1276" w:type="dxa"/>
          </w:tcPr>
          <w:p w14:paraId="5D251F38"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tcPr>
          <w:p w14:paraId="742B8AB2" w14:textId="77777777" w:rsidR="00CC38E5" w:rsidRPr="0054174D" w:rsidRDefault="00CC38E5" w:rsidP="00B519E9">
            <w:pPr>
              <w:tabs>
                <w:tab w:val="left" w:pos="1192"/>
                <w:tab w:val="left" w:pos="7938"/>
              </w:tabs>
              <w:ind w:left="597" w:hanging="567"/>
              <w:rPr>
                <w:rFonts w:ascii="TH SarabunPSK" w:hAnsi="TH SarabunPSK" w:cs="TH SarabunPSK"/>
                <w:sz w:val="30"/>
                <w:szCs w:val="30"/>
              </w:rPr>
            </w:pPr>
            <w:r w:rsidRPr="0054174D">
              <w:rPr>
                <w:rFonts w:ascii="TH SarabunPSK" w:hAnsi="TH SarabunPSK" w:cs="TH SarabunPSK"/>
                <w:sz w:val="30"/>
                <w:szCs w:val="30"/>
              </w:rPr>
              <w:t xml:space="preserve">CLO1 </w:t>
            </w:r>
            <w:r w:rsidRPr="0054174D">
              <w:rPr>
                <w:rFonts w:ascii="TH SarabunPSK" w:hAnsi="TH SarabunPSK" w:cs="TH SarabunPSK"/>
                <w:sz w:val="30"/>
                <w:szCs w:val="30"/>
                <w:cs/>
              </w:rPr>
              <w:t>อธิบายขั้นตอนการสร้างสตาร์ท</w:t>
            </w:r>
            <w:proofErr w:type="spellStart"/>
            <w:r w:rsidRPr="0054174D">
              <w:rPr>
                <w:rFonts w:ascii="TH SarabunPSK" w:hAnsi="TH SarabunPSK" w:cs="TH SarabunPSK"/>
                <w:sz w:val="30"/>
                <w:szCs w:val="30"/>
                <w:cs/>
              </w:rPr>
              <w:t>อัพ</w:t>
            </w:r>
            <w:proofErr w:type="spellEnd"/>
            <w:r w:rsidRPr="0054174D">
              <w:rPr>
                <w:rFonts w:ascii="TH SarabunPSK" w:hAnsi="TH SarabunPSK" w:cs="TH SarabunPSK"/>
                <w:sz w:val="30"/>
                <w:szCs w:val="30"/>
                <w:cs/>
              </w:rPr>
              <w:t xml:space="preserve"> ตั้งแต่การค้นหาโอกาสทางธุรกิจการพัฒนาแนวคิดนวัตกรรม ไปจนถึงการออกแบบโมเดลธุรกิจ</w:t>
            </w:r>
          </w:p>
        </w:tc>
        <w:tc>
          <w:tcPr>
            <w:tcW w:w="1559" w:type="dxa"/>
          </w:tcPr>
          <w:p w14:paraId="4574C952"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GELO8</w:t>
            </w:r>
          </w:p>
        </w:tc>
      </w:tr>
      <w:tr w:rsidR="00CC38E5" w:rsidRPr="0054174D" w14:paraId="046000D3" w14:textId="77777777" w:rsidTr="00B519E9">
        <w:tc>
          <w:tcPr>
            <w:tcW w:w="1276" w:type="dxa"/>
          </w:tcPr>
          <w:p w14:paraId="688F2323"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vAlign w:val="center"/>
          </w:tcPr>
          <w:p w14:paraId="5643F0D2" w14:textId="77777777" w:rsidR="00CC38E5" w:rsidRPr="0054174D" w:rsidRDefault="00CC38E5" w:rsidP="00B519E9">
            <w:pPr>
              <w:tabs>
                <w:tab w:val="left" w:pos="1192"/>
                <w:tab w:val="left" w:pos="7938"/>
              </w:tabs>
              <w:ind w:left="603" w:hanging="567"/>
              <w:rPr>
                <w:rFonts w:ascii="TH SarabunPSK" w:hAnsi="TH SarabunPSK" w:cs="TH SarabunPSK"/>
                <w:sz w:val="30"/>
                <w:szCs w:val="30"/>
              </w:rPr>
            </w:pPr>
            <w:r w:rsidRPr="0054174D">
              <w:rPr>
                <w:rFonts w:ascii="TH SarabunPSK" w:hAnsi="TH SarabunPSK" w:cs="TH SarabunPSK"/>
                <w:sz w:val="30"/>
                <w:szCs w:val="30"/>
              </w:rPr>
              <w:t xml:space="preserve">CLO2 </w:t>
            </w:r>
            <w:r w:rsidRPr="0054174D">
              <w:rPr>
                <w:rFonts w:ascii="TH SarabunPSK" w:hAnsi="TH SarabunPSK" w:cs="TH SarabunPSK"/>
                <w:sz w:val="30"/>
                <w:szCs w:val="30"/>
                <w:cs/>
              </w:rPr>
              <w:t>วิเคราะห์และประเมินโอกาสทางธุรกิจ โดยใช้ข้อมูลเชิงประจักษ์และเครื่องมือวิเคราะห์ที่เหมาะสม</w:t>
            </w:r>
          </w:p>
        </w:tc>
        <w:tc>
          <w:tcPr>
            <w:tcW w:w="1559" w:type="dxa"/>
          </w:tcPr>
          <w:p w14:paraId="077A92D7"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GELO8</w:t>
            </w:r>
          </w:p>
        </w:tc>
      </w:tr>
      <w:tr w:rsidR="00CC38E5" w:rsidRPr="0054174D" w14:paraId="25DBD190" w14:textId="77777777" w:rsidTr="00B519E9">
        <w:tc>
          <w:tcPr>
            <w:tcW w:w="1276" w:type="dxa"/>
          </w:tcPr>
          <w:p w14:paraId="720C5366"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vAlign w:val="center"/>
          </w:tcPr>
          <w:p w14:paraId="5DE86B76" w14:textId="77777777" w:rsidR="00CC38E5" w:rsidRPr="0054174D" w:rsidRDefault="00CC38E5" w:rsidP="00B519E9">
            <w:pPr>
              <w:tabs>
                <w:tab w:val="left" w:pos="1192"/>
                <w:tab w:val="left" w:pos="7938"/>
              </w:tabs>
              <w:ind w:left="603" w:hanging="567"/>
              <w:rPr>
                <w:rFonts w:ascii="TH SarabunPSK" w:eastAsia="SimSun" w:hAnsi="TH SarabunPSK" w:cs="TH SarabunPSK"/>
                <w:sz w:val="30"/>
                <w:szCs w:val="30"/>
              </w:rPr>
            </w:pPr>
            <w:r w:rsidRPr="0054174D">
              <w:rPr>
                <w:rFonts w:ascii="TH SarabunPSK" w:hAnsi="TH SarabunPSK" w:cs="TH SarabunPSK"/>
                <w:sz w:val="30"/>
                <w:szCs w:val="30"/>
              </w:rPr>
              <w:t xml:space="preserve">CLO3 </w:t>
            </w:r>
            <w:r w:rsidRPr="0054174D">
              <w:rPr>
                <w:rFonts w:ascii="TH SarabunPSK" w:hAnsi="TH SarabunPSK" w:cs="TH SarabunPSK"/>
                <w:sz w:val="30"/>
                <w:szCs w:val="30"/>
                <w:cs/>
              </w:rPr>
              <w:t>สร้างและทดสอบต้นแบบเบื้องต้น (</w:t>
            </w:r>
            <w:r w:rsidRPr="0054174D">
              <w:rPr>
                <w:rFonts w:ascii="TH SarabunPSK" w:hAnsi="TH SarabunPSK" w:cs="TH SarabunPSK"/>
                <w:sz w:val="30"/>
                <w:szCs w:val="30"/>
              </w:rPr>
              <w:t xml:space="preserve">Prototype) </w:t>
            </w:r>
            <w:r w:rsidRPr="0054174D">
              <w:rPr>
                <w:rFonts w:ascii="TH SarabunPSK" w:hAnsi="TH SarabunPSK" w:cs="TH SarabunPSK"/>
                <w:sz w:val="30"/>
                <w:szCs w:val="30"/>
                <w:cs/>
              </w:rPr>
              <w:t>เพื่อพิสูจน์คุณค่าของแนวคิดธุรกิจ</w:t>
            </w:r>
          </w:p>
        </w:tc>
        <w:tc>
          <w:tcPr>
            <w:tcW w:w="1559" w:type="dxa"/>
          </w:tcPr>
          <w:p w14:paraId="386F6E00"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GELO8</w:t>
            </w:r>
          </w:p>
        </w:tc>
      </w:tr>
      <w:tr w:rsidR="00CC38E5" w:rsidRPr="0054174D" w14:paraId="203BD7B7" w14:textId="77777777" w:rsidTr="00B519E9">
        <w:tc>
          <w:tcPr>
            <w:tcW w:w="1276" w:type="dxa"/>
          </w:tcPr>
          <w:p w14:paraId="7D0359CD"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vAlign w:val="center"/>
          </w:tcPr>
          <w:p w14:paraId="0498FB2C" w14:textId="77777777" w:rsidR="00CC38E5" w:rsidRPr="0054174D" w:rsidRDefault="00CC38E5" w:rsidP="00B519E9">
            <w:pPr>
              <w:tabs>
                <w:tab w:val="left" w:pos="1192"/>
                <w:tab w:val="left" w:pos="7938"/>
              </w:tabs>
              <w:ind w:left="603" w:hanging="567"/>
              <w:rPr>
                <w:rFonts w:ascii="TH SarabunPSK" w:hAnsi="TH SarabunPSK" w:cs="TH SarabunPSK"/>
                <w:sz w:val="30"/>
                <w:szCs w:val="30"/>
                <w:cs/>
              </w:rPr>
            </w:pPr>
            <w:r w:rsidRPr="0054174D">
              <w:rPr>
                <w:rFonts w:ascii="TH SarabunPSK" w:hAnsi="TH SarabunPSK" w:cs="TH SarabunPSK"/>
                <w:sz w:val="30"/>
                <w:szCs w:val="30"/>
              </w:rPr>
              <w:t xml:space="preserve">CLO4 </w:t>
            </w:r>
            <w:r w:rsidRPr="0054174D">
              <w:rPr>
                <w:rFonts w:ascii="TH SarabunPSK" w:hAnsi="TH SarabunPSK" w:cs="TH SarabunPSK"/>
                <w:sz w:val="30"/>
                <w:szCs w:val="30"/>
                <w:cs/>
              </w:rPr>
              <w:t xml:space="preserve">ออกแบบ </w:t>
            </w:r>
            <w:r w:rsidRPr="0054174D">
              <w:rPr>
                <w:rFonts w:ascii="TH SarabunPSK" w:hAnsi="TH SarabunPSK" w:cs="TH SarabunPSK"/>
                <w:sz w:val="30"/>
                <w:szCs w:val="30"/>
              </w:rPr>
              <w:t xml:space="preserve">Business Model Canvas </w:t>
            </w:r>
            <w:r w:rsidRPr="0054174D">
              <w:rPr>
                <w:rFonts w:ascii="TH SarabunPSK" w:hAnsi="TH SarabunPSK" w:cs="TH SarabunPSK"/>
                <w:sz w:val="30"/>
                <w:szCs w:val="30"/>
                <w:cs/>
              </w:rPr>
              <w:t>ที่สอดคล้องกับกลยุทธ์การเริ่มต้นธุรกิจ</w:t>
            </w:r>
          </w:p>
        </w:tc>
        <w:tc>
          <w:tcPr>
            <w:tcW w:w="1559" w:type="dxa"/>
          </w:tcPr>
          <w:p w14:paraId="7BE87776"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GELO8</w:t>
            </w:r>
          </w:p>
        </w:tc>
      </w:tr>
      <w:tr w:rsidR="00CC38E5" w:rsidRPr="0054174D" w14:paraId="36562865" w14:textId="77777777" w:rsidTr="00B519E9">
        <w:tc>
          <w:tcPr>
            <w:tcW w:w="1276" w:type="dxa"/>
          </w:tcPr>
          <w:p w14:paraId="32CF460C"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vAlign w:val="center"/>
          </w:tcPr>
          <w:p w14:paraId="54BF0789" w14:textId="77777777" w:rsidR="00CC38E5" w:rsidRPr="0054174D" w:rsidRDefault="00CC38E5" w:rsidP="00B519E9">
            <w:pPr>
              <w:tabs>
                <w:tab w:val="left" w:pos="1192"/>
                <w:tab w:val="left" w:pos="7938"/>
              </w:tabs>
              <w:ind w:left="603" w:hanging="567"/>
              <w:rPr>
                <w:rFonts w:ascii="TH SarabunPSK" w:eastAsia="SimSun" w:hAnsi="TH SarabunPSK" w:cs="TH SarabunPSK"/>
                <w:sz w:val="30"/>
                <w:szCs w:val="30"/>
              </w:rPr>
            </w:pPr>
            <w:r w:rsidRPr="0054174D">
              <w:rPr>
                <w:rFonts w:ascii="TH SarabunPSK" w:hAnsi="TH SarabunPSK" w:cs="TH SarabunPSK"/>
                <w:color w:val="000000"/>
                <w:sz w:val="30"/>
                <w:szCs w:val="30"/>
              </w:rPr>
              <w:t xml:space="preserve">CLO5 </w:t>
            </w:r>
            <w:r w:rsidRPr="0054174D">
              <w:rPr>
                <w:rFonts w:ascii="TH SarabunPSK" w:hAnsi="TH SarabunPSK" w:cs="TH SarabunPSK"/>
                <w:color w:val="000000"/>
                <w:sz w:val="30"/>
                <w:szCs w:val="30"/>
                <w:cs/>
              </w:rPr>
              <w:t xml:space="preserve">ดำเนินกิจกรรมจำลองธุรกิจใน </w:t>
            </w:r>
            <w:r w:rsidRPr="0054174D">
              <w:rPr>
                <w:rFonts w:ascii="TH SarabunPSK" w:hAnsi="TH SarabunPSK" w:cs="TH SarabunPSK"/>
                <w:color w:val="000000"/>
                <w:sz w:val="30"/>
                <w:szCs w:val="30"/>
              </w:rPr>
              <w:t xml:space="preserve">Simulation Lab </w:t>
            </w:r>
            <w:r w:rsidRPr="0054174D">
              <w:rPr>
                <w:rFonts w:ascii="TH SarabunPSK" w:hAnsi="TH SarabunPSK" w:cs="TH SarabunPSK"/>
                <w:color w:val="000000"/>
                <w:sz w:val="30"/>
                <w:szCs w:val="30"/>
                <w:cs/>
              </w:rPr>
              <w:t>และสะท้อนผลลัพธ์เพื่อพัฒนาวิธีคิดเชิงผู้ประกอบการ</w:t>
            </w:r>
          </w:p>
        </w:tc>
        <w:tc>
          <w:tcPr>
            <w:tcW w:w="1559" w:type="dxa"/>
          </w:tcPr>
          <w:p w14:paraId="3F90F00E"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GELO8</w:t>
            </w:r>
          </w:p>
        </w:tc>
      </w:tr>
      <w:tr w:rsidR="00CC38E5" w:rsidRPr="0054174D" w14:paraId="14B19720" w14:textId="77777777" w:rsidTr="00B519E9">
        <w:tc>
          <w:tcPr>
            <w:tcW w:w="1276" w:type="dxa"/>
          </w:tcPr>
          <w:p w14:paraId="22588655"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vAlign w:val="center"/>
          </w:tcPr>
          <w:p w14:paraId="392623FA" w14:textId="77777777" w:rsidR="00CC38E5" w:rsidRPr="0054174D" w:rsidRDefault="00CC38E5" w:rsidP="00B519E9">
            <w:pPr>
              <w:tabs>
                <w:tab w:val="left" w:pos="1192"/>
                <w:tab w:val="left" w:pos="7938"/>
              </w:tabs>
              <w:ind w:left="603" w:hanging="567"/>
              <w:rPr>
                <w:rFonts w:ascii="TH SarabunPSK" w:hAnsi="TH SarabunPSK" w:cs="TH SarabunPSK"/>
                <w:strike/>
                <w:sz w:val="30"/>
                <w:szCs w:val="30"/>
              </w:rPr>
            </w:pPr>
            <w:r w:rsidRPr="0054174D">
              <w:rPr>
                <w:rFonts w:ascii="TH SarabunPSK" w:hAnsi="TH SarabunPSK" w:cs="TH SarabunPSK"/>
                <w:sz w:val="30"/>
                <w:szCs w:val="30"/>
              </w:rPr>
              <w:t xml:space="preserve">CLO6 </w:t>
            </w:r>
            <w:r w:rsidRPr="0054174D">
              <w:rPr>
                <w:rFonts w:ascii="TH SarabunPSK" w:hAnsi="TH SarabunPSK" w:cs="TH SarabunPSK"/>
                <w:sz w:val="30"/>
                <w:szCs w:val="30"/>
                <w:cs/>
              </w:rPr>
              <w:t>ทำงานร่วมกับผู้อื่นอย่างสร้างสรรค์ ในการพัฒนาไอเดียและแก้ปัญหาแบบสตาร์ท</w:t>
            </w:r>
            <w:proofErr w:type="spellStart"/>
            <w:r w:rsidRPr="0054174D">
              <w:rPr>
                <w:rFonts w:ascii="TH SarabunPSK" w:hAnsi="TH SarabunPSK" w:cs="TH SarabunPSK"/>
                <w:sz w:val="30"/>
                <w:szCs w:val="30"/>
                <w:cs/>
              </w:rPr>
              <w:t>อัพ</w:t>
            </w:r>
            <w:proofErr w:type="spellEnd"/>
          </w:p>
        </w:tc>
        <w:tc>
          <w:tcPr>
            <w:tcW w:w="1559" w:type="dxa"/>
          </w:tcPr>
          <w:p w14:paraId="073EF109"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GELO6</w:t>
            </w:r>
          </w:p>
        </w:tc>
      </w:tr>
      <w:tr w:rsidR="00CC38E5" w:rsidRPr="0054174D" w14:paraId="1196FA76" w14:textId="77777777" w:rsidTr="00B519E9">
        <w:tc>
          <w:tcPr>
            <w:tcW w:w="1276" w:type="dxa"/>
          </w:tcPr>
          <w:p w14:paraId="7BFF6A95" w14:textId="77777777" w:rsidR="00CC38E5" w:rsidRPr="0054174D" w:rsidRDefault="00CC38E5" w:rsidP="00B519E9">
            <w:pPr>
              <w:tabs>
                <w:tab w:val="left" w:pos="1276"/>
                <w:tab w:val="left" w:pos="2694"/>
              </w:tabs>
              <w:jc w:val="center"/>
              <w:rPr>
                <w:rFonts w:ascii="TH SarabunPSK" w:eastAsia="SimSun" w:hAnsi="TH SarabunPSK" w:cs="TH SarabunPSK"/>
                <w:b/>
                <w:bCs/>
                <w:sz w:val="30"/>
                <w:szCs w:val="30"/>
              </w:rPr>
            </w:pPr>
          </w:p>
        </w:tc>
        <w:tc>
          <w:tcPr>
            <w:tcW w:w="6379" w:type="dxa"/>
            <w:vAlign w:val="center"/>
          </w:tcPr>
          <w:p w14:paraId="10A8CCAB" w14:textId="77777777" w:rsidR="00CC38E5" w:rsidRPr="0054174D" w:rsidRDefault="00CC38E5" w:rsidP="00B519E9">
            <w:pPr>
              <w:tabs>
                <w:tab w:val="left" w:pos="1192"/>
                <w:tab w:val="left" w:pos="7938"/>
              </w:tabs>
              <w:ind w:left="603" w:hanging="567"/>
              <w:rPr>
                <w:rFonts w:ascii="TH SarabunPSK" w:hAnsi="TH SarabunPSK" w:cs="TH SarabunPSK"/>
                <w:strike/>
                <w:sz w:val="30"/>
                <w:szCs w:val="30"/>
              </w:rPr>
            </w:pPr>
            <w:r w:rsidRPr="0054174D">
              <w:rPr>
                <w:rFonts w:ascii="TH SarabunPSK" w:hAnsi="TH SarabunPSK" w:cs="TH SarabunPSK"/>
                <w:sz w:val="30"/>
                <w:szCs w:val="30"/>
              </w:rPr>
              <w:t xml:space="preserve">CLO7 </w:t>
            </w:r>
            <w:r w:rsidRPr="0054174D">
              <w:rPr>
                <w:rFonts w:ascii="TH SarabunPSK" w:hAnsi="TH SarabunPSK" w:cs="TH SarabunPSK"/>
                <w:sz w:val="30"/>
                <w:szCs w:val="30"/>
                <w:cs/>
              </w:rPr>
              <w:t>นำเสนอแนวคิดธุรกิจอย่างมืออาชีพ โดยใช้เทคนิคการสื่อสารในบริบทผู้ประกอบการยุคใหม่</w:t>
            </w:r>
          </w:p>
        </w:tc>
        <w:tc>
          <w:tcPr>
            <w:tcW w:w="1559" w:type="dxa"/>
          </w:tcPr>
          <w:p w14:paraId="36C07D62" w14:textId="77777777" w:rsidR="00CC38E5" w:rsidRPr="0054174D" w:rsidRDefault="00CC38E5" w:rsidP="00B519E9">
            <w:pPr>
              <w:tabs>
                <w:tab w:val="left" w:pos="1276"/>
                <w:tab w:val="left" w:pos="2694"/>
              </w:tabs>
              <w:ind w:left="-57" w:right="-113"/>
              <w:jc w:val="center"/>
              <w:rPr>
                <w:rFonts w:ascii="TH SarabunPSK" w:eastAsia="SimSun" w:hAnsi="TH SarabunPSK" w:cs="TH SarabunPSK"/>
                <w:sz w:val="30"/>
                <w:szCs w:val="30"/>
              </w:rPr>
            </w:pPr>
            <w:r w:rsidRPr="0054174D">
              <w:rPr>
                <w:rFonts w:ascii="TH SarabunPSK" w:eastAsia="SimSun" w:hAnsi="TH SarabunPSK" w:cs="TH SarabunPSK"/>
                <w:sz w:val="30"/>
                <w:szCs w:val="30"/>
              </w:rPr>
              <w:t>GELO7</w:t>
            </w:r>
          </w:p>
        </w:tc>
      </w:tr>
    </w:tbl>
    <w:p w14:paraId="1E32183F" w14:textId="005FA2EA" w:rsidR="009B5929" w:rsidRPr="0054174D" w:rsidRDefault="00554545" w:rsidP="001B0A04">
      <w:pPr>
        <w:tabs>
          <w:tab w:val="left" w:pos="7230"/>
          <w:tab w:val="left" w:pos="7938"/>
        </w:tabs>
        <w:ind w:left="1418" w:hanging="567"/>
        <w:jc w:val="thaiDistribute"/>
        <w:rPr>
          <w:rFonts w:ascii="TH SarabunPSK" w:eastAsia="Times New Roman" w:hAnsi="TH SarabunPSK" w:cs="TH SarabunPSK"/>
          <w:b/>
          <w:bCs/>
          <w:sz w:val="32"/>
          <w:szCs w:val="32"/>
          <w:cs/>
        </w:rPr>
      </w:pPr>
      <w:bookmarkStart w:id="27" w:name="_Hlk213236175"/>
      <w:r>
        <w:rPr>
          <w:rFonts w:ascii="TH SarabunPSK" w:eastAsia="Times New Roman" w:hAnsi="TH SarabunPSK" w:cs="TH SarabunPSK" w:hint="cs"/>
          <w:b/>
          <w:bCs/>
          <w:sz w:val="32"/>
          <w:szCs w:val="32"/>
          <w:cs/>
        </w:rPr>
        <w:lastRenderedPageBreak/>
        <w:t>2</w:t>
      </w:r>
      <w:r w:rsidR="001B0A04" w:rsidRPr="0054174D">
        <w:rPr>
          <w:rFonts w:ascii="TH SarabunPSK" w:eastAsia="Times New Roman" w:hAnsi="TH SarabunPSK" w:cs="TH SarabunPSK"/>
          <w:b/>
          <w:bCs/>
          <w:sz w:val="32"/>
          <w:szCs w:val="32"/>
          <w:cs/>
        </w:rPr>
        <w:t>.</w:t>
      </w:r>
      <w:r>
        <w:rPr>
          <w:rFonts w:ascii="TH SarabunPSK" w:eastAsia="Times New Roman" w:hAnsi="TH SarabunPSK" w:cs="TH SarabunPSK" w:hint="cs"/>
          <w:b/>
          <w:bCs/>
          <w:sz w:val="32"/>
          <w:szCs w:val="32"/>
          <w:cs/>
        </w:rPr>
        <w:t>2</w:t>
      </w:r>
      <w:r w:rsidR="00FB07B2" w:rsidRPr="0054174D">
        <w:rPr>
          <w:rFonts w:ascii="TH SarabunPSK" w:eastAsia="Times New Roman" w:hAnsi="TH SarabunPSK" w:cs="TH SarabunPSK"/>
          <w:b/>
          <w:bCs/>
          <w:sz w:val="32"/>
          <w:szCs w:val="32"/>
          <w:cs/>
        </w:rPr>
        <w:t>.2</w:t>
      </w:r>
      <w:r w:rsidR="001B0A04" w:rsidRPr="0054174D">
        <w:rPr>
          <w:rFonts w:ascii="TH SarabunPSK" w:eastAsia="Times New Roman" w:hAnsi="TH SarabunPSK" w:cs="TH SarabunPSK"/>
          <w:b/>
          <w:bCs/>
          <w:sz w:val="32"/>
          <w:szCs w:val="32"/>
        </w:rPr>
        <w:tab/>
      </w:r>
      <w:r w:rsidR="009B5929" w:rsidRPr="0054174D">
        <w:rPr>
          <w:rFonts w:ascii="TH SarabunPSK" w:eastAsia="Times New Roman" w:hAnsi="TH SarabunPSK" w:cs="TH SarabunPSK"/>
          <w:b/>
          <w:bCs/>
          <w:sz w:val="32"/>
          <w:szCs w:val="32"/>
          <w:cs/>
        </w:rPr>
        <w:t>วิชา</w:t>
      </w:r>
      <w:r w:rsidR="005D3B52" w:rsidRPr="0054174D">
        <w:rPr>
          <w:rFonts w:ascii="TH SarabunPSK" w:eastAsia="Times New Roman" w:hAnsi="TH SarabunPSK" w:cs="TH SarabunPSK"/>
          <w:b/>
          <w:bCs/>
          <w:sz w:val="32"/>
          <w:szCs w:val="32"/>
          <w:cs/>
        </w:rPr>
        <w:t>ศึกษาทั่วไป</w:t>
      </w:r>
      <w:r w:rsidR="009B5929" w:rsidRPr="0054174D">
        <w:rPr>
          <w:rFonts w:ascii="TH SarabunPSK" w:eastAsia="Times New Roman" w:hAnsi="TH SarabunPSK" w:cs="TH SarabunPSK"/>
          <w:b/>
          <w:bCs/>
          <w:sz w:val="32"/>
          <w:szCs w:val="32"/>
          <w:cs/>
        </w:rPr>
        <w:t>เลือกเสรี</w:t>
      </w:r>
      <w:r w:rsidR="00977D78" w:rsidRPr="0054174D">
        <w:rPr>
          <w:rFonts w:ascii="TH SarabunPSK" w:eastAsia="Times New Roman" w:hAnsi="TH SarabunPSK" w:cs="TH SarabunPSK"/>
          <w:b/>
          <w:bCs/>
          <w:sz w:val="32"/>
          <w:szCs w:val="32"/>
          <w:cs/>
        </w:rPr>
        <w:t xml:space="preserve"> </w:t>
      </w:r>
    </w:p>
    <w:p w14:paraId="0360A2F7" w14:textId="5A9A9087" w:rsidR="00407E0A" w:rsidRPr="0054174D" w:rsidRDefault="00B00E42" w:rsidP="00095533">
      <w:pPr>
        <w:ind w:firstLine="127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cs/>
        </w:rPr>
        <w:tab/>
        <w:t>หมวดวิชาศึกษาทั่วไป</w:t>
      </w:r>
      <w:r w:rsidR="00095533" w:rsidRPr="0054174D">
        <w:rPr>
          <w:rFonts w:ascii="TH SarabunPSK" w:eastAsia="Times New Roman" w:hAnsi="TH SarabunPSK" w:cs="TH SarabunPSK"/>
          <w:sz w:val="32"/>
          <w:szCs w:val="32"/>
          <w:cs/>
        </w:rPr>
        <w:t>จัดทำ</w:t>
      </w:r>
      <w:r w:rsidRPr="0054174D">
        <w:rPr>
          <w:rFonts w:ascii="TH SarabunPSK" w:eastAsia="Times New Roman" w:hAnsi="TH SarabunPSK" w:cs="TH SarabunPSK"/>
          <w:sz w:val="32"/>
          <w:szCs w:val="32"/>
          <w:cs/>
        </w:rPr>
        <w:t>รายวิชาสำหรับนักศึกษา</w:t>
      </w:r>
      <w:r w:rsidR="00095533" w:rsidRPr="0054174D">
        <w:rPr>
          <w:rFonts w:ascii="TH SarabunPSK" w:eastAsia="Times New Roman" w:hAnsi="TH SarabunPSK" w:cs="TH SarabunPSK"/>
          <w:sz w:val="32"/>
          <w:szCs w:val="32"/>
          <w:cs/>
        </w:rPr>
        <w:t>ที่</w:t>
      </w:r>
      <w:r w:rsidRPr="0054174D">
        <w:rPr>
          <w:rFonts w:ascii="TH SarabunPSK" w:eastAsia="Times New Roman" w:hAnsi="TH SarabunPSK" w:cs="TH SarabunPSK"/>
          <w:sz w:val="32"/>
          <w:szCs w:val="32"/>
          <w:cs/>
        </w:rPr>
        <w:t xml:space="preserve">ต้องการเลือกลงทะเบียนเรียนเป็นวิชาเลือกเสรี </w:t>
      </w:r>
      <w:r w:rsidR="00095533" w:rsidRPr="0054174D">
        <w:rPr>
          <w:rFonts w:ascii="TH SarabunPSK" w:eastAsia="Times New Roman" w:hAnsi="TH SarabunPSK" w:cs="TH SarabunPSK"/>
          <w:sz w:val="32"/>
          <w:szCs w:val="32"/>
          <w:cs/>
        </w:rPr>
        <w:t>ซึ่งเป็นรายวิชาที่มุ่งให้ผู้เรียนมีความรู้ ความเข้าใจ ตามที่ตนเองถนัดหรือสนใจ โดยเปิดโอกาสให้ผู้เรียนเลือกเรียนรายวิชาใด ๆ ในหลักสูตร</w:t>
      </w:r>
      <w:r w:rsidR="00C159FB" w:rsidRPr="0054174D">
        <w:rPr>
          <w:rFonts w:ascii="TH SarabunPSK" w:eastAsia="Times New Roman" w:hAnsi="TH SarabunPSK" w:cs="TH SarabunPSK"/>
          <w:sz w:val="32"/>
          <w:szCs w:val="32"/>
          <w:cs/>
        </w:rPr>
        <w:t>ระดั</w:t>
      </w:r>
      <w:r w:rsidR="00C777AA" w:rsidRPr="0054174D">
        <w:rPr>
          <w:rFonts w:ascii="TH SarabunPSK" w:eastAsia="Times New Roman" w:hAnsi="TH SarabunPSK" w:cs="TH SarabunPSK"/>
          <w:sz w:val="32"/>
          <w:szCs w:val="32"/>
          <w:cs/>
        </w:rPr>
        <w:t>บ</w:t>
      </w:r>
      <w:r w:rsidR="00C159FB" w:rsidRPr="0054174D">
        <w:rPr>
          <w:rFonts w:ascii="TH SarabunPSK" w:eastAsia="Times New Roman" w:hAnsi="TH SarabunPSK" w:cs="TH SarabunPSK"/>
          <w:sz w:val="32"/>
          <w:szCs w:val="32"/>
          <w:cs/>
        </w:rPr>
        <w:t>อนุปริญญา และ</w:t>
      </w:r>
      <w:r w:rsidR="00095533" w:rsidRPr="0054174D">
        <w:rPr>
          <w:rFonts w:ascii="TH SarabunPSK" w:eastAsia="Times New Roman" w:hAnsi="TH SarabunPSK" w:cs="TH SarabunPSK"/>
          <w:sz w:val="32"/>
          <w:szCs w:val="32"/>
          <w:cs/>
        </w:rPr>
        <w:t>ระดับปริญญาตรี</w:t>
      </w:r>
      <w:r w:rsidR="00393D40" w:rsidRPr="0054174D">
        <w:rPr>
          <w:rFonts w:ascii="TH SarabunPSK" w:eastAsia="Times New Roman" w:hAnsi="TH SarabunPSK" w:cs="TH SarabunPSK"/>
          <w:sz w:val="32"/>
          <w:szCs w:val="32"/>
          <w:cs/>
        </w:rPr>
        <w:t>ของมหาวิทยาลัย</w:t>
      </w:r>
    </w:p>
    <w:bookmarkEnd w:id="27"/>
    <w:p w14:paraId="551856A5" w14:textId="77777777" w:rsidR="005A41FE" w:rsidRPr="0054174D" w:rsidRDefault="005A41FE" w:rsidP="00095533">
      <w:pPr>
        <w:ind w:firstLine="1276"/>
        <w:jc w:val="thaiDistribute"/>
        <w:rPr>
          <w:rFonts w:ascii="TH SarabunPSK" w:eastAsia="Times New Roman" w:hAnsi="TH SarabunPSK" w:cs="TH SarabunPSK"/>
          <w:sz w:val="32"/>
          <w:szCs w:val="32"/>
        </w:rPr>
      </w:pPr>
    </w:p>
    <w:p w14:paraId="0DC84A21"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77BB5CF3"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75E846F3"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0FE40F51"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271A6DBF"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6A75B98B"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094B58AD"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2AE10586"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10496553" w14:textId="77777777" w:rsidR="009C3727" w:rsidRPr="0054174D" w:rsidRDefault="009C3727" w:rsidP="00095533">
      <w:pPr>
        <w:ind w:firstLine="1276"/>
        <w:jc w:val="thaiDistribute"/>
        <w:rPr>
          <w:rFonts w:ascii="TH SarabunPSK" w:eastAsia="Times New Roman" w:hAnsi="TH SarabunPSK" w:cs="TH SarabunPSK"/>
          <w:sz w:val="32"/>
          <w:szCs w:val="32"/>
        </w:rPr>
      </w:pPr>
    </w:p>
    <w:p w14:paraId="4046109B" w14:textId="4E267B83" w:rsidR="009C3727" w:rsidRPr="0054174D" w:rsidRDefault="009C3727" w:rsidP="002F2C4A">
      <w:pPr>
        <w:jc w:val="thaiDistribute"/>
        <w:rPr>
          <w:rFonts w:ascii="TH SarabunPSK" w:eastAsia="Times New Roman" w:hAnsi="TH SarabunPSK" w:cs="TH SarabunPSK"/>
          <w:sz w:val="32"/>
          <w:szCs w:val="32"/>
        </w:rPr>
      </w:pPr>
    </w:p>
    <w:p w14:paraId="355D26E9" w14:textId="2FCC4638" w:rsidR="002F2C4A" w:rsidRPr="0054174D" w:rsidRDefault="002F2C4A" w:rsidP="002F2C4A">
      <w:pPr>
        <w:jc w:val="thaiDistribute"/>
        <w:rPr>
          <w:rFonts w:ascii="TH SarabunPSK" w:eastAsia="Times New Roman" w:hAnsi="TH SarabunPSK" w:cs="TH SarabunPSK"/>
          <w:sz w:val="32"/>
          <w:szCs w:val="32"/>
        </w:rPr>
      </w:pPr>
    </w:p>
    <w:p w14:paraId="4AAEAA29" w14:textId="07CBDB0C" w:rsidR="002F2C4A" w:rsidRPr="0054174D" w:rsidRDefault="002F2C4A" w:rsidP="002F2C4A">
      <w:pPr>
        <w:jc w:val="thaiDistribute"/>
        <w:rPr>
          <w:rFonts w:ascii="TH SarabunPSK" w:eastAsia="Times New Roman" w:hAnsi="TH SarabunPSK" w:cs="TH SarabunPSK"/>
          <w:sz w:val="32"/>
          <w:szCs w:val="32"/>
        </w:rPr>
      </w:pPr>
    </w:p>
    <w:p w14:paraId="329F131B" w14:textId="153F9157" w:rsidR="002F2C4A" w:rsidRPr="0054174D" w:rsidRDefault="002F2C4A" w:rsidP="002F2C4A">
      <w:pPr>
        <w:jc w:val="thaiDistribute"/>
        <w:rPr>
          <w:rFonts w:ascii="TH SarabunPSK" w:eastAsia="Times New Roman" w:hAnsi="TH SarabunPSK" w:cs="TH SarabunPSK"/>
          <w:sz w:val="32"/>
          <w:szCs w:val="32"/>
        </w:rPr>
      </w:pPr>
    </w:p>
    <w:p w14:paraId="42B77971" w14:textId="7E0DEF93" w:rsidR="002F2C4A" w:rsidRPr="0054174D" w:rsidRDefault="002F2C4A" w:rsidP="002F2C4A">
      <w:pPr>
        <w:jc w:val="thaiDistribute"/>
        <w:rPr>
          <w:rFonts w:ascii="TH SarabunPSK" w:eastAsia="Times New Roman" w:hAnsi="TH SarabunPSK" w:cs="TH SarabunPSK"/>
          <w:sz w:val="32"/>
          <w:szCs w:val="32"/>
        </w:rPr>
      </w:pPr>
    </w:p>
    <w:p w14:paraId="77ACD38F" w14:textId="615B6F54" w:rsidR="002F2C4A" w:rsidRPr="0054174D" w:rsidRDefault="002F2C4A" w:rsidP="002F2C4A">
      <w:pPr>
        <w:jc w:val="thaiDistribute"/>
        <w:rPr>
          <w:rFonts w:ascii="TH SarabunPSK" w:eastAsia="Times New Roman" w:hAnsi="TH SarabunPSK" w:cs="TH SarabunPSK"/>
          <w:sz w:val="32"/>
          <w:szCs w:val="32"/>
        </w:rPr>
      </w:pPr>
    </w:p>
    <w:p w14:paraId="0BCAC9A7" w14:textId="56CD757C" w:rsidR="002F2C4A" w:rsidRPr="0054174D" w:rsidRDefault="002F2C4A" w:rsidP="002F2C4A">
      <w:pPr>
        <w:jc w:val="thaiDistribute"/>
        <w:rPr>
          <w:rFonts w:ascii="TH SarabunPSK" w:eastAsia="Times New Roman" w:hAnsi="TH SarabunPSK" w:cs="TH SarabunPSK"/>
          <w:sz w:val="32"/>
          <w:szCs w:val="32"/>
        </w:rPr>
      </w:pPr>
    </w:p>
    <w:p w14:paraId="2320F3DC" w14:textId="3436270E" w:rsidR="002F2C4A" w:rsidRPr="0054174D" w:rsidRDefault="002F2C4A" w:rsidP="002F2C4A">
      <w:pPr>
        <w:jc w:val="thaiDistribute"/>
        <w:rPr>
          <w:rFonts w:ascii="TH SarabunPSK" w:eastAsia="Times New Roman" w:hAnsi="TH SarabunPSK" w:cs="TH SarabunPSK"/>
          <w:sz w:val="32"/>
          <w:szCs w:val="32"/>
        </w:rPr>
      </w:pPr>
    </w:p>
    <w:p w14:paraId="1C8501C1" w14:textId="52692CFD" w:rsidR="002F2C4A" w:rsidRPr="0054174D" w:rsidRDefault="002F2C4A" w:rsidP="002F2C4A">
      <w:pPr>
        <w:jc w:val="thaiDistribute"/>
        <w:rPr>
          <w:rFonts w:ascii="TH SarabunPSK" w:eastAsia="Times New Roman" w:hAnsi="TH SarabunPSK" w:cs="TH SarabunPSK"/>
          <w:sz w:val="32"/>
          <w:szCs w:val="32"/>
        </w:rPr>
      </w:pPr>
    </w:p>
    <w:p w14:paraId="27EFC572" w14:textId="7191C9C2" w:rsidR="002F2C4A" w:rsidRPr="0054174D" w:rsidRDefault="002F2C4A" w:rsidP="002F2C4A">
      <w:pPr>
        <w:jc w:val="thaiDistribute"/>
        <w:rPr>
          <w:rFonts w:ascii="TH SarabunPSK" w:eastAsia="Times New Roman" w:hAnsi="TH SarabunPSK" w:cs="TH SarabunPSK"/>
          <w:sz w:val="32"/>
          <w:szCs w:val="32"/>
        </w:rPr>
      </w:pPr>
    </w:p>
    <w:p w14:paraId="00F60A7F" w14:textId="73B4F3BD" w:rsidR="002F2C4A" w:rsidRPr="0054174D" w:rsidRDefault="002F2C4A" w:rsidP="002F2C4A">
      <w:pPr>
        <w:jc w:val="thaiDistribute"/>
        <w:rPr>
          <w:rFonts w:ascii="TH SarabunPSK" w:eastAsia="Times New Roman" w:hAnsi="TH SarabunPSK" w:cs="TH SarabunPSK"/>
          <w:sz w:val="32"/>
          <w:szCs w:val="32"/>
        </w:rPr>
      </w:pPr>
    </w:p>
    <w:p w14:paraId="7FF79118" w14:textId="4E0DF0D8" w:rsidR="002F2C4A" w:rsidRPr="0054174D" w:rsidRDefault="002F2C4A" w:rsidP="002F2C4A">
      <w:pPr>
        <w:jc w:val="thaiDistribute"/>
        <w:rPr>
          <w:rFonts w:ascii="TH SarabunPSK" w:eastAsia="Times New Roman" w:hAnsi="TH SarabunPSK" w:cs="TH SarabunPSK"/>
          <w:sz w:val="32"/>
          <w:szCs w:val="32"/>
        </w:rPr>
      </w:pPr>
    </w:p>
    <w:p w14:paraId="07DD7340" w14:textId="05A0BAC0" w:rsidR="002F2C4A" w:rsidRPr="0054174D" w:rsidRDefault="002F2C4A" w:rsidP="002F2C4A">
      <w:pPr>
        <w:jc w:val="thaiDistribute"/>
        <w:rPr>
          <w:rFonts w:ascii="TH SarabunPSK" w:eastAsia="Times New Roman" w:hAnsi="TH SarabunPSK" w:cs="TH SarabunPSK"/>
          <w:sz w:val="32"/>
          <w:szCs w:val="32"/>
        </w:rPr>
      </w:pPr>
    </w:p>
    <w:p w14:paraId="02291412" w14:textId="6FBAD2A9" w:rsidR="002F2C4A" w:rsidRPr="0054174D" w:rsidRDefault="002F2C4A" w:rsidP="002F2C4A">
      <w:pPr>
        <w:jc w:val="thaiDistribute"/>
        <w:rPr>
          <w:rFonts w:ascii="TH SarabunPSK" w:eastAsia="Times New Roman" w:hAnsi="TH SarabunPSK" w:cs="TH SarabunPSK"/>
          <w:sz w:val="32"/>
          <w:szCs w:val="32"/>
        </w:rPr>
      </w:pPr>
    </w:p>
    <w:p w14:paraId="6D308CE3" w14:textId="24E3DA52" w:rsidR="002F2C4A" w:rsidRPr="0054174D" w:rsidRDefault="002F2C4A" w:rsidP="002F2C4A">
      <w:pPr>
        <w:jc w:val="thaiDistribute"/>
        <w:rPr>
          <w:rFonts w:ascii="TH SarabunPSK" w:eastAsia="Times New Roman" w:hAnsi="TH SarabunPSK" w:cs="TH SarabunPSK"/>
          <w:sz w:val="32"/>
          <w:szCs w:val="32"/>
        </w:rPr>
      </w:pPr>
    </w:p>
    <w:p w14:paraId="543B3628" w14:textId="0CBB1AA9" w:rsidR="002F2C4A" w:rsidRPr="0054174D" w:rsidRDefault="002F2C4A" w:rsidP="002F2C4A">
      <w:pPr>
        <w:jc w:val="thaiDistribute"/>
        <w:rPr>
          <w:rFonts w:ascii="TH SarabunPSK" w:eastAsia="Times New Roman" w:hAnsi="TH SarabunPSK" w:cs="TH SarabunPSK"/>
          <w:sz w:val="32"/>
          <w:szCs w:val="32"/>
        </w:rPr>
      </w:pPr>
    </w:p>
    <w:p w14:paraId="00FA8709" w14:textId="0CA411C9" w:rsidR="002F2C4A" w:rsidRPr="0054174D" w:rsidRDefault="002F2C4A" w:rsidP="002F2C4A">
      <w:pPr>
        <w:jc w:val="thaiDistribute"/>
        <w:rPr>
          <w:rFonts w:ascii="TH SarabunPSK" w:eastAsia="Times New Roman" w:hAnsi="TH SarabunPSK" w:cs="TH SarabunPSK"/>
          <w:sz w:val="32"/>
          <w:szCs w:val="32"/>
        </w:rPr>
      </w:pPr>
    </w:p>
    <w:p w14:paraId="0D4AF2C3" w14:textId="093F2E9D" w:rsidR="002F2C4A" w:rsidRPr="0054174D" w:rsidRDefault="002F2C4A" w:rsidP="002F2C4A">
      <w:pPr>
        <w:jc w:val="thaiDistribute"/>
        <w:rPr>
          <w:rFonts w:ascii="TH SarabunPSK" w:eastAsia="Times New Roman" w:hAnsi="TH SarabunPSK" w:cs="TH SarabunPSK"/>
          <w:sz w:val="32"/>
          <w:szCs w:val="32"/>
        </w:rPr>
      </w:pPr>
    </w:p>
    <w:p w14:paraId="3034533B" w14:textId="77777777" w:rsidR="002F2C4A" w:rsidRPr="0054174D" w:rsidRDefault="002F2C4A" w:rsidP="002F2C4A">
      <w:pPr>
        <w:jc w:val="thaiDistribute"/>
        <w:rPr>
          <w:rFonts w:ascii="TH SarabunPSK" w:eastAsia="Times New Roman" w:hAnsi="TH SarabunPSK" w:cs="TH SarabunPSK"/>
          <w:sz w:val="32"/>
          <w:szCs w:val="32"/>
        </w:rPr>
      </w:pPr>
    </w:p>
    <w:p w14:paraId="1C058C74" w14:textId="200D8990" w:rsidR="00312102" w:rsidRPr="0054174D" w:rsidRDefault="001B0A04">
      <w:pPr>
        <w:rPr>
          <w:rFonts w:ascii="TH SarabunPSK" w:hAnsi="TH SarabunPSK" w:cs="TH SarabunPSK"/>
          <w:b/>
          <w:bCs/>
          <w:sz w:val="32"/>
          <w:szCs w:val="32"/>
        </w:rPr>
      </w:pPr>
      <w:bookmarkStart w:id="28" w:name="_Hlk201150989"/>
      <w:r w:rsidRPr="0054174D">
        <w:rPr>
          <w:rFonts w:ascii="TH SarabunPSK" w:hAnsi="TH SarabunPSK" w:cs="TH SarabunPSK"/>
          <w:b/>
          <w:bCs/>
          <w:sz w:val="32"/>
          <w:szCs w:val="32"/>
        </w:rPr>
        <w:lastRenderedPageBreak/>
        <w:t>2</w:t>
      </w:r>
      <w:r w:rsidR="0067742A" w:rsidRPr="0054174D">
        <w:rPr>
          <w:rFonts w:ascii="TH SarabunPSK" w:hAnsi="TH SarabunPSK" w:cs="TH SarabunPSK"/>
          <w:b/>
          <w:bCs/>
          <w:sz w:val="32"/>
          <w:szCs w:val="32"/>
          <w:cs/>
        </w:rPr>
        <w:t>.</w:t>
      </w:r>
      <w:r w:rsidR="003B12DB" w:rsidRPr="0054174D">
        <w:rPr>
          <w:rFonts w:ascii="TH SarabunPSK" w:hAnsi="TH SarabunPSK" w:cs="TH SarabunPSK"/>
          <w:b/>
          <w:bCs/>
          <w:sz w:val="32"/>
          <w:szCs w:val="32"/>
          <w:cs/>
        </w:rPr>
        <w:t xml:space="preserve"> ความสัมพันธ์ระหว่าง</w:t>
      </w:r>
      <w:r w:rsidR="00B762F4" w:rsidRPr="0054174D">
        <w:rPr>
          <w:rFonts w:ascii="TH SarabunPSK" w:hAnsi="TH SarabunPSK" w:cs="TH SarabunPSK"/>
          <w:b/>
          <w:bCs/>
          <w:sz w:val="32"/>
          <w:szCs w:val="32"/>
          <w:cs/>
        </w:rPr>
        <w:t>ผลลัพธ์การเรียนรู้หมวดศึกษาทั่วไป</w:t>
      </w:r>
      <w:r w:rsidR="003B12DB" w:rsidRPr="0054174D">
        <w:rPr>
          <w:rFonts w:ascii="TH SarabunPSK" w:hAnsi="TH SarabunPSK" w:cs="TH SarabunPSK"/>
          <w:b/>
          <w:bCs/>
          <w:sz w:val="32"/>
          <w:szCs w:val="32"/>
          <w:cs/>
        </w:rPr>
        <w:t>กับ</w:t>
      </w:r>
      <w:r w:rsidR="008C7A86" w:rsidRPr="0054174D">
        <w:rPr>
          <w:rFonts w:ascii="TH SarabunPSK" w:hAnsi="TH SarabunPSK" w:cs="TH SarabunPSK"/>
          <w:b/>
          <w:bCs/>
          <w:sz w:val="32"/>
          <w:szCs w:val="32"/>
          <w:cs/>
        </w:rPr>
        <w:t>รายวิชา</w:t>
      </w:r>
    </w:p>
    <w:p w14:paraId="65F7F409" w14:textId="77777777" w:rsidR="00C54459" w:rsidRPr="0054174D" w:rsidRDefault="00C54459" w:rsidP="00C54459">
      <w:pPr>
        <w:rPr>
          <w:rFonts w:ascii="TH SarabunPSK" w:hAnsi="TH SarabunPSK" w:cs="TH SarabunPSK"/>
          <w:b/>
          <w:bCs/>
          <w:sz w:val="16"/>
          <w:szCs w:val="16"/>
        </w:rPr>
      </w:pPr>
    </w:p>
    <w:tbl>
      <w:tblPr>
        <w:tblStyle w:val="ae"/>
        <w:tblW w:w="10923" w:type="dxa"/>
        <w:tblInd w:w="-714" w:type="dxa"/>
        <w:tblLayout w:type="fixed"/>
        <w:tblLook w:val="04A0" w:firstRow="1" w:lastRow="0" w:firstColumn="1" w:lastColumn="0" w:noHBand="0" w:noVBand="1"/>
      </w:tblPr>
      <w:tblGrid>
        <w:gridCol w:w="567"/>
        <w:gridCol w:w="1276"/>
        <w:gridCol w:w="2835"/>
        <w:gridCol w:w="709"/>
        <w:gridCol w:w="702"/>
        <w:gridCol w:w="674"/>
        <w:gridCol w:w="674"/>
        <w:gridCol w:w="643"/>
        <w:gridCol w:w="709"/>
        <w:gridCol w:w="708"/>
        <w:gridCol w:w="709"/>
        <w:gridCol w:w="709"/>
        <w:gridCol w:w="8"/>
      </w:tblGrid>
      <w:tr w:rsidR="00202B25" w:rsidRPr="0054174D" w14:paraId="4C45363A" w14:textId="77777777" w:rsidTr="006E4585">
        <w:trPr>
          <w:gridAfter w:val="1"/>
          <w:wAfter w:w="8" w:type="dxa"/>
          <w:tblHeader/>
        </w:trPr>
        <w:tc>
          <w:tcPr>
            <w:tcW w:w="567" w:type="dxa"/>
            <w:vMerge w:val="restart"/>
            <w:vAlign w:val="center"/>
          </w:tcPr>
          <w:p w14:paraId="7459F141"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ลำดับ</w:t>
            </w:r>
          </w:p>
        </w:tc>
        <w:tc>
          <w:tcPr>
            <w:tcW w:w="1276" w:type="dxa"/>
            <w:vMerge w:val="restart"/>
            <w:vAlign w:val="center"/>
          </w:tcPr>
          <w:p w14:paraId="398951B6" w14:textId="77777777" w:rsidR="00C54459" w:rsidRPr="0054174D" w:rsidRDefault="00C54459" w:rsidP="006E4585">
            <w:pPr>
              <w:ind w:right="-57"/>
              <w:jc w:val="center"/>
              <w:rPr>
                <w:rFonts w:ascii="TH SarabunPSK" w:hAnsi="TH SarabunPSK" w:cs="TH SarabunPSK"/>
                <w:sz w:val="32"/>
                <w:szCs w:val="32"/>
              </w:rPr>
            </w:pPr>
            <w:r w:rsidRPr="0054174D">
              <w:rPr>
                <w:rFonts w:ascii="TH SarabunPSK" w:hAnsi="TH SarabunPSK" w:cs="TH SarabunPSK"/>
                <w:sz w:val="32"/>
                <w:szCs w:val="32"/>
                <w:cs/>
              </w:rPr>
              <w:t>รหัสวิชา</w:t>
            </w:r>
          </w:p>
        </w:tc>
        <w:tc>
          <w:tcPr>
            <w:tcW w:w="2835" w:type="dxa"/>
            <w:vMerge w:val="restart"/>
            <w:vAlign w:val="center"/>
          </w:tcPr>
          <w:p w14:paraId="641079C6" w14:textId="77777777" w:rsidR="00C54459" w:rsidRPr="0054174D" w:rsidRDefault="00C54459" w:rsidP="006E4585">
            <w:pPr>
              <w:ind w:right="-57"/>
              <w:jc w:val="center"/>
              <w:rPr>
                <w:rFonts w:ascii="TH SarabunPSK" w:hAnsi="TH SarabunPSK" w:cs="TH SarabunPSK"/>
                <w:sz w:val="32"/>
                <w:szCs w:val="32"/>
              </w:rPr>
            </w:pPr>
            <w:r w:rsidRPr="0054174D">
              <w:rPr>
                <w:rFonts w:ascii="TH SarabunPSK" w:hAnsi="TH SarabunPSK" w:cs="TH SarabunPSK"/>
                <w:sz w:val="32"/>
                <w:szCs w:val="32"/>
                <w:cs/>
              </w:rPr>
              <w:t>ชื่อวิชา</w:t>
            </w:r>
          </w:p>
        </w:tc>
        <w:tc>
          <w:tcPr>
            <w:tcW w:w="6237" w:type="dxa"/>
            <w:gridSpan w:val="9"/>
          </w:tcPr>
          <w:p w14:paraId="671C85C8" w14:textId="77777777" w:rsidR="00C54459" w:rsidRPr="0054174D" w:rsidRDefault="00C54459" w:rsidP="006E4585">
            <w:pPr>
              <w:ind w:left="-57" w:right="-57"/>
              <w:jc w:val="center"/>
              <w:rPr>
                <w:rFonts w:ascii="TH SarabunPSK" w:hAnsi="TH SarabunPSK" w:cs="TH SarabunPSK"/>
                <w:sz w:val="32"/>
                <w:szCs w:val="32"/>
                <w:cs/>
              </w:rPr>
            </w:pPr>
            <w:r w:rsidRPr="0054174D">
              <w:rPr>
                <w:rFonts w:ascii="TH SarabunPSK" w:hAnsi="TH SarabunPSK" w:cs="TH SarabunPSK"/>
                <w:sz w:val="32"/>
                <w:szCs w:val="32"/>
                <w:cs/>
              </w:rPr>
              <w:t>ผลลัพธ์การเรียนรู้หมวดศึกษาทั่วไป</w:t>
            </w:r>
          </w:p>
        </w:tc>
      </w:tr>
      <w:tr w:rsidR="00202B25" w:rsidRPr="0054174D" w14:paraId="4B8F0AB1" w14:textId="77777777" w:rsidTr="006E4585">
        <w:trPr>
          <w:gridAfter w:val="1"/>
          <w:wAfter w:w="8" w:type="dxa"/>
          <w:tblHeader/>
        </w:trPr>
        <w:tc>
          <w:tcPr>
            <w:tcW w:w="567" w:type="dxa"/>
            <w:vMerge/>
            <w:tcBorders>
              <w:bottom w:val="single" w:sz="4" w:space="0" w:color="000000"/>
            </w:tcBorders>
          </w:tcPr>
          <w:p w14:paraId="163E307B" w14:textId="77777777" w:rsidR="00C54459" w:rsidRPr="0054174D" w:rsidRDefault="00C54459" w:rsidP="006E4585">
            <w:pPr>
              <w:ind w:left="-85" w:right="-113"/>
              <w:jc w:val="center"/>
              <w:rPr>
                <w:rFonts w:ascii="TH SarabunPSK" w:hAnsi="TH SarabunPSK" w:cs="TH SarabunPSK"/>
                <w:sz w:val="32"/>
                <w:szCs w:val="32"/>
              </w:rPr>
            </w:pPr>
          </w:p>
        </w:tc>
        <w:tc>
          <w:tcPr>
            <w:tcW w:w="1276" w:type="dxa"/>
            <w:vMerge/>
            <w:tcBorders>
              <w:bottom w:val="single" w:sz="4" w:space="0" w:color="000000"/>
            </w:tcBorders>
          </w:tcPr>
          <w:p w14:paraId="6AD69741" w14:textId="77777777" w:rsidR="00C54459" w:rsidRPr="0054174D" w:rsidRDefault="00C54459" w:rsidP="006E4585">
            <w:pPr>
              <w:ind w:right="-57"/>
              <w:rPr>
                <w:rFonts w:ascii="TH SarabunPSK" w:hAnsi="TH SarabunPSK" w:cs="TH SarabunPSK"/>
                <w:sz w:val="32"/>
                <w:szCs w:val="32"/>
              </w:rPr>
            </w:pPr>
          </w:p>
        </w:tc>
        <w:tc>
          <w:tcPr>
            <w:tcW w:w="2835" w:type="dxa"/>
            <w:vMerge/>
            <w:tcBorders>
              <w:bottom w:val="single" w:sz="4" w:space="0" w:color="000000"/>
            </w:tcBorders>
          </w:tcPr>
          <w:p w14:paraId="457577C6" w14:textId="77777777" w:rsidR="00C54459" w:rsidRPr="0054174D" w:rsidRDefault="00C54459" w:rsidP="006E4585">
            <w:pPr>
              <w:ind w:right="-57"/>
              <w:rPr>
                <w:rFonts w:ascii="TH SarabunPSK" w:hAnsi="TH SarabunPSK" w:cs="TH SarabunPSK"/>
                <w:sz w:val="32"/>
                <w:szCs w:val="32"/>
              </w:rPr>
            </w:pPr>
          </w:p>
        </w:tc>
        <w:tc>
          <w:tcPr>
            <w:tcW w:w="709" w:type="dxa"/>
            <w:tcBorders>
              <w:bottom w:val="single" w:sz="4" w:space="0" w:color="000000"/>
            </w:tcBorders>
          </w:tcPr>
          <w:p w14:paraId="4680B4C8"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GELO1</w:t>
            </w:r>
          </w:p>
        </w:tc>
        <w:tc>
          <w:tcPr>
            <w:tcW w:w="702" w:type="dxa"/>
            <w:tcBorders>
              <w:bottom w:val="single" w:sz="4" w:space="0" w:color="000000"/>
            </w:tcBorders>
          </w:tcPr>
          <w:p w14:paraId="52A42BEE"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GELO2</w:t>
            </w:r>
          </w:p>
        </w:tc>
        <w:tc>
          <w:tcPr>
            <w:tcW w:w="674" w:type="dxa"/>
            <w:tcBorders>
              <w:bottom w:val="single" w:sz="4" w:space="0" w:color="000000"/>
            </w:tcBorders>
          </w:tcPr>
          <w:p w14:paraId="7F362A0A"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GELO3</w:t>
            </w:r>
          </w:p>
        </w:tc>
        <w:tc>
          <w:tcPr>
            <w:tcW w:w="674" w:type="dxa"/>
            <w:tcBorders>
              <w:bottom w:val="single" w:sz="4" w:space="0" w:color="000000"/>
            </w:tcBorders>
          </w:tcPr>
          <w:p w14:paraId="5BF7C701"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GELO4</w:t>
            </w:r>
          </w:p>
        </w:tc>
        <w:tc>
          <w:tcPr>
            <w:tcW w:w="643" w:type="dxa"/>
            <w:tcBorders>
              <w:bottom w:val="single" w:sz="4" w:space="0" w:color="000000"/>
            </w:tcBorders>
          </w:tcPr>
          <w:p w14:paraId="4B9A577D"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GELO5</w:t>
            </w:r>
          </w:p>
        </w:tc>
        <w:tc>
          <w:tcPr>
            <w:tcW w:w="709" w:type="dxa"/>
            <w:tcBorders>
              <w:bottom w:val="single" w:sz="4" w:space="0" w:color="000000"/>
            </w:tcBorders>
          </w:tcPr>
          <w:p w14:paraId="7B1B465A"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GELO6</w:t>
            </w:r>
          </w:p>
        </w:tc>
        <w:tc>
          <w:tcPr>
            <w:tcW w:w="708" w:type="dxa"/>
            <w:tcBorders>
              <w:bottom w:val="single" w:sz="4" w:space="0" w:color="000000"/>
            </w:tcBorders>
          </w:tcPr>
          <w:p w14:paraId="6066D2C5"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GELO7</w:t>
            </w:r>
          </w:p>
        </w:tc>
        <w:tc>
          <w:tcPr>
            <w:tcW w:w="709" w:type="dxa"/>
            <w:tcBorders>
              <w:bottom w:val="single" w:sz="4" w:space="0" w:color="000000"/>
            </w:tcBorders>
          </w:tcPr>
          <w:p w14:paraId="63B0B4F1"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GELO8</w:t>
            </w:r>
          </w:p>
        </w:tc>
        <w:tc>
          <w:tcPr>
            <w:tcW w:w="709" w:type="dxa"/>
            <w:tcBorders>
              <w:bottom w:val="single" w:sz="4" w:space="0" w:color="000000"/>
            </w:tcBorders>
          </w:tcPr>
          <w:p w14:paraId="0D1A788A" w14:textId="77777777" w:rsidR="00C54459" w:rsidRPr="0054174D" w:rsidRDefault="00C54459" w:rsidP="006E4585">
            <w:pPr>
              <w:ind w:left="-57" w:right="-57"/>
              <w:jc w:val="center"/>
              <w:rPr>
                <w:rFonts w:ascii="TH SarabunPSK" w:hAnsi="TH SarabunPSK" w:cs="TH SarabunPSK"/>
                <w:sz w:val="26"/>
                <w:szCs w:val="26"/>
              </w:rPr>
            </w:pPr>
            <w:r w:rsidRPr="0054174D">
              <w:rPr>
                <w:rFonts w:ascii="TH SarabunPSK" w:hAnsi="TH SarabunPSK" w:cs="TH SarabunPSK"/>
                <w:sz w:val="26"/>
                <w:szCs w:val="26"/>
              </w:rPr>
              <w:t>GELO9</w:t>
            </w:r>
          </w:p>
        </w:tc>
      </w:tr>
      <w:tr w:rsidR="00202B25" w:rsidRPr="0054174D" w14:paraId="7EF6C742" w14:textId="77777777" w:rsidTr="006E4585">
        <w:trPr>
          <w:gridAfter w:val="1"/>
          <w:wAfter w:w="8" w:type="dxa"/>
        </w:trPr>
        <w:tc>
          <w:tcPr>
            <w:tcW w:w="4678" w:type="dxa"/>
            <w:gridSpan w:val="3"/>
            <w:tcBorders>
              <w:bottom w:val="single" w:sz="4" w:space="0" w:color="auto"/>
              <w:right w:val="nil"/>
            </w:tcBorders>
            <w:shd w:val="clear" w:color="auto" w:fill="D9D9D9" w:themeFill="background1" w:themeFillShade="D9"/>
          </w:tcPr>
          <w:p w14:paraId="499A09DB" w14:textId="77777777" w:rsidR="00C54459" w:rsidRPr="0054174D" w:rsidRDefault="00C54459" w:rsidP="006E4585">
            <w:pPr>
              <w:ind w:right="-57"/>
              <w:rPr>
                <w:rFonts w:ascii="TH SarabunPSK" w:hAnsi="TH SarabunPSK" w:cs="TH SarabunPSK"/>
                <w:b/>
                <w:bCs/>
                <w:sz w:val="32"/>
                <w:szCs w:val="32"/>
              </w:rPr>
            </w:pPr>
            <w:r w:rsidRPr="0054174D">
              <w:rPr>
                <w:rFonts w:ascii="TH SarabunPSK" w:hAnsi="TH SarabunPSK" w:cs="TH SarabunPSK"/>
                <w:b/>
                <w:bCs/>
                <w:sz w:val="32"/>
                <w:szCs w:val="32"/>
              </w:rPr>
              <w:t>2</w:t>
            </w:r>
            <w:r w:rsidRPr="0054174D">
              <w:rPr>
                <w:rFonts w:ascii="TH SarabunPSK" w:hAnsi="TH SarabunPSK" w:cs="TH SarabunPSK"/>
                <w:b/>
                <w:bCs/>
                <w:sz w:val="32"/>
                <w:szCs w:val="32"/>
                <w:cs/>
              </w:rPr>
              <w:t>.</w:t>
            </w:r>
            <w:r w:rsidRPr="0054174D">
              <w:rPr>
                <w:rFonts w:ascii="TH SarabunPSK" w:hAnsi="TH SarabunPSK" w:cs="TH SarabunPSK"/>
                <w:b/>
                <w:bCs/>
                <w:sz w:val="32"/>
                <w:szCs w:val="32"/>
              </w:rPr>
              <w:t xml:space="preserve">1 </w:t>
            </w:r>
            <w:r w:rsidRPr="0054174D">
              <w:rPr>
                <w:rFonts w:ascii="TH SarabunPSK" w:hAnsi="TH SarabunPSK" w:cs="TH SarabunPSK"/>
                <w:b/>
                <w:bCs/>
                <w:sz w:val="32"/>
                <w:szCs w:val="32"/>
                <w:cs/>
              </w:rPr>
              <w:t>หมวดวิชาศึกษาทั่วไปบังคับ 21 หน่วยกิต</w:t>
            </w:r>
          </w:p>
        </w:tc>
        <w:tc>
          <w:tcPr>
            <w:tcW w:w="709" w:type="dxa"/>
            <w:tcBorders>
              <w:left w:val="nil"/>
              <w:right w:val="nil"/>
            </w:tcBorders>
            <w:shd w:val="clear" w:color="auto" w:fill="D9D9D9" w:themeFill="background1" w:themeFillShade="D9"/>
          </w:tcPr>
          <w:p w14:paraId="3579036E" w14:textId="77777777" w:rsidR="00C54459" w:rsidRPr="0054174D" w:rsidRDefault="00C54459" w:rsidP="006E4585">
            <w:pPr>
              <w:ind w:left="-57" w:right="-57"/>
              <w:jc w:val="center"/>
              <w:rPr>
                <w:rFonts w:ascii="TH SarabunPSK" w:hAnsi="TH SarabunPSK" w:cs="TH SarabunPSK"/>
                <w:b/>
                <w:bCs/>
                <w:sz w:val="32"/>
                <w:szCs w:val="32"/>
              </w:rPr>
            </w:pPr>
          </w:p>
        </w:tc>
        <w:tc>
          <w:tcPr>
            <w:tcW w:w="702" w:type="dxa"/>
            <w:tcBorders>
              <w:left w:val="nil"/>
              <w:bottom w:val="single" w:sz="4" w:space="0" w:color="auto"/>
              <w:right w:val="nil"/>
            </w:tcBorders>
            <w:shd w:val="clear" w:color="auto" w:fill="D9D9D9" w:themeFill="background1" w:themeFillShade="D9"/>
          </w:tcPr>
          <w:p w14:paraId="7E8569E0" w14:textId="77777777" w:rsidR="00C54459" w:rsidRPr="0054174D" w:rsidRDefault="00C54459" w:rsidP="006E4585">
            <w:pPr>
              <w:ind w:left="-57" w:right="-57"/>
              <w:jc w:val="center"/>
              <w:rPr>
                <w:rFonts w:ascii="TH SarabunPSK" w:hAnsi="TH SarabunPSK" w:cs="TH SarabunPSK"/>
                <w:b/>
                <w:bCs/>
                <w:sz w:val="32"/>
                <w:szCs w:val="32"/>
              </w:rPr>
            </w:pPr>
          </w:p>
        </w:tc>
        <w:tc>
          <w:tcPr>
            <w:tcW w:w="674" w:type="dxa"/>
            <w:tcBorders>
              <w:left w:val="nil"/>
              <w:bottom w:val="single" w:sz="4" w:space="0" w:color="auto"/>
              <w:right w:val="nil"/>
            </w:tcBorders>
            <w:shd w:val="clear" w:color="auto" w:fill="D9D9D9" w:themeFill="background1" w:themeFillShade="D9"/>
          </w:tcPr>
          <w:p w14:paraId="5F3BAB30" w14:textId="77777777" w:rsidR="00C54459" w:rsidRPr="0054174D" w:rsidRDefault="00C54459" w:rsidP="006E4585">
            <w:pPr>
              <w:ind w:left="-57" w:right="-57"/>
              <w:jc w:val="center"/>
              <w:rPr>
                <w:rFonts w:ascii="TH SarabunPSK" w:hAnsi="TH SarabunPSK" w:cs="TH SarabunPSK"/>
                <w:b/>
                <w:bCs/>
                <w:sz w:val="32"/>
                <w:szCs w:val="32"/>
              </w:rPr>
            </w:pPr>
          </w:p>
        </w:tc>
        <w:tc>
          <w:tcPr>
            <w:tcW w:w="674" w:type="dxa"/>
            <w:tcBorders>
              <w:left w:val="nil"/>
              <w:bottom w:val="single" w:sz="4" w:space="0" w:color="auto"/>
              <w:right w:val="nil"/>
            </w:tcBorders>
            <w:shd w:val="clear" w:color="auto" w:fill="D9D9D9" w:themeFill="background1" w:themeFillShade="D9"/>
          </w:tcPr>
          <w:p w14:paraId="0F23312C" w14:textId="77777777" w:rsidR="00C54459" w:rsidRPr="0054174D" w:rsidRDefault="00C54459" w:rsidP="006E4585">
            <w:pPr>
              <w:ind w:left="-57" w:right="-57"/>
              <w:jc w:val="center"/>
              <w:rPr>
                <w:rFonts w:ascii="TH SarabunPSK" w:hAnsi="TH SarabunPSK" w:cs="TH SarabunPSK"/>
                <w:b/>
                <w:bCs/>
                <w:sz w:val="32"/>
                <w:szCs w:val="32"/>
              </w:rPr>
            </w:pPr>
          </w:p>
        </w:tc>
        <w:tc>
          <w:tcPr>
            <w:tcW w:w="643" w:type="dxa"/>
            <w:tcBorders>
              <w:left w:val="nil"/>
              <w:bottom w:val="single" w:sz="4" w:space="0" w:color="auto"/>
              <w:right w:val="nil"/>
            </w:tcBorders>
            <w:shd w:val="clear" w:color="auto" w:fill="D9D9D9" w:themeFill="background1" w:themeFillShade="D9"/>
          </w:tcPr>
          <w:p w14:paraId="54222B91" w14:textId="77777777" w:rsidR="00C54459" w:rsidRPr="0054174D" w:rsidRDefault="00C54459" w:rsidP="006E4585">
            <w:pPr>
              <w:ind w:left="-57" w:right="-57"/>
              <w:jc w:val="center"/>
              <w:rPr>
                <w:rFonts w:ascii="TH SarabunPSK" w:hAnsi="TH SarabunPSK" w:cs="TH SarabunPSK"/>
                <w:b/>
                <w:bCs/>
                <w:sz w:val="32"/>
                <w:szCs w:val="32"/>
              </w:rPr>
            </w:pPr>
          </w:p>
        </w:tc>
        <w:tc>
          <w:tcPr>
            <w:tcW w:w="709" w:type="dxa"/>
            <w:tcBorders>
              <w:left w:val="nil"/>
              <w:bottom w:val="single" w:sz="4" w:space="0" w:color="auto"/>
              <w:right w:val="nil"/>
            </w:tcBorders>
            <w:shd w:val="clear" w:color="auto" w:fill="D9D9D9" w:themeFill="background1" w:themeFillShade="D9"/>
          </w:tcPr>
          <w:p w14:paraId="3DEE3790" w14:textId="77777777" w:rsidR="00C54459" w:rsidRPr="0054174D" w:rsidRDefault="00C54459" w:rsidP="006E4585">
            <w:pPr>
              <w:ind w:left="-57" w:right="-57"/>
              <w:jc w:val="center"/>
              <w:rPr>
                <w:rFonts w:ascii="TH SarabunPSK" w:hAnsi="TH SarabunPSK" w:cs="TH SarabunPSK"/>
                <w:b/>
                <w:bCs/>
                <w:sz w:val="32"/>
                <w:szCs w:val="32"/>
              </w:rPr>
            </w:pPr>
          </w:p>
        </w:tc>
        <w:tc>
          <w:tcPr>
            <w:tcW w:w="708" w:type="dxa"/>
            <w:tcBorders>
              <w:left w:val="nil"/>
              <w:bottom w:val="single" w:sz="4" w:space="0" w:color="auto"/>
              <w:right w:val="nil"/>
            </w:tcBorders>
            <w:shd w:val="clear" w:color="auto" w:fill="D9D9D9" w:themeFill="background1" w:themeFillShade="D9"/>
          </w:tcPr>
          <w:p w14:paraId="76D659A3" w14:textId="77777777" w:rsidR="00C54459" w:rsidRPr="0054174D" w:rsidRDefault="00C54459" w:rsidP="006E4585">
            <w:pPr>
              <w:ind w:left="-57" w:right="-57"/>
              <w:jc w:val="center"/>
              <w:rPr>
                <w:rFonts w:ascii="TH SarabunPSK" w:hAnsi="TH SarabunPSK" w:cs="TH SarabunPSK"/>
                <w:b/>
                <w:bCs/>
                <w:sz w:val="32"/>
                <w:szCs w:val="32"/>
              </w:rPr>
            </w:pPr>
          </w:p>
        </w:tc>
        <w:tc>
          <w:tcPr>
            <w:tcW w:w="709" w:type="dxa"/>
            <w:tcBorders>
              <w:left w:val="nil"/>
              <w:bottom w:val="single" w:sz="4" w:space="0" w:color="auto"/>
              <w:right w:val="nil"/>
            </w:tcBorders>
            <w:shd w:val="clear" w:color="auto" w:fill="D9D9D9" w:themeFill="background1" w:themeFillShade="D9"/>
          </w:tcPr>
          <w:p w14:paraId="1839C99D" w14:textId="77777777" w:rsidR="00C54459" w:rsidRPr="0054174D" w:rsidRDefault="00C54459" w:rsidP="006E4585">
            <w:pPr>
              <w:ind w:left="-57" w:right="-57"/>
              <w:jc w:val="center"/>
              <w:rPr>
                <w:rFonts w:ascii="TH SarabunPSK" w:hAnsi="TH SarabunPSK" w:cs="TH SarabunPSK"/>
                <w:b/>
                <w:bCs/>
                <w:sz w:val="32"/>
                <w:szCs w:val="32"/>
              </w:rPr>
            </w:pPr>
          </w:p>
        </w:tc>
        <w:tc>
          <w:tcPr>
            <w:tcW w:w="709" w:type="dxa"/>
            <w:tcBorders>
              <w:left w:val="nil"/>
              <w:bottom w:val="single" w:sz="4" w:space="0" w:color="auto"/>
            </w:tcBorders>
            <w:shd w:val="clear" w:color="auto" w:fill="D9D9D9" w:themeFill="background1" w:themeFillShade="D9"/>
          </w:tcPr>
          <w:p w14:paraId="7BF84833" w14:textId="77777777" w:rsidR="00C54459" w:rsidRPr="0054174D" w:rsidRDefault="00C54459" w:rsidP="006E4585">
            <w:pPr>
              <w:ind w:left="-57" w:right="-57"/>
              <w:jc w:val="center"/>
              <w:rPr>
                <w:rFonts w:ascii="TH SarabunPSK" w:hAnsi="TH SarabunPSK" w:cs="TH SarabunPSK"/>
                <w:b/>
                <w:bCs/>
                <w:sz w:val="32"/>
                <w:szCs w:val="32"/>
              </w:rPr>
            </w:pPr>
          </w:p>
        </w:tc>
      </w:tr>
      <w:tr w:rsidR="00202B25" w:rsidRPr="0054174D" w14:paraId="174509EE" w14:textId="77777777" w:rsidTr="006E4585">
        <w:trPr>
          <w:gridAfter w:val="1"/>
          <w:wAfter w:w="8" w:type="dxa"/>
        </w:trPr>
        <w:tc>
          <w:tcPr>
            <w:tcW w:w="4678" w:type="dxa"/>
            <w:gridSpan w:val="3"/>
            <w:tcBorders>
              <w:right w:val="nil"/>
            </w:tcBorders>
          </w:tcPr>
          <w:p w14:paraId="5C471D32" w14:textId="77777777" w:rsidR="00C54459" w:rsidRPr="0054174D" w:rsidRDefault="00C54459" w:rsidP="006E4585">
            <w:pPr>
              <w:rPr>
                <w:rFonts w:ascii="TH SarabunPSK" w:hAnsi="TH SarabunPSK" w:cs="TH SarabunPSK"/>
                <w:strike/>
              </w:rPr>
            </w:pPr>
            <w:r w:rsidRPr="0054174D">
              <w:rPr>
                <w:rFonts w:ascii="TH SarabunPSK" w:hAnsi="TH SarabunPSK" w:cs="TH SarabunPSK"/>
                <w:b/>
                <w:bCs/>
                <w:sz w:val="32"/>
                <w:szCs w:val="32"/>
              </w:rPr>
              <w:t xml:space="preserve">     1</w:t>
            </w:r>
            <w:r w:rsidRPr="0054174D">
              <w:rPr>
                <w:rFonts w:ascii="TH SarabunPSK" w:hAnsi="TH SarabunPSK" w:cs="TH SarabunPSK"/>
                <w:b/>
                <w:bCs/>
                <w:sz w:val="32"/>
                <w:szCs w:val="32"/>
                <w:cs/>
              </w:rPr>
              <w:t>) กลุ่มวิชาภาษาเพื่อการสื่อสาร</w:t>
            </w:r>
          </w:p>
        </w:tc>
        <w:tc>
          <w:tcPr>
            <w:tcW w:w="709" w:type="dxa"/>
            <w:tcBorders>
              <w:left w:val="nil"/>
              <w:right w:val="nil"/>
            </w:tcBorders>
          </w:tcPr>
          <w:p w14:paraId="2F37E87F" w14:textId="77777777" w:rsidR="00C54459" w:rsidRPr="0054174D" w:rsidRDefault="00C54459" w:rsidP="006E4585">
            <w:pPr>
              <w:ind w:left="-57" w:right="-57"/>
              <w:jc w:val="center"/>
              <w:rPr>
                <w:rFonts w:ascii="TH SarabunPSK" w:hAnsi="TH SarabunPSK" w:cs="TH SarabunPSK"/>
                <w:sz w:val="32"/>
                <w:szCs w:val="32"/>
              </w:rPr>
            </w:pPr>
          </w:p>
        </w:tc>
        <w:tc>
          <w:tcPr>
            <w:tcW w:w="702" w:type="dxa"/>
            <w:tcBorders>
              <w:left w:val="nil"/>
              <w:right w:val="nil"/>
            </w:tcBorders>
          </w:tcPr>
          <w:p w14:paraId="0EDF281B"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221250BA" w14:textId="77777777" w:rsidR="00C54459" w:rsidRPr="0054174D" w:rsidRDefault="00C54459" w:rsidP="006E4585">
            <w:pPr>
              <w:ind w:left="-57" w:right="-57"/>
              <w:jc w:val="center"/>
              <w:rPr>
                <w:rFonts w:ascii="TH SarabunPSK" w:hAnsi="TH SarabunPSK" w:cs="TH SarabunPSK"/>
                <w:sz w:val="32"/>
                <w:szCs w:val="32"/>
                <w:cs/>
              </w:rPr>
            </w:pPr>
          </w:p>
        </w:tc>
        <w:tc>
          <w:tcPr>
            <w:tcW w:w="674" w:type="dxa"/>
            <w:tcBorders>
              <w:left w:val="nil"/>
              <w:right w:val="nil"/>
            </w:tcBorders>
          </w:tcPr>
          <w:p w14:paraId="33AFBCE6" w14:textId="77777777" w:rsidR="00C54459" w:rsidRPr="0054174D"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77EE8869"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14F42194" w14:textId="77777777" w:rsidR="00C54459" w:rsidRPr="0054174D"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74B8E0F0"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739A3D89"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tcBorders>
          </w:tcPr>
          <w:p w14:paraId="7F37B5C4" w14:textId="77777777" w:rsidR="00C54459" w:rsidRPr="0054174D" w:rsidRDefault="00C54459" w:rsidP="006E4585">
            <w:pPr>
              <w:ind w:left="-57" w:right="-57"/>
              <w:jc w:val="center"/>
              <w:rPr>
                <w:rFonts w:ascii="TH SarabunPSK" w:hAnsi="TH SarabunPSK" w:cs="TH SarabunPSK"/>
                <w:sz w:val="32"/>
                <w:szCs w:val="32"/>
              </w:rPr>
            </w:pPr>
          </w:p>
        </w:tc>
      </w:tr>
      <w:tr w:rsidR="00202B25" w:rsidRPr="00817644" w14:paraId="33FDD8BF" w14:textId="77777777" w:rsidTr="006E4585">
        <w:trPr>
          <w:gridAfter w:val="1"/>
          <w:wAfter w:w="8" w:type="dxa"/>
        </w:trPr>
        <w:tc>
          <w:tcPr>
            <w:tcW w:w="567" w:type="dxa"/>
          </w:tcPr>
          <w:p w14:paraId="4E9AAE53" w14:textId="77777777" w:rsidR="00C54459" w:rsidRPr="00817644" w:rsidRDefault="00C54459" w:rsidP="006E4585">
            <w:pPr>
              <w:ind w:left="-85" w:right="-113"/>
              <w:jc w:val="center"/>
              <w:rPr>
                <w:rFonts w:ascii="TH SarabunPSK" w:hAnsi="TH SarabunPSK" w:cs="TH SarabunPSK"/>
                <w:sz w:val="32"/>
                <w:szCs w:val="32"/>
                <w:cs/>
              </w:rPr>
            </w:pPr>
            <w:r w:rsidRPr="00817644">
              <w:rPr>
                <w:rFonts w:ascii="TH SarabunPSK" w:hAnsi="TH SarabunPSK" w:cs="TH SarabunPSK"/>
                <w:sz w:val="32"/>
                <w:szCs w:val="32"/>
                <w:cs/>
              </w:rPr>
              <w:t>1</w:t>
            </w:r>
          </w:p>
        </w:tc>
        <w:tc>
          <w:tcPr>
            <w:tcW w:w="1276" w:type="dxa"/>
          </w:tcPr>
          <w:p w14:paraId="1F1E8F34" w14:textId="77777777" w:rsidR="00C54459" w:rsidRPr="00817644" w:rsidRDefault="00C54459" w:rsidP="006E4585">
            <w:pPr>
              <w:jc w:val="center"/>
              <w:rPr>
                <w:rFonts w:ascii="TH SarabunPSK" w:eastAsia="Times New Roman" w:hAnsi="TH SarabunPSK" w:cs="TH SarabunPSK"/>
                <w:sz w:val="32"/>
                <w:szCs w:val="32"/>
              </w:rPr>
            </w:pPr>
            <w:r w:rsidRPr="00817644">
              <w:rPr>
                <w:rFonts w:ascii="TH SarabunPSK" w:eastAsia="Times New Roman" w:hAnsi="TH SarabunPSK" w:cs="TH SarabunPSK"/>
                <w:sz w:val="32"/>
                <w:szCs w:val="32"/>
              </w:rPr>
              <w:t>BGLC000</w:t>
            </w:r>
            <w:r w:rsidRPr="00817644">
              <w:rPr>
                <w:rFonts w:ascii="TH SarabunPSK" w:eastAsia="Times New Roman" w:hAnsi="TH SarabunPSK" w:cs="TH SarabunPSK"/>
                <w:sz w:val="32"/>
                <w:szCs w:val="32"/>
                <w:cs/>
              </w:rPr>
              <w:t>1</w:t>
            </w:r>
          </w:p>
        </w:tc>
        <w:tc>
          <w:tcPr>
            <w:tcW w:w="2835" w:type="dxa"/>
          </w:tcPr>
          <w:p w14:paraId="72688AB0" w14:textId="77777777" w:rsidR="00C54459" w:rsidRPr="00817644" w:rsidRDefault="00C54459" w:rsidP="006E4585">
            <w:pPr>
              <w:rPr>
                <w:rFonts w:ascii="TH SarabunPSK" w:eastAsia="Times New Roman" w:hAnsi="TH SarabunPSK" w:cs="TH SarabunPSK"/>
                <w:sz w:val="32"/>
                <w:szCs w:val="32"/>
                <w:cs/>
              </w:rPr>
            </w:pPr>
            <w:r w:rsidRPr="00817644">
              <w:rPr>
                <w:rFonts w:ascii="TH SarabunPSK" w:eastAsia="Times New Roman" w:hAnsi="TH SarabunPSK" w:cs="TH SarabunPSK"/>
                <w:sz w:val="32"/>
                <w:szCs w:val="32"/>
                <w:cs/>
              </w:rPr>
              <w:t>ภาษาไทยสำหรับการเขียนและการพูดนำเสนอ</w:t>
            </w:r>
          </w:p>
        </w:tc>
        <w:tc>
          <w:tcPr>
            <w:tcW w:w="709" w:type="dxa"/>
          </w:tcPr>
          <w:p w14:paraId="2F9D891C"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2" w:type="dxa"/>
          </w:tcPr>
          <w:p w14:paraId="49A1C4B9"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674" w:type="dxa"/>
          </w:tcPr>
          <w:p w14:paraId="5E04C6F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674" w:type="dxa"/>
          </w:tcPr>
          <w:p w14:paraId="7852092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643" w:type="dxa"/>
          </w:tcPr>
          <w:p w14:paraId="7E364767"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035E2EA3"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8" w:type="dxa"/>
          </w:tcPr>
          <w:p w14:paraId="4F2FCC33"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9" w:type="dxa"/>
          </w:tcPr>
          <w:p w14:paraId="77B9A813"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2871E22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r>
      <w:tr w:rsidR="00202B25" w:rsidRPr="00817644" w14:paraId="7111EDBB" w14:textId="77777777" w:rsidTr="006E4585">
        <w:trPr>
          <w:gridAfter w:val="1"/>
          <w:wAfter w:w="8" w:type="dxa"/>
        </w:trPr>
        <w:tc>
          <w:tcPr>
            <w:tcW w:w="567" w:type="dxa"/>
          </w:tcPr>
          <w:p w14:paraId="2C70E46A" w14:textId="77777777" w:rsidR="00C54459" w:rsidRPr="00817644" w:rsidRDefault="00C54459" w:rsidP="006E4585">
            <w:pPr>
              <w:ind w:left="-85" w:right="-113"/>
              <w:jc w:val="center"/>
              <w:rPr>
                <w:rFonts w:ascii="TH SarabunPSK" w:hAnsi="TH SarabunPSK" w:cs="TH SarabunPSK"/>
                <w:sz w:val="32"/>
                <w:szCs w:val="32"/>
              </w:rPr>
            </w:pPr>
            <w:r w:rsidRPr="00817644">
              <w:rPr>
                <w:rFonts w:ascii="TH SarabunPSK" w:hAnsi="TH SarabunPSK" w:cs="TH SarabunPSK"/>
                <w:sz w:val="32"/>
                <w:szCs w:val="32"/>
                <w:cs/>
              </w:rPr>
              <w:t>2</w:t>
            </w:r>
          </w:p>
        </w:tc>
        <w:tc>
          <w:tcPr>
            <w:tcW w:w="1276" w:type="dxa"/>
          </w:tcPr>
          <w:p w14:paraId="01F785DC" w14:textId="77777777" w:rsidR="00C54459" w:rsidRPr="00817644" w:rsidRDefault="00C54459" w:rsidP="006E4585">
            <w:pPr>
              <w:jc w:val="center"/>
              <w:rPr>
                <w:rFonts w:ascii="TH SarabunPSK" w:eastAsia="Times New Roman" w:hAnsi="TH SarabunPSK" w:cs="TH SarabunPSK"/>
                <w:sz w:val="32"/>
                <w:szCs w:val="32"/>
              </w:rPr>
            </w:pPr>
            <w:r w:rsidRPr="00817644">
              <w:rPr>
                <w:rFonts w:ascii="TH SarabunPSK" w:eastAsia="Times New Roman" w:hAnsi="TH SarabunPSK" w:cs="TH SarabunPSK"/>
                <w:sz w:val="32"/>
                <w:szCs w:val="32"/>
              </w:rPr>
              <w:t>BGLC000</w:t>
            </w:r>
            <w:r w:rsidRPr="00817644">
              <w:rPr>
                <w:rFonts w:ascii="TH SarabunPSK" w:eastAsia="Times New Roman" w:hAnsi="TH SarabunPSK" w:cs="TH SarabunPSK"/>
                <w:sz w:val="32"/>
                <w:szCs w:val="32"/>
                <w:cs/>
              </w:rPr>
              <w:t>2</w:t>
            </w:r>
          </w:p>
        </w:tc>
        <w:tc>
          <w:tcPr>
            <w:tcW w:w="2835" w:type="dxa"/>
          </w:tcPr>
          <w:p w14:paraId="0FD70A1D" w14:textId="77777777" w:rsidR="00C54459" w:rsidRPr="00817644" w:rsidRDefault="00C54459" w:rsidP="006E4585">
            <w:pPr>
              <w:rPr>
                <w:rFonts w:ascii="TH SarabunPSK" w:hAnsi="TH SarabunPSK" w:cs="TH SarabunPSK"/>
              </w:rPr>
            </w:pPr>
            <w:r w:rsidRPr="00817644">
              <w:rPr>
                <w:rFonts w:ascii="TH SarabunPSK" w:eastAsia="Times New Roman" w:hAnsi="TH SarabunPSK" w:cs="TH SarabunPSK"/>
                <w:sz w:val="32"/>
                <w:szCs w:val="32"/>
                <w:cs/>
              </w:rPr>
              <w:t>ภาษาอังกฤษเพื่อการสื่อสารในพหุวัฒนธรรม</w:t>
            </w:r>
          </w:p>
        </w:tc>
        <w:tc>
          <w:tcPr>
            <w:tcW w:w="709" w:type="dxa"/>
          </w:tcPr>
          <w:p w14:paraId="47ABAF10"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2" w:type="dxa"/>
          </w:tcPr>
          <w:p w14:paraId="2067CFF5" w14:textId="22349181" w:rsidR="00C54459" w:rsidRPr="00817644" w:rsidRDefault="00174C20"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674" w:type="dxa"/>
          </w:tcPr>
          <w:p w14:paraId="49A1A6FF"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674" w:type="dxa"/>
          </w:tcPr>
          <w:p w14:paraId="599058EE"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643" w:type="dxa"/>
          </w:tcPr>
          <w:p w14:paraId="11B08991"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3C9A30C1"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8" w:type="dxa"/>
          </w:tcPr>
          <w:p w14:paraId="024D34FB"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66F644FE" w14:textId="77777777" w:rsidR="00C54459" w:rsidRPr="00817644" w:rsidRDefault="00C54459" w:rsidP="006E4585">
            <w:pPr>
              <w:ind w:left="-57" w:right="-57"/>
              <w:jc w:val="center"/>
              <w:rPr>
                <w:rFonts w:ascii="TH SarabunPSK" w:hAnsi="TH SarabunPSK" w:cs="TH SarabunPSK"/>
                <w:sz w:val="28"/>
              </w:rPr>
            </w:pPr>
            <w:r w:rsidRPr="00817644">
              <w:rPr>
                <w:rFonts w:ascii="TH SarabunPSK" w:hAnsi="TH SarabunPSK" w:cs="TH SarabunPSK"/>
                <w:sz w:val="28"/>
              </w:rPr>
              <w:t>-</w:t>
            </w:r>
          </w:p>
        </w:tc>
        <w:tc>
          <w:tcPr>
            <w:tcW w:w="709" w:type="dxa"/>
          </w:tcPr>
          <w:p w14:paraId="10C1ACE1" w14:textId="77777777" w:rsidR="00C54459" w:rsidRPr="00817644" w:rsidRDefault="00C54459" w:rsidP="006E4585">
            <w:pPr>
              <w:ind w:left="-57" w:right="-57"/>
              <w:jc w:val="center"/>
              <w:rPr>
                <w:rFonts w:ascii="TH SarabunPSK" w:hAnsi="TH SarabunPSK" w:cs="TH SarabunPSK"/>
                <w:sz w:val="28"/>
              </w:rPr>
            </w:pPr>
            <w:r w:rsidRPr="00817644">
              <w:rPr>
                <w:rFonts w:ascii="TH SarabunPSK" w:hAnsi="TH SarabunPSK" w:cs="TH SarabunPSK"/>
                <w:sz w:val="32"/>
                <w:szCs w:val="32"/>
              </w:rPr>
              <w:t>I</w:t>
            </w:r>
          </w:p>
        </w:tc>
      </w:tr>
      <w:tr w:rsidR="00202B25" w:rsidRPr="00817644" w14:paraId="507A79AB" w14:textId="77777777" w:rsidTr="006E4585">
        <w:trPr>
          <w:gridAfter w:val="1"/>
          <w:wAfter w:w="8" w:type="dxa"/>
        </w:trPr>
        <w:tc>
          <w:tcPr>
            <w:tcW w:w="5387" w:type="dxa"/>
            <w:gridSpan w:val="4"/>
            <w:tcBorders>
              <w:right w:val="nil"/>
            </w:tcBorders>
          </w:tcPr>
          <w:p w14:paraId="57DA0F66"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b/>
                <w:bCs/>
                <w:sz w:val="32"/>
                <w:szCs w:val="32"/>
              </w:rPr>
              <w:t>2</w:t>
            </w:r>
            <w:r w:rsidRPr="00817644">
              <w:rPr>
                <w:rFonts w:ascii="TH SarabunPSK" w:hAnsi="TH SarabunPSK" w:cs="TH SarabunPSK"/>
                <w:b/>
                <w:bCs/>
                <w:sz w:val="32"/>
                <w:szCs w:val="32"/>
                <w:cs/>
              </w:rPr>
              <w:t>) กลุ่มวิชาความเป็นพลเมืองไทยและพลเมืองโลก</w:t>
            </w:r>
          </w:p>
        </w:tc>
        <w:tc>
          <w:tcPr>
            <w:tcW w:w="702" w:type="dxa"/>
            <w:tcBorders>
              <w:left w:val="nil"/>
              <w:right w:val="nil"/>
            </w:tcBorders>
          </w:tcPr>
          <w:p w14:paraId="638DAE9E" w14:textId="77777777" w:rsidR="00C54459" w:rsidRPr="00817644"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4D70D92F" w14:textId="77777777" w:rsidR="00C54459" w:rsidRPr="00817644"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7D48CE97" w14:textId="77777777" w:rsidR="00C54459" w:rsidRPr="00817644"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6D2A73FC" w14:textId="77777777" w:rsidR="00C54459" w:rsidRPr="00817644"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10B07194" w14:textId="77777777" w:rsidR="00C54459" w:rsidRPr="00817644"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5C01E4F3" w14:textId="77777777" w:rsidR="00C54459" w:rsidRPr="00817644"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4FB9223B" w14:textId="77777777" w:rsidR="00C54459" w:rsidRPr="00817644" w:rsidRDefault="00C54459" w:rsidP="006E4585">
            <w:pPr>
              <w:ind w:left="-57" w:right="-57"/>
              <w:jc w:val="center"/>
              <w:rPr>
                <w:rFonts w:ascii="TH SarabunPSK" w:hAnsi="TH SarabunPSK" w:cs="TH SarabunPSK"/>
                <w:sz w:val="32"/>
                <w:szCs w:val="32"/>
              </w:rPr>
            </w:pPr>
          </w:p>
        </w:tc>
        <w:tc>
          <w:tcPr>
            <w:tcW w:w="709" w:type="dxa"/>
            <w:tcBorders>
              <w:left w:val="nil"/>
            </w:tcBorders>
          </w:tcPr>
          <w:p w14:paraId="0C63171D" w14:textId="77777777" w:rsidR="00C54459" w:rsidRPr="00817644" w:rsidRDefault="00C54459" w:rsidP="006E4585">
            <w:pPr>
              <w:ind w:left="-57" w:right="-57"/>
              <w:jc w:val="center"/>
              <w:rPr>
                <w:rFonts w:ascii="TH SarabunPSK" w:hAnsi="TH SarabunPSK" w:cs="TH SarabunPSK"/>
                <w:sz w:val="32"/>
                <w:szCs w:val="32"/>
              </w:rPr>
            </w:pPr>
          </w:p>
        </w:tc>
      </w:tr>
      <w:tr w:rsidR="00202B25" w:rsidRPr="00817644" w14:paraId="3EC1E2E1" w14:textId="77777777" w:rsidTr="006E4585">
        <w:trPr>
          <w:gridAfter w:val="1"/>
          <w:wAfter w:w="8" w:type="dxa"/>
        </w:trPr>
        <w:tc>
          <w:tcPr>
            <w:tcW w:w="567" w:type="dxa"/>
          </w:tcPr>
          <w:p w14:paraId="059A6F90" w14:textId="77777777" w:rsidR="00C54459" w:rsidRPr="00817644" w:rsidRDefault="00C54459" w:rsidP="006E4585">
            <w:pPr>
              <w:ind w:left="-85" w:right="-113"/>
              <w:jc w:val="center"/>
              <w:rPr>
                <w:rFonts w:ascii="TH SarabunPSK" w:hAnsi="TH SarabunPSK" w:cs="TH SarabunPSK"/>
                <w:sz w:val="32"/>
                <w:szCs w:val="32"/>
              </w:rPr>
            </w:pPr>
            <w:r w:rsidRPr="00817644">
              <w:rPr>
                <w:rFonts w:ascii="TH SarabunPSK" w:hAnsi="TH SarabunPSK" w:cs="TH SarabunPSK"/>
                <w:sz w:val="32"/>
                <w:szCs w:val="32"/>
                <w:cs/>
              </w:rPr>
              <w:t>1</w:t>
            </w:r>
          </w:p>
        </w:tc>
        <w:tc>
          <w:tcPr>
            <w:tcW w:w="1276" w:type="dxa"/>
          </w:tcPr>
          <w:p w14:paraId="10B6A402" w14:textId="77777777" w:rsidR="00C54459" w:rsidRPr="00817644" w:rsidRDefault="00C54459" w:rsidP="006E4585">
            <w:pPr>
              <w:rPr>
                <w:rFonts w:ascii="TH SarabunPSK" w:eastAsia="Times New Roman" w:hAnsi="TH SarabunPSK" w:cs="TH SarabunPSK"/>
                <w:sz w:val="32"/>
                <w:szCs w:val="32"/>
              </w:rPr>
            </w:pPr>
            <w:r w:rsidRPr="00817644">
              <w:rPr>
                <w:rFonts w:ascii="TH SarabunPSK" w:eastAsia="Times New Roman" w:hAnsi="TH SarabunPSK" w:cs="TH SarabunPSK"/>
                <w:sz w:val="32"/>
                <w:szCs w:val="32"/>
              </w:rPr>
              <w:t>BGCZ000</w:t>
            </w:r>
            <w:r w:rsidRPr="00817644">
              <w:rPr>
                <w:rFonts w:ascii="TH SarabunPSK" w:eastAsia="Times New Roman" w:hAnsi="TH SarabunPSK" w:cs="TH SarabunPSK"/>
                <w:sz w:val="32"/>
                <w:szCs w:val="32"/>
                <w:cs/>
              </w:rPr>
              <w:t>1</w:t>
            </w:r>
          </w:p>
        </w:tc>
        <w:tc>
          <w:tcPr>
            <w:tcW w:w="2835" w:type="dxa"/>
          </w:tcPr>
          <w:p w14:paraId="49BE9926" w14:textId="77777777" w:rsidR="00C54459" w:rsidRPr="00817644" w:rsidRDefault="00C54459" w:rsidP="006E4585">
            <w:pPr>
              <w:rPr>
                <w:rFonts w:ascii="TH SarabunPSK" w:hAnsi="TH SarabunPSK" w:cs="TH SarabunPSK"/>
              </w:rPr>
            </w:pPr>
            <w:r w:rsidRPr="00817644">
              <w:rPr>
                <w:rFonts w:ascii="TH SarabunPSK" w:eastAsia="SimSun" w:hAnsi="TH SarabunPSK" w:cs="TH SarabunPSK"/>
                <w:sz w:val="32"/>
                <w:szCs w:val="32"/>
                <w:cs/>
              </w:rPr>
              <w:t>ศิลปะการใช้ชีวิตอย่างเป็นสุข</w:t>
            </w:r>
          </w:p>
        </w:tc>
        <w:tc>
          <w:tcPr>
            <w:tcW w:w="709" w:type="dxa"/>
          </w:tcPr>
          <w:p w14:paraId="30061807"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2" w:type="dxa"/>
          </w:tcPr>
          <w:p w14:paraId="74D49A7C"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674" w:type="dxa"/>
          </w:tcPr>
          <w:p w14:paraId="1B376E00"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674" w:type="dxa"/>
          </w:tcPr>
          <w:p w14:paraId="3883BFA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43" w:type="dxa"/>
          </w:tcPr>
          <w:p w14:paraId="315C58B7"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3EC41F4D" w14:textId="00E13F6A"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8" w:type="dxa"/>
          </w:tcPr>
          <w:p w14:paraId="04F19701"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433AC686"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40DECF42" w14:textId="17825EFF" w:rsidR="00C54459" w:rsidRPr="00817644" w:rsidRDefault="006F0CD5"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r>
      <w:tr w:rsidR="00202B25" w:rsidRPr="00817644" w14:paraId="07A86C05" w14:textId="77777777" w:rsidTr="006E4585">
        <w:trPr>
          <w:gridAfter w:val="1"/>
          <w:wAfter w:w="8" w:type="dxa"/>
        </w:trPr>
        <w:tc>
          <w:tcPr>
            <w:tcW w:w="567" w:type="dxa"/>
          </w:tcPr>
          <w:p w14:paraId="2F29ABA7" w14:textId="77777777" w:rsidR="00C54459" w:rsidRPr="00817644" w:rsidRDefault="00C54459" w:rsidP="006E4585">
            <w:pPr>
              <w:ind w:left="-85" w:right="-113"/>
              <w:jc w:val="center"/>
              <w:rPr>
                <w:rFonts w:ascii="TH SarabunPSK" w:hAnsi="TH SarabunPSK" w:cs="TH SarabunPSK"/>
                <w:sz w:val="32"/>
                <w:szCs w:val="32"/>
              </w:rPr>
            </w:pPr>
            <w:r w:rsidRPr="00817644">
              <w:rPr>
                <w:rFonts w:ascii="TH SarabunPSK" w:hAnsi="TH SarabunPSK" w:cs="TH SarabunPSK"/>
                <w:sz w:val="32"/>
                <w:szCs w:val="32"/>
                <w:cs/>
              </w:rPr>
              <w:t>2</w:t>
            </w:r>
          </w:p>
        </w:tc>
        <w:tc>
          <w:tcPr>
            <w:tcW w:w="1276" w:type="dxa"/>
          </w:tcPr>
          <w:p w14:paraId="6CAAFE4E" w14:textId="77777777" w:rsidR="00C54459" w:rsidRPr="00817644" w:rsidRDefault="00C54459" w:rsidP="006E4585">
            <w:pPr>
              <w:rPr>
                <w:rFonts w:ascii="TH SarabunPSK" w:eastAsia="Times New Roman" w:hAnsi="TH SarabunPSK" w:cs="TH SarabunPSK"/>
                <w:sz w:val="32"/>
                <w:szCs w:val="32"/>
              </w:rPr>
            </w:pPr>
            <w:r w:rsidRPr="00817644">
              <w:rPr>
                <w:rFonts w:ascii="TH SarabunPSK" w:eastAsia="Times New Roman" w:hAnsi="TH SarabunPSK" w:cs="TH SarabunPSK"/>
                <w:sz w:val="32"/>
                <w:szCs w:val="32"/>
              </w:rPr>
              <w:t>BGCZ</w:t>
            </w:r>
            <w:r w:rsidRPr="00817644">
              <w:rPr>
                <w:rFonts w:ascii="TH SarabunPSK" w:eastAsia="Times New Roman" w:hAnsi="TH SarabunPSK" w:cs="TH SarabunPSK"/>
                <w:sz w:val="32"/>
                <w:szCs w:val="32"/>
                <w:cs/>
              </w:rPr>
              <w:t>0002</w:t>
            </w:r>
          </w:p>
        </w:tc>
        <w:tc>
          <w:tcPr>
            <w:tcW w:w="2835" w:type="dxa"/>
          </w:tcPr>
          <w:p w14:paraId="76EAF1F7" w14:textId="77777777" w:rsidR="00C54459" w:rsidRPr="00817644" w:rsidRDefault="00C54459" w:rsidP="006E4585">
            <w:pPr>
              <w:rPr>
                <w:rFonts w:ascii="TH SarabunPSK" w:hAnsi="TH SarabunPSK" w:cs="TH SarabunPSK"/>
              </w:rPr>
            </w:pPr>
            <w:r w:rsidRPr="00817644">
              <w:rPr>
                <w:rFonts w:ascii="TH SarabunPSK" w:eastAsia="Times New Roman" w:hAnsi="TH SarabunPSK" w:cs="TH SarabunPSK"/>
                <w:sz w:val="32"/>
                <w:szCs w:val="32"/>
                <w:cs/>
              </w:rPr>
              <w:t>การออกกำลังกายเพื่อสุขภาพ</w:t>
            </w:r>
          </w:p>
        </w:tc>
        <w:tc>
          <w:tcPr>
            <w:tcW w:w="709" w:type="dxa"/>
          </w:tcPr>
          <w:p w14:paraId="2E5185D8" w14:textId="6A15CA80" w:rsidR="00C54459" w:rsidRPr="00817644" w:rsidRDefault="006641DB"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2" w:type="dxa"/>
          </w:tcPr>
          <w:p w14:paraId="088885B7" w14:textId="239C6ED9" w:rsidR="00C54459" w:rsidRPr="00817644" w:rsidRDefault="00174C20"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74" w:type="dxa"/>
          </w:tcPr>
          <w:p w14:paraId="787E7393" w14:textId="31E4B824"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74" w:type="dxa"/>
          </w:tcPr>
          <w:p w14:paraId="2624D427"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43" w:type="dxa"/>
          </w:tcPr>
          <w:p w14:paraId="6DEB987C" w14:textId="536BA0C0" w:rsidR="00C54459" w:rsidRPr="00817644" w:rsidRDefault="006641DB"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709" w:type="dxa"/>
          </w:tcPr>
          <w:p w14:paraId="0245AF5B"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8" w:type="dxa"/>
          </w:tcPr>
          <w:p w14:paraId="4664F586"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9" w:type="dxa"/>
          </w:tcPr>
          <w:p w14:paraId="2A2BE9C1"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71B353F2"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r>
      <w:tr w:rsidR="00202B25" w:rsidRPr="00817644" w14:paraId="746E9CD8" w14:textId="77777777" w:rsidTr="006E4585">
        <w:trPr>
          <w:gridAfter w:val="1"/>
          <w:wAfter w:w="8" w:type="dxa"/>
        </w:trPr>
        <w:tc>
          <w:tcPr>
            <w:tcW w:w="567" w:type="dxa"/>
          </w:tcPr>
          <w:p w14:paraId="6344AE17" w14:textId="77777777" w:rsidR="00C54459" w:rsidRPr="00817644" w:rsidRDefault="00C54459" w:rsidP="006E4585">
            <w:pPr>
              <w:ind w:left="-85" w:right="-113"/>
              <w:jc w:val="center"/>
              <w:rPr>
                <w:rFonts w:ascii="TH SarabunPSK" w:hAnsi="TH SarabunPSK" w:cs="TH SarabunPSK"/>
                <w:sz w:val="32"/>
                <w:szCs w:val="32"/>
                <w:cs/>
              </w:rPr>
            </w:pPr>
            <w:r w:rsidRPr="00817644">
              <w:rPr>
                <w:rFonts w:ascii="TH SarabunPSK" w:hAnsi="TH SarabunPSK" w:cs="TH SarabunPSK"/>
                <w:sz w:val="32"/>
                <w:szCs w:val="32"/>
              </w:rPr>
              <w:t>3</w:t>
            </w:r>
          </w:p>
        </w:tc>
        <w:tc>
          <w:tcPr>
            <w:tcW w:w="1276" w:type="dxa"/>
          </w:tcPr>
          <w:p w14:paraId="5CD7A3FC" w14:textId="77777777" w:rsidR="00C54459" w:rsidRPr="00817644" w:rsidRDefault="00C54459" w:rsidP="006E4585">
            <w:pPr>
              <w:rPr>
                <w:rFonts w:ascii="TH SarabunPSK" w:eastAsia="Times New Roman" w:hAnsi="TH SarabunPSK" w:cs="TH SarabunPSK"/>
                <w:sz w:val="32"/>
                <w:szCs w:val="32"/>
              </w:rPr>
            </w:pPr>
            <w:r w:rsidRPr="00817644">
              <w:rPr>
                <w:rFonts w:ascii="TH SarabunPSK" w:eastAsia="Times New Roman" w:hAnsi="TH SarabunPSK" w:cs="TH SarabunPSK"/>
                <w:sz w:val="32"/>
                <w:szCs w:val="32"/>
              </w:rPr>
              <w:t>BGCZ0003</w:t>
            </w:r>
          </w:p>
        </w:tc>
        <w:tc>
          <w:tcPr>
            <w:tcW w:w="2835" w:type="dxa"/>
          </w:tcPr>
          <w:p w14:paraId="57BAEF82" w14:textId="77777777" w:rsidR="00C54459" w:rsidRPr="00817644" w:rsidRDefault="00C54459" w:rsidP="006E4585">
            <w:pPr>
              <w:rPr>
                <w:rFonts w:ascii="TH SarabunPSK" w:eastAsia="Times New Roman" w:hAnsi="TH SarabunPSK" w:cs="TH SarabunPSK"/>
                <w:sz w:val="32"/>
                <w:szCs w:val="32"/>
                <w:cs/>
              </w:rPr>
            </w:pPr>
            <w:r w:rsidRPr="00817644">
              <w:rPr>
                <w:rFonts w:ascii="TH SarabunPSK" w:eastAsia="SimSun" w:hAnsi="TH SarabunPSK" w:cs="TH SarabunPSK"/>
                <w:sz w:val="32"/>
                <w:szCs w:val="32"/>
                <w:cs/>
              </w:rPr>
              <w:t>ชุมชนศึกษา เพื่อการพัฒนาท้องถิ่น</w:t>
            </w:r>
          </w:p>
        </w:tc>
        <w:tc>
          <w:tcPr>
            <w:tcW w:w="709" w:type="dxa"/>
          </w:tcPr>
          <w:p w14:paraId="39833CD2" w14:textId="7389DACD" w:rsidR="00C54459" w:rsidRPr="00817644" w:rsidRDefault="00AC390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 xml:space="preserve">R </w:t>
            </w:r>
          </w:p>
        </w:tc>
        <w:tc>
          <w:tcPr>
            <w:tcW w:w="702" w:type="dxa"/>
          </w:tcPr>
          <w:p w14:paraId="7AC12205" w14:textId="7F98E631" w:rsidR="00C54459" w:rsidRPr="00817644" w:rsidRDefault="006641DB"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674" w:type="dxa"/>
          </w:tcPr>
          <w:p w14:paraId="5E4322EF" w14:textId="752955C8"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74" w:type="dxa"/>
          </w:tcPr>
          <w:p w14:paraId="50A0143F"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43" w:type="dxa"/>
          </w:tcPr>
          <w:p w14:paraId="2835A48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9" w:type="dxa"/>
          </w:tcPr>
          <w:p w14:paraId="2CF5C19C"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8" w:type="dxa"/>
          </w:tcPr>
          <w:p w14:paraId="6B114D1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709" w:type="dxa"/>
          </w:tcPr>
          <w:p w14:paraId="11C7803E"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2D8F7B01"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r>
      <w:tr w:rsidR="00202B25" w:rsidRPr="00817644" w14:paraId="2A7E2991" w14:textId="77777777" w:rsidTr="006E4585">
        <w:tc>
          <w:tcPr>
            <w:tcW w:w="10923" w:type="dxa"/>
            <w:gridSpan w:val="13"/>
          </w:tcPr>
          <w:p w14:paraId="5283EF3F" w14:textId="77777777" w:rsidR="00C54459" w:rsidRPr="00817644" w:rsidRDefault="00C54459" w:rsidP="006E4585">
            <w:pPr>
              <w:ind w:firstLine="319"/>
              <w:rPr>
                <w:rFonts w:ascii="TH SarabunPSK" w:hAnsi="TH SarabunPSK" w:cs="TH SarabunPSK"/>
                <w:sz w:val="32"/>
                <w:szCs w:val="32"/>
              </w:rPr>
            </w:pPr>
            <w:r w:rsidRPr="00817644">
              <w:rPr>
                <w:rFonts w:ascii="TH SarabunPSK" w:eastAsia="Times New Roman" w:hAnsi="TH SarabunPSK" w:cs="TH SarabunPSK"/>
                <w:b/>
                <w:bCs/>
                <w:sz w:val="32"/>
                <w:szCs w:val="32"/>
                <w:cs/>
              </w:rPr>
              <w:t>3) กลุ่มวิชาเทคโนโลยีและการเสริมสร้างนวัตกรรม</w:t>
            </w:r>
          </w:p>
        </w:tc>
      </w:tr>
      <w:tr w:rsidR="00202B25" w:rsidRPr="00817644" w14:paraId="5112ED3A" w14:textId="77777777" w:rsidTr="006E4585">
        <w:trPr>
          <w:gridAfter w:val="1"/>
          <w:wAfter w:w="8" w:type="dxa"/>
        </w:trPr>
        <w:tc>
          <w:tcPr>
            <w:tcW w:w="567" w:type="dxa"/>
          </w:tcPr>
          <w:p w14:paraId="450D65CF" w14:textId="77777777" w:rsidR="00C54459" w:rsidRPr="00817644" w:rsidRDefault="00C54459" w:rsidP="006E4585">
            <w:pPr>
              <w:ind w:left="-85" w:right="-113"/>
              <w:jc w:val="center"/>
              <w:rPr>
                <w:rFonts w:ascii="TH SarabunPSK" w:hAnsi="TH SarabunPSK" w:cs="TH SarabunPSK"/>
                <w:sz w:val="32"/>
                <w:szCs w:val="32"/>
              </w:rPr>
            </w:pPr>
            <w:r w:rsidRPr="00817644">
              <w:rPr>
                <w:rFonts w:ascii="TH SarabunPSK" w:hAnsi="TH SarabunPSK" w:cs="TH SarabunPSK"/>
                <w:sz w:val="32"/>
                <w:szCs w:val="32"/>
                <w:cs/>
              </w:rPr>
              <w:t>1</w:t>
            </w:r>
          </w:p>
        </w:tc>
        <w:tc>
          <w:tcPr>
            <w:tcW w:w="1276" w:type="dxa"/>
          </w:tcPr>
          <w:p w14:paraId="2E0790A4" w14:textId="77777777" w:rsidR="00C54459" w:rsidRPr="00817644" w:rsidRDefault="00C54459" w:rsidP="006E4585">
            <w:pPr>
              <w:jc w:val="center"/>
              <w:rPr>
                <w:rFonts w:ascii="TH SarabunPSK" w:eastAsia="Times New Roman" w:hAnsi="TH SarabunPSK" w:cs="TH SarabunPSK"/>
                <w:sz w:val="32"/>
                <w:szCs w:val="32"/>
              </w:rPr>
            </w:pPr>
            <w:r w:rsidRPr="00817644">
              <w:rPr>
                <w:rFonts w:ascii="TH SarabunPSK" w:eastAsia="Times New Roman" w:hAnsi="TH SarabunPSK" w:cs="TH SarabunPSK"/>
                <w:sz w:val="32"/>
                <w:szCs w:val="32"/>
              </w:rPr>
              <w:t>BGTI00</w:t>
            </w:r>
            <w:r w:rsidRPr="00817644">
              <w:rPr>
                <w:rFonts w:ascii="TH SarabunPSK" w:eastAsia="Times New Roman" w:hAnsi="TH SarabunPSK" w:cs="TH SarabunPSK"/>
                <w:sz w:val="32"/>
                <w:szCs w:val="32"/>
                <w:cs/>
              </w:rPr>
              <w:t>01</w:t>
            </w:r>
          </w:p>
        </w:tc>
        <w:tc>
          <w:tcPr>
            <w:tcW w:w="2835" w:type="dxa"/>
          </w:tcPr>
          <w:p w14:paraId="7344A044" w14:textId="77777777" w:rsidR="00C54459" w:rsidRPr="00817644" w:rsidRDefault="00C54459" w:rsidP="006E4585">
            <w:pPr>
              <w:rPr>
                <w:rFonts w:ascii="TH SarabunPSK" w:hAnsi="TH SarabunPSK" w:cs="TH SarabunPSK"/>
              </w:rPr>
            </w:pPr>
            <w:r w:rsidRPr="00817644">
              <w:rPr>
                <w:rFonts w:ascii="TH SarabunPSK" w:eastAsia="Times New Roman" w:hAnsi="TH SarabunPSK" w:cs="TH SarabunPSK"/>
                <w:sz w:val="32"/>
                <w:szCs w:val="32"/>
              </w:rPr>
              <w:t xml:space="preserve">AI </w:t>
            </w:r>
            <w:r w:rsidRPr="00817644">
              <w:rPr>
                <w:rFonts w:ascii="TH SarabunPSK" w:eastAsia="Times New Roman" w:hAnsi="TH SarabunPSK" w:cs="TH SarabunPSK"/>
                <w:sz w:val="32"/>
                <w:szCs w:val="32"/>
                <w:cs/>
              </w:rPr>
              <w:t>เพื่อการเรียนรู้และสังคม</w:t>
            </w:r>
          </w:p>
        </w:tc>
        <w:tc>
          <w:tcPr>
            <w:tcW w:w="709" w:type="dxa"/>
          </w:tcPr>
          <w:p w14:paraId="2AC555DA"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702" w:type="dxa"/>
          </w:tcPr>
          <w:p w14:paraId="6F7B5D7D" w14:textId="2AEC8B50" w:rsidR="00C54459" w:rsidRPr="00817644" w:rsidRDefault="00174C20"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674" w:type="dxa"/>
          </w:tcPr>
          <w:p w14:paraId="6ABE87AF"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674" w:type="dxa"/>
          </w:tcPr>
          <w:p w14:paraId="2A682768" w14:textId="48278F26"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643" w:type="dxa"/>
          </w:tcPr>
          <w:p w14:paraId="78BC8AA8"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9" w:type="dxa"/>
          </w:tcPr>
          <w:p w14:paraId="742052FA"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8" w:type="dxa"/>
          </w:tcPr>
          <w:p w14:paraId="171C3C15"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31399D77"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0A5A9BAD" w14:textId="320BE2DC" w:rsidR="00C54459" w:rsidRPr="00817644" w:rsidRDefault="008346BE"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r>
      <w:tr w:rsidR="00202B25" w:rsidRPr="00817644" w14:paraId="70C2088E" w14:textId="77777777" w:rsidTr="006E4585">
        <w:trPr>
          <w:gridAfter w:val="1"/>
          <w:wAfter w:w="8" w:type="dxa"/>
        </w:trPr>
        <w:tc>
          <w:tcPr>
            <w:tcW w:w="567" w:type="dxa"/>
          </w:tcPr>
          <w:p w14:paraId="5E239872" w14:textId="77777777" w:rsidR="00C54459" w:rsidRPr="00817644" w:rsidRDefault="00C54459" w:rsidP="006E4585">
            <w:pPr>
              <w:ind w:left="-85" w:right="-113"/>
              <w:jc w:val="center"/>
              <w:rPr>
                <w:rFonts w:ascii="TH SarabunPSK" w:hAnsi="TH SarabunPSK" w:cs="TH SarabunPSK"/>
                <w:sz w:val="32"/>
                <w:szCs w:val="32"/>
              </w:rPr>
            </w:pPr>
            <w:r w:rsidRPr="00817644">
              <w:rPr>
                <w:rFonts w:ascii="TH SarabunPSK" w:hAnsi="TH SarabunPSK" w:cs="TH SarabunPSK"/>
                <w:sz w:val="32"/>
                <w:szCs w:val="32"/>
                <w:cs/>
              </w:rPr>
              <w:t>2</w:t>
            </w:r>
          </w:p>
        </w:tc>
        <w:tc>
          <w:tcPr>
            <w:tcW w:w="1276" w:type="dxa"/>
          </w:tcPr>
          <w:p w14:paraId="169C271B" w14:textId="77777777" w:rsidR="00C54459" w:rsidRPr="00817644" w:rsidRDefault="00C54459" w:rsidP="006E4585">
            <w:pPr>
              <w:jc w:val="center"/>
              <w:rPr>
                <w:rFonts w:ascii="TH SarabunPSK" w:eastAsia="Times New Roman" w:hAnsi="TH SarabunPSK" w:cs="TH SarabunPSK"/>
                <w:sz w:val="32"/>
                <w:szCs w:val="32"/>
              </w:rPr>
            </w:pPr>
            <w:r w:rsidRPr="00817644">
              <w:rPr>
                <w:rFonts w:ascii="TH SarabunPSK" w:eastAsia="SimSun" w:hAnsi="TH SarabunPSK" w:cs="TH SarabunPSK"/>
                <w:sz w:val="32"/>
                <w:szCs w:val="32"/>
              </w:rPr>
              <w:t>BGTI</w:t>
            </w:r>
            <w:r w:rsidRPr="00817644">
              <w:rPr>
                <w:rFonts w:ascii="TH SarabunPSK" w:eastAsia="SimSun" w:hAnsi="TH SarabunPSK" w:cs="TH SarabunPSK"/>
                <w:sz w:val="32"/>
                <w:szCs w:val="32"/>
                <w:cs/>
              </w:rPr>
              <w:t>0002</w:t>
            </w:r>
          </w:p>
        </w:tc>
        <w:tc>
          <w:tcPr>
            <w:tcW w:w="2835" w:type="dxa"/>
          </w:tcPr>
          <w:p w14:paraId="7F94FA8A" w14:textId="77777777" w:rsidR="00C54459" w:rsidRPr="00817644" w:rsidRDefault="00C54459" w:rsidP="006E4585">
            <w:pPr>
              <w:rPr>
                <w:rFonts w:ascii="TH SarabunPSK" w:hAnsi="TH SarabunPSK" w:cs="TH SarabunPSK"/>
              </w:rPr>
            </w:pPr>
            <w:r w:rsidRPr="00817644">
              <w:rPr>
                <w:rFonts w:ascii="TH SarabunPSK" w:eastAsia="SimSun" w:hAnsi="TH SarabunPSK" w:cs="TH SarabunPSK"/>
                <w:sz w:val="32"/>
                <w:szCs w:val="32"/>
                <w:cs/>
              </w:rPr>
              <w:t>คิด สร้าง เปลี่ยนโลกด้วยนวัตกรรม</w:t>
            </w:r>
          </w:p>
        </w:tc>
        <w:tc>
          <w:tcPr>
            <w:tcW w:w="709" w:type="dxa"/>
          </w:tcPr>
          <w:p w14:paraId="115C8821" w14:textId="0201C1A9" w:rsidR="00C54459" w:rsidRPr="00817644" w:rsidRDefault="00B43523"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702" w:type="dxa"/>
          </w:tcPr>
          <w:p w14:paraId="25DF278A" w14:textId="2C6B8673" w:rsidR="00C54459" w:rsidRPr="00817644" w:rsidRDefault="00174C20"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674" w:type="dxa"/>
          </w:tcPr>
          <w:p w14:paraId="7CFCB2E5" w14:textId="3FC15F1F"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674" w:type="dxa"/>
          </w:tcPr>
          <w:p w14:paraId="0567EC43"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643" w:type="dxa"/>
          </w:tcPr>
          <w:p w14:paraId="7EDF7D8F"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9" w:type="dxa"/>
          </w:tcPr>
          <w:p w14:paraId="5EE0D221" w14:textId="3A1769D2"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8" w:type="dxa"/>
          </w:tcPr>
          <w:p w14:paraId="71EA2D80"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3FE08ED2"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24D3E9EE" w14:textId="2EEF9DE1" w:rsidR="00C54459" w:rsidRPr="00817644" w:rsidRDefault="004A3864"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r>
      <w:tr w:rsidR="00202B25" w:rsidRPr="00817644" w14:paraId="22DBEE95" w14:textId="77777777" w:rsidTr="006E4585">
        <w:trPr>
          <w:gridAfter w:val="1"/>
          <w:wAfter w:w="8" w:type="dxa"/>
        </w:trPr>
        <w:tc>
          <w:tcPr>
            <w:tcW w:w="567" w:type="dxa"/>
          </w:tcPr>
          <w:p w14:paraId="5ECF1929" w14:textId="77777777" w:rsidR="00C54459" w:rsidRPr="00817644" w:rsidRDefault="00C54459" w:rsidP="006E4585">
            <w:pPr>
              <w:ind w:left="-85" w:right="-113"/>
              <w:jc w:val="center"/>
              <w:rPr>
                <w:rFonts w:ascii="TH SarabunPSK" w:hAnsi="TH SarabunPSK" w:cs="TH SarabunPSK"/>
                <w:sz w:val="32"/>
                <w:szCs w:val="32"/>
              </w:rPr>
            </w:pPr>
            <w:r w:rsidRPr="00817644">
              <w:rPr>
                <w:rFonts w:ascii="TH SarabunPSK" w:hAnsi="TH SarabunPSK" w:cs="TH SarabunPSK"/>
                <w:sz w:val="32"/>
                <w:szCs w:val="32"/>
                <w:cs/>
              </w:rPr>
              <w:t>3</w:t>
            </w:r>
          </w:p>
        </w:tc>
        <w:tc>
          <w:tcPr>
            <w:tcW w:w="1276" w:type="dxa"/>
          </w:tcPr>
          <w:p w14:paraId="4A051130" w14:textId="77777777" w:rsidR="00C54459" w:rsidRPr="00817644" w:rsidRDefault="00C54459" w:rsidP="006E4585">
            <w:pPr>
              <w:jc w:val="center"/>
              <w:rPr>
                <w:rFonts w:ascii="TH SarabunPSK" w:eastAsia="Times New Roman" w:hAnsi="TH SarabunPSK" w:cs="TH SarabunPSK"/>
                <w:sz w:val="32"/>
                <w:szCs w:val="32"/>
              </w:rPr>
            </w:pPr>
            <w:r w:rsidRPr="00817644">
              <w:rPr>
                <w:rFonts w:ascii="TH SarabunPSK" w:eastAsia="Times New Roman" w:hAnsi="TH SarabunPSK" w:cs="TH SarabunPSK"/>
                <w:sz w:val="32"/>
                <w:szCs w:val="32"/>
              </w:rPr>
              <w:t>BGTI00</w:t>
            </w:r>
            <w:r w:rsidRPr="00817644">
              <w:rPr>
                <w:rFonts w:ascii="TH SarabunPSK" w:eastAsia="Times New Roman" w:hAnsi="TH SarabunPSK" w:cs="TH SarabunPSK"/>
                <w:sz w:val="32"/>
                <w:szCs w:val="32"/>
                <w:cs/>
              </w:rPr>
              <w:t>03</w:t>
            </w:r>
          </w:p>
        </w:tc>
        <w:tc>
          <w:tcPr>
            <w:tcW w:w="2835" w:type="dxa"/>
          </w:tcPr>
          <w:p w14:paraId="3F71295E" w14:textId="77777777" w:rsidR="00C54459" w:rsidRPr="00817644" w:rsidRDefault="00C54459" w:rsidP="006E4585">
            <w:pPr>
              <w:rPr>
                <w:rFonts w:ascii="TH SarabunPSK" w:hAnsi="TH SarabunPSK" w:cs="TH SarabunPSK"/>
              </w:rPr>
            </w:pPr>
            <w:r w:rsidRPr="00817644">
              <w:rPr>
                <w:rFonts w:ascii="TH SarabunPSK" w:eastAsia="Times New Roman" w:hAnsi="TH SarabunPSK" w:cs="TH SarabunPSK"/>
                <w:sz w:val="32"/>
                <w:szCs w:val="32"/>
                <w:cs/>
              </w:rPr>
              <w:t xml:space="preserve">การเล่าเรื่องด้วยข้อมูล  </w:t>
            </w:r>
          </w:p>
        </w:tc>
        <w:tc>
          <w:tcPr>
            <w:tcW w:w="709" w:type="dxa"/>
          </w:tcPr>
          <w:p w14:paraId="734CC733" w14:textId="0F164EE1" w:rsidR="00C54459" w:rsidRPr="00817644" w:rsidRDefault="00CF6515"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I</w:t>
            </w:r>
          </w:p>
        </w:tc>
        <w:tc>
          <w:tcPr>
            <w:tcW w:w="702" w:type="dxa"/>
          </w:tcPr>
          <w:p w14:paraId="6382D760"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674" w:type="dxa"/>
          </w:tcPr>
          <w:p w14:paraId="2D8D74CA" w14:textId="36B5F4AC" w:rsidR="00C54459" w:rsidRPr="00817644" w:rsidRDefault="00174C20"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674" w:type="dxa"/>
          </w:tcPr>
          <w:p w14:paraId="26C626FA"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643" w:type="dxa"/>
          </w:tcPr>
          <w:p w14:paraId="1AD20423" w14:textId="47699F40" w:rsidR="00C54459" w:rsidRPr="00817644" w:rsidRDefault="00006CF1"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709" w:type="dxa"/>
          </w:tcPr>
          <w:p w14:paraId="05F578DA"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c>
          <w:tcPr>
            <w:tcW w:w="708" w:type="dxa"/>
          </w:tcPr>
          <w:p w14:paraId="3529F745"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M</w:t>
            </w:r>
          </w:p>
        </w:tc>
        <w:tc>
          <w:tcPr>
            <w:tcW w:w="709" w:type="dxa"/>
          </w:tcPr>
          <w:p w14:paraId="25FFF520"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w:t>
            </w:r>
          </w:p>
        </w:tc>
        <w:tc>
          <w:tcPr>
            <w:tcW w:w="709" w:type="dxa"/>
          </w:tcPr>
          <w:p w14:paraId="676B850B" w14:textId="77777777" w:rsidR="00C54459" w:rsidRPr="00817644" w:rsidRDefault="00C54459" w:rsidP="006E4585">
            <w:pPr>
              <w:ind w:left="-57" w:right="-57"/>
              <w:jc w:val="center"/>
              <w:rPr>
                <w:rFonts w:ascii="TH SarabunPSK" w:hAnsi="TH SarabunPSK" w:cs="TH SarabunPSK"/>
                <w:sz w:val="32"/>
                <w:szCs w:val="32"/>
              </w:rPr>
            </w:pPr>
            <w:r w:rsidRPr="00817644">
              <w:rPr>
                <w:rFonts w:ascii="TH SarabunPSK" w:hAnsi="TH SarabunPSK" w:cs="TH SarabunPSK"/>
                <w:sz w:val="32"/>
                <w:szCs w:val="32"/>
              </w:rPr>
              <w:t>R</w:t>
            </w:r>
          </w:p>
        </w:tc>
      </w:tr>
      <w:tr w:rsidR="00202B25" w:rsidRPr="0054174D" w14:paraId="03610A6B" w14:textId="77777777" w:rsidTr="006E4585">
        <w:trPr>
          <w:gridAfter w:val="1"/>
          <w:wAfter w:w="8" w:type="dxa"/>
        </w:trPr>
        <w:tc>
          <w:tcPr>
            <w:tcW w:w="4678" w:type="dxa"/>
            <w:gridSpan w:val="3"/>
            <w:tcBorders>
              <w:right w:val="nil"/>
            </w:tcBorders>
          </w:tcPr>
          <w:p w14:paraId="6A5CA012" w14:textId="77777777" w:rsidR="00C54459" w:rsidRPr="0054174D" w:rsidRDefault="00C54459" w:rsidP="006E4585">
            <w:pPr>
              <w:rPr>
                <w:rFonts w:ascii="TH SarabunPSK" w:eastAsia="Times New Roman" w:hAnsi="TH SarabunPSK" w:cs="TH SarabunPSK"/>
                <w:sz w:val="32"/>
                <w:szCs w:val="32"/>
                <w:cs/>
                <w:lang w:val="de-DE"/>
              </w:rPr>
            </w:pPr>
            <w:r w:rsidRPr="00817644">
              <w:rPr>
                <w:rFonts w:ascii="TH SarabunPSK" w:eastAsia="Times New Roman" w:hAnsi="TH SarabunPSK" w:cs="TH SarabunPSK"/>
                <w:b/>
                <w:bCs/>
                <w:sz w:val="32"/>
                <w:szCs w:val="32"/>
              </w:rPr>
              <w:t xml:space="preserve">    4</w:t>
            </w:r>
            <w:r w:rsidRPr="00817644">
              <w:rPr>
                <w:rFonts w:ascii="TH SarabunPSK" w:eastAsia="Times New Roman" w:hAnsi="TH SarabunPSK" w:cs="TH SarabunPSK"/>
                <w:b/>
                <w:bCs/>
                <w:sz w:val="32"/>
                <w:szCs w:val="32"/>
                <w:cs/>
              </w:rPr>
              <w:t>) กลุ่มวิชาส่งเสริมความเป็นผู้ประกอบการ</w:t>
            </w:r>
          </w:p>
        </w:tc>
        <w:tc>
          <w:tcPr>
            <w:tcW w:w="709" w:type="dxa"/>
            <w:tcBorders>
              <w:left w:val="nil"/>
              <w:right w:val="nil"/>
            </w:tcBorders>
          </w:tcPr>
          <w:p w14:paraId="7E75B97D" w14:textId="77777777" w:rsidR="00C54459" w:rsidRPr="0054174D" w:rsidRDefault="00C54459" w:rsidP="006E4585">
            <w:pPr>
              <w:ind w:left="-57" w:right="-57"/>
              <w:jc w:val="center"/>
              <w:rPr>
                <w:rFonts w:ascii="TH SarabunPSK" w:hAnsi="TH SarabunPSK" w:cs="TH SarabunPSK"/>
                <w:sz w:val="32"/>
                <w:szCs w:val="32"/>
              </w:rPr>
            </w:pPr>
          </w:p>
        </w:tc>
        <w:tc>
          <w:tcPr>
            <w:tcW w:w="702" w:type="dxa"/>
            <w:tcBorders>
              <w:left w:val="nil"/>
              <w:right w:val="nil"/>
            </w:tcBorders>
          </w:tcPr>
          <w:p w14:paraId="0559E048"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63FDE4F9"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1E4614DA" w14:textId="77777777" w:rsidR="00C54459" w:rsidRPr="0054174D"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019AB45C"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2705D3A3" w14:textId="77777777" w:rsidR="00C54459" w:rsidRPr="0054174D"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2594E01F"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5B66C450"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tcBorders>
          </w:tcPr>
          <w:p w14:paraId="1086185B" w14:textId="77777777" w:rsidR="00C54459" w:rsidRPr="0054174D" w:rsidRDefault="00C54459" w:rsidP="006E4585">
            <w:pPr>
              <w:ind w:left="-57" w:right="-57"/>
              <w:jc w:val="center"/>
              <w:rPr>
                <w:rFonts w:ascii="TH SarabunPSK" w:hAnsi="TH SarabunPSK" w:cs="TH SarabunPSK"/>
                <w:sz w:val="32"/>
                <w:szCs w:val="32"/>
              </w:rPr>
            </w:pPr>
          </w:p>
        </w:tc>
      </w:tr>
      <w:tr w:rsidR="00202B25" w:rsidRPr="0054174D" w14:paraId="1B5C2E90" w14:textId="77777777" w:rsidTr="006E4585">
        <w:trPr>
          <w:gridAfter w:val="1"/>
          <w:wAfter w:w="8" w:type="dxa"/>
        </w:trPr>
        <w:tc>
          <w:tcPr>
            <w:tcW w:w="567" w:type="dxa"/>
            <w:tcBorders>
              <w:bottom w:val="single" w:sz="4" w:space="0" w:color="000000"/>
            </w:tcBorders>
          </w:tcPr>
          <w:p w14:paraId="3CD9568E"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1</w:t>
            </w:r>
          </w:p>
        </w:tc>
        <w:tc>
          <w:tcPr>
            <w:tcW w:w="1276" w:type="dxa"/>
            <w:tcBorders>
              <w:bottom w:val="single" w:sz="4" w:space="0" w:color="000000"/>
            </w:tcBorders>
          </w:tcPr>
          <w:p w14:paraId="78DA5B73"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BGEM0001</w:t>
            </w:r>
          </w:p>
        </w:tc>
        <w:tc>
          <w:tcPr>
            <w:tcW w:w="2835" w:type="dxa"/>
            <w:tcBorders>
              <w:bottom w:val="single" w:sz="4" w:space="0" w:color="000000"/>
            </w:tcBorders>
          </w:tcPr>
          <w:p w14:paraId="6BF3511F"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lang w:val="de-DE"/>
              </w:rPr>
              <w:t>กรอบความคิดการเป็นผู้ประกอบการสู่ความสำเร็จ</w:t>
            </w:r>
          </w:p>
        </w:tc>
        <w:tc>
          <w:tcPr>
            <w:tcW w:w="709" w:type="dxa"/>
            <w:tcBorders>
              <w:bottom w:val="single" w:sz="4" w:space="0" w:color="000000"/>
            </w:tcBorders>
          </w:tcPr>
          <w:p w14:paraId="707C065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Borders>
              <w:bottom w:val="single" w:sz="4" w:space="0" w:color="000000"/>
            </w:tcBorders>
          </w:tcPr>
          <w:p w14:paraId="610B85E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Borders>
              <w:bottom w:val="single" w:sz="4" w:space="0" w:color="000000"/>
            </w:tcBorders>
          </w:tcPr>
          <w:p w14:paraId="121DC4F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Borders>
              <w:bottom w:val="single" w:sz="4" w:space="0" w:color="000000"/>
            </w:tcBorders>
          </w:tcPr>
          <w:p w14:paraId="1B1A18D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Borders>
              <w:bottom w:val="single" w:sz="4" w:space="0" w:color="000000"/>
            </w:tcBorders>
          </w:tcPr>
          <w:p w14:paraId="5337B32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1AE141E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Borders>
              <w:bottom w:val="single" w:sz="4" w:space="0" w:color="000000"/>
            </w:tcBorders>
          </w:tcPr>
          <w:p w14:paraId="4EAA071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Borders>
              <w:bottom w:val="single" w:sz="4" w:space="0" w:color="000000"/>
            </w:tcBorders>
          </w:tcPr>
          <w:p w14:paraId="6BDFFFA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9" w:type="dxa"/>
            <w:tcBorders>
              <w:bottom w:val="single" w:sz="4" w:space="0" w:color="000000"/>
            </w:tcBorders>
          </w:tcPr>
          <w:p w14:paraId="0B60CB1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7046B57B" w14:textId="77777777" w:rsidTr="006E4585">
        <w:trPr>
          <w:gridAfter w:val="1"/>
          <w:wAfter w:w="8" w:type="dxa"/>
        </w:trPr>
        <w:tc>
          <w:tcPr>
            <w:tcW w:w="4678" w:type="dxa"/>
            <w:gridSpan w:val="3"/>
            <w:tcBorders>
              <w:bottom w:val="single" w:sz="4" w:space="0" w:color="auto"/>
              <w:right w:val="nil"/>
            </w:tcBorders>
            <w:shd w:val="clear" w:color="auto" w:fill="D9D9D9" w:themeFill="background1" w:themeFillShade="D9"/>
          </w:tcPr>
          <w:p w14:paraId="3A7311CB" w14:textId="77777777" w:rsidR="00C54459" w:rsidRPr="0054174D" w:rsidRDefault="00C54459" w:rsidP="006E4585">
            <w:pPr>
              <w:ind w:right="-57"/>
              <w:rPr>
                <w:rFonts w:ascii="TH SarabunPSK" w:hAnsi="TH SarabunPSK" w:cs="TH SarabunPSK"/>
                <w:b/>
                <w:bCs/>
                <w:sz w:val="32"/>
                <w:szCs w:val="32"/>
              </w:rPr>
            </w:pPr>
            <w:r w:rsidRPr="0054174D">
              <w:rPr>
                <w:rFonts w:ascii="TH SarabunPSK" w:hAnsi="TH SarabunPSK" w:cs="TH SarabunPSK"/>
                <w:b/>
                <w:bCs/>
                <w:sz w:val="32"/>
                <w:szCs w:val="32"/>
              </w:rPr>
              <w:t>2</w:t>
            </w:r>
            <w:r w:rsidRPr="0054174D">
              <w:rPr>
                <w:rFonts w:ascii="TH SarabunPSK" w:hAnsi="TH SarabunPSK" w:cs="TH SarabunPSK"/>
                <w:b/>
                <w:bCs/>
                <w:sz w:val="32"/>
                <w:szCs w:val="32"/>
                <w:cs/>
              </w:rPr>
              <w:t>.</w:t>
            </w:r>
            <w:r w:rsidRPr="0054174D">
              <w:rPr>
                <w:rFonts w:ascii="TH SarabunPSK" w:hAnsi="TH SarabunPSK" w:cs="TH SarabunPSK" w:hint="cs"/>
                <w:b/>
                <w:bCs/>
                <w:sz w:val="32"/>
                <w:szCs w:val="32"/>
                <w:cs/>
              </w:rPr>
              <w:t>2</w:t>
            </w:r>
            <w:r w:rsidRPr="0054174D">
              <w:rPr>
                <w:rFonts w:ascii="TH SarabunPSK" w:hAnsi="TH SarabunPSK" w:cs="TH SarabunPSK"/>
                <w:b/>
                <w:bCs/>
                <w:sz w:val="32"/>
                <w:szCs w:val="32"/>
              </w:rPr>
              <w:t xml:space="preserve"> </w:t>
            </w:r>
            <w:r w:rsidRPr="0054174D">
              <w:rPr>
                <w:rFonts w:ascii="TH SarabunPSK" w:hAnsi="TH SarabunPSK" w:cs="TH SarabunPSK"/>
                <w:b/>
                <w:bCs/>
                <w:sz w:val="32"/>
                <w:szCs w:val="32"/>
                <w:cs/>
              </w:rPr>
              <w:t>หมวดวิชาศึกษาทั่วไป</w:t>
            </w:r>
            <w:r w:rsidRPr="0054174D">
              <w:rPr>
                <w:rFonts w:ascii="TH SarabunPSK" w:hAnsi="TH SarabunPSK" w:cs="TH SarabunPSK" w:hint="cs"/>
                <w:b/>
                <w:bCs/>
                <w:sz w:val="32"/>
                <w:szCs w:val="32"/>
                <w:cs/>
              </w:rPr>
              <w:t>เลือก 3</w:t>
            </w:r>
            <w:r w:rsidRPr="0054174D">
              <w:rPr>
                <w:rFonts w:ascii="TH SarabunPSK" w:hAnsi="TH SarabunPSK" w:cs="TH SarabunPSK"/>
                <w:b/>
                <w:bCs/>
                <w:sz w:val="32"/>
                <w:szCs w:val="32"/>
                <w:cs/>
              </w:rPr>
              <w:t xml:space="preserve"> หน่วยกิต</w:t>
            </w:r>
          </w:p>
        </w:tc>
        <w:tc>
          <w:tcPr>
            <w:tcW w:w="709" w:type="dxa"/>
            <w:tcBorders>
              <w:left w:val="nil"/>
              <w:right w:val="nil"/>
            </w:tcBorders>
            <w:shd w:val="clear" w:color="auto" w:fill="D9D9D9" w:themeFill="background1" w:themeFillShade="D9"/>
          </w:tcPr>
          <w:p w14:paraId="6B7E7D86" w14:textId="77777777" w:rsidR="00C54459" w:rsidRPr="0054174D" w:rsidRDefault="00C54459" w:rsidP="006E4585">
            <w:pPr>
              <w:ind w:left="-57" w:right="-57"/>
              <w:jc w:val="center"/>
              <w:rPr>
                <w:rFonts w:ascii="TH SarabunPSK" w:hAnsi="TH SarabunPSK" w:cs="TH SarabunPSK"/>
                <w:b/>
                <w:bCs/>
                <w:sz w:val="32"/>
                <w:szCs w:val="32"/>
              </w:rPr>
            </w:pPr>
          </w:p>
        </w:tc>
        <w:tc>
          <w:tcPr>
            <w:tcW w:w="702" w:type="dxa"/>
            <w:tcBorders>
              <w:left w:val="nil"/>
              <w:bottom w:val="single" w:sz="4" w:space="0" w:color="auto"/>
              <w:right w:val="nil"/>
            </w:tcBorders>
            <w:shd w:val="clear" w:color="auto" w:fill="D9D9D9" w:themeFill="background1" w:themeFillShade="D9"/>
          </w:tcPr>
          <w:p w14:paraId="6EA26348" w14:textId="77777777" w:rsidR="00C54459" w:rsidRPr="0054174D" w:rsidRDefault="00C54459" w:rsidP="006E4585">
            <w:pPr>
              <w:ind w:left="-57" w:right="-57"/>
              <w:jc w:val="center"/>
              <w:rPr>
                <w:rFonts w:ascii="TH SarabunPSK" w:hAnsi="TH SarabunPSK" w:cs="TH SarabunPSK"/>
                <w:b/>
                <w:bCs/>
                <w:sz w:val="32"/>
                <w:szCs w:val="32"/>
              </w:rPr>
            </w:pPr>
          </w:p>
        </w:tc>
        <w:tc>
          <w:tcPr>
            <w:tcW w:w="674" w:type="dxa"/>
            <w:tcBorders>
              <w:left w:val="nil"/>
              <w:bottom w:val="single" w:sz="4" w:space="0" w:color="auto"/>
              <w:right w:val="nil"/>
            </w:tcBorders>
            <w:shd w:val="clear" w:color="auto" w:fill="D9D9D9" w:themeFill="background1" w:themeFillShade="D9"/>
          </w:tcPr>
          <w:p w14:paraId="66C7A6AF" w14:textId="77777777" w:rsidR="00C54459" w:rsidRPr="0054174D" w:rsidRDefault="00C54459" w:rsidP="006E4585">
            <w:pPr>
              <w:ind w:left="-57" w:right="-57"/>
              <w:jc w:val="center"/>
              <w:rPr>
                <w:rFonts w:ascii="TH SarabunPSK" w:hAnsi="TH SarabunPSK" w:cs="TH SarabunPSK"/>
                <w:b/>
                <w:bCs/>
                <w:sz w:val="32"/>
                <w:szCs w:val="32"/>
              </w:rPr>
            </w:pPr>
          </w:p>
        </w:tc>
        <w:tc>
          <w:tcPr>
            <w:tcW w:w="674" w:type="dxa"/>
            <w:tcBorders>
              <w:left w:val="nil"/>
              <w:bottom w:val="single" w:sz="4" w:space="0" w:color="auto"/>
              <w:right w:val="nil"/>
            </w:tcBorders>
            <w:shd w:val="clear" w:color="auto" w:fill="D9D9D9" w:themeFill="background1" w:themeFillShade="D9"/>
          </w:tcPr>
          <w:p w14:paraId="14526636" w14:textId="77777777" w:rsidR="00C54459" w:rsidRPr="0054174D" w:rsidRDefault="00C54459" w:rsidP="006E4585">
            <w:pPr>
              <w:ind w:left="-57" w:right="-57"/>
              <w:jc w:val="center"/>
              <w:rPr>
                <w:rFonts w:ascii="TH SarabunPSK" w:hAnsi="TH SarabunPSK" w:cs="TH SarabunPSK"/>
                <w:b/>
                <w:bCs/>
                <w:sz w:val="32"/>
                <w:szCs w:val="32"/>
              </w:rPr>
            </w:pPr>
          </w:p>
        </w:tc>
        <w:tc>
          <w:tcPr>
            <w:tcW w:w="643" w:type="dxa"/>
            <w:tcBorders>
              <w:left w:val="nil"/>
              <w:bottom w:val="single" w:sz="4" w:space="0" w:color="auto"/>
              <w:right w:val="nil"/>
            </w:tcBorders>
            <w:shd w:val="clear" w:color="auto" w:fill="D9D9D9" w:themeFill="background1" w:themeFillShade="D9"/>
          </w:tcPr>
          <w:p w14:paraId="3827E8E7" w14:textId="77777777" w:rsidR="00C54459" w:rsidRPr="0054174D" w:rsidRDefault="00C54459" w:rsidP="006E4585">
            <w:pPr>
              <w:ind w:left="-57" w:right="-57"/>
              <w:jc w:val="center"/>
              <w:rPr>
                <w:rFonts w:ascii="TH SarabunPSK" w:hAnsi="TH SarabunPSK" w:cs="TH SarabunPSK"/>
                <w:b/>
                <w:bCs/>
                <w:sz w:val="32"/>
                <w:szCs w:val="32"/>
              </w:rPr>
            </w:pPr>
          </w:p>
        </w:tc>
        <w:tc>
          <w:tcPr>
            <w:tcW w:w="709" w:type="dxa"/>
            <w:tcBorders>
              <w:left w:val="nil"/>
              <w:bottom w:val="single" w:sz="4" w:space="0" w:color="auto"/>
              <w:right w:val="nil"/>
            </w:tcBorders>
            <w:shd w:val="clear" w:color="auto" w:fill="D9D9D9" w:themeFill="background1" w:themeFillShade="D9"/>
          </w:tcPr>
          <w:p w14:paraId="6E1EC41A" w14:textId="77777777" w:rsidR="00C54459" w:rsidRPr="0054174D" w:rsidRDefault="00C54459" w:rsidP="006E4585">
            <w:pPr>
              <w:ind w:left="-57" w:right="-57"/>
              <w:jc w:val="center"/>
              <w:rPr>
                <w:rFonts w:ascii="TH SarabunPSK" w:hAnsi="TH SarabunPSK" w:cs="TH SarabunPSK"/>
                <w:b/>
                <w:bCs/>
                <w:sz w:val="32"/>
                <w:szCs w:val="32"/>
              </w:rPr>
            </w:pPr>
          </w:p>
        </w:tc>
        <w:tc>
          <w:tcPr>
            <w:tcW w:w="708" w:type="dxa"/>
            <w:tcBorders>
              <w:left w:val="nil"/>
              <w:bottom w:val="single" w:sz="4" w:space="0" w:color="auto"/>
              <w:right w:val="nil"/>
            </w:tcBorders>
            <w:shd w:val="clear" w:color="auto" w:fill="D9D9D9" w:themeFill="background1" w:themeFillShade="D9"/>
          </w:tcPr>
          <w:p w14:paraId="2D55FFA6" w14:textId="77777777" w:rsidR="00C54459" w:rsidRPr="0054174D" w:rsidRDefault="00C54459" w:rsidP="006E4585">
            <w:pPr>
              <w:ind w:left="-57" w:right="-57"/>
              <w:jc w:val="center"/>
              <w:rPr>
                <w:rFonts w:ascii="TH SarabunPSK" w:hAnsi="TH SarabunPSK" w:cs="TH SarabunPSK"/>
                <w:b/>
                <w:bCs/>
                <w:sz w:val="32"/>
                <w:szCs w:val="32"/>
              </w:rPr>
            </w:pPr>
          </w:p>
        </w:tc>
        <w:tc>
          <w:tcPr>
            <w:tcW w:w="709" w:type="dxa"/>
            <w:tcBorders>
              <w:left w:val="nil"/>
              <w:bottom w:val="single" w:sz="4" w:space="0" w:color="auto"/>
              <w:right w:val="nil"/>
            </w:tcBorders>
            <w:shd w:val="clear" w:color="auto" w:fill="D9D9D9" w:themeFill="background1" w:themeFillShade="D9"/>
          </w:tcPr>
          <w:p w14:paraId="573D53DA" w14:textId="77777777" w:rsidR="00C54459" w:rsidRPr="0054174D" w:rsidRDefault="00C54459" w:rsidP="006E4585">
            <w:pPr>
              <w:ind w:left="-57" w:right="-57"/>
              <w:jc w:val="center"/>
              <w:rPr>
                <w:rFonts w:ascii="TH SarabunPSK" w:hAnsi="TH SarabunPSK" w:cs="TH SarabunPSK"/>
                <w:b/>
                <w:bCs/>
                <w:sz w:val="32"/>
                <w:szCs w:val="32"/>
              </w:rPr>
            </w:pPr>
          </w:p>
        </w:tc>
        <w:tc>
          <w:tcPr>
            <w:tcW w:w="709" w:type="dxa"/>
            <w:tcBorders>
              <w:left w:val="nil"/>
              <w:bottom w:val="single" w:sz="4" w:space="0" w:color="auto"/>
            </w:tcBorders>
            <w:shd w:val="clear" w:color="auto" w:fill="D9D9D9" w:themeFill="background1" w:themeFillShade="D9"/>
          </w:tcPr>
          <w:p w14:paraId="66C6B626" w14:textId="77777777" w:rsidR="00C54459" w:rsidRPr="0054174D" w:rsidRDefault="00C54459" w:rsidP="006E4585">
            <w:pPr>
              <w:ind w:left="-57" w:right="-57"/>
              <w:jc w:val="center"/>
              <w:rPr>
                <w:rFonts w:ascii="TH SarabunPSK" w:hAnsi="TH SarabunPSK" w:cs="TH SarabunPSK"/>
                <w:b/>
                <w:bCs/>
                <w:sz w:val="32"/>
                <w:szCs w:val="32"/>
              </w:rPr>
            </w:pPr>
          </w:p>
        </w:tc>
      </w:tr>
      <w:tr w:rsidR="00202B25" w:rsidRPr="0054174D" w14:paraId="2B0A66BF" w14:textId="77777777" w:rsidTr="006E4585">
        <w:trPr>
          <w:gridAfter w:val="1"/>
          <w:wAfter w:w="8" w:type="dxa"/>
        </w:trPr>
        <w:tc>
          <w:tcPr>
            <w:tcW w:w="4678" w:type="dxa"/>
            <w:gridSpan w:val="3"/>
            <w:tcBorders>
              <w:right w:val="nil"/>
            </w:tcBorders>
          </w:tcPr>
          <w:p w14:paraId="63AD1C2E" w14:textId="77777777" w:rsidR="00C54459" w:rsidRPr="0054174D" w:rsidRDefault="00C54459" w:rsidP="006E4585">
            <w:pPr>
              <w:rPr>
                <w:rFonts w:ascii="TH SarabunPSK" w:eastAsia="Times New Roman" w:hAnsi="TH SarabunPSK" w:cs="TH SarabunPSK"/>
                <w:sz w:val="32"/>
                <w:szCs w:val="32"/>
                <w:cs/>
              </w:rPr>
            </w:pPr>
            <w:r w:rsidRPr="0054174D">
              <w:rPr>
                <w:rFonts w:ascii="TH SarabunPSK" w:hAnsi="TH SarabunPSK" w:cs="TH SarabunPSK"/>
                <w:b/>
                <w:bCs/>
                <w:sz w:val="32"/>
                <w:szCs w:val="32"/>
              </w:rPr>
              <w:t xml:space="preserve">    1</w:t>
            </w:r>
            <w:r w:rsidRPr="0054174D">
              <w:rPr>
                <w:rFonts w:ascii="TH SarabunPSK" w:hAnsi="TH SarabunPSK" w:cs="TH SarabunPSK"/>
                <w:b/>
                <w:bCs/>
                <w:sz w:val="32"/>
                <w:szCs w:val="32"/>
                <w:cs/>
              </w:rPr>
              <w:t>) กลุ่มวิชาภาษาเพื่อการสื่อสาร</w:t>
            </w:r>
          </w:p>
        </w:tc>
        <w:tc>
          <w:tcPr>
            <w:tcW w:w="709" w:type="dxa"/>
            <w:tcBorders>
              <w:left w:val="nil"/>
              <w:right w:val="nil"/>
            </w:tcBorders>
          </w:tcPr>
          <w:p w14:paraId="031EEB27" w14:textId="77777777" w:rsidR="00C54459" w:rsidRPr="0054174D" w:rsidRDefault="00C54459" w:rsidP="006E4585">
            <w:pPr>
              <w:ind w:left="-57" w:right="-57"/>
              <w:jc w:val="center"/>
              <w:rPr>
                <w:rFonts w:ascii="TH SarabunPSK" w:hAnsi="TH SarabunPSK" w:cs="TH SarabunPSK"/>
                <w:sz w:val="32"/>
                <w:szCs w:val="32"/>
              </w:rPr>
            </w:pPr>
          </w:p>
        </w:tc>
        <w:tc>
          <w:tcPr>
            <w:tcW w:w="702" w:type="dxa"/>
            <w:tcBorders>
              <w:left w:val="nil"/>
              <w:right w:val="nil"/>
            </w:tcBorders>
          </w:tcPr>
          <w:p w14:paraId="542FF3DC"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4EAB1DB5"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159F90FB" w14:textId="77777777" w:rsidR="00C54459" w:rsidRPr="0054174D"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2589BA10"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2FB3B93A" w14:textId="77777777" w:rsidR="00C54459" w:rsidRPr="0054174D"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1CD5AF81"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4CBA9BA3"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tcBorders>
          </w:tcPr>
          <w:p w14:paraId="2DF1A9C3" w14:textId="77777777" w:rsidR="00C54459" w:rsidRPr="0054174D" w:rsidRDefault="00C54459" w:rsidP="006E4585">
            <w:pPr>
              <w:ind w:left="-57" w:right="-57"/>
              <w:jc w:val="center"/>
              <w:rPr>
                <w:rFonts w:ascii="TH SarabunPSK" w:hAnsi="TH SarabunPSK" w:cs="TH SarabunPSK"/>
                <w:sz w:val="32"/>
                <w:szCs w:val="32"/>
              </w:rPr>
            </w:pPr>
          </w:p>
        </w:tc>
      </w:tr>
      <w:tr w:rsidR="00202B25" w:rsidRPr="0054174D" w14:paraId="09B77D50" w14:textId="77777777" w:rsidTr="006E4585">
        <w:trPr>
          <w:gridAfter w:val="1"/>
          <w:wAfter w:w="8" w:type="dxa"/>
        </w:trPr>
        <w:tc>
          <w:tcPr>
            <w:tcW w:w="567" w:type="dxa"/>
            <w:tcBorders>
              <w:top w:val="single" w:sz="4" w:space="0" w:color="auto"/>
            </w:tcBorders>
          </w:tcPr>
          <w:p w14:paraId="49147D1C"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1</w:t>
            </w:r>
          </w:p>
        </w:tc>
        <w:tc>
          <w:tcPr>
            <w:tcW w:w="1276" w:type="dxa"/>
            <w:tcBorders>
              <w:top w:val="single" w:sz="4" w:space="0" w:color="auto"/>
            </w:tcBorders>
          </w:tcPr>
          <w:p w14:paraId="32107F34"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BGLC0003</w:t>
            </w:r>
          </w:p>
        </w:tc>
        <w:tc>
          <w:tcPr>
            <w:tcW w:w="2835" w:type="dxa"/>
            <w:tcBorders>
              <w:top w:val="single" w:sz="4" w:space="0" w:color="auto"/>
            </w:tcBorders>
          </w:tcPr>
          <w:p w14:paraId="3DECB42C" w14:textId="77777777" w:rsidR="00C54459" w:rsidRPr="0054174D" w:rsidRDefault="00C54459" w:rsidP="006E4585">
            <w:pPr>
              <w:rPr>
                <w:rFonts w:ascii="TH SarabunPSK" w:hAnsi="TH SarabunPSK" w:cs="TH SarabunPSK"/>
                <w:strike/>
              </w:rPr>
            </w:pPr>
            <w:r w:rsidRPr="0054174D">
              <w:rPr>
                <w:rFonts w:ascii="TH SarabunPSK" w:eastAsia="SimSun" w:hAnsi="TH SarabunPSK" w:cs="TH SarabunPSK"/>
                <w:sz w:val="32"/>
                <w:szCs w:val="32"/>
                <w:cs/>
              </w:rPr>
              <w:t>ภาษาไทยเพื่อการสื่อสารในยุคดิจิทัล</w:t>
            </w:r>
          </w:p>
        </w:tc>
        <w:tc>
          <w:tcPr>
            <w:tcW w:w="709" w:type="dxa"/>
          </w:tcPr>
          <w:p w14:paraId="3CC8E45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Borders>
              <w:top w:val="single" w:sz="4" w:space="0" w:color="auto"/>
            </w:tcBorders>
          </w:tcPr>
          <w:p w14:paraId="01ED783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Borders>
              <w:top w:val="single" w:sz="4" w:space="0" w:color="auto"/>
            </w:tcBorders>
          </w:tcPr>
          <w:p w14:paraId="0E2A755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674" w:type="dxa"/>
            <w:tcBorders>
              <w:top w:val="single" w:sz="4" w:space="0" w:color="auto"/>
            </w:tcBorders>
          </w:tcPr>
          <w:p w14:paraId="0DE4081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Borders>
              <w:top w:val="single" w:sz="4" w:space="0" w:color="auto"/>
            </w:tcBorders>
          </w:tcPr>
          <w:p w14:paraId="0016118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top w:val="single" w:sz="4" w:space="0" w:color="auto"/>
            </w:tcBorders>
          </w:tcPr>
          <w:p w14:paraId="69AC097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Borders>
              <w:top w:val="single" w:sz="4" w:space="0" w:color="auto"/>
            </w:tcBorders>
          </w:tcPr>
          <w:p w14:paraId="07F4F44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Borders>
              <w:top w:val="single" w:sz="4" w:space="0" w:color="auto"/>
            </w:tcBorders>
          </w:tcPr>
          <w:p w14:paraId="5B4B1BAE"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c>
          <w:tcPr>
            <w:tcW w:w="709" w:type="dxa"/>
            <w:tcBorders>
              <w:top w:val="single" w:sz="4" w:space="0" w:color="auto"/>
            </w:tcBorders>
          </w:tcPr>
          <w:p w14:paraId="6B71D9A5"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r>
      <w:tr w:rsidR="00202B25" w:rsidRPr="0054174D" w14:paraId="669E998F" w14:textId="77777777" w:rsidTr="006E4585">
        <w:trPr>
          <w:gridAfter w:val="1"/>
          <w:wAfter w:w="8" w:type="dxa"/>
        </w:trPr>
        <w:tc>
          <w:tcPr>
            <w:tcW w:w="567" w:type="dxa"/>
          </w:tcPr>
          <w:p w14:paraId="5F4F2EF7"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2</w:t>
            </w:r>
          </w:p>
        </w:tc>
        <w:tc>
          <w:tcPr>
            <w:tcW w:w="1276" w:type="dxa"/>
          </w:tcPr>
          <w:p w14:paraId="7BC9AFD0"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BGLC0004</w:t>
            </w:r>
          </w:p>
        </w:tc>
        <w:tc>
          <w:tcPr>
            <w:tcW w:w="2835" w:type="dxa"/>
          </w:tcPr>
          <w:p w14:paraId="036AC8F6"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ภาษาไทยเพื่อวิชาชีพ</w:t>
            </w:r>
          </w:p>
        </w:tc>
        <w:tc>
          <w:tcPr>
            <w:tcW w:w="709" w:type="dxa"/>
          </w:tcPr>
          <w:p w14:paraId="32AC255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112229C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66A91AE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079A31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5572E31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337F414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33F8F8A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7167AB54"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c>
          <w:tcPr>
            <w:tcW w:w="709" w:type="dxa"/>
          </w:tcPr>
          <w:p w14:paraId="3124AA1B"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r>
      <w:tr w:rsidR="00202B25" w:rsidRPr="0054174D" w14:paraId="090EA2EC" w14:textId="77777777" w:rsidTr="006E4585">
        <w:trPr>
          <w:gridAfter w:val="1"/>
          <w:wAfter w:w="8" w:type="dxa"/>
        </w:trPr>
        <w:tc>
          <w:tcPr>
            <w:tcW w:w="567" w:type="dxa"/>
          </w:tcPr>
          <w:p w14:paraId="6D75F54A"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3</w:t>
            </w:r>
          </w:p>
        </w:tc>
        <w:tc>
          <w:tcPr>
            <w:tcW w:w="1276" w:type="dxa"/>
          </w:tcPr>
          <w:p w14:paraId="614FF8C3"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BGLC0005</w:t>
            </w:r>
          </w:p>
        </w:tc>
        <w:tc>
          <w:tcPr>
            <w:tcW w:w="2835" w:type="dxa"/>
          </w:tcPr>
          <w:p w14:paraId="54074BCC"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วรรณกรรมท้องถิ่นสร้างสรรค์เพื่อวิชาชีพ</w:t>
            </w:r>
          </w:p>
        </w:tc>
        <w:tc>
          <w:tcPr>
            <w:tcW w:w="709" w:type="dxa"/>
          </w:tcPr>
          <w:p w14:paraId="36F3ADB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3D5C592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1AD57AA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ACE01D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1C29C4B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096D578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42C2EFB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4B722E7E"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c>
          <w:tcPr>
            <w:tcW w:w="709" w:type="dxa"/>
          </w:tcPr>
          <w:p w14:paraId="766E85C4"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32"/>
                <w:szCs w:val="32"/>
              </w:rPr>
              <w:t>I</w:t>
            </w:r>
          </w:p>
        </w:tc>
      </w:tr>
      <w:tr w:rsidR="00202B25" w:rsidRPr="0054174D" w14:paraId="3A651EFD" w14:textId="77777777" w:rsidTr="006E4585">
        <w:trPr>
          <w:gridAfter w:val="1"/>
          <w:wAfter w:w="8" w:type="dxa"/>
        </w:trPr>
        <w:tc>
          <w:tcPr>
            <w:tcW w:w="567" w:type="dxa"/>
          </w:tcPr>
          <w:p w14:paraId="118CEEC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4</w:t>
            </w:r>
          </w:p>
        </w:tc>
        <w:tc>
          <w:tcPr>
            <w:tcW w:w="1276" w:type="dxa"/>
          </w:tcPr>
          <w:p w14:paraId="66B24214" w14:textId="7C5016AC"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w:t>
            </w:r>
            <w:r w:rsidR="00CB3E33">
              <w:rPr>
                <w:rFonts w:ascii="TH SarabunPSK" w:eastAsia="Times New Roman" w:hAnsi="TH SarabunPSK" w:cs="TH SarabunPSK"/>
                <w:sz w:val="32"/>
                <w:szCs w:val="32"/>
              </w:rPr>
              <w:t>0</w:t>
            </w:r>
            <w:r w:rsidRPr="0054174D">
              <w:rPr>
                <w:rFonts w:ascii="TH SarabunPSK" w:eastAsia="Times New Roman" w:hAnsi="TH SarabunPSK" w:cs="TH SarabunPSK"/>
                <w:sz w:val="32"/>
                <w:szCs w:val="32"/>
              </w:rPr>
              <w:t>06</w:t>
            </w:r>
          </w:p>
        </w:tc>
        <w:tc>
          <w:tcPr>
            <w:tcW w:w="2835" w:type="dxa"/>
          </w:tcPr>
          <w:p w14:paraId="5F9DF306"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ภาษาไทยสำหรับชาวต่างชาติ</w:t>
            </w:r>
          </w:p>
        </w:tc>
        <w:tc>
          <w:tcPr>
            <w:tcW w:w="709" w:type="dxa"/>
          </w:tcPr>
          <w:p w14:paraId="49810D6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76EB717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416DE98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30A3E81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1B0B4EE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BDE2B7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3536354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BA66504"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c>
          <w:tcPr>
            <w:tcW w:w="709" w:type="dxa"/>
          </w:tcPr>
          <w:p w14:paraId="397E3933"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r>
      <w:tr w:rsidR="00202B25" w:rsidRPr="0054174D" w14:paraId="6CE3CF9D" w14:textId="77777777" w:rsidTr="006E4585">
        <w:trPr>
          <w:gridAfter w:val="1"/>
          <w:wAfter w:w="8" w:type="dxa"/>
        </w:trPr>
        <w:tc>
          <w:tcPr>
            <w:tcW w:w="567" w:type="dxa"/>
          </w:tcPr>
          <w:p w14:paraId="546291F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5</w:t>
            </w:r>
          </w:p>
        </w:tc>
        <w:tc>
          <w:tcPr>
            <w:tcW w:w="1276" w:type="dxa"/>
          </w:tcPr>
          <w:p w14:paraId="6487C56B"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BGLC0007</w:t>
            </w:r>
          </w:p>
        </w:tc>
        <w:tc>
          <w:tcPr>
            <w:tcW w:w="2835" w:type="dxa"/>
          </w:tcPr>
          <w:p w14:paraId="47AD7549"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ภาษาอังกฤษในชีวิตประจำวันในยุคดิจิทัล</w:t>
            </w:r>
          </w:p>
        </w:tc>
        <w:tc>
          <w:tcPr>
            <w:tcW w:w="709" w:type="dxa"/>
          </w:tcPr>
          <w:p w14:paraId="64793C1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1A02747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6B3B426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5B6FAB0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6601398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808F84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6B2904B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1FA6F3A4"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c>
          <w:tcPr>
            <w:tcW w:w="709" w:type="dxa"/>
          </w:tcPr>
          <w:p w14:paraId="62DDAA86"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r>
      <w:tr w:rsidR="00202B25" w:rsidRPr="0054174D" w14:paraId="7642B6FD" w14:textId="77777777" w:rsidTr="006E4585">
        <w:trPr>
          <w:gridAfter w:val="1"/>
          <w:wAfter w:w="8" w:type="dxa"/>
        </w:trPr>
        <w:tc>
          <w:tcPr>
            <w:tcW w:w="567" w:type="dxa"/>
          </w:tcPr>
          <w:p w14:paraId="7AA09A51"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lastRenderedPageBreak/>
              <w:t>6</w:t>
            </w:r>
          </w:p>
        </w:tc>
        <w:tc>
          <w:tcPr>
            <w:tcW w:w="1276" w:type="dxa"/>
          </w:tcPr>
          <w:p w14:paraId="7E4CFEFF"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BGLC0008</w:t>
            </w:r>
          </w:p>
        </w:tc>
        <w:tc>
          <w:tcPr>
            <w:tcW w:w="2835" w:type="dxa"/>
          </w:tcPr>
          <w:p w14:paraId="6ADF7A4A"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ภาษาอังกฤษเพื่อความสามารถทางวิชาการ</w:t>
            </w:r>
          </w:p>
        </w:tc>
        <w:tc>
          <w:tcPr>
            <w:tcW w:w="709" w:type="dxa"/>
          </w:tcPr>
          <w:p w14:paraId="1A635A4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708A1C5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7D6E46A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A99DAC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4B6AB0E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57105E2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29F8399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32C6E7CB"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c>
          <w:tcPr>
            <w:tcW w:w="709" w:type="dxa"/>
          </w:tcPr>
          <w:p w14:paraId="13B73396"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r>
      <w:tr w:rsidR="00202B25" w:rsidRPr="0054174D" w14:paraId="3CF87D24" w14:textId="77777777" w:rsidTr="006E4585">
        <w:trPr>
          <w:gridAfter w:val="1"/>
          <w:wAfter w:w="8" w:type="dxa"/>
        </w:trPr>
        <w:tc>
          <w:tcPr>
            <w:tcW w:w="567" w:type="dxa"/>
          </w:tcPr>
          <w:p w14:paraId="7872FC45"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7</w:t>
            </w:r>
          </w:p>
        </w:tc>
        <w:tc>
          <w:tcPr>
            <w:tcW w:w="1276" w:type="dxa"/>
          </w:tcPr>
          <w:p w14:paraId="6E44E6B7"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BGLC0009</w:t>
            </w:r>
          </w:p>
        </w:tc>
        <w:tc>
          <w:tcPr>
            <w:tcW w:w="2835" w:type="dxa"/>
          </w:tcPr>
          <w:p w14:paraId="6453D9DD"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ภาษาอังกฤษเพื่อความเป็นผู้ประกอบการ</w:t>
            </w:r>
          </w:p>
        </w:tc>
        <w:tc>
          <w:tcPr>
            <w:tcW w:w="709" w:type="dxa"/>
          </w:tcPr>
          <w:p w14:paraId="7FD9D5F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62F2470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039C0A1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143C352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64CFEB5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1785329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6BF2A29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565495F5"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32"/>
                <w:szCs w:val="32"/>
              </w:rPr>
              <w:t>I</w:t>
            </w:r>
          </w:p>
        </w:tc>
        <w:tc>
          <w:tcPr>
            <w:tcW w:w="709" w:type="dxa"/>
          </w:tcPr>
          <w:p w14:paraId="0609B1D9" w14:textId="77777777" w:rsidR="00C54459" w:rsidRPr="0054174D" w:rsidRDefault="00C54459" w:rsidP="006E4585">
            <w:pPr>
              <w:ind w:left="-57" w:right="-57"/>
              <w:jc w:val="center"/>
              <w:rPr>
                <w:rFonts w:ascii="TH SarabunPSK" w:hAnsi="TH SarabunPSK" w:cs="TH SarabunPSK"/>
                <w:sz w:val="28"/>
              </w:rPr>
            </w:pPr>
            <w:r w:rsidRPr="0054174D">
              <w:rPr>
                <w:rFonts w:ascii="TH SarabunPSK" w:hAnsi="TH SarabunPSK" w:cs="TH SarabunPSK"/>
                <w:sz w:val="28"/>
              </w:rPr>
              <w:t>-</w:t>
            </w:r>
          </w:p>
        </w:tc>
      </w:tr>
      <w:tr w:rsidR="00202B25" w:rsidRPr="0054174D" w14:paraId="27BC3266" w14:textId="77777777" w:rsidTr="006E4585">
        <w:trPr>
          <w:gridAfter w:val="1"/>
          <w:wAfter w:w="8" w:type="dxa"/>
        </w:trPr>
        <w:tc>
          <w:tcPr>
            <w:tcW w:w="567" w:type="dxa"/>
          </w:tcPr>
          <w:p w14:paraId="23E5A778"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8</w:t>
            </w:r>
          </w:p>
        </w:tc>
        <w:tc>
          <w:tcPr>
            <w:tcW w:w="1276" w:type="dxa"/>
          </w:tcPr>
          <w:p w14:paraId="3C5674D2"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BGLC0010</w:t>
            </w:r>
          </w:p>
        </w:tc>
        <w:tc>
          <w:tcPr>
            <w:tcW w:w="2835" w:type="dxa"/>
          </w:tcPr>
          <w:p w14:paraId="5BCC680A"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ภาษาอังกฤษเพื่อการสื่อสารงานวิศวกรรม</w:t>
            </w:r>
          </w:p>
        </w:tc>
        <w:tc>
          <w:tcPr>
            <w:tcW w:w="709" w:type="dxa"/>
          </w:tcPr>
          <w:p w14:paraId="4BC039F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287CE65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5A9D6C2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6449DD4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00BA6B2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AAD446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34270F9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98D30B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891AD9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5E0F0F0D" w14:textId="77777777" w:rsidTr="006E4585">
        <w:trPr>
          <w:gridAfter w:val="1"/>
          <w:wAfter w:w="8" w:type="dxa"/>
        </w:trPr>
        <w:tc>
          <w:tcPr>
            <w:tcW w:w="567" w:type="dxa"/>
          </w:tcPr>
          <w:p w14:paraId="79E638A9"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9</w:t>
            </w:r>
          </w:p>
        </w:tc>
        <w:tc>
          <w:tcPr>
            <w:tcW w:w="1276" w:type="dxa"/>
          </w:tcPr>
          <w:p w14:paraId="1018A1C9"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BGLC0011</w:t>
            </w:r>
          </w:p>
        </w:tc>
        <w:tc>
          <w:tcPr>
            <w:tcW w:w="2835" w:type="dxa"/>
          </w:tcPr>
          <w:p w14:paraId="1C034F33"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ภาษาจีนเพื่อการสื่อสาร</w:t>
            </w:r>
          </w:p>
        </w:tc>
        <w:tc>
          <w:tcPr>
            <w:tcW w:w="709" w:type="dxa"/>
          </w:tcPr>
          <w:p w14:paraId="46020D5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57C61306" w14:textId="1C7CBAC7"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64D4C045" w14:textId="4DBF0DC7"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50E0F0E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6086C5F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2D64FB0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15FF302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9E6541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4355BC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2C2F409C" w14:textId="77777777" w:rsidTr="006E4585">
        <w:trPr>
          <w:gridAfter w:val="1"/>
          <w:wAfter w:w="8" w:type="dxa"/>
        </w:trPr>
        <w:tc>
          <w:tcPr>
            <w:tcW w:w="567" w:type="dxa"/>
          </w:tcPr>
          <w:p w14:paraId="02C1482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10</w:t>
            </w:r>
          </w:p>
        </w:tc>
        <w:tc>
          <w:tcPr>
            <w:tcW w:w="1276" w:type="dxa"/>
          </w:tcPr>
          <w:p w14:paraId="4BFADA1D"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BGLC0012</w:t>
            </w:r>
          </w:p>
        </w:tc>
        <w:tc>
          <w:tcPr>
            <w:tcW w:w="2835" w:type="dxa"/>
          </w:tcPr>
          <w:p w14:paraId="718E565D"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ภาษาญี่ปุ่นเพื่อการสื่อสาร</w:t>
            </w:r>
          </w:p>
        </w:tc>
        <w:tc>
          <w:tcPr>
            <w:tcW w:w="709" w:type="dxa"/>
          </w:tcPr>
          <w:p w14:paraId="7C9417B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585F5B24" w14:textId="021F17CE"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5D3857CE" w14:textId="192AA13C"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558D70F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2E33D2F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530B3F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0874854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9292B3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3B6BA89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2ECCC6BE" w14:textId="77777777" w:rsidTr="006E4585">
        <w:trPr>
          <w:gridAfter w:val="1"/>
          <w:wAfter w:w="8" w:type="dxa"/>
        </w:trPr>
        <w:tc>
          <w:tcPr>
            <w:tcW w:w="567" w:type="dxa"/>
            <w:tcBorders>
              <w:bottom w:val="single" w:sz="4" w:space="0" w:color="000000"/>
            </w:tcBorders>
          </w:tcPr>
          <w:p w14:paraId="2BCE6A67"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11</w:t>
            </w:r>
          </w:p>
        </w:tc>
        <w:tc>
          <w:tcPr>
            <w:tcW w:w="1276" w:type="dxa"/>
            <w:tcBorders>
              <w:bottom w:val="single" w:sz="4" w:space="0" w:color="000000"/>
            </w:tcBorders>
          </w:tcPr>
          <w:p w14:paraId="28D4C112"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BGLC0013</w:t>
            </w:r>
          </w:p>
        </w:tc>
        <w:tc>
          <w:tcPr>
            <w:tcW w:w="2835" w:type="dxa"/>
            <w:tcBorders>
              <w:bottom w:val="single" w:sz="4" w:space="0" w:color="000000"/>
            </w:tcBorders>
          </w:tcPr>
          <w:p w14:paraId="04FF863E"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ภาษาพม่าเพื่อการสื่อสาร</w:t>
            </w:r>
          </w:p>
        </w:tc>
        <w:tc>
          <w:tcPr>
            <w:tcW w:w="709" w:type="dxa"/>
            <w:tcBorders>
              <w:bottom w:val="single" w:sz="4" w:space="0" w:color="000000"/>
            </w:tcBorders>
          </w:tcPr>
          <w:p w14:paraId="59CD9C9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Borders>
              <w:bottom w:val="single" w:sz="4" w:space="0" w:color="000000"/>
            </w:tcBorders>
          </w:tcPr>
          <w:p w14:paraId="3FFC2850" w14:textId="36BE019A"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Borders>
              <w:bottom w:val="single" w:sz="4" w:space="0" w:color="000000"/>
            </w:tcBorders>
          </w:tcPr>
          <w:p w14:paraId="47A36366" w14:textId="0568BB89"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Borders>
              <w:bottom w:val="single" w:sz="4" w:space="0" w:color="000000"/>
            </w:tcBorders>
          </w:tcPr>
          <w:p w14:paraId="62290DD4" w14:textId="77777777" w:rsidR="00C54459" w:rsidRPr="0054174D" w:rsidRDefault="00C54459" w:rsidP="006E4585">
            <w:pPr>
              <w:ind w:left="-57" w:right="-57"/>
              <w:jc w:val="center"/>
              <w:rPr>
                <w:rFonts w:ascii="TH SarabunPSK" w:hAnsi="TH SarabunPSK" w:cs="TH SarabunPSK"/>
                <w:sz w:val="32"/>
                <w:szCs w:val="32"/>
                <w:cs/>
              </w:rPr>
            </w:pPr>
            <w:r w:rsidRPr="0054174D">
              <w:rPr>
                <w:rFonts w:ascii="TH SarabunPSK" w:hAnsi="TH SarabunPSK" w:cs="TH SarabunPSK"/>
                <w:sz w:val="32"/>
                <w:szCs w:val="32"/>
              </w:rPr>
              <w:t>I</w:t>
            </w:r>
          </w:p>
        </w:tc>
        <w:tc>
          <w:tcPr>
            <w:tcW w:w="643" w:type="dxa"/>
            <w:tcBorders>
              <w:bottom w:val="single" w:sz="4" w:space="0" w:color="000000"/>
            </w:tcBorders>
          </w:tcPr>
          <w:p w14:paraId="5C046CA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30CA5A4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Borders>
              <w:bottom w:val="single" w:sz="4" w:space="0" w:color="000000"/>
            </w:tcBorders>
          </w:tcPr>
          <w:p w14:paraId="5DF6346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4946233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22C3061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6E49B210" w14:textId="77777777" w:rsidTr="006E4585">
        <w:trPr>
          <w:gridAfter w:val="1"/>
          <w:wAfter w:w="8" w:type="dxa"/>
        </w:trPr>
        <w:tc>
          <w:tcPr>
            <w:tcW w:w="5387" w:type="dxa"/>
            <w:gridSpan w:val="4"/>
            <w:tcBorders>
              <w:right w:val="nil"/>
            </w:tcBorders>
          </w:tcPr>
          <w:p w14:paraId="00F1379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b/>
                <w:bCs/>
                <w:sz w:val="32"/>
                <w:szCs w:val="32"/>
              </w:rPr>
              <w:t>2</w:t>
            </w:r>
            <w:r w:rsidRPr="0054174D">
              <w:rPr>
                <w:rFonts w:ascii="TH SarabunPSK" w:hAnsi="TH SarabunPSK" w:cs="TH SarabunPSK"/>
                <w:b/>
                <w:bCs/>
                <w:sz w:val="32"/>
                <w:szCs w:val="32"/>
                <w:cs/>
              </w:rPr>
              <w:t>) กลุ่มวิชาความเป็นพลเมืองไทยและพลเมืองโลก</w:t>
            </w:r>
          </w:p>
        </w:tc>
        <w:tc>
          <w:tcPr>
            <w:tcW w:w="702" w:type="dxa"/>
            <w:tcBorders>
              <w:left w:val="nil"/>
              <w:right w:val="nil"/>
            </w:tcBorders>
          </w:tcPr>
          <w:p w14:paraId="40EDBFFE"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7BEB58F3"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0EC05A3E" w14:textId="77777777" w:rsidR="00C54459" w:rsidRPr="0054174D"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0452A8A9"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721D0E58" w14:textId="77777777" w:rsidR="00C54459" w:rsidRPr="0054174D"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5FBC3396"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5213F7CE"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tcBorders>
          </w:tcPr>
          <w:p w14:paraId="63166C68" w14:textId="77777777" w:rsidR="00C54459" w:rsidRPr="0054174D" w:rsidRDefault="00C54459" w:rsidP="006E4585">
            <w:pPr>
              <w:ind w:left="-57" w:right="-57"/>
              <w:jc w:val="center"/>
              <w:rPr>
                <w:rFonts w:ascii="TH SarabunPSK" w:hAnsi="TH SarabunPSK" w:cs="TH SarabunPSK"/>
                <w:sz w:val="32"/>
                <w:szCs w:val="32"/>
              </w:rPr>
            </w:pPr>
          </w:p>
        </w:tc>
      </w:tr>
      <w:tr w:rsidR="00202B25" w:rsidRPr="0054174D" w14:paraId="578E1E68" w14:textId="77777777" w:rsidTr="006E4585">
        <w:trPr>
          <w:gridAfter w:val="1"/>
          <w:wAfter w:w="8" w:type="dxa"/>
        </w:trPr>
        <w:tc>
          <w:tcPr>
            <w:tcW w:w="567" w:type="dxa"/>
          </w:tcPr>
          <w:p w14:paraId="1C40F950"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1</w:t>
            </w:r>
          </w:p>
        </w:tc>
        <w:tc>
          <w:tcPr>
            <w:tcW w:w="1276" w:type="dxa"/>
          </w:tcPr>
          <w:p w14:paraId="03A94251"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BGCZ0004</w:t>
            </w:r>
          </w:p>
        </w:tc>
        <w:tc>
          <w:tcPr>
            <w:tcW w:w="2835" w:type="dxa"/>
          </w:tcPr>
          <w:p w14:paraId="0F61BF26"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การพัฒนาทักษะชีวิตและสังคม</w:t>
            </w:r>
          </w:p>
        </w:tc>
        <w:tc>
          <w:tcPr>
            <w:tcW w:w="709" w:type="dxa"/>
          </w:tcPr>
          <w:p w14:paraId="33EEBE3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6905152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309880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1FB569D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0DAA0E0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FE9513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8" w:type="dxa"/>
          </w:tcPr>
          <w:p w14:paraId="44DCFAE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6C914C0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D1F5F0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4EB33C50" w14:textId="77777777" w:rsidTr="006E4585">
        <w:trPr>
          <w:gridAfter w:val="1"/>
          <w:wAfter w:w="8" w:type="dxa"/>
        </w:trPr>
        <w:tc>
          <w:tcPr>
            <w:tcW w:w="567" w:type="dxa"/>
          </w:tcPr>
          <w:p w14:paraId="02316DD4"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2</w:t>
            </w:r>
          </w:p>
        </w:tc>
        <w:tc>
          <w:tcPr>
            <w:tcW w:w="1276" w:type="dxa"/>
          </w:tcPr>
          <w:p w14:paraId="3D4EFCA9"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BGCZ0005</w:t>
            </w:r>
          </w:p>
        </w:tc>
        <w:tc>
          <w:tcPr>
            <w:tcW w:w="2835" w:type="dxa"/>
          </w:tcPr>
          <w:p w14:paraId="1A3FC467"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บริบทไทย</w:t>
            </w:r>
            <w:r w:rsidRPr="0054174D">
              <w:rPr>
                <w:rFonts w:ascii="TH SarabunPSK" w:eastAsia="SimSun" w:hAnsi="TH SarabunPSK" w:cs="TH SarabunPSK"/>
                <w:sz w:val="32"/>
                <w:szCs w:val="32"/>
              </w:rPr>
              <w:t xml:space="preserve">: </w:t>
            </w:r>
            <w:r w:rsidRPr="0054174D">
              <w:rPr>
                <w:rFonts w:ascii="TH SarabunPSK" w:eastAsia="SimSun" w:hAnsi="TH SarabunPSK" w:cs="TH SarabunPSK"/>
                <w:sz w:val="32"/>
                <w:szCs w:val="32"/>
                <w:cs/>
              </w:rPr>
              <w:t>สังคม เศรษฐกิจ และการเมือง</w:t>
            </w:r>
          </w:p>
        </w:tc>
        <w:tc>
          <w:tcPr>
            <w:tcW w:w="709" w:type="dxa"/>
          </w:tcPr>
          <w:p w14:paraId="1B5E683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0FD062F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4872646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678334E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2F91B8E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46EF26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2F55F84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1023026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2A20FDB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6CFDAA91" w14:textId="77777777" w:rsidTr="006E4585">
        <w:trPr>
          <w:gridAfter w:val="1"/>
          <w:wAfter w:w="8" w:type="dxa"/>
        </w:trPr>
        <w:tc>
          <w:tcPr>
            <w:tcW w:w="567" w:type="dxa"/>
          </w:tcPr>
          <w:p w14:paraId="4D1D9E2E"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3</w:t>
            </w:r>
          </w:p>
        </w:tc>
        <w:tc>
          <w:tcPr>
            <w:tcW w:w="1276" w:type="dxa"/>
          </w:tcPr>
          <w:p w14:paraId="044A31BE"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BGCZ0006</w:t>
            </w:r>
          </w:p>
        </w:tc>
        <w:tc>
          <w:tcPr>
            <w:tcW w:w="2835" w:type="dxa"/>
          </w:tcPr>
          <w:p w14:paraId="2D62F022"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มนุ</w:t>
            </w:r>
            <w:proofErr w:type="spellStart"/>
            <w:r w:rsidRPr="0054174D">
              <w:rPr>
                <w:rFonts w:ascii="TH SarabunPSK" w:eastAsia="SimSun" w:hAnsi="TH SarabunPSK" w:cs="TH SarabunPSK"/>
                <w:sz w:val="32"/>
                <w:szCs w:val="32"/>
                <w:cs/>
              </w:rPr>
              <w:t>ษย</w:t>
            </w:r>
            <w:proofErr w:type="spellEnd"/>
            <w:r w:rsidRPr="0054174D">
              <w:rPr>
                <w:rFonts w:ascii="TH SarabunPSK" w:eastAsia="SimSun" w:hAnsi="TH SarabunPSK" w:cs="TH SarabunPSK"/>
                <w:sz w:val="32"/>
                <w:szCs w:val="32"/>
                <w:cs/>
              </w:rPr>
              <w:t>สัมพันธ์</w:t>
            </w:r>
          </w:p>
        </w:tc>
        <w:tc>
          <w:tcPr>
            <w:tcW w:w="709" w:type="dxa"/>
          </w:tcPr>
          <w:p w14:paraId="47A3255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58DC3E0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674" w:type="dxa"/>
          </w:tcPr>
          <w:p w14:paraId="1444F1C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33FB571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4C48453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B93927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8" w:type="dxa"/>
          </w:tcPr>
          <w:p w14:paraId="3765B58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3F1793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1C350B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559AF883" w14:textId="77777777" w:rsidTr="006E4585">
        <w:trPr>
          <w:gridAfter w:val="1"/>
          <w:wAfter w:w="8" w:type="dxa"/>
        </w:trPr>
        <w:tc>
          <w:tcPr>
            <w:tcW w:w="567" w:type="dxa"/>
          </w:tcPr>
          <w:p w14:paraId="5A856E31"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4</w:t>
            </w:r>
          </w:p>
        </w:tc>
        <w:tc>
          <w:tcPr>
            <w:tcW w:w="1276" w:type="dxa"/>
          </w:tcPr>
          <w:p w14:paraId="4BE12ED5"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BGCZ0007</w:t>
            </w:r>
          </w:p>
        </w:tc>
        <w:tc>
          <w:tcPr>
            <w:tcW w:w="2835" w:type="dxa"/>
          </w:tcPr>
          <w:p w14:paraId="18CE83D6"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ทักษะความเป็นพลเมืองดิจิทัล</w:t>
            </w:r>
          </w:p>
        </w:tc>
        <w:tc>
          <w:tcPr>
            <w:tcW w:w="709" w:type="dxa"/>
          </w:tcPr>
          <w:p w14:paraId="45A4762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2" w:type="dxa"/>
          </w:tcPr>
          <w:p w14:paraId="5155354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4CE96B0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31BB2ED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7501361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A84E27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66F13F2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010BD6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2D3E99B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7A94E8E8" w14:textId="77777777" w:rsidTr="006E4585">
        <w:trPr>
          <w:gridAfter w:val="1"/>
          <w:wAfter w:w="8" w:type="dxa"/>
        </w:trPr>
        <w:tc>
          <w:tcPr>
            <w:tcW w:w="567" w:type="dxa"/>
          </w:tcPr>
          <w:p w14:paraId="353C91EE"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5</w:t>
            </w:r>
          </w:p>
        </w:tc>
        <w:tc>
          <w:tcPr>
            <w:tcW w:w="1276" w:type="dxa"/>
          </w:tcPr>
          <w:p w14:paraId="6FB73737"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BGCZ0008</w:t>
            </w:r>
          </w:p>
        </w:tc>
        <w:tc>
          <w:tcPr>
            <w:tcW w:w="2835" w:type="dxa"/>
          </w:tcPr>
          <w:p w14:paraId="62CE3E6D"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วัฒนธรรมไทยและเศรษฐกิจสร้างสรรค์</w:t>
            </w:r>
          </w:p>
        </w:tc>
        <w:tc>
          <w:tcPr>
            <w:tcW w:w="709" w:type="dxa"/>
          </w:tcPr>
          <w:p w14:paraId="1D3DC8C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2" w:type="dxa"/>
          </w:tcPr>
          <w:p w14:paraId="664BF9F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BC2699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3C5A1B1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67CE8C5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9EA9B8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385E680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8C9E5D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482D793" w14:textId="77777777" w:rsidR="00C54459" w:rsidRPr="0054174D" w:rsidRDefault="00C54459" w:rsidP="006E4585">
            <w:pPr>
              <w:ind w:left="-57" w:right="-57"/>
              <w:jc w:val="center"/>
              <w:rPr>
                <w:rFonts w:ascii="TH SarabunPSK" w:hAnsi="TH SarabunPSK" w:cs="TH SarabunPSK"/>
                <w:sz w:val="32"/>
                <w:szCs w:val="32"/>
                <w:cs/>
              </w:rPr>
            </w:pPr>
            <w:r w:rsidRPr="0054174D">
              <w:rPr>
                <w:rFonts w:ascii="TH SarabunPSK" w:hAnsi="TH SarabunPSK" w:cs="TH SarabunPSK"/>
                <w:sz w:val="32"/>
                <w:szCs w:val="32"/>
              </w:rPr>
              <w:t>I</w:t>
            </w:r>
          </w:p>
        </w:tc>
      </w:tr>
      <w:tr w:rsidR="00202B25" w:rsidRPr="0054174D" w14:paraId="3151A511" w14:textId="77777777" w:rsidTr="006E4585">
        <w:trPr>
          <w:gridAfter w:val="1"/>
          <w:wAfter w:w="8" w:type="dxa"/>
        </w:trPr>
        <w:tc>
          <w:tcPr>
            <w:tcW w:w="567" w:type="dxa"/>
          </w:tcPr>
          <w:p w14:paraId="3DB80990"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6</w:t>
            </w:r>
          </w:p>
        </w:tc>
        <w:tc>
          <w:tcPr>
            <w:tcW w:w="1276" w:type="dxa"/>
          </w:tcPr>
          <w:p w14:paraId="5853A7C3"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BGCZ0009</w:t>
            </w:r>
          </w:p>
        </w:tc>
        <w:tc>
          <w:tcPr>
            <w:tcW w:w="2835" w:type="dxa"/>
          </w:tcPr>
          <w:p w14:paraId="1C57C480" w14:textId="77777777" w:rsidR="00C54459" w:rsidRPr="0054174D" w:rsidRDefault="00C54459" w:rsidP="006E4585">
            <w:pPr>
              <w:rPr>
                <w:rFonts w:ascii="TH SarabunPSK" w:hAnsi="TH SarabunPSK" w:cs="TH SarabunPSK"/>
              </w:rPr>
            </w:pPr>
            <w:r w:rsidRPr="0054174D">
              <w:rPr>
                <w:rFonts w:ascii="TH SarabunPSK" w:eastAsia="TH SarabunPSK" w:hAnsi="TH SarabunPSK" w:cs="TH SarabunPSK"/>
                <w:sz w:val="32"/>
                <w:szCs w:val="32"/>
                <w:cs/>
              </w:rPr>
              <w:t>ทักษะการใช้ชีวิตในโลกยุคใหม่ผ่านศาสตร์พระราชา</w:t>
            </w:r>
          </w:p>
        </w:tc>
        <w:tc>
          <w:tcPr>
            <w:tcW w:w="709" w:type="dxa"/>
          </w:tcPr>
          <w:p w14:paraId="6E1A221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2" w:type="dxa"/>
          </w:tcPr>
          <w:p w14:paraId="7B9B948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1A9E627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4933BA6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6082FF7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1C8EA63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8" w:type="dxa"/>
          </w:tcPr>
          <w:p w14:paraId="278A36E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C6865D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C1734C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6A6680C9" w14:textId="77777777" w:rsidTr="006E4585">
        <w:trPr>
          <w:gridAfter w:val="1"/>
          <w:wAfter w:w="8" w:type="dxa"/>
        </w:trPr>
        <w:tc>
          <w:tcPr>
            <w:tcW w:w="567" w:type="dxa"/>
          </w:tcPr>
          <w:p w14:paraId="24365C09"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7</w:t>
            </w:r>
          </w:p>
        </w:tc>
        <w:tc>
          <w:tcPr>
            <w:tcW w:w="1276" w:type="dxa"/>
          </w:tcPr>
          <w:p w14:paraId="54759D76"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BGCZ0010</w:t>
            </w:r>
          </w:p>
        </w:tc>
        <w:tc>
          <w:tcPr>
            <w:tcW w:w="2835" w:type="dxa"/>
          </w:tcPr>
          <w:p w14:paraId="3F2689B0"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จิตวิทยาองค์การในโลกยุคใหม่</w:t>
            </w:r>
          </w:p>
        </w:tc>
        <w:tc>
          <w:tcPr>
            <w:tcW w:w="709" w:type="dxa"/>
          </w:tcPr>
          <w:p w14:paraId="447D0C4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0C4C52B1" w14:textId="7B6E01F8"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670CF67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775711F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43" w:type="dxa"/>
          </w:tcPr>
          <w:p w14:paraId="6259CE9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2A57027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6706955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29C7CC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486BCB6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228D8300" w14:textId="77777777" w:rsidTr="006E4585">
        <w:trPr>
          <w:gridAfter w:val="1"/>
          <w:wAfter w:w="8" w:type="dxa"/>
        </w:trPr>
        <w:tc>
          <w:tcPr>
            <w:tcW w:w="567" w:type="dxa"/>
          </w:tcPr>
          <w:p w14:paraId="79679E78"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8</w:t>
            </w:r>
          </w:p>
        </w:tc>
        <w:tc>
          <w:tcPr>
            <w:tcW w:w="1276" w:type="dxa"/>
          </w:tcPr>
          <w:p w14:paraId="173760AD" w14:textId="77777777" w:rsidR="00C54459" w:rsidRPr="0054174D" w:rsidRDefault="00C54459" w:rsidP="006E4585">
            <w:pP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BGCZ00</w:t>
            </w:r>
            <w:r w:rsidRPr="0054174D">
              <w:rPr>
                <w:rFonts w:ascii="TH SarabunPSK" w:eastAsia="Times New Roman" w:hAnsi="TH SarabunPSK" w:cs="TH SarabunPSK"/>
                <w:sz w:val="32"/>
                <w:szCs w:val="32"/>
                <w:cs/>
              </w:rPr>
              <w:t>1</w:t>
            </w:r>
            <w:r w:rsidRPr="0054174D">
              <w:rPr>
                <w:rFonts w:ascii="TH SarabunPSK" w:eastAsia="Times New Roman" w:hAnsi="TH SarabunPSK" w:cs="TH SarabunPSK" w:hint="cs"/>
                <w:sz w:val="32"/>
                <w:szCs w:val="32"/>
                <w:cs/>
              </w:rPr>
              <w:t>1</w:t>
            </w:r>
          </w:p>
        </w:tc>
        <w:tc>
          <w:tcPr>
            <w:tcW w:w="2835" w:type="dxa"/>
          </w:tcPr>
          <w:p w14:paraId="428482B9"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มนุษย์กับจริยธรรมในศตวรรษที่ 21</w:t>
            </w:r>
          </w:p>
        </w:tc>
        <w:tc>
          <w:tcPr>
            <w:tcW w:w="709" w:type="dxa"/>
          </w:tcPr>
          <w:p w14:paraId="7097BDA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2" w:type="dxa"/>
          </w:tcPr>
          <w:p w14:paraId="0854D18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38F79BC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0E20432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06BC7CB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80A558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0F7EC62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D837D1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0861949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46EC9E5F" w14:textId="77777777" w:rsidTr="006E4585">
        <w:trPr>
          <w:gridAfter w:val="1"/>
          <w:wAfter w:w="8" w:type="dxa"/>
        </w:trPr>
        <w:tc>
          <w:tcPr>
            <w:tcW w:w="567" w:type="dxa"/>
          </w:tcPr>
          <w:p w14:paraId="29E7684D"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9</w:t>
            </w:r>
          </w:p>
        </w:tc>
        <w:tc>
          <w:tcPr>
            <w:tcW w:w="1276" w:type="dxa"/>
          </w:tcPr>
          <w:p w14:paraId="2D990886"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BGCZ0012</w:t>
            </w:r>
          </w:p>
        </w:tc>
        <w:tc>
          <w:tcPr>
            <w:tcW w:w="2835" w:type="dxa"/>
          </w:tcPr>
          <w:p w14:paraId="62E8B925"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มองชีวิตผ่านฟิล์ม</w:t>
            </w:r>
          </w:p>
        </w:tc>
        <w:tc>
          <w:tcPr>
            <w:tcW w:w="709" w:type="dxa"/>
          </w:tcPr>
          <w:p w14:paraId="1513B0B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2" w:type="dxa"/>
          </w:tcPr>
          <w:p w14:paraId="2F6E072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674" w:type="dxa"/>
          </w:tcPr>
          <w:p w14:paraId="2B1584B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73912BA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2343C6D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A2ECED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70C1C73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503D94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0FB2517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14CBA427" w14:textId="77777777" w:rsidTr="006E4585">
        <w:trPr>
          <w:gridAfter w:val="1"/>
          <w:wAfter w:w="8" w:type="dxa"/>
        </w:trPr>
        <w:tc>
          <w:tcPr>
            <w:tcW w:w="567" w:type="dxa"/>
          </w:tcPr>
          <w:p w14:paraId="7E846F4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1</w:t>
            </w:r>
            <w:r w:rsidRPr="0054174D">
              <w:rPr>
                <w:rFonts w:ascii="TH SarabunPSK" w:hAnsi="TH SarabunPSK" w:cs="TH SarabunPSK" w:hint="cs"/>
                <w:sz w:val="32"/>
                <w:szCs w:val="32"/>
                <w:cs/>
              </w:rPr>
              <w:t>0</w:t>
            </w:r>
          </w:p>
        </w:tc>
        <w:tc>
          <w:tcPr>
            <w:tcW w:w="1276" w:type="dxa"/>
          </w:tcPr>
          <w:p w14:paraId="39AF30DF" w14:textId="77777777" w:rsidR="00C54459" w:rsidRPr="0054174D" w:rsidRDefault="00C54459" w:rsidP="006E4585">
            <w:pP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BGCZ001</w:t>
            </w:r>
            <w:r w:rsidRPr="0054174D">
              <w:rPr>
                <w:rFonts w:ascii="TH SarabunPSK" w:eastAsia="Times New Roman" w:hAnsi="TH SarabunPSK" w:cs="TH SarabunPSK"/>
                <w:sz w:val="32"/>
                <w:szCs w:val="32"/>
                <w:cs/>
              </w:rPr>
              <w:t>3</w:t>
            </w:r>
          </w:p>
        </w:tc>
        <w:tc>
          <w:tcPr>
            <w:tcW w:w="2835" w:type="dxa"/>
          </w:tcPr>
          <w:p w14:paraId="10F2A891"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จิตวิทยาการพัฒนาศักยภาพผู้ประกอบการสมัยใหม่ในศตวรรษที่</w:t>
            </w:r>
            <w:r w:rsidRPr="0054174D">
              <w:rPr>
                <w:rFonts w:ascii="TH SarabunPSK" w:eastAsia="SimSun" w:hAnsi="TH SarabunPSK" w:cs="TH SarabunPSK"/>
                <w:sz w:val="32"/>
                <w:szCs w:val="32"/>
              </w:rPr>
              <w:t xml:space="preserve"> 21</w:t>
            </w:r>
          </w:p>
        </w:tc>
        <w:tc>
          <w:tcPr>
            <w:tcW w:w="709" w:type="dxa"/>
          </w:tcPr>
          <w:p w14:paraId="48397614" w14:textId="4CBD8AF6"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5F73A7F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72FFB29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5673B22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2F869E3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A71981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8" w:type="dxa"/>
          </w:tcPr>
          <w:p w14:paraId="52E3EBC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0CD98AE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10B1EC8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09A32593" w14:textId="77777777" w:rsidTr="006E4585">
        <w:trPr>
          <w:gridAfter w:val="1"/>
          <w:wAfter w:w="8" w:type="dxa"/>
        </w:trPr>
        <w:tc>
          <w:tcPr>
            <w:tcW w:w="567" w:type="dxa"/>
          </w:tcPr>
          <w:p w14:paraId="63652CFB"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1</w:t>
            </w:r>
            <w:r w:rsidRPr="0054174D">
              <w:rPr>
                <w:rFonts w:ascii="TH SarabunPSK" w:hAnsi="TH SarabunPSK" w:cs="TH SarabunPSK" w:hint="cs"/>
                <w:sz w:val="32"/>
                <w:szCs w:val="32"/>
                <w:cs/>
              </w:rPr>
              <w:t>1</w:t>
            </w:r>
          </w:p>
        </w:tc>
        <w:tc>
          <w:tcPr>
            <w:tcW w:w="1276" w:type="dxa"/>
          </w:tcPr>
          <w:p w14:paraId="3B7B7798"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w:t>
            </w:r>
            <w:r w:rsidRPr="0054174D">
              <w:rPr>
                <w:rFonts w:ascii="TH SarabunPSK" w:eastAsia="Times New Roman" w:hAnsi="TH SarabunPSK" w:cs="TH SarabunPSK"/>
                <w:sz w:val="32"/>
                <w:szCs w:val="32"/>
                <w:cs/>
              </w:rPr>
              <w:t>4</w:t>
            </w:r>
          </w:p>
        </w:tc>
        <w:tc>
          <w:tcPr>
            <w:tcW w:w="2835" w:type="dxa"/>
          </w:tcPr>
          <w:p w14:paraId="0AA7D6F7"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จิตวิทยาเพื่อการทำงานข้ามวัฒนธรรมในยุคดิจิทัล</w:t>
            </w:r>
          </w:p>
        </w:tc>
        <w:tc>
          <w:tcPr>
            <w:tcW w:w="709" w:type="dxa"/>
          </w:tcPr>
          <w:p w14:paraId="63EE85E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5094471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674" w:type="dxa"/>
          </w:tcPr>
          <w:p w14:paraId="6377F21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0B8FCAD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2665ED4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2F4BAB35" w14:textId="02E1F95A"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04F3ECD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CD2C79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D405FA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079DA311" w14:textId="77777777" w:rsidTr="006E4585">
        <w:trPr>
          <w:gridAfter w:val="1"/>
          <w:wAfter w:w="8" w:type="dxa"/>
        </w:trPr>
        <w:tc>
          <w:tcPr>
            <w:tcW w:w="567" w:type="dxa"/>
          </w:tcPr>
          <w:p w14:paraId="52E534F2"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1</w:t>
            </w:r>
            <w:r w:rsidRPr="0054174D">
              <w:rPr>
                <w:rFonts w:ascii="TH SarabunPSK" w:hAnsi="TH SarabunPSK" w:cs="TH SarabunPSK" w:hint="cs"/>
                <w:sz w:val="32"/>
                <w:szCs w:val="32"/>
                <w:cs/>
              </w:rPr>
              <w:t>2</w:t>
            </w:r>
          </w:p>
        </w:tc>
        <w:tc>
          <w:tcPr>
            <w:tcW w:w="1276" w:type="dxa"/>
          </w:tcPr>
          <w:p w14:paraId="3E2CF8C3"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w:t>
            </w:r>
            <w:r w:rsidRPr="0054174D">
              <w:rPr>
                <w:rFonts w:ascii="TH SarabunPSK" w:eastAsia="Times New Roman" w:hAnsi="TH SarabunPSK" w:cs="TH SarabunPSK"/>
                <w:sz w:val="32"/>
                <w:szCs w:val="32"/>
                <w:cs/>
              </w:rPr>
              <w:t>5</w:t>
            </w:r>
          </w:p>
        </w:tc>
        <w:tc>
          <w:tcPr>
            <w:tcW w:w="2835" w:type="dxa"/>
          </w:tcPr>
          <w:p w14:paraId="5E502A4D"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พลเมืองไทยและพลเมืองโลก</w:t>
            </w:r>
          </w:p>
        </w:tc>
        <w:tc>
          <w:tcPr>
            <w:tcW w:w="709" w:type="dxa"/>
          </w:tcPr>
          <w:p w14:paraId="4473C78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2" w:type="dxa"/>
          </w:tcPr>
          <w:p w14:paraId="28BA740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674" w:type="dxa"/>
          </w:tcPr>
          <w:p w14:paraId="14026FF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3C8EF3E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532FF18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7152D276" w14:textId="36F26F68"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1160FF11" w14:textId="1FA38F66"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5125EEF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374C5D2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33B0A323" w14:textId="77777777" w:rsidTr="006E4585">
        <w:trPr>
          <w:gridAfter w:val="1"/>
          <w:wAfter w:w="8" w:type="dxa"/>
        </w:trPr>
        <w:tc>
          <w:tcPr>
            <w:tcW w:w="567" w:type="dxa"/>
          </w:tcPr>
          <w:p w14:paraId="4585821E"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1</w:t>
            </w:r>
            <w:r w:rsidRPr="0054174D">
              <w:rPr>
                <w:rFonts w:ascii="TH SarabunPSK" w:hAnsi="TH SarabunPSK" w:cs="TH SarabunPSK" w:hint="cs"/>
                <w:sz w:val="32"/>
                <w:szCs w:val="32"/>
                <w:cs/>
              </w:rPr>
              <w:t>3</w:t>
            </w:r>
          </w:p>
        </w:tc>
        <w:tc>
          <w:tcPr>
            <w:tcW w:w="1276" w:type="dxa"/>
          </w:tcPr>
          <w:p w14:paraId="2DDD828E"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BGCZ0016</w:t>
            </w:r>
          </w:p>
        </w:tc>
        <w:tc>
          <w:tcPr>
            <w:tcW w:w="2835" w:type="dxa"/>
          </w:tcPr>
          <w:p w14:paraId="25E64A45"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กีฬาเพื่อสุขภาพ</w:t>
            </w:r>
          </w:p>
        </w:tc>
        <w:tc>
          <w:tcPr>
            <w:tcW w:w="709" w:type="dxa"/>
          </w:tcPr>
          <w:p w14:paraId="0EBBF3E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5B88157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EAD6E4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2E6D263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2C5ECB5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BABA285" w14:textId="688919D9"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8" w:type="dxa"/>
          </w:tcPr>
          <w:p w14:paraId="1286A0F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1D9AC4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26B2C80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0F98FCF2" w14:textId="77777777" w:rsidTr="006E4585">
        <w:trPr>
          <w:gridAfter w:val="1"/>
          <w:wAfter w:w="8" w:type="dxa"/>
        </w:trPr>
        <w:tc>
          <w:tcPr>
            <w:tcW w:w="567" w:type="dxa"/>
          </w:tcPr>
          <w:p w14:paraId="1A6F5374"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lastRenderedPageBreak/>
              <w:t>1</w:t>
            </w:r>
            <w:r w:rsidRPr="0054174D">
              <w:rPr>
                <w:rFonts w:ascii="TH SarabunPSK" w:hAnsi="TH SarabunPSK" w:cs="TH SarabunPSK" w:hint="cs"/>
                <w:sz w:val="32"/>
                <w:szCs w:val="32"/>
                <w:cs/>
              </w:rPr>
              <w:t>4</w:t>
            </w:r>
          </w:p>
        </w:tc>
        <w:tc>
          <w:tcPr>
            <w:tcW w:w="1276" w:type="dxa"/>
          </w:tcPr>
          <w:p w14:paraId="3BE14589"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0017</w:t>
            </w:r>
          </w:p>
        </w:tc>
        <w:tc>
          <w:tcPr>
            <w:tcW w:w="2835" w:type="dxa"/>
          </w:tcPr>
          <w:p w14:paraId="4C355BAE"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นันทนาการเพื่อสุขภาพที่ดีกว่า</w:t>
            </w:r>
          </w:p>
        </w:tc>
        <w:tc>
          <w:tcPr>
            <w:tcW w:w="709" w:type="dxa"/>
          </w:tcPr>
          <w:p w14:paraId="360B03E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5FA222D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6A1E7A9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2E52352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22CDA60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6684A37" w14:textId="2A1F4E9B"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8" w:type="dxa"/>
          </w:tcPr>
          <w:p w14:paraId="29F405B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18CCA6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613D815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2DFCB6B4" w14:textId="77777777" w:rsidTr="006E4585">
        <w:trPr>
          <w:gridAfter w:val="1"/>
          <w:wAfter w:w="8" w:type="dxa"/>
        </w:trPr>
        <w:tc>
          <w:tcPr>
            <w:tcW w:w="567" w:type="dxa"/>
          </w:tcPr>
          <w:p w14:paraId="7B2C84C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cs/>
              </w:rPr>
              <w:t>1</w:t>
            </w:r>
            <w:r w:rsidRPr="0054174D">
              <w:rPr>
                <w:rFonts w:ascii="TH SarabunPSK" w:hAnsi="TH SarabunPSK" w:cs="TH SarabunPSK" w:hint="cs"/>
                <w:sz w:val="32"/>
                <w:szCs w:val="32"/>
                <w:cs/>
              </w:rPr>
              <w:t>5</w:t>
            </w:r>
          </w:p>
        </w:tc>
        <w:tc>
          <w:tcPr>
            <w:tcW w:w="1276" w:type="dxa"/>
          </w:tcPr>
          <w:p w14:paraId="75F0028A" w14:textId="77777777" w:rsidR="00C54459" w:rsidRPr="0054174D" w:rsidRDefault="00C54459" w:rsidP="006E4585">
            <w:pP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0018</w:t>
            </w:r>
          </w:p>
        </w:tc>
        <w:tc>
          <w:tcPr>
            <w:tcW w:w="2835" w:type="dxa"/>
          </w:tcPr>
          <w:p w14:paraId="139E6664"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สุนทรียศาสตร์ศิลปะ</w:t>
            </w:r>
          </w:p>
        </w:tc>
        <w:tc>
          <w:tcPr>
            <w:tcW w:w="709" w:type="dxa"/>
          </w:tcPr>
          <w:p w14:paraId="3ECAC05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0342151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1930B9E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7D58878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4853D76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37C4FD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630F730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62BD76F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988BE6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72CE5EC8" w14:textId="77777777" w:rsidTr="006E4585">
        <w:trPr>
          <w:gridAfter w:val="1"/>
          <w:wAfter w:w="8" w:type="dxa"/>
        </w:trPr>
        <w:tc>
          <w:tcPr>
            <w:tcW w:w="567" w:type="dxa"/>
            <w:tcBorders>
              <w:bottom w:val="single" w:sz="4" w:space="0" w:color="000000"/>
            </w:tcBorders>
          </w:tcPr>
          <w:p w14:paraId="52F9EFF4"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hint="cs"/>
                <w:sz w:val="32"/>
                <w:szCs w:val="32"/>
                <w:cs/>
              </w:rPr>
              <w:t>6</w:t>
            </w:r>
          </w:p>
        </w:tc>
        <w:tc>
          <w:tcPr>
            <w:tcW w:w="1276" w:type="dxa"/>
            <w:tcBorders>
              <w:bottom w:val="single" w:sz="4" w:space="0" w:color="000000"/>
            </w:tcBorders>
          </w:tcPr>
          <w:p w14:paraId="5977584E" w14:textId="77777777" w:rsidR="00C54459" w:rsidRPr="0054174D" w:rsidRDefault="00C54459" w:rsidP="006E4585">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0019</w:t>
            </w:r>
          </w:p>
        </w:tc>
        <w:tc>
          <w:tcPr>
            <w:tcW w:w="2835" w:type="dxa"/>
            <w:tcBorders>
              <w:bottom w:val="single" w:sz="4" w:space="0" w:color="000000"/>
            </w:tcBorders>
          </w:tcPr>
          <w:p w14:paraId="52837B0E" w14:textId="77777777" w:rsidR="00C54459" w:rsidRPr="0054174D" w:rsidRDefault="00C54459" w:rsidP="006E4585">
            <w:pPr>
              <w:rPr>
                <w:rFonts w:ascii="TH SarabunPSK" w:hAnsi="TH SarabunPSK" w:cs="TH SarabunPSK"/>
              </w:rPr>
            </w:pPr>
            <w:r w:rsidRPr="0054174D">
              <w:rPr>
                <w:rFonts w:ascii="TH SarabunPSK" w:hAnsi="TH SarabunPSK" w:cs="TH SarabunPSK"/>
                <w:kern w:val="2"/>
                <w:sz w:val="32"/>
                <w:szCs w:val="32"/>
                <w:cs/>
                <w14:ligatures w14:val="standardContextual"/>
              </w:rPr>
              <w:t>สุนทรียศาสตร์สถาปัตยกรรม</w:t>
            </w:r>
          </w:p>
        </w:tc>
        <w:tc>
          <w:tcPr>
            <w:tcW w:w="709" w:type="dxa"/>
            <w:tcBorders>
              <w:bottom w:val="single" w:sz="4" w:space="0" w:color="000000"/>
            </w:tcBorders>
          </w:tcPr>
          <w:p w14:paraId="1914B64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Borders>
              <w:bottom w:val="single" w:sz="4" w:space="0" w:color="000000"/>
            </w:tcBorders>
          </w:tcPr>
          <w:p w14:paraId="4AA2AF9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Borders>
              <w:bottom w:val="single" w:sz="4" w:space="0" w:color="000000"/>
            </w:tcBorders>
          </w:tcPr>
          <w:p w14:paraId="5E372B3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Borders>
              <w:bottom w:val="single" w:sz="4" w:space="0" w:color="000000"/>
            </w:tcBorders>
          </w:tcPr>
          <w:p w14:paraId="0581C46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Borders>
              <w:bottom w:val="single" w:sz="4" w:space="0" w:color="000000"/>
            </w:tcBorders>
          </w:tcPr>
          <w:p w14:paraId="5E57B08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651CFFF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Borders>
              <w:bottom w:val="single" w:sz="4" w:space="0" w:color="000000"/>
            </w:tcBorders>
          </w:tcPr>
          <w:p w14:paraId="24949268" w14:textId="77777777" w:rsidR="00C54459" w:rsidRPr="0054174D" w:rsidRDefault="00C54459" w:rsidP="006E4585">
            <w:pPr>
              <w:ind w:left="-57" w:right="-57"/>
              <w:jc w:val="center"/>
              <w:rPr>
                <w:rFonts w:ascii="TH SarabunPSK" w:hAnsi="TH SarabunPSK" w:cs="TH SarabunPSK"/>
                <w:sz w:val="32"/>
                <w:szCs w:val="32"/>
                <w:cs/>
              </w:rPr>
            </w:pPr>
            <w:r w:rsidRPr="0054174D">
              <w:rPr>
                <w:rFonts w:ascii="TH SarabunPSK" w:hAnsi="TH SarabunPSK" w:cs="TH SarabunPSK"/>
                <w:sz w:val="32"/>
                <w:szCs w:val="32"/>
              </w:rPr>
              <w:t>I</w:t>
            </w:r>
          </w:p>
        </w:tc>
        <w:tc>
          <w:tcPr>
            <w:tcW w:w="709" w:type="dxa"/>
            <w:tcBorders>
              <w:bottom w:val="single" w:sz="4" w:space="0" w:color="000000"/>
            </w:tcBorders>
          </w:tcPr>
          <w:p w14:paraId="72C153E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7DBDBB7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32F3915E" w14:textId="77777777" w:rsidTr="006E4585">
        <w:trPr>
          <w:gridAfter w:val="1"/>
          <w:wAfter w:w="8" w:type="dxa"/>
        </w:trPr>
        <w:tc>
          <w:tcPr>
            <w:tcW w:w="5387" w:type="dxa"/>
            <w:gridSpan w:val="4"/>
            <w:tcBorders>
              <w:right w:val="nil"/>
            </w:tcBorders>
          </w:tcPr>
          <w:p w14:paraId="72171DA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eastAsia="Times New Roman" w:hAnsi="TH SarabunPSK" w:cs="TH SarabunPSK"/>
                <w:b/>
                <w:bCs/>
                <w:sz w:val="32"/>
                <w:szCs w:val="32"/>
                <w:cs/>
              </w:rPr>
              <w:t>3) กลุ่มวิชาเทคโนโลยีและการเสริมสร้างนวัตกรรม</w:t>
            </w:r>
          </w:p>
        </w:tc>
        <w:tc>
          <w:tcPr>
            <w:tcW w:w="702" w:type="dxa"/>
            <w:tcBorders>
              <w:left w:val="nil"/>
              <w:right w:val="nil"/>
            </w:tcBorders>
          </w:tcPr>
          <w:p w14:paraId="7BD9B1BC"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6984754D"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1994FC7E" w14:textId="77777777" w:rsidR="00C54459" w:rsidRPr="0054174D"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03A7285F"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3EC479A3" w14:textId="77777777" w:rsidR="00C54459" w:rsidRPr="0054174D"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127B33BD"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1B7CA51E"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tcBorders>
          </w:tcPr>
          <w:p w14:paraId="17D72001" w14:textId="77777777" w:rsidR="00C54459" w:rsidRPr="0054174D" w:rsidRDefault="00C54459" w:rsidP="006E4585">
            <w:pPr>
              <w:ind w:left="-57" w:right="-57"/>
              <w:jc w:val="center"/>
              <w:rPr>
                <w:rFonts w:ascii="TH SarabunPSK" w:hAnsi="TH SarabunPSK" w:cs="TH SarabunPSK"/>
                <w:sz w:val="32"/>
                <w:szCs w:val="32"/>
              </w:rPr>
            </w:pPr>
          </w:p>
        </w:tc>
      </w:tr>
      <w:tr w:rsidR="00202B25" w:rsidRPr="0054174D" w14:paraId="4DB3DA3C" w14:textId="77777777" w:rsidTr="006E4585">
        <w:trPr>
          <w:gridAfter w:val="1"/>
          <w:wAfter w:w="8" w:type="dxa"/>
        </w:trPr>
        <w:tc>
          <w:tcPr>
            <w:tcW w:w="567" w:type="dxa"/>
          </w:tcPr>
          <w:p w14:paraId="451C962B"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1</w:t>
            </w:r>
          </w:p>
        </w:tc>
        <w:tc>
          <w:tcPr>
            <w:tcW w:w="1276" w:type="dxa"/>
          </w:tcPr>
          <w:p w14:paraId="74B9D359"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SimSun" w:hAnsi="TH SarabunPSK" w:cs="TH SarabunPSK"/>
                <w:sz w:val="32"/>
                <w:szCs w:val="32"/>
              </w:rPr>
              <w:t>BGTI00</w:t>
            </w:r>
            <w:r w:rsidRPr="0054174D">
              <w:rPr>
                <w:rFonts w:ascii="TH SarabunPSK" w:eastAsia="SimSun" w:hAnsi="TH SarabunPSK" w:cs="TH SarabunPSK"/>
                <w:sz w:val="32"/>
                <w:szCs w:val="32"/>
                <w:cs/>
              </w:rPr>
              <w:t>04</w:t>
            </w:r>
          </w:p>
        </w:tc>
        <w:tc>
          <w:tcPr>
            <w:tcW w:w="2835" w:type="dxa"/>
          </w:tcPr>
          <w:p w14:paraId="17EDF479"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การคิดเชิงวิพากษ์และกระบวนการแก้ปัญหา</w:t>
            </w:r>
          </w:p>
        </w:tc>
        <w:tc>
          <w:tcPr>
            <w:tcW w:w="709" w:type="dxa"/>
          </w:tcPr>
          <w:p w14:paraId="1EC8723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0AD3756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6D4C228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1CD53F4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43" w:type="dxa"/>
          </w:tcPr>
          <w:p w14:paraId="3BEA57E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283ACDC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72F4054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67A8BE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6559EA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594CFB1D" w14:textId="77777777" w:rsidTr="006E4585">
        <w:trPr>
          <w:gridAfter w:val="1"/>
          <w:wAfter w:w="8" w:type="dxa"/>
        </w:trPr>
        <w:tc>
          <w:tcPr>
            <w:tcW w:w="567" w:type="dxa"/>
          </w:tcPr>
          <w:p w14:paraId="07C815EE"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2</w:t>
            </w:r>
          </w:p>
        </w:tc>
        <w:tc>
          <w:tcPr>
            <w:tcW w:w="1276" w:type="dxa"/>
          </w:tcPr>
          <w:p w14:paraId="21FDEEAE"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w:t>
            </w:r>
            <w:r w:rsidRPr="0054174D">
              <w:rPr>
                <w:rFonts w:ascii="TH SarabunPSK" w:eastAsia="Times New Roman" w:hAnsi="TH SarabunPSK" w:cs="TH SarabunPSK"/>
                <w:sz w:val="32"/>
                <w:szCs w:val="32"/>
                <w:cs/>
              </w:rPr>
              <w:t>5</w:t>
            </w:r>
          </w:p>
        </w:tc>
        <w:tc>
          <w:tcPr>
            <w:tcW w:w="2835" w:type="dxa"/>
          </w:tcPr>
          <w:p w14:paraId="25BA4AED"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เทคโนโลยีสีเขียวเพื่อความยั่งยืน</w:t>
            </w:r>
          </w:p>
        </w:tc>
        <w:tc>
          <w:tcPr>
            <w:tcW w:w="709" w:type="dxa"/>
          </w:tcPr>
          <w:p w14:paraId="76D9250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036EBA4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49ED71A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352D625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2923760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074E2F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2F34A69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1E83F9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5DCF91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r>
      <w:tr w:rsidR="00202B25" w:rsidRPr="0054174D" w14:paraId="24D61B80" w14:textId="77777777" w:rsidTr="006E4585">
        <w:trPr>
          <w:gridAfter w:val="1"/>
          <w:wAfter w:w="8" w:type="dxa"/>
        </w:trPr>
        <w:tc>
          <w:tcPr>
            <w:tcW w:w="567" w:type="dxa"/>
          </w:tcPr>
          <w:p w14:paraId="794A68DD"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3</w:t>
            </w:r>
          </w:p>
        </w:tc>
        <w:tc>
          <w:tcPr>
            <w:tcW w:w="1276" w:type="dxa"/>
          </w:tcPr>
          <w:p w14:paraId="36A5E49D"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06</w:t>
            </w:r>
          </w:p>
        </w:tc>
        <w:tc>
          <w:tcPr>
            <w:tcW w:w="2835" w:type="dxa"/>
          </w:tcPr>
          <w:p w14:paraId="15403E78"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สมุนไพรเพื่อความงาม</w:t>
            </w:r>
          </w:p>
        </w:tc>
        <w:tc>
          <w:tcPr>
            <w:tcW w:w="709" w:type="dxa"/>
          </w:tcPr>
          <w:p w14:paraId="5CA9367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629C62C0" w14:textId="2EF4B7A8"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24855DE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2B7148C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43" w:type="dxa"/>
          </w:tcPr>
          <w:p w14:paraId="3402DC68" w14:textId="2D386FAC"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6CCE45E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405C19F0" w14:textId="2BD3BA7D"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285BEB6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696362E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45B5CD90" w14:textId="77777777" w:rsidTr="006E4585">
        <w:trPr>
          <w:gridAfter w:val="1"/>
          <w:wAfter w:w="8" w:type="dxa"/>
        </w:trPr>
        <w:tc>
          <w:tcPr>
            <w:tcW w:w="567" w:type="dxa"/>
          </w:tcPr>
          <w:p w14:paraId="44E9C056"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4</w:t>
            </w:r>
          </w:p>
        </w:tc>
        <w:tc>
          <w:tcPr>
            <w:tcW w:w="1276" w:type="dxa"/>
          </w:tcPr>
          <w:p w14:paraId="56847DFB"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07</w:t>
            </w:r>
          </w:p>
        </w:tc>
        <w:tc>
          <w:tcPr>
            <w:tcW w:w="2835" w:type="dxa"/>
          </w:tcPr>
          <w:p w14:paraId="33E1DEC0"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การรู้เท่าทันเคมีเพื่อสุขภาพที่ดีกว่า</w:t>
            </w:r>
          </w:p>
        </w:tc>
        <w:tc>
          <w:tcPr>
            <w:tcW w:w="709" w:type="dxa"/>
          </w:tcPr>
          <w:p w14:paraId="7B2B3A0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445ED77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057BF84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7FF0505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4146512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41A4064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4C91CC1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104EDF8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3CE203B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62B24596" w14:textId="77777777" w:rsidTr="006E4585">
        <w:trPr>
          <w:gridAfter w:val="1"/>
          <w:wAfter w:w="8" w:type="dxa"/>
        </w:trPr>
        <w:tc>
          <w:tcPr>
            <w:tcW w:w="567" w:type="dxa"/>
          </w:tcPr>
          <w:p w14:paraId="6A9BE2BA"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5</w:t>
            </w:r>
          </w:p>
        </w:tc>
        <w:tc>
          <w:tcPr>
            <w:tcW w:w="1276" w:type="dxa"/>
          </w:tcPr>
          <w:p w14:paraId="7955FC78"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w:t>
            </w:r>
            <w:r w:rsidRPr="0054174D">
              <w:rPr>
                <w:rFonts w:ascii="TH SarabunPSK" w:eastAsia="Times New Roman" w:hAnsi="TH SarabunPSK" w:cs="TH SarabunPSK"/>
                <w:sz w:val="32"/>
                <w:szCs w:val="32"/>
                <w:cs/>
              </w:rPr>
              <w:t>8</w:t>
            </w:r>
          </w:p>
        </w:tc>
        <w:tc>
          <w:tcPr>
            <w:tcW w:w="2835" w:type="dxa"/>
          </w:tcPr>
          <w:p w14:paraId="72C36DF1"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ชีวิตต้องรอดจากภัยพิบัติ</w:t>
            </w:r>
          </w:p>
        </w:tc>
        <w:tc>
          <w:tcPr>
            <w:tcW w:w="709" w:type="dxa"/>
          </w:tcPr>
          <w:p w14:paraId="4E5DBB8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7CF0D39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3DF1E04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03360C6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4B8610D3"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714046D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8" w:type="dxa"/>
          </w:tcPr>
          <w:p w14:paraId="49EAB54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C39DC9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62D00DE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30840E33" w14:textId="77777777" w:rsidTr="006E4585">
        <w:trPr>
          <w:gridAfter w:val="1"/>
          <w:wAfter w:w="8" w:type="dxa"/>
        </w:trPr>
        <w:tc>
          <w:tcPr>
            <w:tcW w:w="567" w:type="dxa"/>
          </w:tcPr>
          <w:p w14:paraId="6C247032"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6</w:t>
            </w:r>
          </w:p>
        </w:tc>
        <w:tc>
          <w:tcPr>
            <w:tcW w:w="1276" w:type="dxa"/>
          </w:tcPr>
          <w:p w14:paraId="4CF10CCC"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09</w:t>
            </w:r>
          </w:p>
        </w:tc>
        <w:tc>
          <w:tcPr>
            <w:tcW w:w="2835" w:type="dxa"/>
          </w:tcPr>
          <w:p w14:paraId="5684D7D5"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สมรรถนะดิจิทัลเพื่อการดำเนินชีวิตและการทำงาน</w:t>
            </w:r>
          </w:p>
        </w:tc>
        <w:tc>
          <w:tcPr>
            <w:tcW w:w="709" w:type="dxa"/>
          </w:tcPr>
          <w:p w14:paraId="4158EB8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2" w:type="dxa"/>
          </w:tcPr>
          <w:p w14:paraId="0B50A27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74" w:type="dxa"/>
          </w:tcPr>
          <w:p w14:paraId="2F76665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6C40AB4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643" w:type="dxa"/>
          </w:tcPr>
          <w:p w14:paraId="07F8ED2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73AE1FD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8" w:type="dxa"/>
          </w:tcPr>
          <w:p w14:paraId="7A0984C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5A37AD5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2500F35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35017E9F" w14:textId="77777777" w:rsidTr="006E4585">
        <w:trPr>
          <w:gridAfter w:val="1"/>
          <w:wAfter w:w="8" w:type="dxa"/>
        </w:trPr>
        <w:tc>
          <w:tcPr>
            <w:tcW w:w="567" w:type="dxa"/>
          </w:tcPr>
          <w:p w14:paraId="552179D7"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7</w:t>
            </w:r>
          </w:p>
        </w:tc>
        <w:tc>
          <w:tcPr>
            <w:tcW w:w="1276" w:type="dxa"/>
          </w:tcPr>
          <w:p w14:paraId="004C199B"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10</w:t>
            </w:r>
          </w:p>
        </w:tc>
        <w:tc>
          <w:tcPr>
            <w:tcW w:w="2835" w:type="dxa"/>
          </w:tcPr>
          <w:p w14:paraId="027F0363"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คณิตศาสตร์และสถิติเพื่อการตัดสินใจทางธุรกิจ</w:t>
            </w:r>
          </w:p>
        </w:tc>
        <w:tc>
          <w:tcPr>
            <w:tcW w:w="709" w:type="dxa"/>
          </w:tcPr>
          <w:p w14:paraId="5DB1A9A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03C67F3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710A474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74" w:type="dxa"/>
          </w:tcPr>
          <w:p w14:paraId="325E404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643" w:type="dxa"/>
          </w:tcPr>
          <w:p w14:paraId="64D4751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459D3EB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8" w:type="dxa"/>
          </w:tcPr>
          <w:p w14:paraId="3C7BA4E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6E723B7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2F60F0C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2FFB0F3D" w14:textId="77777777" w:rsidTr="006E4585">
        <w:trPr>
          <w:gridAfter w:val="1"/>
          <w:wAfter w:w="8" w:type="dxa"/>
        </w:trPr>
        <w:tc>
          <w:tcPr>
            <w:tcW w:w="567" w:type="dxa"/>
          </w:tcPr>
          <w:p w14:paraId="1563776D"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8</w:t>
            </w:r>
          </w:p>
        </w:tc>
        <w:tc>
          <w:tcPr>
            <w:tcW w:w="1276" w:type="dxa"/>
          </w:tcPr>
          <w:p w14:paraId="23E94606"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11</w:t>
            </w:r>
          </w:p>
        </w:tc>
        <w:tc>
          <w:tcPr>
            <w:tcW w:w="2835" w:type="dxa"/>
          </w:tcPr>
          <w:p w14:paraId="47301B36"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rPr>
              <w:t>โปรแกรมตารางงานเพื่อการวิเคราะห์ข้อมูลขั้นต้น</w:t>
            </w:r>
          </w:p>
        </w:tc>
        <w:tc>
          <w:tcPr>
            <w:tcW w:w="709" w:type="dxa"/>
          </w:tcPr>
          <w:p w14:paraId="1B90C7F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1C538D3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4C5E66C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5C9ABA29"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643" w:type="dxa"/>
          </w:tcPr>
          <w:p w14:paraId="36E4A21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7C2C2FF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4638F31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Pr>
          <w:p w14:paraId="11D39E6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7E7029A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r w:rsidR="00202B25" w:rsidRPr="0054174D" w14:paraId="742F385F" w14:textId="77777777" w:rsidTr="006E4585">
        <w:trPr>
          <w:gridAfter w:val="1"/>
          <w:wAfter w:w="8" w:type="dxa"/>
        </w:trPr>
        <w:tc>
          <w:tcPr>
            <w:tcW w:w="567" w:type="dxa"/>
            <w:tcBorders>
              <w:bottom w:val="single" w:sz="4" w:space="0" w:color="000000"/>
            </w:tcBorders>
          </w:tcPr>
          <w:p w14:paraId="4D845EB7"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9</w:t>
            </w:r>
          </w:p>
        </w:tc>
        <w:tc>
          <w:tcPr>
            <w:tcW w:w="1276" w:type="dxa"/>
            <w:tcBorders>
              <w:bottom w:val="single" w:sz="4" w:space="0" w:color="000000"/>
            </w:tcBorders>
          </w:tcPr>
          <w:p w14:paraId="6A327E3A"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12</w:t>
            </w:r>
          </w:p>
        </w:tc>
        <w:tc>
          <w:tcPr>
            <w:tcW w:w="2835" w:type="dxa"/>
            <w:tcBorders>
              <w:bottom w:val="single" w:sz="4" w:space="0" w:color="000000"/>
            </w:tcBorders>
          </w:tcPr>
          <w:p w14:paraId="2E21588E"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 xml:space="preserve">การจัดการข้อมูลทางสถิติด้วย </w:t>
            </w:r>
            <w:r w:rsidRPr="0054174D">
              <w:rPr>
                <w:rFonts w:ascii="TH SarabunPSK" w:eastAsia="SimSun" w:hAnsi="TH SarabunPSK" w:cs="TH SarabunPSK"/>
                <w:sz w:val="32"/>
                <w:szCs w:val="32"/>
              </w:rPr>
              <w:t>AI</w:t>
            </w:r>
          </w:p>
        </w:tc>
        <w:tc>
          <w:tcPr>
            <w:tcW w:w="709" w:type="dxa"/>
            <w:tcBorders>
              <w:bottom w:val="single" w:sz="4" w:space="0" w:color="000000"/>
            </w:tcBorders>
          </w:tcPr>
          <w:p w14:paraId="504EFF20"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2" w:type="dxa"/>
            <w:tcBorders>
              <w:bottom w:val="single" w:sz="4" w:space="0" w:color="000000"/>
            </w:tcBorders>
          </w:tcPr>
          <w:p w14:paraId="019E49A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Borders>
              <w:bottom w:val="single" w:sz="4" w:space="0" w:color="000000"/>
            </w:tcBorders>
          </w:tcPr>
          <w:p w14:paraId="307CCCD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Borders>
              <w:bottom w:val="single" w:sz="4" w:space="0" w:color="000000"/>
            </w:tcBorders>
          </w:tcPr>
          <w:p w14:paraId="3ECAEB8F" w14:textId="74A46425" w:rsidR="00C54459" w:rsidRPr="0054174D" w:rsidRDefault="00006CF1" w:rsidP="006E4585">
            <w:pPr>
              <w:ind w:left="-57" w:right="-57"/>
              <w:jc w:val="center"/>
              <w:rPr>
                <w:rFonts w:ascii="TH SarabunPSK" w:hAnsi="TH SarabunPSK" w:cs="TH SarabunPSK"/>
                <w:sz w:val="32"/>
                <w:szCs w:val="32"/>
              </w:rPr>
            </w:pPr>
            <w:r>
              <w:rPr>
                <w:rFonts w:ascii="TH SarabunPSK" w:hAnsi="TH SarabunPSK" w:cs="TH SarabunPSK"/>
                <w:sz w:val="32"/>
                <w:szCs w:val="32"/>
              </w:rPr>
              <w:t>I</w:t>
            </w:r>
          </w:p>
        </w:tc>
        <w:tc>
          <w:tcPr>
            <w:tcW w:w="643" w:type="dxa"/>
            <w:tcBorders>
              <w:bottom w:val="single" w:sz="4" w:space="0" w:color="000000"/>
            </w:tcBorders>
          </w:tcPr>
          <w:p w14:paraId="09BBACA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9" w:type="dxa"/>
            <w:tcBorders>
              <w:bottom w:val="single" w:sz="4" w:space="0" w:color="000000"/>
            </w:tcBorders>
          </w:tcPr>
          <w:p w14:paraId="7FDC0AD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Borders>
              <w:bottom w:val="single" w:sz="4" w:space="0" w:color="000000"/>
            </w:tcBorders>
          </w:tcPr>
          <w:p w14:paraId="3799ABF5" w14:textId="20DB865C" w:rsidR="00C54459" w:rsidRPr="0054174D" w:rsidRDefault="00C264C8"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c>
          <w:tcPr>
            <w:tcW w:w="709" w:type="dxa"/>
            <w:tcBorders>
              <w:bottom w:val="single" w:sz="4" w:space="0" w:color="000000"/>
            </w:tcBorders>
          </w:tcPr>
          <w:p w14:paraId="1D66B098"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Borders>
              <w:bottom w:val="single" w:sz="4" w:space="0" w:color="000000"/>
            </w:tcBorders>
          </w:tcPr>
          <w:p w14:paraId="079181D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379629C2" w14:textId="77777777" w:rsidTr="006E4585">
        <w:trPr>
          <w:gridAfter w:val="1"/>
          <w:wAfter w:w="8" w:type="dxa"/>
        </w:trPr>
        <w:tc>
          <w:tcPr>
            <w:tcW w:w="4678" w:type="dxa"/>
            <w:gridSpan w:val="3"/>
            <w:tcBorders>
              <w:right w:val="nil"/>
            </w:tcBorders>
          </w:tcPr>
          <w:p w14:paraId="52928CD9" w14:textId="77777777" w:rsidR="00C54459" w:rsidRPr="0054174D" w:rsidRDefault="00C54459" w:rsidP="006E4585">
            <w:pPr>
              <w:rPr>
                <w:rFonts w:ascii="TH SarabunPSK" w:eastAsia="Times New Roman" w:hAnsi="TH SarabunPSK" w:cs="TH SarabunPSK"/>
                <w:sz w:val="32"/>
                <w:szCs w:val="32"/>
                <w:cs/>
                <w:lang w:val="de-DE"/>
              </w:rPr>
            </w:pPr>
            <w:r w:rsidRPr="0054174D">
              <w:rPr>
                <w:rFonts w:ascii="TH SarabunPSK" w:eastAsia="Times New Roman" w:hAnsi="TH SarabunPSK" w:cs="TH SarabunPSK"/>
                <w:b/>
                <w:bCs/>
                <w:sz w:val="32"/>
                <w:szCs w:val="32"/>
              </w:rPr>
              <w:t xml:space="preserve">    4</w:t>
            </w:r>
            <w:r w:rsidRPr="0054174D">
              <w:rPr>
                <w:rFonts w:ascii="TH SarabunPSK" w:eastAsia="Times New Roman" w:hAnsi="TH SarabunPSK" w:cs="TH SarabunPSK"/>
                <w:b/>
                <w:bCs/>
                <w:sz w:val="32"/>
                <w:szCs w:val="32"/>
                <w:cs/>
              </w:rPr>
              <w:t>) กลุ่มวิชาส่งเสริมความเป็นผู้ประกอบการ</w:t>
            </w:r>
          </w:p>
        </w:tc>
        <w:tc>
          <w:tcPr>
            <w:tcW w:w="709" w:type="dxa"/>
            <w:tcBorders>
              <w:left w:val="nil"/>
              <w:right w:val="nil"/>
            </w:tcBorders>
          </w:tcPr>
          <w:p w14:paraId="5B322FE1" w14:textId="77777777" w:rsidR="00C54459" w:rsidRPr="0054174D" w:rsidRDefault="00C54459" w:rsidP="006E4585">
            <w:pPr>
              <w:ind w:left="-57" w:right="-57"/>
              <w:jc w:val="center"/>
              <w:rPr>
                <w:rFonts w:ascii="TH SarabunPSK" w:hAnsi="TH SarabunPSK" w:cs="TH SarabunPSK"/>
                <w:sz w:val="32"/>
                <w:szCs w:val="32"/>
              </w:rPr>
            </w:pPr>
          </w:p>
        </w:tc>
        <w:tc>
          <w:tcPr>
            <w:tcW w:w="702" w:type="dxa"/>
            <w:tcBorders>
              <w:left w:val="nil"/>
              <w:right w:val="nil"/>
            </w:tcBorders>
          </w:tcPr>
          <w:p w14:paraId="2F63BCC8"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204E09AB" w14:textId="77777777" w:rsidR="00C54459" w:rsidRPr="0054174D" w:rsidRDefault="00C54459" w:rsidP="006E4585">
            <w:pPr>
              <w:ind w:left="-57" w:right="-57"/>
              <w:jc w:val="center"/>
              <w:rPr>
                <w:rFonts w:ascii="TH SarabunPSK" w:hAnsi="TH SarabunPSK" w:cs="TH SarabunPSK"/>
                <w:sz w:val="32"/>
                <w:szCs w:val="32"/>
              </w:rPr>
            </w:pPr>
          </w:p>
        </w:tc>
        <w:tc>
          <w:tcPr>
            <w:tcW w:w="674" w:type="dxa"/>
            <w:tcBorders>
              <w:left w:val="nil"/>
              <w:right w:val="nil"/>
            </w:tcBorders>
          </w:tcPr>
          <w:p w14:paraId="6CD5A3C2" w14:textId="77777777" w:rsidR="00C54459" w:rsidRPr="0054174D" w:rsidRDefault="00C54459" w:rsidP="006E4585">
            <w:pPr>
              <w:ind w:left="-57" w:right="-57"/>
              <w:jc w:val="center"/>
              <w:rPr>
                <w:rFonts w:ascii="TH SarabunPSK" w:hAnsi="TH SarabunPSK" w:cs="TH SarabunPSK"/>
                <w:sz w:val="32"/>
                <w:szCs w:val="32"/>
              </w:rPr>
            </w:pPr>
          </w:p>
        </w:tc>
        <w:tc>
          <w:tcPr>
            <w:tcW w:w="643" w:type="dxa"/>
            <w:tcBorders>
              <w:left w:val="nil"/>
              <w:right w:val="nil"/>
            </w:tcBorders>
          </w:tcPr>
          <w:p w14:paraId="5AF843FC"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0154F3CA" w14:textId="77777777" w:rsidR="00C54459" w:rsidRPr="0054174D" w:rsidRDefault="00C54459" w:rsidP="006E4585">
            <w:pPr>
              <w:ind w:left="-57" w:right="-57"/>
              <w:jc w:val="center"/>
              <w:rPr>
                <w:rFonts w:ascii="TH SarabunPSK" w:hAnsi="TH SarabunPSK" w:cs="TH SarabunPSK"/>
                <w:sz w:val="32"/>
                <w:szCs w:val="32"/>
              </w:rPr>
            </w:pPr>
          </w:p>
        </w:tc>
        <w:tc>
          <w:tcPr>
            <w:tcW w:w="708" w:type="dxa"/>
            <w:tcBorders>
              <w:left w:val="nil"/>
              <w:right w:val="nil"/>
            </w:tcBorders>
          </w:tcPr>
          <w:p w14:paraId="33194CAC"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right w:val="nil"/>
            </w:tcBorders>
          </w:tcPr>
          <w:p w14:paraId="6C9F367A" w14:textId="77777777" w:rsidR="00C54459" w:rsidRPr="0054174D" w:rsidRDefault="00C54459" w:rsidP="006E4585">
            <w:pPr>
              <w:ind w:left="-57" w:right="-57"/>
              <w:jc w:val="center"/>
              <w:rPr>
                <w:rFonts w:ascii="TH SarabunPSK" w:hAnsi="TH SarabunPSK" w:cs="TH SarabunPSK"/>
                <w:sz w:val="32"/>
                <w:szCs w:val="32"/>
              </w:rPr>
            </w:pPr>
          </w:p>
        </w:tc>
        <w:tc>
          <w:tcPr>
            <w:tcW w:w="709" w:type="dxa"/>
            <w:tcBorders>
              <w:left w:val="nil"/>
            </w:tcBorders>
          </w:tcPr>
          <w:p w14:paraId="32F9E36A" w14:textId="77777777" w:rsidR="00C54459" w:rsidRPr="0054174D" w:rsidRDefault="00C54459" w:rsidP="006E4585">
            <w:pPr>
              <w:ind w:left="-57" w:right="-57"/>
              <w:jc w:val="center"/>
              <w:rPr>
                <w:rFonts w:ascii="TH SarabunPSK" w:hAnsi="TH SarabunPSK" w:cs="TH SarabunPSK"/>
                <w:sz w:val="32"/>
                <w:szCs w:val="32"/>
              </w:rPr>
            </w:pPr>
          </w:p>
        </w:tc>
      </w:tr>
      <w:tr w:rsidR="00202B25" w:rsidRPr="0054174D" w14:paraId="17139030" w14:textId="77777777" w:rsidTr="006E4585">
        <w:trPr>
          <w:gridAfter w:val="1"/>
          <w:wAfter w:w="8" w:type="dxa"/>
        </w:trPr>
        <w:tc>
          <w:tcPr>
            <w:tcW w:w="567" w:type="dxa"/>
          </w:tcPr>
          <w:p w14:paraId="16CCBF8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1</w:t>
            </w:r>
          </w:p>
        </w:tc>
        <w:tc>
          <w:tcPr>
            <w:tcW w:w="1276" w:type="dxa"/>
          </w:tcPr>
          <w:p w14:paraId="47DDA0BF"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lang w:val="de-DE"/>
              </w:rPr>
              <w:t>BGEM0002</w:t>
            </w:r>
          </w:p>
        </w:tc>
        <w:tc>
          <w:tcPr>
            <w:tcW w:w="2835" w:type="dxa"/>
          </w:tcPr>
          <w:p w14:paraId="1C6CAA63" w14:textId="77777777" w:rsidR="00C54459" w:rsidRPr="0054174D" w:rsidRDefault="00C54459" w:rsidP="006E4585">
            <w:pPr>
              <w:rPr>
                <w:rFonts w:ascii="TH SarabunPSK" w:hAnsi="TH SarabunPSK" w:cs="TH SarabunPSK"/>
              </w:rPr>
            </w:pPr>
            <w:r w:rsidRPr="0054174D">
              <w:rPr>
                <w:rFonts w:ascii="TH SarabunPSK" w:eastAsia="Times New Roman" w:hAnsi="TH SarabunPSK" w:cs="TH SarabunPSK"/>
                <w:sz w:val="32"/>
                <w:szCs w:val="32"/>
                <w:cs/>
                <w:lang w:val="de-DE"/>
              </w:rPr>
              <w:t>การเงินสำหรับผู้ประกอบการยุคใหม่</w:t>
            </w:r>
          </w:p>
        </w:tc>
        <w:tc>
          <w:tcPr>
            <w:tcW w:w="709" w:type="dxa"/>
          </w:tcPr>
          <w:p w14:paraId="0FD15A21"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6D7B665F"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3213482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28C464A0" w14:textId="3F119E35" w:rsidR="00C54459" w:rsidRPr="0054174D" w:rsidRDefault="00006CF1" w:rsidP="006E4585">
            <w:pPr>
              <w:ind w:left="-57" w:right="-57"/>
              <w:jc w:val="center"/>
              <w:rPr>
                <w:rFonts w:ascii="TH SarabunPSK" w:hAnsi="TH SarabunPSK" w:cs="TH SarabunPSK"/>
                <w:sz w:val="32"/>
                <w:szCs w:val="32"/>
                <w:cs/>
              </w:rPr>
            </w:pPr>
            <w:r>
              <w:rPr>
                <w:rFonts w:ascii="TH SarabunPSK" w:hAnsi="TH SarabunPSK" w:cs="TH SarabunPSK"/>
                <w:sz w:val="32"/>
                <w:szCs w:val="32"/>
              </w:rPr>
              <w:t>I</w:t>
            </w:r>
          </w:p>
        </w:tc>
        <w:tc>
          <w:tcPr>
            <w:tcW w:w="643" w:type="dxa"/>
          </w:tcPr>
          <w:p w14:paraId="11552126"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09E56C2D"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8" w:type="dxa"/>
          </w:tcPr>
          <w:p w14:paraId="4173A4C2"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0C8478FA"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9" w:type="dxa"/>
          </w:tcPr>
          <w:p w14:paraId="5121C1C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I</w:t>
            </w:r>
          </w:p>
        </w:tc>
      </w:tr>
      <w:tr w:rsidR="00202B25" w:rsidRPr="0054174D" w14:paraId="15477E76" w14:textId="77777777" w:rsidTr="006E4585">
        <w:trPr>
          <w:gridAfter w:val="1"/>
          <w:wAfter w:w="8" w:type="dxa"/>
        </w:trPr>
        <w:tc>
          <w:tcPr>
            <w:tcW w:w="567" w:type="dxa"/>
          </w:tcPr>
          <w:p w14:paraId="648F514F" w14:textId="77777777" w:rsidR="00C54459" w:rsidRPr="0054174D" w:rsidRDefault="00C54459" w:rsidP="006E4585">
            <w:pPr>
              <w:ind w:left="-85" w:right="-113"/>
              <w:jc w:val="center"/>
              <w:rPr>
                <w:rFonts w:ascii="TH SarabunPSK" w:hAnsi="TH SarabunPSK" w:cs="TH SarabunPSK"/>
                <w:sz w:val="32"/>
                <w:szCs w:val="32"/>
              </w:rPr>
            </w:pPr>
            <w:r w:rsidRPr="0054174D">
              <w:rPr>
                <w:rFonts w:ascii="TH SarabunPSK" w:hAnsi="TH SarabunPSK" w:cs="TH SarabunPSK" w:hint="cs"/>
                <w:sz w:val="32"/>
                <w:szCs w:val="32"/>
                <w:cs/>
              </w:rPr>
              <w:t>2</w:t>
            </w:r>
          </w:p>
        </w:tc>
        <w:tc>
          <w:tcPr>
            <w:tcW w:w="1276" w:type="dxa"/>
          </w:tcPr>
          <w:p w14:paraId="692F35AA" w14:textId="77777777" w:rsidR="00C54459" w:rsidRPr="0054174D" w:rsidRDefault="00C54459" w:rsidP="006E4585">
            <w:pPr>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lang w:val="de-DE"/>
              </w:rPr>
              <w:t>BGEM000</w:t>
            </w:r>
            <w:r w:rsidRPr="0054174D">
              <w:rPr>
                <w:rFonts w:ascii="TH SarabunPSK" w:eastAsia="Times New Roman" w:hAnsi="TH SarabunPSK" w:cs="TH SarabunPSK"/>
                <w:sz w:val="32"/>
                <w:szCs w:val="32"/>
                <w:cs/>
                <w:lang w:val="de-DE"/>
              </w:rPr>
              <w:t>3</w:t>
            </w:r>
          </w:p>
        </w:tc>
        <w:tc>
          <w:tcPr>
            <w:tcW w:w="2835" w:type="dxa"/>
          </w:tcPr>
          <w:p w14:paraId="532A9F29" w14:textId="77777777" w:rsidR="00C54459" w:rsidRPr="0054174D" w:rsidRDefault="00C54459" w:rsidP="006E4585">
            <w:pPr>
              <w:rPr>
                <w:rFonts w:ascii="TH SarabunPSK" w:hAnsi="TH SarabunPSK" w:cs="TH SarabunPSK"/>
              </w:rPr>
            </w:pPr>
            <w:r w:rsidRPr="0054174D">
              <w:rPr>
                <w:rFonts w:ascii="TH SarabunPSK" w:eastAsia="SimSun" w:hAnsi="TH SarabunPSK" w:cs="TH SarabunPSK"/>
                <w:sz w:val="32"/>
                <w:szCs w:val="32"/>
                <w:cs/>
              </w:rPr>
              <w:t>ห้องปฏิบัติ</w:t>
            </w:r>
            <w:r w:rsidRPr="0054174D">
              <w:rPr>
                <w:rFonts w:ascii="TH SarabunPSK" w:eastAsia="SimSun" w:hAnsi="TH SarabunPSK" w:cs="TH SarabunPSK" w:hint="cs"/>
                <w:sz w:val="32"/>
                <w:szCs w:val="32"/>
                <w:cs/>
              </w:rPr>
              <w:t>การ</w:t>
            </w:r>
            <w:r w:rsidRPr="0054174D">
              <w:rPr>
                <w:rFonts w:ascii="TH SarabunPSK" w:eastAsia="SimSun" w:hAnsi="TH SarabunPSK" w:cs="TH SarabunPSK"/>
                <w:sz w:val="32"/>
                <w:szCs w:val="32"/>
                <w:cs/>
              </w:rPr>
              <w:t>จำลองธุรกิจสตาร์</w:t>
            </w:r>
            <w:proofErr w:type="spellStart"/>
            <w:r w:rsidRPr="0054174D">
              <w:rPr>
                <w:rFonts w:ascii="TH SarabunPSK" w:eastAsia="SimSun" w:hAnsi="TH SarabunPSK" w:cs="TH SarabunPSK"/>
                <w:sz w:val="32"/>
                <w:szCs w:val="32"/>
                <w:cs/>
              </w:rPr>
              <w:t>อัพ</w:t>
            </w:r>
            <w:proofErr w:type="spellEnd"/>
          </w:p>
        </w:tc>
        <w:tc>
          <w:tcPr>
            <w:tcW w:w="709" w:type="dxa"/>
          </w:tcPr>
          <w:p w14:paraId="2528D10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2" w:type="dxa"/>
          </w:tcPr>
          <w:p w14:paraId="29E7809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313CD72E"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74" w:type="dxa"/>
          </w:tcPr>
          <w:p w14:paraId="0617CDA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643" w:type="dxa"/>
          </w:tcPr>
          <w:p w14:paraId="5A38BC75"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c>
          <w:tcPr>
            <w:tcW w:w="709" w:type="dxa"/>
          </w:tcPr>
          <w:p w14:paraId="4DA2B0F7"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8" w:type="dxa"/>
          </w:tcPr>
          <w:p w14:paraId="756BD31C"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R</w:t>
            </w:r>
          </w:p>
        </w:tc>
        <w:tc>
          <w:tcPr>
            <w:tcW w:w="709" w:type="dxa"/>
          </w:tcPr>
          <w:p w14:paraId="448EE224"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M</w:t>
            </w:r>
          </w:p>
        </w:tc>
        <w:tc>
          <w:tcPr>
            <w:tcW w:w="709" w:type="dxa"/>
          </w:tcPr>
          <w:p w14:paraId="38865A6B" w14:textId="77777777" w:rsidR="00C54459" w:rsidRPr="0054174D" w:rsidRDefault="00C54459" w:rsidP="006E4585">
            <w:pPr>
              <w:ind w:left="-57" w:right="-57"/>
              <w:jc w:val="center"/>
              <w:rPr>
                <w:rFonts w:ascii="TH SarabunPSK" w:hAnsi="TH SarabunPSK" w:cs="TH SarabunPSK"/>
                <w:sz w:val="32"/>
                <w:szCs w:val="32"/>
              </w:rPr>
            </w:pPr>
            <w:r w:rsidRPr="0054174D">
              <w:rPr>
                <w:rFonts w:ascii="TH SarabunPSK" w:hAnsi="TH SarabunPSK" w:cs="TH SarabunPSK"/>
                <w:sz w:val="32"/>
                <w:szCs w:val="32"/>
              </w:rPr>
              <w:t>-</w:t>
            </w:r>
          </w:p>
        </w:tc>
      </w:tr>
    </w:tbl>
    <w:p w14:paraId="3EB96C21" w14:textId="77777777" w:rsidR="00C54459" w:rsidRPr="0054174D" w:rsidRDefault="00C54459" w:rsidP="00C54459">
      <w:pPr>
        <w:rPr>
          <w:rFonts w:ascii="TH SarabunPSK" w:hAnsi="TH SarabunPSK" w:cs="TH SarabunPSK"/>
          <w:b/>
          <w:bCs/>
          <w:sz w:val="32"/>
          <w:szCs w:val="32"/>
        </w:rPr>
      </w:pPr>
      <w:r w:rsidRPr="0054174D">
        <w:rPr>
          <w:rFonts w:ascii="TH SarabunPSK" w:hAnsi="TH SarabunPSK" w:cs="TH SarabunPSK" w:hint="cs"/>
          <w:b/>
          <w:bCs/>
          <w:sz w:val="32"/>
          <w:szCs w:val="32"/>
          <w:cs/>
        </w:rPr>
        <w:t xml:space="preserve"> </w:t>
      </w:r>
    </w:p>
    <w:p w14:paraId="72CB2232" w14:textId="1643B668" w:rsidR="00C54459" w:rsidRPr="0054174D" w:rsidRDefault="00C54459" w:rsidP="00C54459">
      <w:pPr>
        <w:rPr>
          <w:rFonts w:ascii="TH SarabunPSK" w:hAnsi="TH SarabunPSK" w:cs="TH SarabunPSK"/>
          <w:b/>
          <w:bCs/>
          <w:sz w:val="32"/>
          <w:szCs w:val="32"/>
        </w:rPr>
      </w:pPr>
      <w:r w:rsidRPr="0054174D">
        <w:rPr>
          <w:rFonts w:ascii="TH SarabunPSK" w:hAnsi="TH SarabunPSK" w:cs="TH SarabunPSK" w:hint="cs"/>
          <w:b/>
          <w:bCs/>
          <w:sz w:val="32"/>
          <w:szCs w:val="32"/>
          <w:cs/>
        </w:rPr>
        <w:t xml:space="preserve">หมายเหตุ </w:t>
      </w:r>
      <w:r w:rsidRPr="0054174D">
        <w:rPr>
          <w:rFonts w:ascii="TH SarabunPSK" w:hAnsi="TH SarabunPSK" w:cs="TH SarabunPSK"/>
          <w:b/>
          <w:bCs/>
          <w:sz w:val="32"/>
          <w:szCs w:val="32"/>
        </w:rPr>
        <w:t>:</w:t>
      </w:r>
    </w:p>
    <w:p w14:paraId="75EBD43E" w14:textId="77777777" w:rsidR="00C54459" w:rsidRPr="0054174D" w:rsidRDefault="00C54459" w:rsidP="00C54459">
      <w:pPr>
        <w:ind w:firstLine="284"/>
        <w:rPr>
          <w:rFonts w:ascii="TH SarabunPSK" w:hAnsi="TH SarabunPSK" w:cs="TH SarabunPSK"/>
          <w:b/>
          <w:bCs/>
          <w:sz w:val="32"/>
          <w:szCs w:val="32"/>
        </w:rPr>
      </w:pPr>
      <w:r w:rsidRPr="0054174D">
        <w:rPr>
          <w:rFonts w:ascii="TH SarabunPSK" w:hAnsi="TH SarabunPSK" w:cs="TH SarabunPSK"/>
          <w:b/>
          <w:bCs/>
          <w:sz w:val="32"/>
          <w:szCs w:val="32"/>
        </w:rPr>
        <w:t>I (Introduce</w:t>
      </w:r>
      <w:proofErr w:type="gramStart"/>
      <w:r w:rsidRPr="0054174D">
        <w:rPr>
          <w:rFonts w:ascii="TH SarabunPSK" w:hAnsi="TH SarabunPSK" w:cs="TH SarabunPSK"/>
          <w:b/>
          <w:bCs/>
          <w:sz w:val="32"/>
          <w:szCs w:val="32"/>
        </w:rPr>
        <w:t>) :</w:t>
      </w:r>
      <w:proofErr w:type="gramEnd"/>
      <w:r w:rsidRPr="0054174D">
        <w:rPr>
          <w:rFonts w:ascii="TH SarabunPSK" w:hAnsi="TH SarabunPSK" w:cs="TH SarabunPSK"/>
          <w:b/>
          <w:bCs/>
          <w:sz w:val="32"/>
          <w:szCs w:val="32"/>
        </w:rPr>
        <w:t xml:space="preserve"> </w:t>
      </w:r>
      <w:r w:rsidRPr="0054174D">
        <w:rPr>
          <w:rFonts w:ascii="TH SarabunPSK" w:hAnsi="TH SarabunPSK" w:cs="TH SarabunPSK"/>
          <w:sz w:val="32"/>
          <w:szCs w:val="32"/>
          <w:cs/>
        </w:rPr>
        <w:t>เนื้อหา</w:t>
      </w:r>
      <w:r w:rsidRPr="0054174D">
        <w:rPr>
          <w:rFonts w:ascii="TH SarabunPSK" w:hAnsi="TH SarabunPSK" w:cs="TH SarabunPSK" w:hint="cs"/>
          <w:sz w:val="32"/>
          <w:szCs w:val="32"/>
          <w:cs/>
        </w:rPr>
        <w:t>และผลลัพธ์การเรียนรู้</w:t>
      </w:r>
      <w:r w:rsidRPr="0054174D">
        <w:rPr>
          <w:rFonts w:ascii="TH SarabunPSK" w:hAnsi="TH SarabunPSK" w:cs="TH SarabunPSK"/>
          <w:sz w:val="32"/>
          <w:szCs w:val="32"/>
          <w:cs/>
        </w:rPr>
        <w:t xml:space="preserve">เป็นส่วนประกอบย่อยของ </w:t>
      </w:r>
      <w:r w:rsidRPr="0054174D">
        <w:rPr>
          <w:rFonts w:ascii="TH SarabunPSK" w:hAnsi="TH SarabunPSK" w:cs="TH SarabunPSK"/>
          <w:sz w:val="32"/>
          <w:szCs w:val="32"/>
        </w:rPr>
        <w:t>GELO</w:t>
      </w:r>
    </w:p>
    <w:p w14:paraId="733A46EE" w14:textId="77777777" w:rsidR="00C54459" w:rsidRPr="0054174D" w:rsidRDefault="00C54459" w:rsidP="00C54459">
      <w:pPr>
        <w:ind w:firstLine="284"/>
        <w:rPr>
          <w:rFonts w:ascii="TH SarabunPSK" w:hAnsi="TH SarabunPSK" w:cs="TH SarabunPSK"/>
          <w:b/>
          <w:bCs/>
          <w:sz w:val="32"/>
          <w:szCs w:val="32"/>
        </w:rPr>
      </w:pPr>
      <w:r w:rsidRPr="0054174D">
        <w:rPr>
          <w:rFonts w:ascii="TH SarabunPSK" w:hAnsi="TH SarabunPSK" w:cs="TH SarabunPSK"/>
          <w:b/>
          <w:bCs/>
          <w:sz w:val="32"/>
          <w:szCs w:val="32"/>
        </w:rPr>
        <w:t xml:space="preserve">R (Reinforce): </w:t>
      </w:r>
      <w:r w:rsidRPr="0054174D">
        <w:rPr>
          <w:rFonts w:ascii="TH SarabunPSK" w:hAnsi="TH SarabunPSK" w:cs="TH SarabunPSK"/>
          <w:sz w:val="32"/>
          <w:szCs w:val="32"/>
          <w:cs/>
        </w:rPr>
        <w:t>เนื้อหาและผลลัพธ์การเรียนรู้</w:t>
      </w:r>
      <w:r w:rsidRPr="0054174D">
        <w:rPr>
          <w:rFonts w:ascii="TH SarabunPSK" w:hAnsi="TH SarabunPSK" w:cs="TH SarabunPSK" w:hint="cs"/>
          <w:sz w:val="32"/>
          <w:szCs w:val="32"/>
          <w:cs/>
        </w:rPr>
        <w:t>เป็นส่วนเตรียมเข้า</w:t>
      </w:r>
      <w:r w:rsidRPr="0054174D">
        <w:rPr>
          <w:rFonts w:ascii="TH SarabunPSK" w:hAnsi="TH SarabunPSK" w:cs="TH SarabunPSK"/>
          <w:sz w:val="32"/>
          <w:szCs w:val="32"/>
          <w:cs/>
        </w:rPr>
        <w:t xml:space="preserve">สู่ระดับเป้าหมายของ </w:t>
      </w:r>
      <w:r w:rsidRPr="0054174D">
        <w:rPr>
          <w:rFonts w:ascii="TH SarabunPSK" w:hAnsi="TH SarabunPSK" w:cs="TH SarabunPSK"/>
          <w:sz w:val="32"/>
          <w:szCs w:val="32"/>
        </w:rPr>
        <w:t>GELO</w:t>
      </w:r>
    </w:p>
    <w:p w14:paraId="1DC014C5" w14:textId="77777777" w:rsidR="00C54459" w:rsidRPr="0054174D" w:rsidRDefault="00C54459" w:rsidP="00C54459">
      <w:pPr>
        <w:ind w:firstLine="284"/>
        <w:rPr>
          <w:rFonts w:ascii="TH SarabunPSK" w:hAnsi="TH SarabunPSK" w:cs="TH SarabunPSK"/>
          <w:b/>
          <w:bCs/>
          <w:sz w:val="32"/>
          <w:szCs w:val="32"/>
        </w:rPr>
      </w:pPr>
      <w:r w:rsidRPr="0054174D">
        <w:rPr>
          <w:rFonts w:ascii="TH SarabunPSK" w:hAnsi="TH SarabunPSK" w:cs="TH SarabunPSK"/>
          <w:b/>
          <w:bCs/>
          <w:sz w:val="32"/>
          <w:szCs w:val="32"/>
        </w:rPr>
        <w:t>M (</w:t>
      </w:r>
      <w:proofErr w:type="gramStart"/>
      <w:r w:rsidRPr="0054174D">
        <w:rPr>
          <w:rFonts w:ascii="TH SarabunPSK" w:hAnsi="TH SarabunPSK" w:cs="TH SarabunPSK"/>
          <w:b/>
          <w:bCs/>
          <w:sz w:val="32"/>
          <w:szCs w:val="32"/>
        </w:rPr>
        <w:t xml:space="preserve">Master)   </w:t>
      </w:r>
      <w:proofErr w:type="gramEnd"/>
      <w:r w:rsidRPr="0054174D">
        <w:rPr>
          <w:rFonts w:ascii="TH SarabunPSK" w:hAnsi="TH SarabunPSK" w:cs="TH SarabunPSK"/>
          <w:b/>
          <w:bCs/>
          <w:sz w:val="32"/>
          <w:szCs w:val="32"/>
        </w:rPr>
        <w:t xml:space="preserve">: </w:t>
      </w:r>
      <w:r w:rsidRPr="0054174D">
        <w:rPr>
          <w:rFonts w:ascii="TH SarabunPSK" w:hAnsi="TH SarabunPSK" w:cs="TH SarabunPSK"/>
          <w:sz w:val="32"/>
          <w:szCs w:val="32"/>
          <w:cs/>
        </w:rPr>
        <w:t>เนื้อหาและผลลัพธ์การเรียนรู้</w:t>
      </w:r>
      <w:r w:rsidRPr="0054174D">
        <w:rPr>
          <w:rFonts w:ascii="TH SarabunPSK" w:hAnsi="TH SarabunPSK" w:cs="TH SarabunPSK" w:hint="cs"/>
          <w:sz w:val="32"/>
          <w:szCs w:val="32"/>
          <w:cs/>
        </w:rPr>
        <w:t>อยู่</w:t>
      </w:r>
      <w:r w:rsidRPr="0054174D">
        <w:rPr>
          <w:rFonts w:ascii="TH SarabunPSK" w:hAnsi="TH SarabunPSK" w:cs="TH SarabunPSK"/>
          <w:sz w:val="32"/>
          <w:szCs w:val="32"/>
          <w:cs/>
        </w:rPr>
        <w:t>ในระดับ</w:t>
      </w:r>
      <w:r w:rsidRPr="0054174D">
        <w:rPr>
          <w:rFonts w:ascii="TH SarabunPSK" w:hAnsi="TH SarabunPSK" w:cs="TH SarabunPSK" w:hint="cs"/>
          <w:sz w:val="32"/>
          <w:szCs w:val="32"/>
          <w:cs/>
        </w:rPr>
        <w:t>เดียวกับ</w:t>
      </w:r>
      <w:r w:rsidRPr="0054174D">
        <w:rPr>
          <w:rFonts w:ascii="TH SarabunPSK" w:hAnsi="TH SarabunPSK" w:cs="TH SarabunPSK"/>
          <w:sz w:val="32"/>
          <w:szCs w:val="32"/>
          <w:cs/>
        </w:rPr>
        <w:t xml:space="preserve">ที่ระบุไว้ใน </w:t>
      </w:r>
      <w:r w:rsidRPr="0054174D">
        <w:rPr>
          <w:rFonts w:ascii="TH SarabunPSK" w:hAnsi="TH SarabunPSK" w:cs="TH SarabunPSK"/>
          <w:sz w:val="32"/>
          <w:szCs w:val="32"/>
        </w:rPr>
        <w:t>GELO</w:t>
      </w:r>
    </w:p>
    <w:p w14:paraId="6CE98A3A" w14:textId="77777777" w:rsidR="00C54459" w:rsidRPr="0054174D" w:rsidRDefault="00C54459" w:rsidP="00C54459">
      <w:pPr>
        <w:jc w:val="center"/>
        <w:rPr>
          <w:rFonts w:ascii="TH SarabunPSK" w:hAnsi="TH SarabunPSK" w:cs="TH SarabunPSK"/>
          <w:b/>
          <w:bCs/>
          <w:sz w:val="32"/>
          <w:szCs w:val="32"/>
        </w:rPr>
      </w:pPr>
    </w:p>
    <w:bookmarkEnd w:id="6"/>
    <w:bookmarkEnd w:id="28"/>
    <w:p w14:paraId="01C29348" w14:textId="1E11039B" w:rsidR="004F2E55" w:rsidRPr="0054174D" w:rsidRDefault="004F2E55" w:rsidP="007E0577">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4</w:t>
      </w:r>
    </w:p>
    <w:p w14:paraId="2098EA2E" w14:textId="77777777" w:rsidR="004F2E55" w:rsidRPr="0054174D" w:rsidRDefault="004F2E55" w:rsidP="004F2E55">
      <w:pPr>
        <w:jc w:val="center"/>
        <w:rPr>
          <w:rFonts w:ascii="TH SarabunPSK" w:hAnsi="TH SarabunPSK" w:cs="TH SarabunPSK"/>
          <w:b/>
          <w:bCs/>
          <w:sz w:val="32"/>
          <w:szCs w:val="32"/>
        </w:rPr>
      </w:pPr>
      <w:r w:rsidRPr="0054174D">
        <w:rPr>
          <w:rFonts w:ascii="TH SarabunPSK" w:hAnsi="TH SarabunPSK" w:cs="TH SarabunPSK"/>
          <w:b/>
          <w:bCs/>
          <w:sz w:val="32"/>
          <w:szCs w:val="32"/>
          <w:cs/>
        </w:rPr>
        <w:t xml:space="preserve">การจัดกระบวนการเรียนรู้ </w:t>
      </w:r>
    </w:p>
    <w:p w14:paraId="137C1658" w14:textId="77777777" w:rsidR="00EF68E7" w:rsidRPr="0054174D" w:rsidRDefault="00EF68E7" w:rsidP="004F2E55">
      <w:pPr>
        <w:jc w:val="center"/>
        <w:rPr>
          <w:rFonts w:ascii="TH SarabunPSK" w:hAnsi="TH SarabunPSK" w:cs="TH SarabunPSK"/>
          <w:b/>
          <w:bCs/>
          <w:sz w:val="32"/>
          <w:szCs w:val="32"/>
        </w:rPr>
      </w:pPr>
    </w:p>
    <w:p w14:paraId="255CA2F5" w14:textId="2F741632" w:rsidR="004F2E55" w:rsidRPr="0054174D" w:rsidRDefault="004F2E55" w:rsidP="004F2E55">
      <w:pPr>
        <w:tabs>
          <w:tab w:val="left" w:pos="450"/>
          <w:tab w:val="left" w:pos="990"/>
          <w:tab w:val="left" w:pos="1985"/>
        </w:tabs>
        <w:jc w:val="thaiDistribute"/>
        <w:rPr>
          <w:rFonts w:ascii="TH SarabunPSK" w:hAnsi="TH SarabunPSK" w:cs="TH SarabunPSK"/>
          <w:b/>
          <w:bCs/>
          <w:sz w:val="32"/>
          <w:szCs w:val="32"/>
        </w:rPr>
      </w:pPr>
      <w:r w:rsidRPr="0054174D">
        <w:rPr>
          <w:rFonts w:ascii="TH SarabunPSK" w:hAnsi="TH SarabunPSK" w:cs="TH SarabunPSK"/>
          <w:b/>
          <w:bCs/>
          <w:sz w:val="32"/>
          <w:szCs w:val="32"/>
          <w:cs/>
        </w:rPr>
        <w:t xml:space="preserve">1. </w:t>
      </w:r>
      <w:r w:rsidR="00F677A5" w:rsidRPr="0054174D">
        <w:rPr>
          <w:rFonts w:ascii="TH SarabunPSK" w:hAnsi="TH SarabunPSK" w:cs="TH SarabunPSK"/>
          <w:b/>
          <w:bCs/>
          <w:sz w:val="32"/>
          <w:szCs w:val="32"/>
          <w:cs/>
        </w:rPr>
        <w:t>กระบวนการจัดการเรียนรู้</w:t>
      </w:r>
    </w:p>
    <w:p w14:paraId="0AA3C550" w14:textId="6945FC00" w:rsidR="00AC1BCB" w:rsidRPr="0054174D" w:rsidRDefault="00801F2D" w:rsidP="00801F2D">
      <w:pPr>
        <w:tabs>
          <w:tab w:val="left" w:pos="450"/>
          <w:tab w:val="left" w:pos="990"/>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009B5971" w:rsidRPr="0054174D">
        <w:rPr>
          <w:rFonts w:ascii="TH SarabunPSK" w:eastAsia="Times New Roman" w:hAnsi="TH SarabunPSK" w:cs="TH SarabunPSK"/>
          <w:sz w:val="32"/>
          <w:szCs w:val="32"/>
          <w:cs/>
        </w:rPr>
        <w:t xml:space="preserve"> </w:t>
      </w:r>
      <w:r w:rsidR="00C30D5B" w:rsidRPr="0054174D">
        <w:rPr>
          <w:rFonts w:ascii="TH SarabunPSK" w:hAnsi="TH SarabunPSK" w:cs="TH SarabunPSK"/>
          <w:sz w:val="32"/>
          <w:szCs w:val="32"/>
          <w:cs/>
        </w:rPr>
        <w:t>หมวดวิชาศึกษาทั่วไป</w:t>
      </w:r>
      <w:r w:rsidR="00EB181B" w:rsidRPr="0054174D">
        <w:rPr>
          <w:rFonts w:ascii="TH SarabunPSK" w:hAnsi="TH SarabunPSK" w:cs="TH SarabunPSK"/>
          <w:sz w:val="32"/>
          <w:szCs w:val="32"/>
          <w:cs/>
        </w:rPr>
        <w:t>มีการ</w:t>
      </w:r>
      <w:r w:rsidRPr="0054174D">
        <w:rPr>
          <w:rFonts w:ascii="TH SarabunPSK" w:eastAsia="Times New Roman" w:hAnsi="TH SarabunPSK" w:cs="TH SarabunPSK"/>
          <w:sz w:val="32"/>
          <w:szCs w:val="32"/>
          <w:cs/>
        </w:rPr>
        <w:t>จัดกระบวนการเรียนรู้</w:t>
      </w:r>
      <w:r w:rsidR="00EB181B" w:rsidRPr="0054174D">
        <w:rPr>
          <w:rFonts w:ascii="TH SarabunPSK" w:eastAsia="Times New Roman" w:hAnsi="TH SarabunPSK" w:cs="TH SarabunPSK"/>
          <w:sz w:val="32"/>
          <w:szCs w:val="32"/>
          <w:cs/>
        </w:rPr>
        <w:t>ที่</w:t>
      </w:r>
      <w:r w:rsidRPr="0054174D">
        <w:rPr>
          <w:rFonts w:ascii="TH SarabunPSK" w:eastAsia="Times New Roman" w:hAnsi="TH SarabunPSK" w:cs="TH SarabunPSK"/>
          <w:sz w:val="32"/>
          <w:szCs w:val="32"/>
          <w:cs/>
        </w:rPr>
        <w:t>ส</w:t>
      </w:r>
      <w:r w:rsidR="00DE6A5A" w:rsidRPr="0054174D">
        <w:rPr>
          <w:rFonts w:ascii="TH SarabunPSK" w:eastAsia="Times New Roman" w:hAnsi="TH SarabunPSK" w:cs="TH SarabunPSK"/>
          <w:sz w:val="32"/>
          <w:szCs w:val="32"/>
          <w:cs/>
        </w:rPr>
        <w:t>ัมพันธ์กับ</w:t>
      </w:r>
      <w:r w:rsidR="00D82C34" w:rsidRPr="0054174D">
        <w:rPr>
          <w:rFonts w:ascii="TH SarabunPSK" w:eastAsia="Times New Roman" w:hAnsi="TH SarabunPSK" w:cs="TH SarabunPSK"/>
          <w:sz w:val="32"/>
          <w:szCs w:val="32"/>
          <w:cs/>
        </w:rPr>
        <w:t xml:space="preserve"> ปรัชญา วัตถุประสงค์</w:t>
      </w:r>
      <w:r w:rsidR="00EB181B" w:rsidRPr="0054174D">
        <w:rPr>
          <w:rFonts w:ascii="TH SarabunPSK" w:eastAsia="Times New Roman" w:hAnsi="TH SarabunPSK" w:cs="TH SarabunPSK"/>
          <w:sz w:val="32"/>
          <w:szCs w:val="32"/>
          <w:cs/>
        </w:rPr>
        <w:t>และผลลัพธ์การเรียนรู้หมวดวิชาศึกษาทั่วไป โดย</w:t>
      </w:r>
      <w:r w:rsidR="00D82C34" w:rsidRPr="0054174D">
        <w:rPr>
          <w:rFonts w:ascii="TH SarabunPSK" w:eastAsia="Times New Roman" w:hAnsi="TH SarabunPSK" w:cs="TH SarabunPSK"/>
          <w:sz w:val="32"/>
          <w:szCs w:val="32"/>
          <w:cs/>
        </w:rPr>
        <w:t>การจัด</w:t>
      </w:r>
      <w:r w:rsidR="008F1B59" w:rsidRPr="0054174D">
        <w:rPr>
          <w:rFonts w:ascii="TH SarabunPSK" w:eastAsia="Times New Roman" w:hAnsi="TH SarabunPSK" w:cs="TH SarabunPSK"/>
          <w:sz w:val="32"/>
          <w:szCs w:val="32"/>
          <w:cs/>
        </w:rPr>
        <w:t xml:space="preserve">กิจกรรมการเรียนรู้ </w:t>
      </w:r>
      <w:r w:rsidR="00316B48" w:rsidRPr="0054174D">
        <w:rPr>
          <w:rFonts w:ascii="TH SarabunPSK" w:eastAsia="Times New Roman" w:hAnsi="TH SarabunPSK" w:cs="TH SarabunPSK"/>
          <w:sz w:val="32"/>
          <w:szCs w:val="32"/>
          <w:cs/>
        </w:rPr>
        <w:t xml:space="preserve">และการวัดและประเมินผลการจัดการเรียนรู้ให้บรรลุ </w:t>
      </w:r>
      <w:r w:rsidR="00316B48" w:rsidRPr="0054174D">
        <w:rPr>
          <w:rFonts w:ascii="TH SarabunPSK" w:eastAsia="Times New Roman" w:hAnsi="TH SarabunPSK" w:cs="TH SarabunPSK"/>
          <w:sz w:val="32"/>
          <w:szCs w:val="32"/>
        </w:rPr>
        <w:t>CLOs</w:t>
      </w:r>
      <w:r w:rsidR="00D61018" w:rsidRPr="0054174D">
        <w:rPr>
          <w:rFonts w:ascii="TH SarabunPSK" w:eastAsia="Times New Roman" w:hAnsi="TH SarabunPSK" w:cs="TH SarabunPSK"/>
          <w:sz w:val="32"/>
          <w:szCs w:val="32"/>
          <w:cs/>
        </w:rPr>
        <w:t xml:space="preserve"> </w:t>
      </w:r>
      <w:r w:rsidR="00EB181B" w:rsidRPr="0054174D">
        <w:rPr>
          <w:rFonts w:ascii="TH SarabunPSK" w:eastAsia="Times New Roman" w:hAnsi="TH SarabunPSK" w:cs="TH SarabunPSK"/>
          <w:sz w:val="32"/>
          <w:szCs w:val="32"/>
          <w:cs/>
        </w:rPr>
        <w:t>ของแต่ละรายวิชาที่สอดคล้องกับ</w:t>
      </w:r>
      <w:r w:rsidR="00316B48" w:rsidRPr="0054174D">
        <w:rPr>
          <w:rFonts w:ascii="TH SarabunPSK" w:eastAsia="Times New Roman" w:hAnsi="TH SarabunPSK" w:cs="TH SarabunPSK"/>
          <w:sz w:val="32"/>
          <w:szCs w:val="32"/>
          <w:cs/>
        </w:rPr>
        <w:t xml:space="preserve"> </w:t>
      </w:r>
      <w:r w:rsidR="00B86B00" w:rsidRPr="0054174D">
        <w:rPr>
          <w:rFonts w:ascii="TH SarabunPSK" w:eastAsia="Times New Roman" w:hAnsi="TH SarabunPSK" w:cs="TH SarabunPSK"/>
          <w:sz w:val="32"/>
          <w:szCs w:val="32"/>
        </w:rPr>
        <w:t>GELO</w:t>
      </w:r>
      <w:r w:rsidR="00316B48" w:rsidRPr="0054174D">
        <w:rPr>
          <w:rFonts w:ascii="TH SarabunPSK" w:eastAsia="Times New Roman" w:hAnsi="TH SarabunPSK" w:cs="TH SarabunPSK"/>
          <w:sz w:val="32"/>
          <w:szCs w:val="32"/>
        </w:rPr>
        <w:t xml:space="preserve">s </w:t>
      </w:r>
      <w:r w:rsidR="00EB181B" w:rsidRPr="0054174D">
        <w:rPr>
          <w:rFonts w:ascii="TH SarabunPSK" w:eastAsia="Times New Roman" w:hAnsi="TH SarabunPSK" w:cs="TH SarabunPSK"/>
          <w:sz w:val="32"/>
          <w:szCs w:val="32"/>
          <w:cs/>
        </w:rPr>
        <w:t>โดยมีกระบวนการดังนี้</w:t>
      </w:r>
    </w:p>
    <w:p w14:paraId="496707EA" w14:textId="3CE1853C" w:rsidR="00A43B98" w:rsidRPr="0054174D" w:rsidRDefault="006F7A0C" w:rsidP="00A43B98">
      <w:pPr>
        <w:tabs>
          <w:tab w:val="left" w:pos="450"/>
          <w:tab w:val="left" w:pos="990"/>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00A43B98" w:rsidRPr="0054174D">
        <w:rPr>
          <w:rFonts w:ascii="TH SarabunPSK" w:eastAsia="Times New Roman" w:hAnsi="TH SarabunPSK" w:cs="TH SarabunPSK"/>
          <w:sz w:val="32"/>
          <w:szCs w:val="32"/>
          <w:cs/>
        </w:rPr>
        <w:t>1) การวางแผนการจัดกระบวนการเรียนรู้ (</w:t>
      </w:r>
      <w:r w:rsidR="00A43B98" w:rsidRPr="0054174D">
        <w:rPr>
          <w:rFonts w:ascii="TH SarabunPSK" w:eastAsia="Times New Roman" w:hAnsi="TH SarabunPSK" w:cs="TH SarabunPSK"/>
          <w:sz w:val="32"/>
          <w:szCs w:val="32"/>
        </w:rPr>
        <w:t>Planning the learning process management</w:t>
      </w:r>
      <w:r w:rsidR="00A43B98" w:rsidRPr="0054174D">
        <w:rPr>
          <w:rFonts w:ascii="TH SarabunPSK" w:eastAsia="Times New Roman" w:hAnsi="TH SarabunPSK" w:cs="TH SarabunPSK"/>
          <w:sz w:val="32"/>
          <w:szCs w:val="32"/>
          <w:cs/>
        </w:rPr>
        <w:t xml:space="preserve">: </w:t>
      </w:r>
      <w:r w:rsidR="00A43B98" w:rsidRPr="0054174D">
        <w:rPr>
          <w:rFonts w:ascii="TH SarabunPSK" w:eastAsia="Times New Roman" w:hAnsi="TH SarabunPSK" w:cs="TH SarabunPSK"/>
          <w:sz w:val="32"/>
          <w:szCs w:val="32"/>
        </w:rPr>
        <w:t>P</w:t>
      </w:r>
      <w:r w:rsidR="00A43B98" w:rsidRPr="0054174D">
        <w:rPr>
          <w:rFonts w:ascii="TH SarabunPSK" w:eastAsia="Times New Roman" w:hAnsi="TH SarabunPSK" w:cs="TH SarabunPSK"/>
          <w:sz w:val="32"/>
          <w:szCs w:val="32"/>
          <w:cs/>
        </w:rPr>
        <w:t xml:space="preserve">) </w:t>
      </w:r>
    </w:p>
    <w:p w14:paraId="6DDA9128" w14:textId="6224CB0D" w:rsidR="00A43B98" w:rsidRPr="0054174D" w:rsidRDefault="00EB181B" w:rsidP="00335BCE">
      <w:pPr>
        <w:tabs>
          <w:tab w:val="left" w:pos="450"/>
          <w:tab w:val="left" w:pos="709"/>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rPr>
        <w:tab/>
        <w:t>1</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1</w:t>
      </w:r>
      <w:r w:rsidRPr="0054174D">
        <w:rPr>
          <w:rFonts w:ascii="TH SarabunPSK" w:eastAsia="Times New Roman" w:hAnsi="TH SarabunPSK" w:cs="TH SarabunPSK"/>
          <w:sz w:val="32"/>
          <w:szCs w:val="32"/>
          <w:cs/>
        </w:rPr>
        <w:t>) การ</w:t>
      </w:r>
      <w:r w:rsidR="00A43B98" w:rsidRPr="0054174D">
        <w:rPr>
          <w:rFonts w:ascii="TH SarabunPSK" w:eastAsia="Times New Roman" w:hAnsi="TH SarabunPSK" w:cs="TH SarabunPSK"/>
          <w:sz w:val="32"/>
          <w:szCs w:val="32"/>
          <w:cs/>
        </w:rPr>
        <w:t>วางแผนกำหนดอาจารย์ผู้สอน</w:t>
      </w:r>
      <w:r w:rsidRPr="0054174D">
        <w:rPr>
          <w:rFonts w:ascii="TH SarabunPSK" w:eastAsia="Times New Roman" w:hAnsi="TH SarabunPSK" w:cs="TH SarabunPSK"/>
          <w:sz w:val="32"/>
          <w:szCs w:val="32"/>
          <w:cs/>
        </w:rPr>
        <w:t>ให้สอดคล้องกับความเชี่ยวชาญและประสบการณ์ของแต่ละท่าน</w:t>
      </w:r>
    </w:p>
    <w:p w14:paraId="0D4F6608" w14:textId="3BB8B10C" w:rsidR="00A43B98" w:rsidRPr="0054174D" w:rsidRDefault="00EB181B" w:rsidP="00335BCE">
      <w:pPr>
        <w:tabs>
          <w:tab w:val="left" w:pos="450"/>
          <w:tab w:val="left" w:pos="709"/>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rPr>
        <w:tab/>
        <w:t>1</w:t>
      </w:r>
      <w:r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rPr>
        <w:t>2</w:t>
      </w:r>
      <w:r w:rsidRPr="0054174D">
        <w:rPr>
          <w:rFonts w:ascii="TH SarabunPSK" w:eastAsia="Times New Roman" w:hAnsi="TH SarabunPSK" w:cs="TH SarabunPSK"/>
          <w:sz w:val="32"/>
          <w:szCs w:val="32"/>
          <w:cs/>
        </w:rPr>
        <w:t>)</w:t>
      </w:r>
      <w:r w:rsidR="00A43B98" w:rsidRPr="0054174D">
        <w:rPr>
          <w:rFonts w:ascii="TH SarabunPSK" w:eastAsia="Times New Roman" w:hAnsi="TH SarabunPSK" w:cs="TH SarabunPSK"/>
          <w:sz w:val="32"/>
          <w:szCs w:val="32"/>
          <w:cs/>
        </w:rPr>
        <w:t xml:space="preserve"> การออกแบบการจัดการเรียนรู้ในแต่ละรายวิชาให้มีความเหมาะสมและสอดคล้องกับธรรมชาติของแต่ละรายวิชา การจัดทำ</w:t>
      </w:r>
      <w:bookmarkStart w:id="29" w:name="_Hlk185710531"/>
      <w:r w:rsidR="00A43B98" w:rsidRPr="0054174D">
        <w:rPr>
          <w:rFonts w:ascii="TH SarabunPSK" w:eastAsia="Times New Roman" w:hAnsi="TH SarabunPSK" w:cs="TH SarabunPSK"/>
          <w:sz w:val="32"/>
          <w:szCs w:val="32"/>
          <w:cs/>
        </w:rPr>
        <w:t>รายละเอียดของ</w:t>
      </w:r>
      <w:r w:rsidR="005949A2" w:rsidRPr="0054174D">
        <w:rPr>
          <w:rFonts w:ascii="TH SarabunPSK" w:eastAsia="Times New Roman" w:hAnsi="TH SarabunPSK" w:cs="TH SarabunPSK"/>
          <w:sz w:val="32"/>
          <w:szCs w:val="32"/>
          <w:cs/>
        </w:rPr>
        <w:t>ราย</w:t>
      </w:r>
      <w:r w:rsidR="00A43B98" w:rsidRPr="0054174D">
        <w:rPr>
          <w:rFonts w:ascii="TH SarabunPSK" w:eastAsia="Times New Roman" w:hAnsi="TH SarabunPSK" w:cs="TH SarabunPSK"/>
          <w:sz w:val="32"/>
          <w:szCs w:val="32"/>
          <w:cs/>
        </w:rPr>
        <w:t xml:space="preserve">วิชา </w:t>
      </w:r>
      <w:bookmarkEnd w:id="29"/>
      <w:r w:rsidR="00A43B98" w:rsidRPr="0054174D">
        <w:rPr>
          <w:rFonts w:ascii="TH SarabunPSK" w:eastAsia="Times New Roman" w:hAnsi="TH SarabunPSK" w:cs="TH SarabunPSK"/>
          <w:sz w:val="32"/>
          <w:szCs w:val="32"/>
          <w:cs/>
        </w:rPr>
        <w:t>(</w:t>
      </w:r>
      <w:r w:rsidR="00A43B98" w:rsidRPr="0054174D">
        <w:rPr>
          <w:rFonts w:ascii="TH SarabunPSK" w:eastAsia="Times New Roman" w:hAnsi="TH SarabunPSK" w:cs="TH SarabunPSK"/>
          <w:sz w:val="32"/>
          <w:szCs w:val="32"/>
        </w:rPr>
        <w:t>Course specification</w:t>
      </w:r>
      <w:r w:rsidR="00A43B98" w:rsidRPr="0054174D">
        <w:rPr>
          <w:rFonts w:ascii="TH SarabunPSK" w:eastAsia="Times New Roman" w:hAnsi="TH SarabunPSK" w:cs="TH SarabunPSK"/>
          <w:sz w:val="32"/>
          <w:szCs w:val="32"/>
          <w:cs/>
        </w:rPr>
        <w:t>)</w:t>
      </w:r>
      <w:r w:rsidR="004822A9" w:rsidRPr="0054174D">
        <w:rPr>
          <w:rFonts w:ascii="TH SarabunPSK" w:eastAsia="Times New Roman" w:hAnsi="TH SarabunPSK" w:cs="TH SarabunPSK"/>
          <w:sz w:val="32"/>
          <w:szCs w:val="32"/>
          <w:cs/>
        </w:rPr>
        <w:t xml:space="preserve"> </w:t>
      </w:r>
      <w:r w:rsidR="00A43B98" w:rsidRPr="0054174D">
        <w:rPr>
          <w:rFonts w:ascii="TH SarabunPSK" w:eastAsia="Times New Roman" w:hAnsi="TH SarabunPSK" w:cs="TH SarabunPSK"/>
          <w:sz w:val="32"/>
          <w:szCs w:val="32"/>
          <w:cs/>
        </w:rPr>
        <w:t>ที่ระบุประเด็นเนื้อหาสาระตามคำอธิบายรายวิชา กำหนดการสอน วิธีการจัดการเรียนรู้ สื่อและแหล่งเรียนรู้ รวมทั้ง</w:t>
      </w:r>
      <w:r w:rsidR="008F72F9" w:rsidRPr="0054174D">
        <w:rPr>
          <w:rFonts w:ascii="TH SarabunPSK" w:eastAsia="Times New Roman" w:hAnsi="TH SarabunPSK" w:cs="TH SarabunPSK"/>
          <w:sz w:val="32"/>
          <w:szCs w:val="32"/>
          <w:cs/>
        </w:rPr>
        <w:t>วิธีและระยะเวลา จำนวนครั้งสำหรับ</w:t>
      </w:r>
      <w:r w:rsidR="00A43B98" w:rsidRPr="0054174D">
        <w:rPr>
          <w:rFonts w:ascii="TH SarabunPSK" w:eastAsia="Times New Roman" w:hAnsi="TH SarabunPSK" w:cs="TH SarabunPSK"/>
          <w:sz w:val="32"/>
          <w:szCs w:val="32"/>
          <w:cs/>
        </w:rPr>
        <w:t>การวัดและประเมินผลการเรียนรู้ตามผลลัพธ์การเรียนรู้รายวิชา (</w:t>
      </w:r>
      <w:r w:rsidR="00A43B98" w:rsidRPr="0054174D">
        <w:rPr>
          <w:rFonts w:ascii="TH SarabunPSK" w:eastAsia="Times New Roman" w:hAnsi="TH SarabunPSK" w:cs="TH SarabunPSK"/>
          <w:sz w:val="32"/>
          <w:szCs w:val="32"/>
        </w:rPr>
        <w:t>CLOs</w:t>
      </w:r>
      <w:r w:rsidR="00A43B98" w:rsidRPr="0054174D">
        <w:rPr>
          <w:rFonts w:ascii="TH SarabunPSK" w:eastAsia="Times New Roman" w:hAnsi="TH SarabunPSK" w:cs="TH SarabunPSK"/>
          <w:sz w:val="32"/>
          <w:szCs w:val="32"/>
          <w:cs/>
        </w:rPr>
        <w:t xml:space="preserve">) </w:t>
      </w:r>
      <w:r w:rsidR="008F72F9" w:rsidRPr="0054174D">
        <w:rPr>
          <w:rFonts w:ascii="TH SarabunPSK" w:eastAsia="Times New Roman" w:hAnsi="TH SarabunPSK" w:cs="TH SarabunPSK"/>
          <w:sz w:val="32"/>
          <w:szCs w:val="32"/>
          <w:cs/>
        </w:rPr>
        <w:t>ที่</w:t>
      </w:r>
      <w:r w:rsidR="00A43B98" w:rsidRPr="0054174D">
        <w:rPr>
          <w:rFonts w:ascii="TH SarabunPSK" w:eastAsia="Times New Roman" w:hAnsi="TH SarabunPSK" w:cs="TH SarabunPSK"/>
          <w:sz w:val="32"/>
          <w:szCs w:val="32"/>
          <w:cs/>
        </w:rPr>
        <w:t>สอดคล้องกับ</w:t>
      </w:r>
      <w:r w:rsidR="00B762F4" w:rsidRPr="0054174D">
        <w:rPr>
          <w:rFonts w:ascii="TH SarabunPSK" w:eastAsia="Times New Roman" w:hAnsi="TH SarabunPSK" w:cs="TH SarabunPSK"/>
          <w:sz w:val="32"/>
          <w:szCs w:val="32"/>
          <w:cs/>
        </w:rPr>
        <w:t>ผลลัพธ์การเรียนรู้หมวดศึกษาทั่วไป</w:t>
      </w:r>
      <w:r w:rsidR="00A43B98" w:rsidRPr="0054174D">
        <w:rPr>
          <w:rFonts w:ascii="TH SarabunPSK" w:eastAsia="Times New Roman" w:hAnsi="TH SarabunPSK" w:cs="TH SarabunPSK"/>
          <w:sz w:val="32"/>
          <w:szCs w:val="32"/>
          <w:cs/>
        </w:rPr>
        <w:t xml:space="preserve"> (</w:t>
      </w:r>
      <w:r w:rsidR="00B86B00" w:rsidRPr="0054174D">
        <w:rPr>
          <w:rFonts w:ascii="TH SarabunPSK" w:eastAsia="Times New Roman" w:hAnsi="TH SarabunPSK" w:cs="TH SarabunPSK"/>
          <w:sz w:val="32"/>
          <w:szCs w:val="32"/>
        </w:rPr>
        <w:t>GELO</w:t>
      </w:r>
      <w:r w:rsidR="00A43B98" w:rsidRPr="0054174D">
        <w:rPr>
          <w:rFonts w:ascii="TH SarabunPSK" w:eastAsia="Times New Roman" w:hAnsi="TH SarabunPSK" w:cs="TH SarabunPSK"/>
          <w:sz w:val="32"/>
          <w:szCs w:val="32"/>
        </w:rPr>
        <w:t>s</w:t>
      </w:r>
      <w:r w:rsidR="00A43B98" w:rsidRPr="0054174D">
        <w:rPr>
          <w:rFonts w:ascii="TH SarabunPSK" w:eastAsia="Times New Roman" w:hAnsi="TH SarabunPSK" w:cs="TH SarabunPSK"/>
          <w:sz w:val="32"/>
          <w:szCs w:val="32"/>
          <w:cs/>
        </w:rPr>
        <w:t xml:space="preserve">) </w:t>
      </w:r>
      <w:r w:rsidR="008F72F9" w:rsidRPr="0054174D">
        <w:rPr>
          <w:rFonts w:ascii="TH SarabunPSK" w:eastAsia="Times New Roman" w:hAnsi="TH SarabunPSK" w:cs="TH SarabunPSK"/>
          <w:sz w:val="32"/>
          <w:szCs w:val="32"/>
          <w:cs/>
        </w:rPr>
        <w:t xml:space="preserve">ร่วมกันของผู้สอนแต่ละรายวิชา </w:t>
      </w:r>
    </w:p>
    <w:p w14:paraId="6E14FFBC" w14:textId="0E0D1AEC" w:rsidR="00A43B98" w:rsidRPr="0054174D" w:rsidRDefault="006F7A0C" w:rsidP="00335BCE">
      <w:pPr>
        <w:tabs>
          <w:tab w:val="left" w:pos="450"/>
          <w:tab w:val="left" w:pos="709"/>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r>
      <w:r w:rsidR="00EB181B" w:rsidRPr="0054174D">
        <w:rPr>
          <w:rFonts w:ascii="TH SarabunPSK" w:eastAsia="Times New Roman" w:hAnsi="TH SarabunPSK" w:cs="TH SarabunPSK"/>
          <w:sz w:val="32"/>
          <w:szCs w:val="32"/>
        </w:rPr>
        <w:t>1</w:t>
      </w:r>
      <w:r w:rsidR="00EB181B" w:rsidRPr="0054174D">
        <w:rPr>
          <w:rFonts w:ascii="TH SarabunPSK" w:eastAsia="Times New Roman" w:hAnsi="TH SarabunPSK" w:cs="TH SarabunPSK"/>
          <w:sz w:val="32"/>
          <w:szCs w:val="32"/>
          <w:cs/>
        </w:rPr>
        <w:t>.</w:t>
      </w:r>
      <w:r w:rsidR="00EB181B" w:rsidRPr="0054174D">
        <w:rPr>
          <w:rFonts w:ascii="TH SarabunPSK" w:eastAsia="Times New Roman" w:hAnsi="TH SarabunPSK" w:cs="TH SarabunPSK"/>
          <w:sz w:val="32"/>
          <w:szCs w:val="32"/>
        </w:rPr>
        <w:t>3</w:t>
      </w:r>
      <w:r w:rsidR="00EB181B" w:rsidRPr="0054174D">
        <w:rPr>
          <w:rFonts w:ascii="TH SarabunPSK" w:eastAsia="Times New Roman" w:hAnsi="TH SarabunPSK" w:cs="TH SarabunPSK"/>
          <w:sz w:val="32"/>
          <w:szCs w:val="32"/>
          <w:cs/>
        </w:rPr>
        <w:t xml:space="preserve">) </w:t>
      </w:r>
      <w:r w:rsidR="00A43B98" w:rsidRPr="0054174D">
        <w:rPr>
          <w:rFonts w:ascii="TH SarabunPSK" w:eastAsia="Times New Roman" w:hAnsi="TH SarabunPSK" w:cs="TH SarabunPSK"/>
          <w:sz w:val="32"/>
          <w:szCs w:val="32"/>
          <w:cs/>
        </w:rPr>
        <w:t>การกำกับ</w:t>
      </w:r>
      <w:r w:rsidRPr="0054174D">
        <w:rPr>
          <w:rFonts w:ascii="TH SarabunPSK" w:eastAsia="Times New Roman" w:hAnsi="TH SarabunPSK" w:cs="TH SarabunPSK"/>
          <w:sz w:val="32"/>
          <w:szCs w:val="32"/>
          <w:cs/>
        </w:rPr>
        <w:t>และ</w:t>
      </w:r>
      <w:r w:rsidR="00A43B98" w:rsidRPr="0054174D">
        <w:rPr>
          <w:rFonts w:ascii="TH SarabunPSK" w:eastAsia="Times New Roman" w:hAnsi="TH SarabunPSK" w:cs="TH SarabunPSK"/>
          <w:sz w:val="32"/>
          <w:szCs w:val="32"/>
          <w:cs/>
        </w:rPr>
        <w:t xml:space="preserve">ติดตาม </w:t>
      </w:r>
      <w:r w:rsidRPr="0054174D">
        <w:rPr>
          <w:rFonts w:ascii="TH SarabunPSK" w:eastAsia="Times New Roman" w:hAnsi="TH SarabunPSK" w:cs="TH SarabunPSK"/>
          <w:sz w:val="32"/>
          <w:szCs w:val="32"/>
          <w:cs/>
        </w:rPr>
        <w:t>ของ</w:t>
      </w:r>
      <w:r w:rsidR="00EB181B" w:rsidRPr="0054174D">
        <w:rPr>
          <w:rFonts w:ascii="TH SarabunPSK" w:eastAsia="Times New Roman" w:hAnsi="TH SarabunPSK" w:cs="TH SarabunPSK"/>
          <w:sz w:val="32"/>
          <w:szCs w:val="32"/>
          <w:cs/>
        </w:rPr>
        <w:t>หัวหน้ากลุ่มวิชาและ</w:t>
      </w:r>
      <w:r w:rsidRPr="0054174D">
        <w:rPr>
          <w:rFonts w:ascii="TH SarabunPSK" w:eastAsia="Times New Roman" w:hAnsi="TH SarabunPSK" w:cs="TH SarabunPSK"/>
          <w:sz w:val="32"/>
          <w:szCs w:val="32"/>
          <w:cs/>
        </w:rPr>
        <w:t>หรือผู้รับผิด</w:t>
      </w:r>
      <w:r w:rsidR="008F72F9" w:rsidRPr="0054174D">
        <w:rPr>
          <w:rFonts w:ascii="TH SarabunPSK" w:eastAsia="Times New Roman" w:hAnsi="TH SarabunPSK" w:cs="TH SarabunPSK"/>
          <w:sz w:val="32"/>
          <w:szCs w:val="32"/>
          <w:cs/>
        </w:rPr>
        <w:t>ช</w:t>
      </w:r>
      <w:r w:rsidRPr="0054174D">
        <w:rPr>
          <w:rFonts w:ascii="TH SarabunPSK" w:eastAsia="Times New Roman" w:hAnsi="TH SarabunPSK" w:cs="TH SarabunPSK"/>
          <w:sz w:val="32"/>
          <w:szCs w:val="32"/>
          <w:cs/>
        </w:rPr>
        <w:t>อบ</w:t>
      </w:r>
      <w:r w:rsidR="008F72F9" w:rsidRPr="0054174D">
        <w:rPr>
          <w:rFonts w:ascii="TH SarabunPSK" w:eastAsia="Times New Roman" w:hAnsi="TH SarabunPSK" w:cs="TH SarabunPSK"/>
          <w:sz w:val="32"/>
          <w:szCs w:val="32"/>
          <w:cs/>
        </w:rPr>
        <w:t>รายวิชา</w:t>
      </w:r>
      <w:r w:rsidRPr="0054174D">
        <w:rPr>
          <w:rFonts w:ascii="TH SarabunPSK" w:eastAsia="Times New Roman" w:hAnsi="TH SarabunPSK" w:cs="TH SarabunPSK"/>
          <w:sz w:val="32"/>
          <w:szCs w:val="32"/>
          <w:cs/>
        </w:rPr>
        <w:t xml:space="preserve"> </w:t>
      </w:r>
      <w:r w:rsidR="00A43B98" w:rsidRPr="0054174D">
        <w:rPr>
          <w:rFonts w:ascii="TH SarabunPSK" w:eastAsia="Times New Roman" w:hAnsi="TH SarabunPSK" w:cs="TH SarabunPSK"/>
          <w:sz w:val="32"/>
          <w:szCs w:val="32"/>
          <w:cs/>
        </w:rPr>
        <w:t>โดยการพิจารณาความสอดคล้องของผลการออกแบบและจัดทำรายละเอียดของข้อ</w:t>
      </w:r>
      <w:r w:rsidR="0086068D" w:rsidRPr="0054174D">
        <w:rPr>
          <w:rFonts w:ascii="TH SarabunPSK" w:eastAsia="Times New Roman" w:hAnsi="TH SarabunPSK" w:cs="TH SarabunPSK"/>
          <w:sz w:val="32"/>
          <w:szCs w:val="32"/>
          <w:cs/>
        </w:rPr>
        <w:t>กำ</w:t>
      </w:r>
      <w:r w:rsidR="00A43B98" w:rsidRPr="0054174D">
        <w:rPr>
          <w:rFonts w:ascii="TH SarabunPSK" w:eastAsia="Times New Roman" w:hAnsi="TH SarabunPSK" w:cs="TH SarabunPSK"/>
          <w:sz w:val="32"/>
          <w:szCs w:val="32"/>
          <w:cs/>
        </w:rPr>
        <w:t>หนดรายวิชา รวมทั้งการนำเข้าสู่ระบบ</w:t>
      </w:r>
      <w:r w:rsidRPr="0054174D">
        <w:rPr>
          <w:rFonts w:ascii="TH SarabunPSK" w:eastAsia="Times New Roman" w:hAnsi="TH SarabunPSK" w:cs="TH SarabunPSK"/>
          <w:sz w:val="32"/>
          <w:szCs w:val="32"/>
          <w:cs/>
        </w:rPr>
        <w:t>ที่รองรับตามระบบและกลไกที่กำหนด</w:t>
      </w:r>
    </w:p>
    <w:p w14:paraId="2BD71AEE" w14:textId="5FF6C715" w:rsidR="00A43B98" w:rsidRPr="0054174D" w:rsidRDefault="006F7A0C" w:rsidP="00801F2D">
      <w:pPr>
        <w:tabs>
          <w:tab w:val="left" w:pos="450"/>
          <w:tab w:val="left" w:pos="990"/>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t>2) การดำเนินการจัดกระบวนการเรียนรู้ (</w:t>
      </w:r>
      <w:r w:rsidRPr="0054174D">
        <w:rPr>
          <w:rFonts w:ascii="TH SarabunPSK" w:eastAsia="Times New Roman" w:hAnsi="TH SarabunPSK" w:cs="TH SarabunPSK"/>
          <w:sz w:val="32"/>
          <w:szCs w:val="32"/>
        </w:rPr>
        <w:t>Doing the learning process management</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D</w:t>
      </w:r>
      <w:r w:rsidRPr="0054174D">
        <w:rPr>
          <w:rFonts w:ascii="TH SarabunPSK" w:eastAsia="Times New Roman" w:hAnsi="TH SarabunPSK" w:cs="TH SarabunPSK"/>
          <w:sz w:val="32"/>
          <w:szCs w:val="32"/>
          <w:cs/>
        </w:rPr>
        <w:t>)</w:t>
      </w:r>
    </w:p>
    <w:p w14:paraId="19406525" w14:textId="27CE7C78" w:rsidR="006F7A0C" w:rsidRPr="0054174D" w:rsidRDefault="006F7A0C" w:rsidP="00335BCE">
      <w:pPr>
        <w:tabs>
          <w:tab w:val="left" w:pos="450"/>
          <w:tab w:val="left" w:pos="709"/>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t>การจัดการเรียนรู้ในแต่ละ</w:t>
      </w:r>
      <w:r w:rsidR="00C5728A" w:rsidRPr="0054174D">
        <w:rPr>
          <w:rFonts w:ascii="TH SarabunPSK" w:eastAsia="Times New Roman" w:hAnsi="TH SarabunPSK" w:cs="TH SarabunPSK"/>
          <w:sz w:val="32"/>
          <w:szCs w:val="32"/>
          <w:cs/>
        </w:rPr>
        <w:t>รายวิชา</w:t>
      </w:r>
      <w:r w:rsidRPr="0054174D">
        <w:rPr>
          <w:rFonts w:ascii="TH SarabunPSK" w:eastAsia="Times New Roman" w:hAnsi="TH SarabunPSK" w:cs="TH SarabunPSK"/>
          <w:sz w:val="32"/>
          <w:szCs w:val="32"/>
          <w:cs/>
        </w:rPr>
        <w:t xml:space="preserve">ตามรายละเอียดข้อกำหนดรายวิชาที่ออกแบบไว้ของผู้สอนตามบริบทของรายวิชา เช่น วิชาแบบทฤษฎีล้วน วิชาแบบทฤษฎีและปฏิบัติ </w:t>
      </w:r>
      <w:r w:rsidR="000A0D21" w:rsidRPr="0054174D">
        <w:rPr>
          <w:rFonts w:ascii="TH SarabunPSK" w:eastAsia="Times New Roman" w:hAnsi="TH SarabunPSK" w:cs="TH SarabunPSK"/>
          <w:sz w:val="32"/>
          <w:szCs w:val="32"/>
          <w:cs/>
        </w:rPr>
        <w:t>โดยผู้รับผิดชอบรายวิชาและผู้สอนได้จัดทำคู่</w:t>
      </w:r>
      <w:r w:rsidRPr="0054174D">
        <w:rPr>
          <w:rFonts w:ascii="TH SarabunPSK" w:eastAsia="Times New Roman" w:hAnsi="TH SarabunPSK" w:cs="TH SarabunPSK"/>
          <w:sz w:val="32"/>
          <w:szCs w:val="32"/>
          <w:cs/>
        </w:rPr>
        <w:t>ร</w:t>
      </w:r>
      <w:r w:rsidR="000A0D21" w:rsidRPr="0054174D">
        <w:rPr>
          <w:rFonts w:ascii="TH SarabunPSK" w:eastAsia="Times New Roman" w:hAnsi="TH SarabunPSK" w:cs="TH SarabunPSK"/>
          <w:sz w:val="32"/>
          <w:szCs w:val="32"/>
          <w:cs/>
        </w:rPr>
        <w:t>่</w:t>
      </w:r>
      <w:r w:rsidRPr="0054174D">
        <w:rPr>
          <w:rFonts w:ascii="TH SarabunPSK" w:eastAsia="Times New Roman" w:hAnsi="TH SarabunPSK" w:cs="TH SarabunPSK"/>
          <w:sz w:val="32"/>
          <w:szCs w:val="32"/>
          <w:cs/>
        </w:rPr>
        <w:t>วม</w:t>
      </w:r>
      <w:r w:rsidR="000A0D21" w:rsidRPr="0054174D">
        <w:rPr>
          <w:rFonts w:ascii="TH SarabunPSK" w:eastAsia="Times New Roman" w:hAnsi="TH SarabunPSK" w:cs="TH SarabunPSK"/>
          <w:sz w:val="32"/>
          <w:szCs w:val="32"/>
          <w:cs/>
        </w:rPr>
        <w:t>กัน และกำหนดแนวทาง</w:t>
      </w:r>
      <w:r w:rsidRPr="0054174D">
        <w:rPr>
          <w:rFonts w:ascii="TH SarabunPSK" w:eastAsia="Times New Roman" w:hAnsi="TH SarabunPSK" w:cs="TH SarabunPSK"/>
          <w:sz w:val="32"/>
          <w:szCs w:val="32"/>
          <w:cs/>
        </w:rPr>
        <w:t>ดำเนินการเกี่ยวกับประเด็นที่อาจเกิดขึ้นในระหว่างดำเนินการจัดการเรียนรู้และการ</w:t>
      </w:r>
      <w:r w:rsidR="000A0D21" w:rsidRPr="0054174D">
        <w:rPr>
          <w:rFonts w:ascii="TH SarabunPSK" w:eastAsia="Times New Roman" w:hAnsi="TH SarabunPSK" w:cs="TH SarabunPSK"/>
          <w:sz w:val="32"/>
          <w:szCs w:val="32"/>
          <w:cs/>
        </w:rPr>
        <w:t>เ</w:t>
      </w:r>
      <w:r w:rsidRPr="0054174D">
        <w:rPr>
          <w:rFonts w:ascii="TH SarabunPSK" w:eastAsia="Times New Roman" w:hAnsi="TH SarabunPSK" w:cs="TH SarabunPSK"/>
          <w:sz w:val="32"/>
          <w:szCs w:val="32"/>
          <w:cs/>
        </w:rPr>
        <w:t>เก้ปัญหาที่อาจเกิดขึ้น</w:t>
      </w:r>
    </w:p>
    <w:p w14:paraId="659ABBE8" w14:textId="16154922" w:rsidR="006F7A0C" w:rsidRPr="0054174D" w:rsidRDefault="006F7A0C" w:rsidP="00801F2D">
      <w:pPr>
        <w:tabs>
          <w:tab w:val="left" w:pos="450"/>
          <w:tab w:val="left" w:pos="990"/>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t>3) การตรวจสอบการจัดกระบวนการเรียนรู้ (</w:t>
      </w:r>
      <w:r w:rsidRPr="0054174D">
        <w:rPr>
          <w:rFonts w:ascii="TH SarabunPSK" w:eastAsia="Times New Roman" w:hAnsi="TH SarabunPSK" w:cs="TH SarabunPSK"/>
          <w:sz w:val="32"/>
          <w:szCs w:val="32"/>
        </w:rPr>
        <w:t>Checking the learning process management</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C</w:t>
      </w:r>
      <w:r w:rsidRPr="0054174D">
        <w:rPr>
          <w:rFonts w:ascii="TH SarabunPSK" w:eastAsia="Times New Roman" w:hAnsi="TH SarabunPSK" w:cs="TH SarabunPSK"/>
          <w:sz w:val="32"/>
          <w:szCs w:val="32"/>
          <w:cs/>
        </w:rPr>
        <w:t>)</w:t>
      </w:r>
    </w:p>
    <w:p w14:paraId="58516652" w14:textId="109B8129" w:rsidR="00674A18" w:rsidRPr="0054174D" w:rsidRDefault="00851FAB" w:rsidP="00335BCE">
      <w:pPr>
        <w:tabs>
          <w:tab w:val="left" w:pos="450"/>
          <w:tab w:val="left" w:pos="709"/>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r>
      <w:r w:rsidR="008F72F9" w:rsidRPr="0054174D">
        <w:rPr>
          <w:rFonts w:ascii="TH SarabunPSK" w:eastAsia="Times New Roman" w:hAnsi="TH SarabunPSK" w:cs="TH SarabunPSK"/>
          <w:sz w:val="32"/>
          <w:szCs w:val="32"/>
          <w:cs/>
        </w:rPr>
        <w:t>จัดให้มีการรายงานความก้าวหน้าของผลลัพธ์การเรียนรู้ของแต่ละรายวิชาของนักศึกษารายบุคคลของแต่ละรายวิชาเพื่อการ</w:t>
      </w:r>
      <w:r w:rsidRPr="0054174D">
        <w:rPr>
          <w:rFonts w:ascii="TH SarabunPSK" w:eastAsia="Times New Roman" w:hAnsi="TH SarabunPSK" w:cs="TH SarabunPSK"/>
          <w:sz w:val="32"/>
          <w:szCs w:val="32"/>
          <w:cs/>
        </w:rPr>
        <w:t>ทวนสอบการบรรลุผลลัพธ์การเรียนรู้ ทั้งในระดับรายวิชา (</w:t>
      </w:r>
      <w:r w:rsidRPr="0054174D">
        <w:rPr>
          <w:rFonts w:ascii="TH SarabunPSK" w:eastAsia="Times New Roman" w:hAnsi="TH SarabunPSK" w:cs="TH SarabunPSK"/>
          <w:sz w:val="32"/>
          <w:szCs w:val="32"/>
        </w:rPr>
        <w:t>CLOs</w:t>
      </w:r>
      <w:r w:rsidRPr="0054174D">
        <w:rPr>
          <w:rFonts w:ascii="TH SarabunPSK" w:eastAsia="Times New Roman" w:hAnsi="TH SarabunPSK" w:cs="TH SarabunPSK"/>
          <w:sz w:val="32"/>
          <w:szCs w:val="32"/>
          <w:cs/>
        </w:rPr>
        <w:t>) ระดับ</w:t>
      </w:r>
      <w:r w:rsidR="00E27937" w:rsidRPr="0054174D">
        <w:rPr>
          <w:rFonts w:ascii="TH SarabunPSK" w:eastAsia="Times New Roman" w:hAnsi="TH SarabunPSK" w:cs="TH SarabunPSK"/>
          <w:sz w:val="32"/>
          <w:szCs w:val="32"/>
          <w:cs/>
        </w:rPr>
        <w:t>หมวดวิชา</w:t>
      </w:r>
      <w:r w:rsidRPr="0054174D">
        <w:rPr>
          <w:rFonts w:ascii="TH SarabunPSK" w:eastAsia="Times New Roman" w:hAnsi="TH SarabunPSK" w:cs="TH SarabunPSK"/>
          <w:sz w:val="32"/>
          <w:szCs w:val="32"/>
          <w:cs/>
        </w:rPr>
        <w:t xml:space="preserve"> (</w:t>
      </w:r>
      <w:r w:rsidR="00B86B00" w:rsidRPr="0054174D">
        <w:rPr>
          <w:rFonts w:ascii="TH SarabunPSK" w:eastAsia="Times New Roman" w:hAnsi="TH SarabunPSK" w:cs="TH SarabunPSK"/>
          <w:sz w:val="32"/>
          <w:szCs w:val="32"/>
        </w:rPr>
        <w:t>GELO</w:t>
      </w:r>
      <w:r w:rsidRPr="0054174D">
        <w:rPr>
          <w:rFonts w:ascii="TH SarabunPSK" w:eastAsia="Times New Roman" w:hAnsi="TH SarabunPSK" w:cs="TH SarabunPSK"/>
          <w:sz w:val="32"/>
          <w:szCs w:val="32"/>
        </w:rPr>
        <w:t>s</w:t>
      </w:r>
      <w:r w:rsidRPr="0054174D">
        <w:rPr>
          <w:rFonts w:ascii="TH SarabunPSK" w:eastAsia="Times New Roman" w:hAnsi="TH SarabunPSK" w:cs="TH SarabunPSK"/>
          <w:sz w:val="32"/>
          <w:szCs w:val="32"/>
          <w:cs/>
        </w:rPr>
        <w:t>) ที่</w:t>
      </w:r>
      <w:r w:rsidR="00B3697C" w:rsidRPr="0054174D">
        <w:rPr>
          <w:rFonts w:ascii="TH SarabunPSK" w:eastAsia="Times New Roman" w:hAnsi="TH SarabunPSK" w:cs="TH SarabunPSK"/>
          <w:sz w:val="32"/>
          <w:szCs w:val="32"/>
          <w:cs/>
        </w:rPr>
        <w:t>สามารถ</w:t>
      </w:r>
      <w:r w:rsidRPr="0054174D">
        <w:rPr>
          <w:rFonts w:ascii="TH SarabunPSK" w:eastAsia="Times New Roman" w:hAnsi="TH SarabunPSK" w:cs="TH SarabunPSK"/>
          <w:sz w:val="32"/>
          <w:szCs w:val="32"/>
          <w:cs/>
        </w:rPr>
        <w:t>ตรวจสอบหลักฐานเชิงประจักษ์ที่เป็นผลงานหรือความสำเร็จของนักศึกษา</w:t>
      </w:r>
      <w:r w:rsidR="00674A18" w:rsidRPr="0054174D">
        <w:rPr>
          <w:rFonts w:ascii="TH SarabunPSK" w:eastAsia="Times New Roman" w:hAnsi="TH SarabunPSK" w:cs="TH SarabunPSK"/>
          <w:sz w:val="32"/>
          <w:szCs w:val="32"/>
          <w:cs/>
        </w:rPr>
        <w:t>จากรายงาน</w:t>
      </w:r>
      <w:r w:rsidR="004822A9" w:rsidRPr="0054174D">
        <w:rPr>
          <w:rFonts w:ascii="TH SarabunPSK" w:eastAsia="Times New Roman" w:hAnsi="TH SarabunPSK" w:cs="TH SarabunPSK"/>
          <w:sz w:val="32"/>
          <w:szCs w:val="32"/>
          <w:cs/>
        </w:rPr>
        <w:t>ผลการ</w:t>
      </w:r>
      <w:proofErr w:type="spellStart"/>
      <w:r w:rsidR="004822A9" w:rsidRPr="0054174D">
        <w:rPr>
          <w:rFonts w:ascii="TH SarabunPSK" w:eastAsia="Times New Roman" w:hAnsi="TH SarabunPSK" w:cs="TH SarabunPSK"/>
          <w:sz w:val="32"/>
          <w:szCs w:val="32"/>
          <w:cs/>
        </w:rPr>
        <w:t>ดําเนินการ</w:t>
      </w:r>
      <w:proofErr w:type="spellEnd"/>
      <w:r w:rsidR="004822A9" w:rsidRPr="0054174D">
        <w:rPr>
          <w:rFonts w:ascii="TH SarabunPSK" w:eastAsia="Times New Roman" w:hAnsi="TH SarabunPSK" w:cs="TH SarabunPSK"/>
          <w:sz w:val="32"/>
          <w:szCs w:val="32"/>
          <w:cs/>
        </w:rPr>
        <w:t>ของรายวิชา</w:t>
      </w:r>
      <w:r w:rsidR="00674A18" w:rsidRPr="0054174D">
        <w:rPr>
          <w:rFonts w:ascii="TH SarabunPSK" w:eastAsia="Times New Roman" w:hAnsi="TH SarabunPSK" w:cs="TH SarabunPSK"/>
          <w:sz w:val="32"/>
          <w:szCs w:val="32"/>
          <w:cs/>
        </w:rPr>
        <w:t xml:space="preserve"> (</w:t>
      </w:r>
      <w:r w:rsidR="00674A18" w:rsidRPr="0054174D">
        <w:rPr>
          <w:rFonts w:ascii="TH SarabunPSK" w:eastAsia="Times New Roman" w:hAnsi="TH SarabunPSK" w:cs="TH SarabunPSK"/>
          <w:sz w:val="32"/>
          <w:szCs w:val="32"/>
        </w:rPr>
        <w:t>Course report</w:t>
      </w:r>
      <w:r w:rsidR="00674A18" w:rsidRPr="0054174D">
        <w:rPr>
          <w:rFonts w:ascii="TH SarabunPSK" w:eastAsia="Times New Roman" w:hAnsi="TH SarabunPSK" w:cs="TH SarabunPSK"/>
          <w:sz w:val="32"/>
          <w:szCs w:val="32"/>
          <w:cs/>
        </w:rPr>
        <w:t xml:space="preserve">) </w:t>
      </w:r>
    </w:p>
    <w:p w14:paraId="4986EA3F" w14:textId="64070FAA" w:rsidR="00851FAB" w:rsidRPr="0054174D" w:rsidRDefault="00B3697C" w:rsidP="00801F2D">
      <w:pPr>
        <w:tabs>
          <w:tab w:val="left" w:pos="450"/>
          <w:tab w:val="left" w:pos="990"/>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t>4) การทบทวน ปรับปรุง และพัฒนาการจัดกระบวนการเรียนรู้ (</w:t>
      </w:r>
      <w:r w:rsidRPr="0054174D">
        <w:rPr>
          <w:rFonts w:ascii="TH SarabunPSK" w:eastAsia="Times New Roman" w:hAnsi="TH SarabunPSK" w:cs="TH SarabunPSK"/>
          <w:sz w:val="32"/>
          <w:szCs w:val="32"/>
        </w:rPr>
        <w:t>Acting the learning process</w:t>
      </w:r>
      <w:r w:rsidRPr="0054174D">
        <w:rPr>
          <w:rFonts w:ascii="TH SarabunPSK" w:eastAsia="Times New Roman" w:hAnsi="TH SarabunPSK" w:cs="TH SarabunPSK"/>
          <w:sz w:val="32"/>
          <w:szCs w:val="32"/>
        </w:rPr>
        <w:cr/>
        <w:t>management</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A</w:t>
      </w:r>
      <w:r w:rsidRPr="0054174D">
        <w:rPr>
          <w:rFonts w:ascii="TH SarabunPSK" w:eastAsia="Times New Roman" w:hAnsi="TH SarabunPSK" w:cs="TH SarabunPSK"/>
          <w:sz w:val="32"/>
          <w:szCs w:val="32"/>
          <w:cs/>
        </w:rPr>
        <w:t>)</w:t>
      </w:r>
      <w:r w:rsidR="00720433" w:rsidRPr="0054174D">
        <w:rPr>
          <w:rFonts w:ascii="TH SarabunPSK" w:eastAsia="Times New Roman" w:hAnsi="TH SarabunPSK" w:cs="TH SarabunPSK"/>
          <w:sz w:val="32"/>
          <w:szCs w:val="32"/>
          <w:cs/>
        </w:rPr>
        <w:t xml:space="preserve"> </w:t>
      </w:r>
    </w:p>
    <w:p w14:paraId="2E68BC2C" w14:textId="40286E4F" w:rsidR="00851FAB" w:rsidRPr="0054174D" w:rsidRDefault="00B3697C" w:rsidP="00335BCE">
      <w:pPr>
        <w:tabs>
          <w:tab w:val="left" w:pos="450"/>
          <w:tab w:val="left" w:pos="709"/>
          <w:tab w:val="left" w:pos="1985"/>
        </w:tabs>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cs/>
        </w:rPr>
        <w:tab/>
      </w:r>
      <w:r w:rsidR="00E9521D" w:rsidRPr="0054174D">
        <w:rPr>
          <w:rFonts w:ascii="TH SarabunPSK" w:eastAsia="Times New Roman" w:hAnsi="TH SarabunPSK" w:cs="TH SarabunPSK"/>
          <w:sz w:val="32"/>
          <w:szCs w:val="32"/>
          <w:cs/>
        </w:rPr>
        <w:t>เมื่อสิ้นสุดภาคการศึกษาแต่ละรายวิชามีการ</w:t>
      </w:r>
      <w:r w:rsidRPr="0054174D">
        <w:rPr>
          <w:rFonts w:ascii="TH SarabunPSK" w:eastAsia="Times New Roman" w:hAnsi="TH SarabunPSK" w:cs="TH SarabunPSK"/>
          <w:sz w:val="32"/>
          <w:szCs w:val="32"/>
          <w:cs/>
        </w:rPr>
        <w:t>ทวนสอบการบรรลุผลลัพธ์การเรียนรู้</w:t>
      </w:r>
      <w:r w:rsidR="00E9521D" w:rsidRPr="0054174D">
        <w:rPr>
          <w:rFonts w:ascii="TH SarabunPSK" w:eastAsia="Times New Roman" w:hAnsi="TH SarabunPSK" w:cs="TH SarabunPSK"/>
          <w:sz w:val="32"/>
          <w:szCs w:val="32"/>
          <w:cs/>
        </w:rPr>
        <w:t>รายวิชา</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 xml:space="preserve">CLOs </w:t>
      </w:r>
      <w:r w:rsidR="00D17E58" w:rsidRPr="0054174D">
        <w:rPr>
          <w:rFonts w:ascii="TH SarabunPSK" w:eastAsia="Times New Roman" w:hAnsi="TH SarabunPSK" w:cs="TH SarabunPSK"/>
          <w:sz w:val="32"/>
          <w:szCs w:val="32"/>
          <w:cs/>
        </w:rPr>
        <w:t xml:space="preserve">และ </w:t>
      </w:r>
      <w:r w:rsidR="00B86B00" w:rsidRPr="0054174D">
        <w:rPr>
          <w:rFonts w:ascii="TH SarabunPSK" w:eastAsia="Times New Roman" w:hAnsi="TH SarabunPSK" w:cs="TH SarabunPSK"/>
          <w:sz w:val="32"/>
          <w:szCs w:val="32"/>
        </w:rPr>
        <w:t>GELO</w:t>
      </w:r>
      <w:r w:rsidRPr="0054174D">
        <w:rPr>
          <w:rFonts w:ascii="TH SarabunPSK" w:eastAsia="Times New Roman" w:hAnsi="TH SarabunPSK" w:cs="TH SarabunPSK"/>
          <w:sz w:val="32"/>
          <w:szCs w:val="32"/>
        </w:rPr>
        <w:t xml:space="preserve">s </w:t>
      </w:r>
      <w:r w:rsidR="00E9521D" w:rsidRPr="0054174D">
        <w:rPr>
          <w:rFonts w:ascii="TH SarabunPSK" w:eastAsia="Times New Roman" w:hAnsi="TH SarabunPSK" w:cs="TH SarabunPSK"/>
          <w:sz w:val="32"/>
          <w:szCs w:val="32"/>
          <w:cs/>
        </w:rPr>
        <w:t xml:space="preserve">ที่เป็นผลการบรรลุผลลัพธ์การเรียนรู้ของนักศึกษาและการพัฒนาในกรณีที่นักศึกษายังไม่สามารถบรรลุผลลัพธ์รายวิชาตามที่กำหนดได้ </w:t>
      </w:r>
      <w:r w:rsidRPr="0054174D">
        <w:rPr>
          <w:rFonts w:ascii="TH SarabunPSK" w:eastAsia="Times New Roman" w:hAnsi="TH SarabunPSK" w:cs="TH SarabunPSK"/>
          <w:sz w:val="32"/>
          <w:szCs w:val="32"/>
          <w:cs/>
        </w:rPr>
        <w:t>เพื่อพิจารณา</w:t>
      </w:r>
      <w:r w:rsidR="00E9521D" w:rsidRPr="0054174D">
        <w:rPr>
          <w:rFonts w:ascii="TH SarabunPSK" w:eastAsia="Times New Roman" w:hAnsi="TH SarabunPSK" w:cs="TH SarabunPSK"/>
          <w:sz w:val="32"/>
          <w:szCs w:val="32"/>
          <w:cs/>
        </w:rPr>
        <w:t>ถึง</w:t>
      </w:r>
      <w:r w:rsidRPr="0054174D">
        <w:rPr>
          <w:rFonts w:ascii="TH SarabunPSK" w:eastAsia="Times New Roman" w:hAnsi="TH SarabunPSK" w:cs="TH SarabunPSK"/>
          <w:sz w:val="32"/>
          <w:szCs w:val="32"/>
          <w:cs/>
        </w:rPr>
        <w:t>จุดแข็ง จุดที่ควรพัฒนา โอกาส และภาวะคุกคาม เพื่อหาแนวทาง</w:t>
      </w:r>
      <w:r w:rsidRPr="0054174D">
        <w:rPr>
          <w:rFonts w:ascii="TH SarabunPSK" w:eastAsia="Times New Roman" w:hAnsi="TH SarabunPSK" w:cs="TH SarabunPSK"/>
          <w:sz w:val="32"/>
          <w:szCs w:val="32"/>
          <w:cs/>
        </w:rPr>
        <w:lastRenderedPageBreak/>
        <w:t>ในการพัฒนาคุณภาพการจัดกระบวนการเรียนรู้ในทุก</w:t>
      </w:r>
      <w:r w:rsidR="00C5728A" w:rsidRPr="0054174D">
        <w:rPr>
          <w:rFonts w:ascii="TH SarabunPSK" w:eastAsia="Times New Roman" w:hAnsi="TH SarabunPSK" w:cs="TH SarabunPSK"/>
          <w:sz w:val="32"/>
          <w:szCs w:val="32"/>
          <w:cs/>
        </w:rPr>
        <w:t>รายวิชา</w:t>
      </w:r>
      <w:r w:rsidRPr="0054174D">
        <w:rPr>
          <w:rFonts w:ascii="TH SarabunPSK" w:eastAsia="Times New Roman" w:hAnsi="TH SarabunPSK" w:cs="TH SarabunPSK"/>
          <w:sz w:val="32"/>
          <w:szCs w:val="32"/>
          <w:cs/>
        </w:rPr>
        <w:t>ให้มีประสิทธิภาพอย่างต่อเนื่อง</w:t>
      </w:r>
      <w:r w:rsidR="00720433" w:rsidRPr="0054174D">
        <w:rPr>
          <w:rFonts w:ascii="TH SarabunPSK" w:eastAsia="Times New Roman" w:hAnsi="TH SarabunPSK" w:cs="TH SarabunPSK"/>
          <w:sz w:val="32"/>
          <w:szCs w:val="32"/>
          <w:cs/>
        </w:rPr>
        <w:t>ผ่านกระบวนการตรวจประเมินคุณภาพมหาวิทยาลัย</w:t>
      </w:r>
    </w:p>
    <w:p w14:paraId="1B0A3CA2" w14:textId="77777777" w:rsidR="00D33744" w:rsidRPr="00554545" w:rsidRDefault="00D33744" w:rsidP="00335BCE">
      <w:pPr>
        <w:tabs>
          <w:tab w:val="left" w:pos="450"/>
          <w:tab w:val="left" w:pos="709"/>
          <w:tab w:val="left" w:pos="1985"/>
        </w:tabs>
        <w:jc w:val="thaiDistribute"/>
        <w:rPr>
          <w:rFonts w:ascii="TH SarabunPSK" w:eastAsia="Times New Roman" w:hAnsi="TH SarabunPSK" w:cs="TH SarabunPSK"/>
          <w:sz w:val="12"/>
          <w:szCs w:val="12"/>
        </w:rPr>
      </w:pPr>
    </w:p>
    <w:p w14:paraId="1C52C18D" w14:textId="7380B819" w:rsidR="0057469A" w:rsidRPr="0054174D" w:rsidRDefault="00A40D22" w:rsidP="007C2DE0">
      <w:pPr>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t>2</w:t>
      </w:r>
      <w:r w:rsidR="0084041A" w:rsidRPr="0054174D">
        <w:rPr>
          <w:rFonts w:ascii="TH SarabunPSK" w:eastAsia="Times New Roman" w:hAnsi="TH SarabunPSK" w:cs="TH SarabunPSK"/>
          <w:b/>
          <w:bCs/>
          <w:sz w:val="32"/>
          <w:szCs w:val="32"/>
          <w:cs/>
        </w:rPr>
        <w:t>.</w:t>
      </w:r>
      <w:r w:rsidR="0057469A" w:rsidRPr="0054174D">
        <w:rPr>
          <w:rFonts w:ascii="TH SarabunPSK" w:eastAsia="Times New Roman" w:hAnsi="TH SarabunPSK" w:cs="TH SarabunPSK"/>
          <w:b/>
          <w:bCs/>
          <w:sz w:val="32"/>
          <w:szCs w:val="32"/>
          <w:cs/>
        </w:rPr>
        <w:t xml:space="preserve"> กลยุทธ์</w:t>
      </w:r>
      <w:r w:rsidR="00197E0F" w:rsidRPr="0054174D">
        <w:rPr>
          <w:rFonts w:ascii="TH SarabunPSK" w:eastAsia="Times New Roman" w:hAnsi="TH SarabunPSK" w:cs="TH SarabunPSK"/>
          <w:b/>
          <w:bCs/>
          <w:sz w:val="32"/>
          <w:szCs w:val="32"/>
          <w:cs/>
        </w:rPr>
        <w:t>การจัดการเรียนรู้</w:t>
      </w:r>
      <w:r w:rsidR="0057469A" w:rsidRPr="0054174D">
        <w:rPr>
          <w:rFonts w:ascii="TH SarabunPSK" w:eastAsia="Times New Roman" w:hAnsi="TH SarabunPSK" w:cs="TH SarabunPSK"/>
          <w:b/>
          <w:bCs/>
          <w:sz w:val="32"/>
          <w:szCs w:val="32"/>
          <w:cs/>
        </w:rPr>
        <w:t>และการประเมิน</w:t>
      </w:r>
      <w:r w:rsidR="00B762F4" w:rsidRPr="0054174D">
        <w:rPr>
          <w:rFonts w:ascii="TH SarabunPSK" w:eastAsia="Times New Roman" w:hAnsi="TH SarabunPSK" w:cs="TH SarabunPSK"/>
          <w:b/>
          <w:bCs/>
          <w:sz w:val="32"/>
          <w:szCs w:val="32"/>
          <w:cs/>
        </w:rPr>
        <w:t>ผลลัพธ์การเรียนรู้หมวด</w:t>
      </w:r>
      <w:r w:rsidR="001F7B89">
        <w:rPr>
          <w:rFonts w:ascii="TH SarabunPSK" w:eastAsia="Times New Roman" w:hAnsi="TH SarabunPSK" w:cs="TH SarabunPSK" w:hint="cs"/>
          <w:b/>
          <w:bCs/>
          <w:sz w:val="32"/>
          <w:szCs w:val="32"/>
          <w:cs/>
        </w:rPr>
        <w:t>วิชา</w:t>
      </w:r>
      <w:r w:rsidR="00B762F4" w:rsidRPr="0054174D">
        <w:rPr>
          <w:rFonts w:ascii="TH SarabunPSK" w:eastAsia="Times New Roman" w:hAnsi="TH SarabunPSK" w:cs="TH SarabunPSK"/>
          <w:b/>
          <w:bCs/>
          <w:sz w:val="32"/>
          <w:szCs w:val="32"/>
          <w:cs/>
        </w:rPr>
        <w:t>ศึกษาทั่วไป</w:t>
      </w:r>
    </w:p>
    <w:p w14:paraId="34BC897A" w14:textId="76073DD5" w:rsidR="00A8199E" w:rsidRPr="0054174D" w:rsidRDefault="00940FFC" w:rsidP="003C6078">
      <w:pPr>
        <w:tabs>
          <w:tab w:val="left" w:pos="450"/>
          <w:tab w:val="left" w:pos="990"/>
          <w:tab w:val="left" w:pos="1985"/>
        </w:tabs>
        <w:jc w:val="thaiDistribute"/>
        <w:rPr>
          <w:rFonts w:ascii="TH SarabunPSK" w:eastAsia="Times New Roman"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r>
      <w:r w:rsidR="00DF0E33" w:rsidRPr="0054174D">
        <w:rPr>
          <w:rFonts w:ascii="TH SarabunPSK" w:hAnsi="TH SarabunPSK" w:cs="TH SarabunPSK"/>
          <w:sz w:val="32"/>
          <w:szCs w:val="32"/>
          <w:cs/>
        </w:rPr>
        <w:t xml:space="preserve">หมวดวิชาศึกษาทั่วไป </w:t>
      </w:r>
      <w:r w:rsidR="00E51D1F" w:rsidRPr="0054174D">
        <w:rPr>
          <w:rFonts w:ascii="TH SarabunPSK" w:hAnsi="TH SarabunPSK" w:cs="TH SarabunPSK"/>
          <w:sz w:val="32"/>
          <w:szCs w:val="32"/>
          <w:cs/>
        </w:rPr>
        <w:t>มีการ</w:t>
      </w:r>
      <w:r w:rsidR="00DF0E33" w:rsidRPr="0054174D">
        <w:rPr>
          <w:rFonts w:ascii="TH SarabunPSK" w:eastAsia="Times New Roman" w:hAnsi="TH SarabunPSK" w:cs="TH SarabunPSK"/>
          <w:sz w:val="32"/>
          <w:szCs w:val="32"/>
          <w:cs/>
        </w:rPr>
        <w:t>จัดการเรียนการสอน</w:t>
      </w:r>
      <w:r w:rsidR="00E51D1F" w:rsidRPr="0054174D">
        <w:rPr>
          <w:rFonts w:ascii="TH SarabunPSK" w:eastAsia="Times New Roman" w:hAnsi="TH SarabunPSK" w:cs="TH SarabunPSK"/>
          <w:sz w:val="32"/>
          <w:szCs w:val="32"/>
          <w:cs/>
        </w:rPr>
        <w:t>ที่มั่งเน้น</w:t>
      </w:r>
      <w:r w:rsidR="00DF0E33" w:rsidRPr="0054174D">
        <w:rPr>
          <w:rFonts w:ascii="TH SarabunPSK" w:eastAsia="Times New Roman" w:hAnsi="TH SarabunPSK" w:cs="TH SarabunPSK"/>
          <w:sz w:val="32"/>
          <w:szCs w:val="32"/>
          <w:cs/>
        </w:rPr>
        <w:t>ผลลัพธ์การเรียนรู้ที่</w:t>
      </w:r>
      <w:r w:rsidR="00E51D1F" w:rsidRPr="0054174D">
        <w:rPr>
          <w:rFonts w:ascii="TH SarabunPSK" w:eastAsia="Times New Roman" w:hAnsi="TH SarabunPSK" w:cs="TH SarabunPSK"/>
          <w:sz w:val="32"/>
          <w:szCs w:val="32"/>
          <w:cs/>
        </w:rPr>
        <w:t>กำหนด</w:t>
      </w:r>
      <w:r w:rsidR="00DF0E33" w:rsidRPr="0054174D">
        <w:rPr>
          <w:rFonts w:ascii="TH SarabunPSK" w:eastAsia="Times New Roman" w:hAnsi="TH SarabunPSK" w:cs="TH SarabunPSK"/>
          <w:sz w:val="32"/>
          <w:szCs w:val="32"/>
          <w:cs/>
        </w:rPr>
        <w:t>ไว้ คณาจารย์ผู้สอนในหมวดวิชาศึกษาทั่วไปปรับเปลี่ยนกลยุทธ์การสอนและการประเมินเพื่อการวัดผลอย่างมีประสิทธิภาพ โดยการเรียนการสอนจะเป็นแบบเชิงรุก (</w:t>
      </w:r>
      <w:r w:rsidR="00DF0E33" w:rsidRPr="0054174D">
        <w:rPr>
          <w:rFonts w:ascii="TH SarabunPSK" w:eastAsia="Times New Roman" w:hAnsi="TH SarabunPSK" w:cs="TH SarabunPSK"/>
          <w:sz w:val="32"/>
          <w:szCs w:val="32"/>
        </w:rPr>
        <w:t>Active Learning</w:t>
      </w:r>
      <w:r w:rsidR="00DF0E33" w:rsidRPr="0054174D">
        <w:rPr>
          <w:rFonts w:ascii="TH SarabunPSK" w:eastAsia="Times New Roman" w:hAnsi="TH SarabunPSK" w:cs="TH SarabunPSK"/>
          <w:sz w:val="32"/>
          <w:szCs w:val="32"/>
          <w:cs/>
        </w:rPr>
        <w:t>) เน้นให้นักศึกษาคิด เรียนจากบริบทที่ค้นคว้า และเน้นสร้างกระบวนการเรียนรู้ (</w:t>
      </w:r>
      <w:r w:rsidR="00DF0E33" w:rsidRPr="0054174D">
        <w:rPr>
          <w:rFonts w:ascii="TH SarabunPSK" w:eastAsia="Times New Roman" w:hAnsi="TH SarabunPSK" w:cs="TH SarabunPSK"/>
          <w:sz w:val="32"/>
          <w:szCs w:val="32"/>
        </w:rPr>
        <w:t>Process</w:t>
      </w:r>
      <w:r w:rsidR="00DF0E33" w:rsidRPr="0054174D">
        <w:rPr>
          <w:rFonts w:ascii="TH SarabunPSK" w:eastAsia="Times New Roman" w:hAnsi="TH SarabunPSK" w:cs="TH SarabunPSK"/>
          <w:sz w:val="32"/>
          <w:szCs w:val="32"/>
          <w:cs/>
        </w:rPr>
        <w:t>-</w:t>
      </w:r>
      <w:r w:rsidR="00DF0E33" w:rsidRPr="0054174D">
        <w:rPr>
          <w:rFonts w:ascii="TH SarabunPSK" w:eastAsia="Times New Roman" w:hAnsi="TH SarabunPSK" w:cs="TH SarabunPSK"/>
          <w:sz w:val="32"/>
          <w:szCs w:val="32"/>
        </w:rPr>
        <w:t>based Learning</w:t>
      </w:r>
      <w:r w:rsidR="00DF0E33" w:rsidRPr="0054174D">
        <w:rPr>
          <w:rFonts w:ascii="TH SarabunPSK" w:eastAsia="Times New Roman" w:hAnsi="TH SarabunPSK" w:cs="TH SarabunPSK"/>
          <w:sz w:val="32"/>
          <w:szCs w:val="32"/>
          <w:cs/>
        </w:rPr>
        <w:t>) โดยฝึกให้นักศึกษาได้เข้าใจกระบวนการวิธีคิด ค้นคว้า ต่อยอดองค์ความรู้ในรายวิชาต่าง</w:t>
      </w:r>
      <w:r w:rsidR="000F2F3F">
        <w:rPr>
          <w:rFonts w:ascii="TH SarabunPSK" w:eastAsia="Times New Roman" w:hAnsi="TH SarabunPSK" w:cs="TH SarabunPSK" w:hint="cs"/>
          <w:sz w:val="32"/>
          <w:szCs w:val="32"/>
          <w:cs/>
        </w:rPr>
        <w:t xml:space="preserve"> </w:t>
      </w:r>
      <w:r w:rsidR="00DF0E33" w:rsidRPr="0054174D">
        <w:rPr>
          <w:rFonts w:ascii="TH SarabunPSK" w:eastAsia="Times New Roman" w:hAnsi="TH SarabunPSK" w:cs="TH SarabunPSK"/>
          <w:sz w:val="32"/>
          <w:szCs w:val="32"/>
          <w:cs/>
        </w:rPr>
        <w:t>ๆ และ</w:t>
      </w:r>
      <w:r w:rsidR="00E51D1F" w:rsidRPr="0054174D">
        <w:rPr>
          <w:rFonts w:ascii="TH SarabunPSK" w:eastAsia="Times New Roman" w:hAnsi="TH SarabunPSK" w:cs="TH SarabunPSK"/>
          <w:sz w:val="32"/>
          <w:szCs w:val="32"/>
          <w:cs/>
        </w:rPr>
        <w:t>ร่วม</w:t>
      </w:r>
      <w:r w:rsidR="00DF0E33" w:rsidRPr="0054174D">
        <w:rPr>
          <w:rFonts w:ascii="TH SarabunPSK" w:eastAsia="Times New Roman" w:hAnsi="TH SarabunPSK" w:cs="TH SarabunPSK"/>
          <w:sz w:val="32"/>
          <w:szCs w:val="32"/>
          <w:cs/>
        </w:rPr>
        <w:t>ทำกิจกรรมส่งเสริมการเรียนรู้ การลงมือปฏิบัติเพื่อให้เข้าใจเนื้อหาองค์ความรู้อย่างชัดเจน (</w:t>
      </w:r>
      <w:r w:rsidR="00DF0E33" w:rsidRPr="0054174D">
        <w:rPr>
          <w:rFonts w:ascii="TH SarabunPSK" w:eastAsia="Times New Roman" w:hAnsi="TH SarabunPSK" w:cs="TH SarabunPSK"/>
          <w:sz w:val="32"/>
          <w:szCs w:val="32"/>
        </w:rPr>
        <w:t>Learning by Doing</w:t>
      </w:r>
      <w:r w:rsidR="00DF0E33" w:rsidRPr="0054174D">
        <w:rPr>
          <w:rFonts w:ascii="TH SarabunPSK" w:eastAsia="Times New Roman" w:hAnsi="TH SarabunPSK" w:cs="TH SarabunPSK"/>
          <w:sz w:val="32"/>
          <w:szCs w:val="32"/>
          <w:cs/>
        </w:rPr>
        <w:t>) สำหรับการประเมินผลลัพธ์การเรียนรู้ จะเน้นประเมินจากการลงมือปฏิบัติ</w:t>
      </w:r>
      <w:r w:rsidR="00E51D1F" w:rsidRPr="0054174D">
        <w:rPr>
          <w:rFonts w:ascii="TH SarabunPSK" w:eastAsia="Times New Roman" w:hAnsi="TH SarabunPSK" w:cs="TH SarabunPSK"/>
          <w:sz w:val="32"/>
          <w:szCs w:val="32"/>
          <w:cs/>
        </w:rPr>
        <w:t>ระหว่าง</w:t>
      </w:r>
      <w:r w:rsidR="00DF0E33" w:rsidRPr="0054174D">
        <w:rPr>
          <w:rFonts w:ascii="TH SarabunPSK" w:eastAsia="Times New Roman" w:hAnsi="TH SarabunPSK" w:cs="TH SarabunPSK"/>
          <w:sz w:val="32"/>
          <w:szCs w:val="32"/>
          <w:cs/>
        </w:rPr>
        <w:t>ระยะเวลาของการเรียนการสอน (</w:t>
      </w:r>
      <w:r w:rsidR="00DF0E33" w:rsidRPr="0054174D">
        <w:rPr>
          <w:rFonts w:ascii="TH SarabunPSK" w:eastAsia="Times New Roman" w:hAnsi="TH SarabunPSK" w:cs="TH SarabunPSK"/>
          <w:sz w:val="32"/>
          <w:szCs w:val="32"/>
        </w:rPr>
        <w:t>Formative Assessment</w:t>
      </w:r>
      <w:r w:rsidR="00DF0E33" w:rsidRPr="0054174D">
        <w:rPr>
          <w:rFonts w:ascii="TH SarabunPSK" w:eastAsia="Times New Roman" w:hAnsi="TH SarabunPSK" w:cs="TH SarabunPSK"/>
          <w:sz w:val="32"/>
          <w:szCs w:val="32"/>
          <w:cs/>
        </w:rPr>
        <w:t>) ร่วมกับการใช้ข้อสอบวัดผลลัพธ์การเรียนรู้เมื่อเรียนจบรายวิชา (</w:t>
      </w:r>
      <w:r w:rsidR="00DF0E33" w:rsidRPr="0054174D">
        <w:rPr>
          <w:rFonts w:ascii="TH SarabunPSK" w:eastAsia="Times New Roman" w:hAnsi="TH SarabunPSK" w:cs="TH SarabunPSK"/>
          <w:sz w:val="32"/>
          <w:szCs w:val="32"/>
        </w:rPr>
        <w:t>Summative Assessment</w:t>
      </w:r>
      <w:r w:rsidR="00DF0E33" w:rsidRPr="0054174D">
        <w:rPr>
          <w:rFonts w:ascii="TH SarabunPSK" w:eastAsia="Times New Roman" w:hAnsi="TH SarabunPSK" w:cs="TH SarabunPSK"/>
          <w:sz w:val="32"/>
          <w:szCs w:val="32"/>
          <w:cs/>
        </w:rPr>
        <w:t>) โดยสัดส่วนหลักจะเน้นที่ผลจากการปฏิบัติ</w:t>
      </w:r>
      <w:r w:rsidR="00E51D1F" w:rsidRPr="0054174D">
        <w:rPr>
          <w:rFonts w:ascii="TH SarabunPSK" w:eastAsia="Times New Roman" w:hAnsi="TH SarabunPSK" w:cs="TH SarabunPSK"/>
          <w:sz w:val="32"/>
          <w:szCs w:val="32"/>
          <w:cs/>
        </w:rPr>
        <w:t xml:space="preserve">ระหว่างระยะเวลาของการเรียนการสอน </w:t>
      </w:r>
      <w:r w:rsidR="00DF0E33" w:rsidRPr="0054174D">
        <w:rPr>
          <w:rFonts w:ascii="TH SarabunPSK" w:eastAsia="Times New Roman" w:hAnsi="TH SarabunPSK" w:cs="TH SarabunPSK"/>
          <w:sz w:val="32"/>
          <w:szCs w:val="32"/>
          <w:cs/>
        </w:rPr>
        <w:t>มากกว่าการสอบ</w:t>
      </w:r>
      <w:r w:rsidR="00E51D1F" w:rsidRPr="0054174D">
        <w:rPr>
          <w:rFonts w:ascii="TH SarabunPSK" w:eastAsia="Times New Roman" w:hAnsi="TH SarabunPSK" w:cs="TH SarabunPSK"/>
          <w:sz w:val="32"/>
          <w:szCs w:val="32"/>
          <w:cs/>
        </w:rPr>
        <w:t>วัดในการตัดสินผล</w:t>
      </w:r>
      <w:proofErr w:type="spellStart"/>
      <w:r w:rsidR="00E51D1F" w:rsidRPr="0054174D">
        <w:rPr>
          <w:rFonts w:ascii="TH SarabunPSK" w:eastAsia="Times New Roman" w:hAnsi="TH SarabunPSK" w:cs="TH SarabunPSK"/>
          <w:sz w:val="32"/>
          <w:szCs w:val="32"/>
          <w:cs/>
        </w:rPr>
        <w:t>สัม</w:t>
      </w:r>
      <w:r w:rsidR="00284C57" w:rsidRPr="0054174D">
        <w:rPr>
          <w:rFonts w:ascii="TH SarabunPSK" w:eastAsia="Times New Roman" w:hAnsi="TH SarabunPSK" w:cs="TH SarabunPSK"/>
          <w:sz w:val="32"/>
          <w:szCs w:val="32"/>
          <w:cs/>
        </w:rPr>
        <w:t>ฤทธ์</w:t>
      </w:r>
      <w:proofErr w:type="spellEnd"/>
      <w:r w:rsidR="00284C57" w:rsidRPr="0054174D">
        <w:rPr>
          <w:rFonts w:ascii="TH SarabunPSK" w:eastAsia="Times New Roman" w:hAnsi="TH SarabunPSK" w:cs="TH SarabunPSK"/>
          <w:sz w:val="32"/>
          <w:szCs w:val="32"/>
          <w:cs/>
        </w:rPr>
        <w:t>การเรียนรู้</w:t>
      </w:r>
      <w:r w:rsidR="0082617E" w:rsidRPr="0054174D">
        <w:rPr>
          <w:rFonts w:ascii="TH SarabunPSK" w:eastAsia="Times New Roman" w:hAnsi="TH SarabunPSK" w:cs="TH SarabunPSK"/>
          <w:sz w:val="32"/>
          <w:szCs w:val="32"/>
          <w:cs/>
        </w:rPr>
        <w:t xml:space="preserve"> ซึ่ง</w:t>
      </w:r>
      <w:r w:rsidR="007E1B17" w:rsidRPr="0054174D">
        <w:rPr>
          <w:rFonts w:ascii="TH SarabunPSK" w:eastAsia="Times New Roman" w:hAnsi="TH SarabunPSK" w:cs="TH SarabunPSK"/>
          <w:sz w:val="32"/>
          <w:szCs w:val="32"/>
          <w:cs/>
        </w:rPr>
        <w:t>จัดกิจกรรม</w:t>
      </w:r>
      <w:r w:rsidR="00A8199E" w:rsidRPr="0054174D">
        <w:rPr>
          <w:rFonts w:ascii="TH SarabunPSK" w:eastAsia="Times New Roman" w:hAnsi="TH SarabunPSK" w:cs="TH SarabunPSK"/>
          <w:sz w:val="32"/>
          <w:szCs w:val="32"/>
          <w:cs/>
        </w:rPr>
        <w:t>การจัดการเรียนการสอนที่เน้นผู้เรียนเป็นศูนย์กลางและการมีส่วนร่วมของนักศึกษา รวมถึงการจัดกิจกรรมผ่านประสบการณ์ในการปฏิบัติโดยให้นักศึกษาได้เรียนรู้ผ่านกิจกรรมตามผลลัพธ์การเรียนรู้ ทั้ง 4 ด้าน ประกอบด้วย</w:t>
      </w:r>
      <w:r w:rsidR="0082617E" w:rsidRPr="0054174D">
        <w:rPr>
          <w:rFonts w:ascii="TH SarabunPSK" w:eastAsia="Times New Roman" w:hAnsi="TH SarabunPSK" w:cs="TH SarabunPSK"/>
          <w:sz w:val="32"/>
          <w:szCs w:val="32"/>
          <w:cs/>
        </w:rPr>
        <w:t xml:space="preserve"> </w:t>
      </w:r>
      <w:r w:rsidR="00A8199E" w:rsidRPr="0054174D">
        <w:rPr>
          <w:rFonts w:ascii="TH SarabunPSK" w:eastAsia="Times New Roman" w:hAnsi="TH SarabunPSK" w:cs="TH SarabunPSK"/>
          <w:sz w:val="32"/>
          <w:szCs w:val="32"/>
          <w:cs/>
        </w:rPr>
        <w:t>ด้านความรู้ ด้านทักษะ ด้านจริยะธรรม ด้านลักษณะบุคคล โดยมีกิจกรรมให้นักศึกษาเข้าร่วมสม่ำเสมอ</w:t>
      </w:r>
      <w:r w:rsidR="00C83D4F" w:rsidRPr="0054174D">
        <w:rPr>
          <w:rFonts w:ascii="TH SarabunPSK" w:eastAsia="Times New Roman" w:hAnsi="TH SarabunPSK" w:cs="TH SarabunPSK"/>
          <w:sz w:val="32"/>
          <w:szCs w:val="32"/>
          <w:cs/>
        </w:rPr>
        <w:t>ตามผลลัพธ์การเรียนรู้หมวด</w:t>
      </w:r>
      <w:r w:rsidR="001F7B89">
        <w:rPr>
          <w:rFonts w:ascii="TH SarabunPSK" w:eastAsia="Times New Roman" w:hAnsi="TH SarabunPSK" w:cs="TH SarabunPSK" w:hint="cs"/>
          <w:sz w:val="32"/>
          <w:szCs w:val="32"/>
          <w:cs/>
        </w:rPr>
        <w:t>วิชา</w:t>
      </w:r>
      <w:r w:rsidR="00C83D4F" w:rsidRPr="0054174D">
        <w:rPr>
          <w:rFonts w:ascii="TH SarabunPSK" w:eastAsia="Times New Roman" w:hAnsi="TH SarabunPSK" w:cs="TH SarabunPSK"/>
          <w:sz w:val="32"/>
          <w:szCs w:val="32"/>
          <w:cs/>
        </w:rPr>
        <w:t xml:space="preserve">ศึกษาทั่วไป ทั้ง </w:t>
      </w:r>
      <w:r w:rsidR="00B17CE3" w:rsidRPr="0054174D">
        <w:rPr>
          <w:rFonts w:ascii="TH SarabunPSK" w:eastAsia="Times New Roman" w:hAnsi="TH SarabunPSK" w:cs="TH SarabunPSK"/>
          <w:sz w:val="32"/>
          <w:szCs w:val="32"/>
          <w:cs/>
        </w:rPr>
        <w:t>9</w:t>
      </w:r>
      <w:r w:rsidR="00C83D4F" w:rsidRPr="0054174D">
        <w:rPr>
          <w:rFonts w:ascii="TH SarabunPSK" w:eastAsia="Times New Roman" w:hAnsi="TH SarabunPSK" w:cs="TH SarabunPSK"/>
          <w:sz w:val="32"/>
          <w:szCs w:val="32"/>
          <w:cs/>
        </w:rPr>
        <w:t xml:space="preserve"> </w:t>
      </w:r>
      <w:r w:rsidR="00C83D4F" w:rsidRPr="0054174D">
        <w:rPr>
          <w:rFonts w:ascii="TH SarabunPSK" w:hAnsi="TH SarabunPSK" w:cs="TH SarabunPSK"/>
          <w:sz w:val="32"/>
          <w:szCs w:val="32"/>
        </w:rPr>
        <w:t xml:space="preserve">GELOs </w:t>
      </w:r>
      <w:r w:rsidR="003C6078" w:rsidRPr="0054174D">
        <w:rPr>
          <w:rFonts w:ascii="TH SarabunPSK" w:hAnsi="TH SarabunPSK" w:cs="TH SarabunPSK"/>
          <w:sz w:val="32"/>
          <w:szCs w:val="32"/>
          <w:cs/>
        </w:rPr>
        <w:t>ประกอบด้วย</w:t>
      </w:r>
    </w:p>
    <w:p w14:paraId="073D5005" w14:textId="77777777" w:rsidR="00D24E25" w:rsidRPr="0054174D" w:rsidRDefault="00D24E25" w:rsidP="00D24E25">
      <w:pPr>
        <w:tabs>
          <w:tab w:val="left" w:pos="1134"/>
          <w:tab w:val="left" w:pos="1560"/>
        </w:tabs>
        <w:autoSpaceDE w:val="0"/>
        <w:autoSpaceDN w:val="0"/>
        <w:adjustRightInd w:val="0"/>
        <w:ind w:left="1560" w:hanging="709"/>
        <w:jc w:val="thaiDistribute"/>
        <w:rPr>
          <w:rFonts w:ascii="TH SarabunPSK" w:hAnsi="TH SarabunPSK" w:cs="TH SarabunPSK"/>
          <w:color w:val="000000"/>
          <w:sz w:val="32"/>
          <w:szCs w:val="32"/>
        </w:rPr>
      </w:pPr>
      <w:bookmarkStart w:id="30" w:name="_Hlk219904863"/>
      <w:r w:rsidRPr="0054174D">
        <w:rPr>
          <w:rFonts w:ascii="TH SarabunPSK" w:hAnsi="TH SarabunPSK" w:cs="TH SarabunPSK"/>
          <w:color w:val="000000"/>
          <w:sz w:val="32"/>
          <w:szCs w:val="32"/>
        </w:rPr>
        <w:t>GELO1</w:t>
      </w:r>
      <w:r w:rsidRPr="0054174D">
        <w:rPr>
          <w:rFonts w:ascii="TH SarabunPSK" w:hAnsi="TH SarabunPSK" w:cs="TH SarabunPSK"/>
          <w:color w:val="000000"/>
          <w:sz w:val="32"/>
          <w:szCs w:val="32"/>
          <w:cs/>
        </w:rPr>
        <w:t xml:space="preserve"> ประพฤติตนเป็นพลเมืองดี มีคุณธรรม จริยธรรมและยึดมั่นในสิ่งที่ถูกต้อง</w:t>
      </w:r>
    </w:p>
    <w:p w14:paraId="563393A0" w14:textId="77777777" w:rsidR="00D24E25" w:rsidRPr="0054174D" w:rsidRDefault="00D24E25" w:rsidP="00D24E25">
      <w:pPr>
        <w:tabs>
          <w:tab w:val="left" w:pos="1134"/>
          <w:tab w:val="left" w:pos="1560"/>
        </w:tabs>
        <w:autoSpaceDE w:val="0"/>
        <w:autoSpaceDN w:val="0"/>
        <w:adjustRightInd w:val="0"/>
        <w:ind w:left="1560" w:hanging="709"/>
        <w:jc w:val="thaiDistribute"/>
        <w:rPr>
          <w:rFonts w:ascii="TH SarabunPSK" w:hAnsi="TH SarabunPSK" w:cs="TH SarabunPSK"/>
          <w:color w:val="000000"/>
          <w:sz w:val="32"/>
          <w:szCs w:val="32"/>
        </w:rPr>
      </w:pPr>
      <w:r w:rsidRPr="0054174D">
        <w:rPr>
          <w:rFonts w:ascii="TH SarabunPSK" w:hAnsi="TH SarabunPSK" w:cs="TH SarabunPSK"/>
          <w:color w:val="000000"/>
          <w:sz w:val="32"/>
          <w:szCs w:val="32"/>
        </w:rPr>
        <w:t>GELO2</w:t>
      </w:r>
      <w:r w:rsidRPr="0054174D">
        <w:rPr>
          <w:rFonts w:ascii="TH SarabunPSK" w:hAnsi="TH SarabunPSK" w:cs="TH SarabunPSK"/>
          <w:color w:val="000000"/>
          <w:sz w:val="32"/>
          <w:szCs w:val="32"/>
          <w:cs/>
        </w:rPr>
        <w:t xml:space="preserve"> แสดงจิตสาธารณะในการช่วยเหลือเกื้อกูลกัน การอยู่ร่วมกับผู้อื่นภายใต้พหุวัฒนธรรม การใส่ใจสุขภาวะและสิ่งแวดล้อม </w:t>
      </w:r>
    </w:p>
    <w:p w14:paraId="13B349BA" w14:textId="77777777" w:rsidR="00D24E25" w:rsidRPr="0054174D" w:rsidRDefault="00D24E25" w:rsidP="00D24E25">
      <w:pPr>
        <w:tabs>
          <w:tab w:val="left" w:pos="1560"/>
        </w:tabs>
        <w:autoSpaceDE w:val="0"/>
        <w:autoSpaceDN w:val="0"/>
        <w:adjustRightInd w:val="0"/>
        <w:ind w:left="1560" w:hanging="709"/>
        <w:rPr>
          <w:rFonts w:ascii="TH SarabunPSK" w:hAnsi="TH SarabunPSK" w:cs="TH SarabunPSK"/>
          <w:strike/>
          <w:sz w:val="32"/>
          <w:szCs w:val="32"/>
          <w:cs/>
        </w:rPr>
      </w:pPr>
      <w:r w:rsidRPr="0054174D">
        <w:rPr>
          <w:rFonts w:ascii="TH SarabunPSK" w:hAnsi="TH SarabunPSK" w:cs="TH SarabunPSK"/>
          <w:sz w:val="32"/>
          <w:szCs w:val="32"/>
        </w:rPr>
        <w:t>GELO</w:t>
      </w:r>
      <w:r w:rsidRPr="0054174D">
        <w:rPr>
          <w:rFonts w:ascii="TH SarabunPSK" w:hAnsi="TH SarabunPSK" w:cs="TH SarabunPSK"/>
          <w:sz w:val="32"/>
          <w:szCs w:val="32"/>
          <w:cs/>
        </w:rPr>
        <w:t>3 สื่อสารด้วยภาษาและวิธีการอย่างถูกต้องตามสถานการณ์</w:t>
      </w:r>
    </w:p>
    <w:p w14:paraId="60202DEC" w14:textId="77777777" w:rsidR="00D24E25" w:rsidRPr="0054174D" w:rsidRDefault="00D24E25" w:rsidP="00D24E25">
      <w:pPr>
        <w:tabs>
          <w:tab w:val="left" w:pos="1560"/>
        </w:tabs>
        <w:autoSpaceDE w:val="0"/>
        <w:autoSpaceDN w:val="0"/>
        <w:adjustRightInd w:val="0"/>
        <w:ind w:left="1560" w:hanging="709"/>
        <w:jc w:val="thaiDistribute"/>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4 เลือกใช้เทคโนโลยี นวัตกรรม และบูรณาการความรู้เพื่อแก้ไขปัญหาได้</w:t>
      </w:r>
    </w:p>
    <w:p w14:paraId="4D8EB044" w14:textId="77777777" w:rsidR="00D24E25" w:rsidRPr="0054174D" w:rsidRDefault="00D24E25" w:rsidP="00D24E25">
      <w:pPr>
        <w:tabs>
          <w:tab w:val="left" w:pos="1560"/>
        </w:tabs>
        <w:autoSpaceDE w:val="0"/>
        <w:autoSpaceDN w:val="0"/>
        <w:adjustRightInd w:val="0"/>
        <w:ind w:left="1560" w:hanging="709"/>
        <w:jc w:val="thaiDistribute"/>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 xml:space="preserve">5 วิเคราะห์ข้อมูลโดยใช้เทคโนโลยี ปัญญาประดิษฐ์ เพื่อแก้ไขปัญหา  </w:t>
      </w:r>
    </w:p>
    <w:p w14:paraId="760D125E" w14:textId="77777777" w:rsidR="00D24E25" w:rsidRPr="0054174D" w:rsidRDefault="00D24E25" w:rsidP="00D24E25">
      <w:pPr>
        <w:tabs>
          <w:tab w:val="left" w:pos="1560"/>
        </w:tabs>
        <w:autoSpaceDE w:val="0"/>
        <w:autoSpaceDN w:val="0"/>
        <w:adjustRightInd w:val="0"/>
        <w:ind w:left="1560" w:hanging="709"/>
        <w:jc w:val="thaiDistribute"/>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6 ทำงานร่วมกับผู้อื่นได้ พร้อมปรับตัวให้เหมาะสมตามสถานการณ์</w:t>
      </w:r>
    </w:p>
    <w:p w14:paraId="6E868F0A" w14:textId="77777777" w:rsidR="00D24E25" w:rsidRPr="0054174D" w:rsidRDefault="00D24E25" w:rsidP="00D24E25">
      <w:pPr>
        <w:tabs>
          <w:tab w:val="left" w:pos="1560"/>
        </w:tabs>
        <w:autoSpaceDE w:val="0"/>
        <w:autoSpaceDN w:val="0"/>
        <w:adjustRightInd w:val="0"/>
        <w:ind w:left="1560" w:hanging="709"/>
        <w:jc w:val="thaiDistribute"/>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 xml:space="preserve">7 นำเสนอข้อมูลอย่างถูกต้องและน่าเชื่อถือ </w:t>
      </w:r>
    </w:p>
    <w:p w14:paraId="3B2A6C3E" w14:textId="77777777" w:rsidR="00D24E25" w:rsidRPr="0054174D" w:rsidRDefault="00D24E25" w:rsidP="00D24E25">
      <w:pPr>
        <w:tabs>
          <w:tab w:val="left" w:pos="1560"/>
        </w:tabs>
        <w:autoSpaceDE w:val="0"/>
        <w:autoSpaceDN w:val="0"/>
        <w:adjustRightInd w:val="0"/>
        <w:ind w:left="1560" w:hanging="709"/>
        <w:jc w:val="thaiDistribute"/>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 xml:space="preserve">8 ประยุกต์ใช้ความรู้เกี่ยวกับการเป็นผู้ประกอบการสำหรับจำลองทางธุรกิจได้ถูกต้องตามหลักการ </w:t>
      </w:r>
    </w:p>
    <w:p w14:paraId="41A20393" w14:textId="19F7EF48" w:rsidR="00B17CE3" w:rsidRPr="0054174D" w:rsidRDefault="00D24E25" w:rsidP="00152681">
      <w:pPr>
        <w:tabs>
          <w:tab w:val="left" w:pos="1560"/>
        </w:tabs>
        <w:autoSpaceDE w:val="0"/>
        <w:autoSpaceDN w:val="0"/>
        <w:adjustRightInd w:val="0"/>
        <w:ind w:left="1560" w:hanging="709"/>
        <w:jc w:val="thaiDistribute"/>
        <w:rPr>
          <w:rFonts w:ascii="TH SarabunPSK" w:hAnsi="TH SarabunPSK" w:cs="TH SarabunPSK"/>
        </w:rPr>
      </w:pPr>
      <w:r w:rsidRPr="0054174D">
        <w:rPr>
          <w:rFonts w:ascii="TH SarabunPSK" w:hAnsi="TH SarabunPSK" w:cs="TH SarabunPSK"/>
          <w:color w:val="000000"/>
          <w:sz w:val="32"/>
          <w:szCs w:val="32"/>
        </w:rPr>
        <w:t>GELO</w:t>
      </w:r>
      <w:r w:rsidRPr="0054174D">
        <w:rPr>
          <w:rFonts w:ascii="TH SarabunPSK" w:hAnsi="TH SarabunPSK" w:cs="TH SarabunPSK"/>
          <w:color w:val="000000"/>
          <w:sz w:val="32"/>
          <w:szCs w:val="32"/>
          <w:cs/>
        </w:rPr>
        <w:t>9 แสดงความรับผิดชอบต่อส่วนรวม โดยมีส่วนร่วมในกิจกรรมของสังคมหรือชุมชน</w:t>
      </w:r>
    </w:p>
    <w:p w14:paraId="627E79E1" w14:textId="77777777" w:rsidR="00A8199E" w:rsidRPr="0054174D" w:rsidRDefault="00A8199E" w:rsidP="00A8199E">
      <w:pPr>
        <w:tabs>
          <w:tab w:val="left" w:pos="851"/>
        </w:tabs>
        <w:ind w:firstLine="426"/>
        <w:jc w:val="thaiDistribute"/>
        <w:rPr>
          <w:rFonts w:ascii="TH SarabunPSK" w:eastAsia="Times New Roman" w:hAnsi="TH SarabunPSK" w:cs="TH SarabunPSK"/>
          <w:sz w:val="32"/>
          <w:szCs w:val="32"/>
        </w:rPr>
      </w:pPr>
    </w:p>
    <w:bookmarkEnd w:id="30"/>
    <w:p w14:paraId="37C4591F" w14:textId="77777777" w:rsidR="00687B06" w:rsidRPr="0054174D" w:rsidRDefault="00687B06" w:rsidP="007C2DE0">
      <w:pPr>
        <w:tabs>
          <w:tab w:val="left" w:pos="851"/>
        </w:tabs>
        <w:ind w:firstLine="426"/>
        <w:jc w:val="thaiDistribute"/>
        <w:rPr>
          <w:rFonts w:ascii="TH SarabunPSK" w:eastAsia="Times New Roman" w:hAnsi="TH SarabunPSK" w:cs="TH SarabunPSK"/>
          <w:b/>
          <w:bCs/>
          <w:sz w:val="32"/>
          <w:szCs w:val="32"/>
          <w:cs/>
        </w:rPr>
        <w:sectPr w:rsidR="00687B06" w:rsidRPr="0054174D" w:rsidSect="001F7B89">
          <w:headerReference w:type="default" r:id="rId14"/>
          <w:footerReference w:type="default" r:id="rId15"/>
          <w:pgSz w:w="11906" w:h="16838"/>
          <w:pgMar w:top="1440" w:right="991" w:bottom="1440" w:left="1440" w:header="720" w:footer="720" w:gutter="0"/>
          <w:cols w:space="720"/>
          <w:docGrid w:linePitch="360"/>
        </w:sectPr>
      </w:pPr>
    </w:p>
    <w:p w14:paraId="6A268011" w14:textId="255282BC" w:rsidR="00F06DB1" w:rsidRPr="0054174D" w:rsidRDefault="00F81A8E" w:rsidP="007C2DE0">
      <w:pPr>
        <w:tabs>
          <w:tab w:val="left" w:pos="851"/>
        </w:tabs>
        <w:ind w:firstLine="426"/>
        <w:jc w:val="thaiDistribute"/>
        <w:rPr>
          <w:rFonts w:ascii="TH SarabunPSK" w:eastAsia="Times New Roman" w:hAnsi="TH SarabunPSK" w:cs="TH SarabunPSK"/>
          <w:b/>
          <w:bCs/>
          <w:sz w:val="32"/>
          <w:szCs w:val="32"/>
        </w:rPr>
      </w:pPr>
      <w:bookmarkStart w:id="31" w:name="_Hlk219904932"/>
      <w:r w:rsidRPr="00F81A8E">
        <w:rPr>
          <w:rFonts w:ascii="TH SarabunPSK" w:eastAsia="Times New Roman" w:hAnsi="TH SarabunPSK" w:cs="TH SarabunPSK"/>
          <w:b/>
          <w:bCs/>
          <w:sz w:val="32"/>
          <w:szCs w:val="32"/>
        </w:rPr>
        <w:lastRenderedPageBreak/>
        <w:t xml:space="preserve">2.1 </w:t>
      </w:r>
      <w:r w:rsidRPr="00F81A8E">
        <w:rPr>
          <w:rFonts w:ascii="TH SarabunPSK" w:eastAsia="Times New Roman" w:hAnsi="TH SarabunPSK" w:cs="TH SarabunPSK"/>
          <w:b/>
          <w:bCs/>
          <w:sz w:val="32"/>
          <w:szCs w:val="32"/>
          <w:cs/>
        </w:rPr>
        <w:t>การกำหนดกลยุทธ์การจัดการเรียนรู้ กิจกรรมเสริมหลักสูตร และสิ่งสนับสนุนการเรียนรู้ที่จำเป็น</w:t>
      </w:r>
    </w:p>
    <w:tbl>
      <w:tblPr>
        <w:tblStyle w:val="ae"/>
        <w:tblW w:w="14685" w:type="dxa"/>
        <w:tblLook w:val="04A0" w:firstRow="1" w:lastRow="0" w:firstColumn="1" w:lastColumn="0" w:noHBand="0" w:noVBand="1"/>
      </w:tblPr>
      <w:tblGrid>
        <w:gridCol w:w="1696"/>
        <w:gridCol w:w="3739"/>
        <w:gridCol w:w="3916"/>
        <w:gridCol w:w="5334"/>
      </w:tblGrid>
      <w:tr w:rsidR="00F35F82" w:rsidRPr="0054174D" w14:paraId="11AA76F5" w14:textId="3F22C9A7" w:rsidTr="008F09DE">
        <w:trPr>
          <w:tblHeader/>
        </w:trPr>
        <w:tc>
          <w:tcPr>
            <w:tcW w:w="1696" w:type="dxa"/>
            <w:vAlign w:val="center"/>
          </w:tcPr>
          <w:p w14:paraId="02CF4D25" w14:textId="1781B55E" w:rsidR="00F609AB" w:rsidRPr="0054174D" w:rsidRDefault="00F609AB" w:rsidP="00C771F0">
            <w:pPr>
              <w:tabs>
                <w:tab w:val="left" w:pos="851"/>
              </w:tabs>
              <w:jc w:val="center"/>
              <w:rPr>
                <w:rFonts w:ascii="TH SarabunPSK" w:eastAsia="Times New Roman" w:hAnsi="TH SarabunPSK" w:cs="TH SarabunPSK"/>
                <w:b/>
                <w:bCs/>
                <w:color w:val="000000" w:themeColor="text1"/>
                <w:sz w:val="28"/>
              </w:rPr>
            </w:pPr>
            <w:r w:rsidRPr="0054174D">
              <w:rPr>
                <w:rFonts w:ascii="TH SarabunPSK" w:hAnsi="TH SarabunPSK" w:cs="TH SarabunPSK"/>
                <w:b/>
                <w:bCs/>
                <w:color w:val="000000" w:themeColor="text1"/>
                <w:sz w:val="28"/>
                <w:cs/>
              </w:rPr>
              <w:t>ผลลัพธ์การเรียนรู้หมวดศึกษาทั่วไป</w:t>
            </w:r>
          </w:p>
        </w:tc>
        <w:tc>
          <w:tcPr>
            <w:tcW w:w="3739" w:type="dxa"/>
            <w:vAlign w:val="center"/>
          </w:tcPr>
          <w:p w14:paraId="65CF3F1C" w14:textId="6617A359" w:rsidR="00F609AB" w:rsidRPr="0054174D" w:rsidRDefault="00F609AB" w:rsidP="008A25EA">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กลยุทธ์การจัดการเรียนรู้</w:t>
            </w:r>
          </w:p>
        </w:tc>
        <w:tc>
          <w:tcPr>
            <w:tcW w:w="3916" w:type="dxa"/>
            <w:vAlign w:val="center"/>
          </w:tcPr>
          <w:p w14:paraId="5AB4F7A1" w14:textId="33E2831F" w:rsidR="00F609AB" w:rsidRPr="0054174D" w:rsidRDefault="00F609AB" w:rsidP="008A25EA">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กิจกรรมเสริมหลักสูตร</w:t>
            </w:r>
          </w:p>
        </w:tc>
        <w:tc>
          <w:tcPr>
            <w:tcW w:w="5334" w:type="dxa"/>
            <w:vAlign w:val="center"/>
          </w:tcPr>
          <w:p w14:paraId="6B8CBFE4" w14:textId="13CD046C" w:rsidR="00F609AB" w:rsidRPr="0054174D" w:rsidRDefault="00F609AB" w:rsidP="008A25EA">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สิ่งสนับสนุนการเรียนรู้ที่จำเป็น</w:t>
            </w:r>
          </w:p>
        </w:tc>
      </w:tr>
      <w:tr w:rsidR="00F35F82" w:rsidRPr="0054174D" w14:paraId="71E92D11" w14:textId="77777777" w:rsidTr="008F09DE">
        <w:tc>
          <w:tcPr>
            <w:tcW w:w="1696" w:type="dxa"/>
          </w:tcPr>
          <w:p w14:paraId="2947A53D" w14:textId="489F8538" w:rsidR="00F0467A" w:rsidRPr="0054174D" w:rsidRDefault="00F0467A" w:rsidP="00F0467A">
            <w:pPr>
              <w:tabs>
                <w:tab w:val="left" w:pos="851"/>
              </w:tabs>
              <w:jc w:val="center"/>
              <w:rPr>
                <w:rFonts w:ascii="TH SarabunPSK" w:hAnsi="TH SarabunPSK" w:cs="TH SarabunPSK"/>
                <w:b/>
                <w:bCs/>
                <w:color w:val="000000" w:themeColor="text1"/>
                <w:sz w:val="28"/>
                <w:cs/>
              </w:rPr>
            </w:pPr>
            <w:r w:rsidRPr="0054174D">
              <w:rPr>
                <w:rFonts w:ascii="TH SarabunPSK" w:hAnsi="TH SarabunPSK" w:cs="TH SarabunPSK"/>
                <w:color w:val="000000" w:themeColor="text1"/>
                <w:sz w:val="32"/>
                <w:szCs w:val="32"/>
              </w:rPr>
              <w:t>GELO1</w:t>
            </w:r>
          </w:p>
        </w:tc>
        <w:tc>
          <w:tcPr>
            <w:tcW w:w="3739" w:type="dxa"/>
          </w:tcPr>
          <w:p w14:paraId="2AC69853"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การเรียนรู้เชิงประสบการณ์ (</w:t>
            </w:r>
            <w:r w:rsidRPr="0054174D">
              <w:rPr>
                <w:rFonts w:ascii="TH SarabunPSK" w:hAnsi="TH SarabunPSK" w:cs="TH SarabunPSK"/>
                <w:color w:val="000000" w:themeColor="text1"/>
                <w:sz w:val="32"/>
                <w:szCs w:val="32"/>
              </w:rPr>
              <w:t>Experiential Learning</w:t>
            </w:r>
            <w:r w:rsidRPr="0054174D">
              <w:rPr>
                <w:rFonts w:ascii="TH SarabunPSK" w:hAnsi="TH SarabunPSK" w:cs="TH SarabunPSK"/>
                <w:color w:val="000000" w:themeColor="text1"/>
                <w:sz w:val="32"/>
                <w:szCs w:val="32"/>
                <w:cs/>
              </w:rPr>
              <w:t xml:space="preserve">) จัดกิจกรรมและสะท้อนประสบการณ์ และเผชิญสถานการณ์จำลอง </w:t>
            </w:r>
          </w:p>
          <w:p w14:paraId="1FCE7FF8"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การเรียนรู้แบบมีส่วนร่วม (</w:t>
            </w:r>
            <w:r w:rsidRPr="0054174D">
              <w:rPr>
                <w:rFonts w:ascii="TH SarabunPSK" w:hAnsi="TH SarabunPSK" w:cs="TH SarabunPSK"/>
                <w:color w:val="000000" w:themeColor="text1"/>
                <w:sz w:val="32"/>
                <w:szCs w:val="32"/>
              </w:rPr>
              <w:t>Participatory Learning</w:t>
            </w:r>
            <w:r w:rsidRPr="0054174D">
              <w:rPr>
                <w:rFonts w:ascii="TH SarabunPSK" w:hAnsi="TH SarabunPSK" w:cs="TH SarabunPSK"/>
                <w:color w:val="000000" w:themeColor="text1"/>
                <w:sz w:val="32"/>
                <w:szCs w:val="32"/>
                <w:cs/>
              </w:rPr>
              <w:t>) การแสดงความคิดเห็น แลกเปลี่ยนความรู้ ประสบการณ์ คิดวิเคราะห์เชื่อมโยง และการส่งเสริมทักษะการอยู่ร่วมกันอย่างเป็นสุข</w:t>
            </w:r>
          </w:p>
          <w:p w14:paraId="50102270"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การเรียนรู้แบบใช้ปัญหาเป็นฐาน (</w:t>
            </w:r>
            <w:r w:rsidRPr="0054174D">
              <w:rPr>
                <w:rFonts w:ascii="TH SarabunPSK" w:hAnsi="TH SarabunPSK" w:cs="TH SarabunPSK"/>
                <w:color w:val="000000" w:themeColor="text1"/>
                <w:sz w:val="32"/>
                <w:szCs w:val="32"/>
              </w:rPr>
              <w:t>Problem</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 ฝึกทักษะการคิด วิเคราะห์สาเหตุของสถานการณ์ปัญหาในปัจจุบัน พร้อมทั้งหาแนวทางแก้ปัญหาอย่างสร้างสรรค์</w:t>
            </w:r>
          </w:p>
          <w:p w14:paraId="3C9AEB7A" w14:textId="1605F842" w:rsidR="00F0467A" w:rsidRPr="0054174D" w:rsidRDefault="00F0467A" w:rsidP="00F06DB1">
            <w:pPr>
              <w:tabs>
                <w:tab w:val="left" w:pos="851"/>
              </w:tabs>
              <w:ind w:firstLine="315"/>
              <w:rPr>
                <w:rFonts w:ascii="TH SarabunPSK" w:hAnsi="TH SarabunPSK" w:cs="TH SarabunPSK"/>
                <w:b/>
                <w:bCs/>
                <w:color w:val="000000" w:themeColor="text1"/>
                <w:sz w:val="32"/>
                <w:szCs w:val="32"/>
                <w:cs/>
              </w:rPr>
            </w:pPr>
            <w:r w:rsidRPr="0054174D">
              <w:rPr>
                <w:rFonts w:ascii="TH SarabunPSK" w:hAnsi="TH SarabunPSK" w:cs="TH SarabunPSK"/>
                <w:color w:val="000000" w:themeColor="text1"/>
                <w:sz w:val="32"/>
                <w:szCs w:val="32"/>
              </w:rPr>
              <w:t>9</w:t>
            </w:r>
            <w:r w:rsidRPr="0054174D">
              <w:rPr>
                <w:rFonts w:ascii="TH SarabunPSK" w:hAnsi="TH SarabunPSK" w:cs="TH SarabunPSK"/>
                <w:color w:val="000000" w:themeColor="text1"/>
                <w:sz w:val="32"/>
                <w:szCs w:val="32"/>
                <w:cs/>
              </w:rPr>
              <w:t>. การเรียนรู้แบบ</w:t>
            </w:r>
            <w:proofErr w:type="spellStart"/>
            <w:r w:rsidRPr="0054174D">
              <w:rPr>
                <w:rFonts w:ascii="TH SarabunPSK" w:hAnsi="TH SarabunPSK" w:cs="TH SarabunPSK"/>
                <w:color w:val="000000" w:themeColor="text1"/>
                <w:sz w:val="32"/>
                <w:szCs w:val="32"/>
                <w:cs/>
              </w:rPr>
              <w:t>นิร</w:t>
            </w:r>
            <w:proofErr w:type="spellEnd"/>
            <w:r w:rsidRPr="0054174D">
              <w:rPr>
                <w:rFonts w:ascii="TH SarabunPSK" w:hAnsi="TH SarabunPSK" w:cs="TH SarabunPSK"/>
                <w:color w:val="000000" w:themeColor="text1"/>
                <w:sz w:val="32"/>
                <w:szCs w:val="32"/>
                <w:cs/>
              </w:rPr>
              <w:t>นัย (</w:t>
            </w:r>
            <w:r w:rsidRPr="0054174D">
              <w:rPr>
                <w:rFonts w:ascii="TH SarabunPSK" w:hAnsi="TH SarabunPSK" w:cs="TH SarabunPSK"/>
                <w:color w:val="000000" w:themeColor="text1"/>
                <w:sz w:val="32"/>
                <w:szCs w:val="32"/>
              </w:rPr>
              <w:t>Deductive Method</w:t>
            </w:r>
            <w:r w:rsidRPr="0054174D">
              <w:rPr>
                <w:rFonts w:ascii="TH SarabunPSK" w:hAnsi="TH SarabunPSK" w:cs="TH SarabunPSK"/>
                <w:color w:val="000000" w:themeColor="text1"/>
                <w:sz w:val="32"/>
                <w:szCs w:val="32"/>
                <w:cs/>
              </w:rPr>
              <w:t>) อธิบายหลักการ ทฤษฎี ฝึกปฏิบัติเพื่อให้เข้าใจการนำหลักการนั้นไปประยุกต์ใช้</w:t>
            </w:r>
          </w:p>
        </w:tc>
        <w:tc>
          <w:tcPr>
            <w:tcW w:w="3916" w:type="dxa"/>
          </w:tcPr>
          <w:p w14:paraId="7E11C015"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1. กิจกรรมจิตอาสาพัฒนาสังคม เช่น การพัฒนาชุมชน โรงเรียน ศาสนสถาน การต่อต้านการคอร</w:t>
            </w:r>
            <w:proofErr w:type="spellStart"/>
            <w:r w:rsidRPr="0054174D">
              <w:rPr>
                <w:rFonts w:ascii="TH SarabunPSK" w:hAnsi="TH SarabunPSK" w:cs="TH SarabunPSK"/>
                <w:color w:val="000000" w:themeColor="text1"/>
                <w:sz w:val="32"/>
                <w:szCs w:val="32"/>
                <w:cs/>
              </w:rPr>
              <w:t>์รัปชั่น</w:t>
            </w:r>
            <w:proofErr w:type="spellEnd"/>
            <w:r w:rsidRPr="0054174D">
              <w:rPr>
                <w:rFonts w:ascii="TH SarabunPSK" w:hAnsi="TH SarabunPSK" w:cs="TH SarabunPSK"/>
                <w:color w:val="000000" w:themeColor="text1"/>
                <w:sz w:val="32"/>
                <w:szCs w:val="32"/>
                <w:cs/>
              </w:rPr>
              <w:t xml:space="preserve"> การปฏิบัติธรรม </w:t>
            </w:r>
          </w:p>
          <w:p w14:paraId="0A02EA1B"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 xml:space="preserve">3. การชมภาพยนตร์ ละครสั้น หรือสื่อสังคมออนไลน์ สนทนา อภิปรายปัญหาสังคม  สะท้อนมุมมองสิทธิมนุษยชน บทบาทและหน้าที่ของตนเองในฐานะสมาชิกของสังคม และจริยธรรมของมนุษย์ในศตวรรษที่ 21 ทั้งวิเคราะห์ความเป็นพลเมือง </w:t>
            </w:r>
          </w:p>
          <w:p w14:paraId="2CDBC6AE"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6. โครงการ “ปลูกจิตสำนึกพลเมืองดี” ออกแบบกิจกรรมส่งเสริมจริยธรรม การป้องกันการทุจริต ใส่ใจสิ่งแวดล้อม ฝึกภาวะผู้นำ การทำงานเป็นทีม</w:t>
            </w:r>
          </w:p>
          <w:p w14:paraId="1E488AC1" w14:textId="0661D5E2" w:rsidR="00F0467A" w:rsidRPr="0054174D" w:rsidRDefault="00F0467A" w:rsidP="00F06DB1">
            <w:pPr>
              <w:tabs>
                <w:tab w:val="left" w:pos="851"/>
              </w:tabs>
              <w:rPr>
                <w:rFonts w:ascii="TH SarabunPSK" w:hAnsi="TH SarabunPSK" w:cs="TH SarabunPSK"/>
                <w:b/>
                <w:bCs/>
                <w:color w:val="000000" w:themeColor="text1"/>
                <w:sz w:val="32"/>
                <w:szCs w:val="32"/>
                <w:cs/>
              </w:rPr>
            </w:pPr>
            <w:r w:rsidRPr="0054174D">
              <w:rPr>
                <w:rFonts w:ascii="TH SarabunPSK" w:hAnsi="TH SarabunPSK" w:cs="TH SarabunPSK"/>
                <w:color w:val="000000" w:themeColor="text1"/>
                <w:sz w:val="32"/>
                <w:szCs w:val="32"/>
                <w:cs/>
              </w:rPr>
              <w:t>9. การวิเคราะห์กรณีศึกษา จากข่าว เหตุการณ์ปัจจุบัน โฆษณา ด้วยการสะท้อนความคิด</w:t>
            </w:r>
          </w:p>
        </w:tc>
        <w:tc>
          <w:tcPr>
            <w:tcW w:w="5334" w:type="dxa"/>
          </w:tcPr>
          <w:p w14:paraId="7256FC51"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 xml:space="preserve">1. สื่อดิจิทัลและฐานข้อมูลออนไลน์ คลิปวีดิโอ ข่าว โฆษณา ภาพยนตร์ </w:t>
            </w:r>
            <w:r w:rsidRPr="0054174D">
              <w:rPr>
                <w:rFonts w:ascii="TH SarabunPSK" w:hAnsi="TH SarabunPSK" w:cs="TH SarabunPSK"/>
                <w:color w:val="000000" w:themeColor="text1"/>
                <w:sz w:val="32"/>
                <w:szCs w:val="32"/>
              </w:rPr>
              <w:t xml:space="preserve">TED Talks, </w:t>
            </w:r>
            <w:r w:rsidRPr="0054174D">
              <w:rPr>
                <w:rFonts w:ascii="TH SarabunPSK" w:hAnsi="TH SarabunPSK" w:cs="TH SarabunPSK"/>
                <w:color w:val="000000" w:themeColor="text1"/>
                <w:sz w:val="32"/>
                <w:szCs w:val="32"/>
                <w:cs/>
              </w:rPr>
              <w:t xml:space="preserve">สารคดี ระบบ </w:t>
            </w:r>
            <w:r w:rsidRPr="0054174D">
              <w:rPr>
                <w:rFonts w:ascii="TH SarabunPSK" w:hAnsi="TH SarabunPSK" w:cs="TH SarabunPSK"/>
                <w:color w:val="000000" w:themeColor="text1"/>
                <w:sz w:val="32"/>
                <w:szCs w:val="32"/>
              </w:rPr>
              <w:t xml:space="preserve">LMS, Google Workspace, Infographic, Clip VDO </w:t>
            </w:r>
            <w:r w:rsidRPr="0054174D">
              <w:rPr>
                <w:rFonts w:ascii="TH SarabunPSK" w:hAnsi="TH SarabunPSK" w:cs="TH SarabunPSK"/>
                <w:color w:val="000000" w:themeColor="text1"/>
                <w:sz w:val="32"/>
                <w:szCs w:val="32"/>
                <w:cs/>
              </w:rPr>
              <w:t>สนับสนุนและสะท้อนการเรียนรู้</w:t>
            </w:r>
          </w:p>
          <w:p w14:paraId="0E1A98A1" w14:textId="77777777" w:rsidR="00F0467A" w:rsidRPr="0054174D" w:rsidRDefault="00F0467A" w:rsidP="00F06DB1">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2. แหล่งเรียนรู้ออนไลน์ (</w:t>
            </w:r>
            <w:r w:rsidRPr="0054174D">
              <w:rPr>
                <w:rFonts w:ascii="TH SarabunPSK" w:hAnsi="TH SarabunPSK" w:cs="TH SarabunPSK"/>
                <w:color w:val="000000" w:themeColor="text1"/>
                <w:sz w:val="32"/>
                <w:szCs w:val="32"/>
              </w:rPr>
              <w:t>Online Learning Platforms</w:t>
            </w:r>
            <w:r w:rsidRPr="0054174D">
              <w:rPr>
                <w:rFonts w:ascii="TH SarabunPSK" w:hAnsi="TH SarabunPSK" w:cs="TH SarabunPSK"/>
                <w:color w:val="000000" w:themeColor="text1"/>
                <w:sz w:val="32"/>
                <w:szCs w:val="32"/>
                <w:cs/>
              </w:rPr>
              <w:t xml:space="preserve">)เช่น </w:t>
            </w:r>
            <w:proofErr w:type="spellStart"/>
            <w:r w:rsidRPr="0054174D">
              <w:rPr>
                <w:rFonts w:ascii="TH SarabunPSK" w:hAnsi="TH SarabunPSK" w:cs="TH SarabunPSK"/>
                <w:color w:val="000000" w:themeColor="text1"/>
                <w:sz w:val="32"/>
                <w:szCs w:val="32"/>
              </w:rPr>
              <w:t>ThaiMOOC</w:t>
            </w:r>
            <w:proofErr w:type="spellEnd"/>
            <w:r w:rsidRPr="0054174D">
              <w:rPr>
                <w:rFonts w:ascii="TH SarabunPSK" w:hAnsi="TH SarabunPSK" w:cs="TH SarabunPSK"/>
                <w:color w:val="000000" w:themeColor="text1"/>
                <w:sz w:val="32"/>
                <w:szCs w:val="32"/>
              </w:rPr>
              <w:t xml:space="preserve">, YouTube EDU,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 xml:space="preserve">TEDx Talks </w:t>
            </w:r>
            <w:r w:rsidRPr="0054174D">
              <w:rPr>
                <w:rFonts w:ascii="TH SarabunPSK" w:hAnsi="TH SarabunPSK" w:cs="TH SarabunPSK"/>
                <w:color w:val="000000" w:themeColor="text1"/>
                <w:sz w:val="32"/>
                <w:szCs w:val="32"/>
                <w:cs/>
              </w:rPr>
              <w:t>ที่เกี่ยวข้องกับพลเมืองไทยพลเมืองโลก</w:t>
            </w:r>
          </w:p>
          <w:p w14:paraId="5FFFC303" w14:textId="2D5E0CDD" w:rsidR="00F0467A" w:rsidRPr="0054174D" w:rsidRDefault="00F0467A" w:rsidP="00F06DB1">
            <w:pPr>
              <w:tabs>
                <w:tab w:val="left" w:pos="851"/>
              </w:tabs>
              <w:ind w:firstLine="311"/>
              <w:rPr>
                <w:rFonts w:ascii="TH SarabunPSK" w:hAnsi="TH SarabunPSK" w:cs="TH SarabunPSK"/>
                <w:b/>
                <w:bCs/>
                <w:color w:val="000000" w:themeColor="text1"/>
                <w:sz w:val="32"/>
                <w:szCs w:val="32"/>
                <w:cs/>
              </w:rPr>
            </w:pPr>
            <w:r w:rsidRPr="0054174D">
              <w:rPr>
                <w:rFonts w:ascii="TH SarabunPSK" w:hAnsi="TH SarabunPSK" w:cs="TH SarabunPSK"/>
                <w:color w:val="000000" w:themeColor="text1"/>
                <w:sz w:val="32"/>
                <w:szCs w:val="32"/>
                <w:cs/>
              </w:rPr>
              <w:t>5. การใช้แอป</w:t>
            </w:r>
            <w:proofErr w:type="spellStart"/>
            <w:r w:rsidRPr="0054174D">
              <w:rPr>
                <w:rFonts w:ascii="TH SarabunPSK" w:hAnsi="TH SarabunPSK" w:cs="TH SarabunPSK"/>
                <w:color w:val="000000" w:themeColor="text1"/>
                <w:sz w:val="32"/>
                <w:szCs w:val="32"/>
                <w:cs/>
              </w:rPr>
              <w:t>พิ</w:t>
            </w:r>
            <w:proofErr w:type="spellEnd"/>
            <w:r w:rsidRPr="0054174D">
              <w:rPr>
                <w:rFonts w:ascii="TH SarabunPSK" w:hAnsi="TH SarabunPSK" w:cs="TH SarabunPSK"/>
                <w:color w:val="000000" w:themeColor="text1"/>
                <w:sz w:val="32"/>
                <w:szCs w:val="32"/>
                <w:cs/>
              </w:rPr>
              <w:t>เค</w:t>
            </w:r>
            <w:proofErr w:type="spellStart"/>
            <w:r w:rsidRPr="0054174D">
              <w:rPr>
                <w:rFonts w:ascii="TH SarabunPSK" w:hAnsi="TH SarabunPSK" w:cs="TH SarabunPSK"/>
                <w:color w:val="000000" w:themeColor="text1"/>
                <w:sz w:val="32"/>
                <w:szCs w:val="32"/>
                <w:cs/>
              </w:rPr>
              <w:t>ชั่น</w:t>
            </w:r>
            <w:proofErr w:type="spellEnd"/>
            <w:r w:rsidRPr="0054174D">
              <w:rPr>
                <w:rFonts w:ascii="TH SarabunPSK" w:hAnsi="TH SarabunPSK" w:cs="TH SarabunPSK"/>
                <w:color w:val="000000" w:themeColor="text1"/>
                <w:sz w:val="32"/>
                <w:szCs w:val="32"/>
                <w:cs/>
              </w:rPr>
              <w:t xml:space="preserve">ในการทำแบบทดสอบทางจิตวิทยา เพื่อการประเมินตนเอง วิเคราะห์และแปลผลออกมาได้ เช่น แบบทดสอบ </w:t>
            </w:r>
            <w:r w:rsidRPr="0054174D">
              <w:rPr>
                <w:rFonts w:ascii="TH SarabunPSK" w:hAnsi="TH SarabunPSK" w:cs="TH SarabunPSK"/>
                <w:color w:val="000000" w:themeColor="text1"/>
                <w:sz w:val="32"/>
                <w:szCs w:val="32"/>
              </w:rPr>
              <w:t xml:space="preserve">IQ, EQ </w:t>
            </w:r>
            <w:r w:rsidRPr="0054174D">
              <w:rPr>
                <w:rFonts w:ascii="TH SarabunPSK" w:hAnsi="TH SarabunPSK" w:cs="TH SarabunPSK"/>
                <w:color w:val="000000" w:themeColor="text1"/>
                <w:sz w:val="32"/>
                <w:szCs w:val="32"/>
                <w:cs/>
              </w:rPr>
              <w:t>แรงจูงใจ บุคลิกภาพ ความเครียด ความวิตกกังวล</w:t>
            </w:r>
          </w:p>
        </w:tc>
      </w:tr>
      <w:tr w:rsidR="008408D9" w:rsidRPr="0054174D" w14:paraId="1240B361" w14:textId="77777777" w:rsidTr="008F09DE">
        <w:tc>
          <w:tcPr>
            <w:tcW w:w="1696" w:type="dxa"/>
          </w:tcPr>
          <w:p w14:paraId="1D8A5B19" w14:textId="02FB34A8" w:rsidR="00F35F82" w:rsidRPr="0054174D" w:rsidRDefault="00F35F82" w:rsidP="00F35F82">
            <w:pPr>
              <w:tabs>
                <w:tab w:val="left" w:pos="851"/>
              </w:tabs>
              <w:jc w:val="center"/>
              <w:rPr>
                <w:rFonts w:ascii="TH SarabunPSK" w:hAnsi="TH SarabunPSK" w:cs="TH SarabunPSK"/>
                <w:sz w:val="32"/>
                <w:szCs w:val="32"/>
                <w:cs/>
              </w:rPr>
            </w:pPr>
            <w:r w:rsidRPr="0054174D">
              <w:rPr>
                <w:rFonts w:ascii="TH SarabunPSK" w:hAnsi="TH SarabunPSK" w:cs="TH SarabunPSK"/>
                <w:sz w:val="32"/>
                <w:szCs w:val="32"/>
              </w:rPr>
              <w:lastRenderedPageBreak/>
              <w:t>GELO2</w:t>
            </w:r>
          </w:p>
        </w:tc>
        <w:tc>
          <w:tcPr>
            <w:tcW w:w="3739" w:type="dxa"/>
          </w:tcPr>
          <w:p w14:paraId="31914C15"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sz w:val="32"/>
                <w:szCs w:val="32"/>
                <w:cs/>
              </w:rPr>
              <w:t>. การเรียนรู้แบบบูรณาการ (</w:t>
            </w:r>
            <w:r w:rsidRPr="0054174D">
              <w:rPr>
                <w:rFonts w:ascii="TH SarabunPSK" w:hAnsi="TH SarabunPSK" w:cs="TH SarabunPSK"/>
                <w:sz w:val="32"/>
                <w:szCs w:val="32"/>
              </w:rPr>
              <w:t>Interdisciplinary Learning</w:t>
            </w:r>
            <w:r w:rsidRPr="0054174D">
              <w:rPr>
                <w:rFonts w:ascii="TH SarabunPSK" w:hAnsi="TH SarabunPSK" w:cs="TH SarabunPSK"/>
                <w:sz w:val="32"/>
                <w:szCs w:val="32"/>
                <w:cs/>
              </w:rPr>
              <w:t>) มีส่วนร่วมในการคิด วิเคราะห์ เชื่อมโยงเนื้อหา การแก้ไขปัญหา รวมทั้งการอยู่ร่วมกับผู้อื่นอย่างสันติ</w:t>
            </w:r>
            <w:r w:rsidRPr="0054174D">
              <w:rPr>
                <w:rFonts w:ascii="TH SarabunPSK" w:hAnsi="TH SarabunPSK" w:cs="TH SarabunPSK"/>
                <w:sz w:val="32"/>
                <w:szCs w:val="32"/>
              </w:rPr>
              <w:t xml:space="preserve"> </w:t>
            </w:r>
          </w:p>
          <w:p w14:paraId="2E208058"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2</w:t>
            </w:r>
            <w:r w:rsidRPr="0054174D">
              <w:rPr>
                <w:rFonts w:ascii="TH SarabunPSK" w:hAnsi="TH SarabunPSK" w:cs="TH SarabunPSK"/>
                <w:sz w:val="32"/>
                <w:szCs w:val="32"/>
                <w:cs/>
              </w:rPr>
              <w:t>. การเรียนรู้เชิงรุก (</w:t>
            </w:r>
            <w:r w:rsidRPr="0054174D">
              <w:rPr>
                <w:rFonts w:ascii="TH SarabunPSK" w:hAnsi="TH SarabunPSK" w:cs="TH SarabunPSK"/>
                <w:sz w:val="32"/>
                <w:szCs w:val="32"/>
              </w:rPr>
              <w:t>Active Learning</w:t>
            </w:r>
            <w:r w:rsidRPr="0054174D">
              <w:rPr>
                <w:rFonts w:ascii="TH SarabunPSK" w:hAnsi="TH SarabunPSK" w:cs="TH SarabunPSK"/>
                <w:sz w:val="32"/>
                <w:szCs w:val="32"/>
                <w:cs/>
              </w:rPr>
              <w:t>) การอภิปรายกลุ่ม การแสดงบทบาทสมมติและการแก้ปัญหาเชิงสถานการณ์จริง</w:t>
            </w:r>
          </w:p>
          <w:p w14:paraId="2FE88B15"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 การเรียนรู้เชิงสะท้อน (</w:t>
            </w:r>
            <w:r w:rsidRPr="0054174D">
              <w:rPr>
                <w:rFonts w:ascii="TH SarabunPSK" w:hAnsi="TH SarabunPSK" w:cs="TH SarabunPSK"/>
                <w:sz w:val="32"/>
                <w:szCs w:val="32"/>
              </w:rPr>
              <w:t>Reflective Learning</w:t>
            </w:r>
            <w:r w:rsidRPr="0054174D">
              <w:rPr>
                <w:rFonts w:ascii="TH SarabunPSK" w:hAnsi="TH SarabunPSK" w:cs="TH SarabunPSK"/>
                <w:sz w:val="32"/>
                <w:szCs w:val="32"/>
                <w:cs/>
              </w:rPr>
              <w:t xml:space="preserve">) เขียน </w:t>
            </w:r>
            <w:r w:rsidRPr="0054174D">
              <w:rPr>
                <w:rFonts w:ascii="TH SarabunPSK" w:hAnsi="TH SarabunPSK" w:cs="TH SarabunPSK"/>
                <w:sz w:val="32"/>
                <w:szCs w:val="32"/>
              </w:rPr>
              <w:t>Reflection</w:t>
            </w:r>
            <w:r w:rsidRPr="0054174D">
              <w:rPr>
                <w:rFonts w:ascii="TH SarabunPSK" w:hAnsi="TH SarabunPSK" w:cs="TH SarabunPSK"/>
                <w:sz w:val="32"/>
                <w:szCs w:val="32"/>
                <w:cs/>
              </w:rPr>
              <w:t xml:space="preserve"> จากการทำกิจกรรม ผ่านภาพยนตร์ หรือกรณีศึกษา สถานการณ์จำลอง </w:t>
            </w:r>
            <w:r w:rsidRPr="0054174D">
              <w:rPr>
                <w:rFonts w:ascii="TH SarabunPSK" w:hAnsi="TH SarabunPSK" w:cs="TH SarabunPSK"/>
                <w:sz w:val="28"/>
                <w:szCs w:val="32"/>
                <w:cs/>
              </w:rPr>
              <w:t>เพื่อสะท้อนบทบาทของตนเองต่อผู้อื่นและสังคม</w:t>
            </w:r>
          </w:p>
          <w:p w14:paraId="072C79AD"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4</w:t>
            </w:r>
            <w:r w:rsidRPr="0054174D">
              <w:rPr>
                <w:rFonts w:ascii="TH SarabunPSK" w:hAnsi="TH SarabunPSK" w:cs="TH SarabunPSK"/>
                <w:sz w:val="32"/>
                <w:szCs w:val="32"/>
                <w:cs/>
              </w:rPr>
              <w:t>. การเรียนรู้โดยใช้โครงงานเป็นฐาน (</w:t>
            </w:r>
            <w:r w:rsidRPr="0054174D">
              <w:rPr>
                <w:rFonts w:ascii="TH SarabunPSK" w:hAnsi="TH SarabunPSK" w:cs="TH SarabunPSK"/>
                <w:sz w:val="32"/>
                <w:szCs w:val="32"/>
              </w:rPr>
              <w:t>Project</w:t>
            </w:r>
            <w:r w:rsidRPr="0054174D">
              <w:rPr>
                <w:rFonts w:ascii="TH SarabunPSK" w:hAnsi="TH SarabunPSK" w:cs="TH SarabunPSK"/>
                <w:sz w:val="32"/>
                <w:szCs w:val="32"/>
                <w:cs/>
              </w:rPr>
              <w:t>-</w:t>
            </w:r>
            <w:r w:rsidRPr="0054174D">
              <w:rPr>
                <w:rFonts w:ascii="TH SarabunPSK" w:hAnsi="TH SarabunPSK" w:cs="TH SarabunPSK"/>
                <w:sz w:val="32"/>
                <w:szCs w:val="32"/>
              </w:rPr>
              <w:t>Based Learning</w:t>
            </w:r>
            <w:r w:rsidRPr="0054174D">
              <w:rPr>
                <w:rFonts w:ascii="TH SarabunPSK" w:hAnsi="TH SarabunPSK" w:cs="TH SarabunPSK"/>
                <w:sz w:val="32"/>
                <w:szCs w:val="32"/>
                <w:cs/>
              </w:rPr>
              <w:t>) ทักษะการวางแผน การสื่อสาร และการทำงานเป็นทีม สะท้อนความคิด (</w:t>
            </w:r>
            <w:r w:rsidRPr="0054174D">
              <w:rPr>
                <w:rFonts w:ascii="TH SarabunPSK" w:hAnsi="TH SarabunPSK" w:cs="TH SarabunPSK"/>
                <w:sz w:val="32"/>
                <w:szCs w:val="32"/>
              </w:rPr>
              <w:t>Reflection</w:t>
            </w:r>
            <w:r w:rsidRPr="0054174D">
              <w:rPr>
                <w:rFonts w:ascii="TH SarabunPSK" w:hAnsi="TH SarabunPSK" w:cs="TH SarabunPSK"/>
                <w:sz w:val="32"/>
                <w:szCs w:val="32"/>
                <w:cs/>
              </w:rPr>
              <w:t xml:space="preserve">) </w:t>
            </w:r>
            <w:r w:rsidRPr="0054174D">
              <w:rPr>
                <w:rFonts w:ascii="TH SarabunPSK" w:hAnsi="TH SarabunPSK" w:cs="TH SarabunPSK"/>
                <w:sz w:val="28"/>
                <w:szCs w:val="32"/>
                <w:cs/>
              </w:rPr>
              <w:t>และพัฒนาการมีส่วนร่วมกับผู้อื่นในกลุ่มหรือชุมชน</w:t>
            </w:r>
          </w:p>
          <w:p w14:paraId="50449B8B"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lastRenderedPageBreak/>
              <w:t>5</w:t>
            </w:r>
            <w:r w:rsidRPr="0054174D">
              <w:rPr>
                <w:rFonts w:ascii="TH SarabunPSK" w:hAnsi="TH SarabunPSK" w:cs="TH SarabunPSK"/>
                <w:sz w:val="32"/>
                <w:szCs w:val="32"/>
                <w:cs/>
              </w:rPr>
              <w:t>. การเรียนรู้ผ่านเทคโนโลยี (</w:t>
            </w:r>
            <w:r w:rsidRPr="0054174D">
              <w:rPr>
                <w:rFonts w:ascii="TH SarabunPSK" w:hAnsi="TH SarabunPSK" w:cs="TH SarabunPSK"/>
                <w:sz w:val="32"/>
                <w:szCs w:val="32"/>
              </w:rPr>
              <w:t>Digital Learning</w:t>
            </w:r>
            <w:r w:rsidRPr="0054174D">
              <w:rPr>
                <w:rFonts w:ascii="TH SarabunPSK" w:hAnsi="TH SarabunPSK" w:cs="TH SarabunPSK"/>
                <w:sz w:val="32"/>
                <w:szCs w:val="32"/>
                <w:cs/>
              </w:rPr>
              <w:t>) โดยการใช้สื่อออนไลน์</w:t>
            </w:r>
            <w:r w:rsidRPr="0054174D">
              <w:rPr>
                <w:rFonts w:ascii="TH SarabunPSK" w:hAnsi="TH SarabunPSK" w:cs="TH SarabunPSK"/>
                <w:sz w:val="32"/>
                <w:szCs w:val="32"/>
              </w:rPr>
              <w:t>, e</w:t>
            </w:r>
            <w:r w:rsidRPr="0054174D">
              <w:rPr>
                <w:rFonts w:ascii="TH SarabunPSK" w:hAnsi="TH SarabunPSK" w:cs="TH SarabunPSK"/>
                <w:sz w:val="32"/>
                <w:szCs w:val="32"/>
                <w:cs/>
              </w:rPr>
              <w:t>-</w:t>
            </w:r>
            <w:r w:rsidRPr="0054174D">
              <w:rPr>
                <w:rFonts w:ascii="TH SarabunPSK" w:hAnsi="TH SarabunPSK" w:cs="TH SarabunPSK"/>
                <w:sz w:val="32"/>
                <w:szCs w:val="32"/>
              </w:rPr>
              <w:t xml:space="preserve">portfolio </w:t>
            </w:r>
            <w:r w:rsidRPr="0054174D">
              <w:rPr>
                <w:rFonts w:ascii="TH SarabunPSK" w:hAnsi="TH SarabunPSK" w:cs="TH SarabunPSK"/>
                <w:sz w:val="28"/>
                <w:szCs w:val="32"/>
                <w:cs/>
              </w:rPr>
              <w:t>เพื่อสนับสนุนการทำงานร่วมกันและการเคารพความแตกต่างของผู้อื่น</w:t>
            </w:r>
          </w:p>
          <w:p w14:paraId="5FD59C28" w14:textId="7A1FD091" w:rsidR="00F35F82" w:rsidRPr="0054174D" w:rsidRDefault="00F35F82" w:rsidP="00F35F82">
            <w:pPr>
              <w:ind w:firstLine="319"/>
              <w:jc w:val="thaiDistribute"/>
              <w:rPr>
                <w:rFonts w:ascii="TH SarabunPSK" w:hAnsi="TH SarabunPSK" w:cs="TH SarabunPSK"/>
                <w:sz w:val="32"/>
                <w:szCs w:val="32"/>
                <w:cs/>
              </w:rPr>
            </w:pPr>
          </w:p>
        </w:tc>
        <w:tc>
          <w:tcPr>
            <w:tcW w:w="3916" w:type="dxa"/>
          </w:tcPr>
          <w:p w14:paraId="46AD66F7"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lastRenderedPageBreak/>
              <w:t>1</w:t>
            </w:r>
            <w:r w:rsidRPr="0054174D">
              <w:rPr>
                <w:rFonts w:ascii="TH SarabunPSK" w:hAnsi="TH SarabunPSK" w:cs="TH SarabunPSK"/>
                <w:sz w:val="32"/>
                <w:szCs w:val="32"/>
                <w:cs/>
              </w:rPr>
              <w:t>. การศึกษาภาคสนาม ผู้เรียนลงพื้นที่ สำรวจ สังเกตสภาพปัญหาและสภาพการณ์ในสังคม วินิจฉัยปัญหาในพื้นที่จริง สะท้อนสิ่งที่พบเห็นด้วยการระดมสมอง หาแนวทางแก้ปัญหาจากข้อมูลที่ได้ นำเสนอในชั้นเรียน</w:t>
            </w:r>
            <w:r w:rsidRPr="0054174D">
              <w:rPr>
                <w:rFonts w:ascii="TH SarabunPSK" w:hAnsi="TH SarabunPSK" w:cs="TH SarabunPSK"/>
                <w:sz w:val="32"/>
                <w:szCs w:val="32"/>
              </w:rPr>
              <w:t xml:space="preserve"> </w:t>
            </w:r>
          </w:p>
          <w:p w14:paraId="0553FF0E"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2</w:t>
            </w:r>
            <w:r w:rsidRPr="0054174D">
              <w:rPr>
                <w:rFonts w:ascii="TH SarabunPSK" w:hAnsi="TH SarabunPSK" w:cs="TH SarabunPSK"/>
                <w:sz w:val="32"/>
                <w:szCs w:val="32"/>
                <w:cs/>
              </w:rPr>
              <w:t xml:space="preserve">. จัดทำ </w:t>
            </w:r>
            <w:r w:rsidRPr="0054174D">
              <w:rPr>
                <w:rFonts w:ascii="TH SarabunPSK" w:hAnsi="TH SarabunPSK" w:cs="TH SarabunPSK"/>
                <w:sz w:val="32"/>
                <w:szCs w:val="32"/>
              </w:rPr>
              <w:t xml:space="preserve">Podcast </w:t>
            </w:r>
            <w:r w:rsidRPr="0054174D">
              <w:rPr>
                <w:rFonts w:ascii="TH SarabunPSK" w:hAnsi="TH SarabunPSK" w:cs="TH SarabunPSK"/>
                <w:sz w:val="32"/>
                <w:szCs w:val="32"/>
                <w:cs/>
              </w:rPr>
              <w:t xml:space="preserve">หรือ </w:t>
            </w:r>
            <w:r w:rsidRPr="0054174D">
              <w:rPr>
                <w:rFonts w:ascii="TH SarabunPSK" w:hAnsi="TH SarabunPSK" w:cs="TH SarabunPSK"/>
                <w:sz w:val="32"/>
                <w:szCs w:val="32"/>
              </w:rPr>
              <w:t xml:space="preserve">Vlog </w:t>
            </w:r>
            <w:r w:rsidRPr="0054174D">
              <w:rPr>
                <w:rFonts w:ascii="TH SarabunPSK" w:hAnsi="TH SarabunPSK" w:cs="TH SarabunPSK"/>
                <w:sz w:val="32"/>
                <w:szCs w:val="32"/>
                <w:cs/>
              </w:rPr>
              <w:t>ฝึกการสื่อสารด้วยเสียงหรือภาพ คลิปวิดีโอหรืออินโฟกราฟิก และการใช้เทคโนโลยีผลิตสื่อ</w:t>
            </w:r>
          </w:p>
          <w:p w14:paraId="026C7017"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 กิจกรรมโต้วาทีสร้างสรรค์ (</w:t>
            </w:r>
            <w:r w:rsidRPr="0054174D">
              <w:rPr>
                <w:rFonts w:ascii="TH SarabunPSK" w:hAnsi="TH SarabunPSK" w:cs="TH SarabunPSK"/>
                <w:sz w:val="32"/>
                <w:szCs w:val="32"/>
              </w:rPr>
              <w:t>Debate Online</w:t>
            </w:r>
            <w:r w:rsidRPr="0054174D">
              <w:rPr>
                <w:rFonts w:ascii="TH SarabunPSK" w:hAnsi="TH SarabunPSK" w:cs="TH SarabunPSK"/>
                <w:sz w:val="32"/>
                <w:szCs w:val="32"/>
                <w:cs/>
              </w:rPr>
              <w:t xml:space="preserve">) ฝึกคิด เคารพความคิดเห็นที่แตกต่าง และสื่อสารด้วยเหตุผลโดยใช้ภาษาที่สุภาพ ในประเด็นที่สอดคล้องกับสถานการณ์ปัจจุบัน </w:t>
            </w:r>
          </w:p>
          <w:p w14:paraId="1514D815"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4</w:t>
            </w:r>
            <w:r w:rsidRPr="0054174D">
              <w:rPr>
                <w:rFonts w:ascii="TH SarabunPSK" w:hAnsi="TH SarabunPSK" w:cs="TH SarabunPSK"/>
                <w:sz w:val="32"/>
                <w:szCs w:val="32"/>
                <w:cs/>
              </w:rPr>
              <w:t xml:space="preserve">. จัด </w:t>
            </w:r>
            <w:r w:rsidRPr="0054174D">
              <w:rPr>
                <w:rFonts w:ascii="TH SarabunPSK" w:hAnsi="TH SarabunPSK" w:cs="TH SarabunPSK"/>
                <w:sz w:val="32"/>
                <w:szCs w:val="32"/>
              </w:rPr>
              <w:t xml:space="preserve">Work shop </w:t>
            </w:r>
            <w:r w:rsidRPr="0054174D">
              <w:rPr>
                <w:rFonts w:ascii="TH SarabunPSK" w:hAnsi="TH SarabunPSK" w:cs="TH SarabunPSK"/>
                <w:sz w:val="32"/>
                <w:szCs w:val="32"/>
                <w:cs/>
              </w:rPr>
              <w:t>ทักษะชีวิต ฝึกทักษะการสื่อสาร การคิดเชิงระบบ และการวางแผนชีวิต โดยวิทยากรผู้ที่ได้รับการยกย่องว่าเป็นผู้มีคุณความดี ประสบความสำเร็จในชีวิต ร่วมแลกเปลี่ยนประสบการณ์</w:t>
            </w:r>
            <w:r w:rsidRPr="0054174D">
              <w:rPr>
                <w:rFonts w:ascii="TH SarabunPSK" w:hAnsi="TH SarabunPSK" w:cs="TH SarabunPSK"/>
                <w:sz w:val="32"/>
                <w:szCs w:val="32"/>
              </w:rPr>
              <w:t xml:space="preserve"> </w:t>
            </w:r>
            <w:r w:rsidRPr="0054174D">
              <w:rPr>
                <w:rFonts w:ascii="TH SarabunPSK" w:hAnsi="TH SarabunPSK" w:cs="TH SarabunPSK"/>
                <w:sz w:val="28"/>
                <w:szCs w:val="32"/>
                <w:cs/>
              </w:rPr>
              <w:t>เพื่อส่งเสริมจิตสาธารณะและการอยู่ร่วมกับผู้อื่น</w:t>
            </w:r>
          </w:p>
          <w:p w14:paraId="5BB25A2C"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lastRenderedPageBreak/>
              <w:t>5</w:t>
            </w:r>
            <w:r w:rsidRPr="0054174D">
              <w:rPr>
                <w:rFonts w:ascii="TH SarabunPSK" w:hAnsi="TH SarabunPSK" w:cs="TH SarabunPSK"/>
                <w:sz w:val="32"/>
                <w:szCs w:val="32"/>
                <w:cs/>
              </w:rPr>
              <w:t>. กิจกรรมเกมจำลองสถานการณ์ ฝึกวิเคราะห์ สังเคราะห์ และอภิปรายเกี่ยวกับความแตกต่างทางพหุวัฒนธรรม</w:t>
            </w:r>
          </w:p>
          <w:p w14:paraId="643A31D5"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6</w:t>
            </w:r>
            <w:r w:rsidRPr="0054174D">
              <w:rPr>
                <w:rFonts w:ascii="TH SarabunPSK" w:hAnsi="TH SarabunPSK" w:cs="TH SarabunPSK"/>
                <w:sz w:val="32"/>
                <w:szCs w:val="32"/>
                <w:cs/>
              </w:rPr>
              <w:t>. โครงการพัฒนาพื้นที่เรียนรู้ (</w:t>
            </w:r>
            <w:r w:rsidRPr="0054174D">
              <w:rPr>
                <w:rFonts w:ascii="TH SarabunPSK" w:hAnsi="TH SarabunPSK" w:cs="TH SarabunPSK"/>
                <w:sz w:val="32"/>
                <w:szCs w:val="32"/>
              </w:rPr>
              <w:t>Learning Space Project</w:t>
            </w:r>
            <w:r w:rsidRPr="0054174D">
              <w:rPr>
                <w:rFonts w:ascii="TH SarabunPSK" w:hAnsi="TH SarabunPSK" w:cs="TH SarabunPSK"/>
                <w:sz w:val="32"/>
                <w:szCs w:val="32"/>
                <w:cs/>
              </w:rPr>
              <w:t>) ร่วมกับชุมชนออกแบบและสร้างพื้นที่แห่งการเรียนรู้</w:t>
            </w:r>
          </w:p>
          <w:p w14:paraId="2796AF24"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7</w:t>
            </w:r>
            <w:r w:rsidRPr="0054174D">
              <w:rPr>
                <w:rFonts w:ascii="TH SarabunPSK" w:hAnsi="TH SarabunPSK" w:cs="TH SarabunPSK"/>
                <w:sz w:val="32"/>
                <w:szCs w:val="32"/>
                <w:cs/>
              </w:rPr>
              <w:t>. กิจกรรมสร้างเครือข่ายเยาวชนกับผู้นำชุมชน (</w:t>
            </w:r>
            <w:r w:rsidRPr="0054174D">
              <w:rPr>
                <w:rFonts w:ascii="TH SarabunPSK" w:hAnsi="TH SarabunPSK" w:cs="TH SarabunPSK"/>
                <w:sz w:val="32"/>
                <w:szCs w:val="32"/>
              </w:rPr>
              <w:t>Youth</w:t>
            </w:r>
            <w:r w:rsidRPr="0054174D">
              <w:rPr>
                <w:rFonts w:ascii="TH SarabunPSK" w:hAnsi="TH SarabunPSK" w:cs="TH SarabunPSK"/>
                <w:sz w:val="32"/>
                <w:szCs w:val="32"/>
                <w:cs/>
              </w:rPr>
              <w:t>-</w:t>
            </w:r>
            <w:r w:rsidRPr="0054174D">
              <w:rPr>
                <w:rFonts w:ascii="TH SarabunPSK" w:hAnsi="TH SarabunPSK" w:cs="TH SarabunPSK"/>
                <w:sz w:val="32"/>
                <w:szCs w:val="32"/>
              </w:rPr>
              <w:t>Community Leader Networking</w:t>
            </w:r>
            <w:r w:rsidRPr="0054174D">
              <w:rPr>
                <w:rFonts w:ascii="TH SarabunPSK" w:hAnsi="TH SarabunPSK" w:cs="TH SarabunPSK"/>
                <w:sz w:val="32"/>
                <w:szCs w:val="32"/>
                <w:cs/>
              </w:rPr>
              <w:t>) แลกเปลี่ยน ร่วมเรียนรู้และวางแผนพัฒนาชุมชนอย่างยั่งยืน</w:t>
            </w:r>
          </w:p>
          <w:p w14:paraId="20D48EB6" w14:textId="5AC9CE18" w:rsidR="00F35F82" w:rsidRPr="0054174D" w:rsidRDefault="00F35F82" w:rsidP="00F35F82">
            <w:pPr>
              <w:ind w:firstLine="319"/>
              <w:jc w:val="thaiDistribute"/>
              <w:rPr>
                <w:rFonts w:ascii="TH SarabunPSK" w:hAnsi="TH SarabunPSK" w:cs="TH SarabunPSK"/>
                <w:sz w:val="32"/>
                <w:szCs w:val="32"/>
                <w:cs/>
              </w:rPr>
            </w:pPr>
            <w:r w:rsidRPr="0054174D">
              <w:rPr>
                <w:rFonts w:ascii="TH SarabunPSK" w:hAnsi="TH SarabunPSK" w:cs="TH SarabunPSK"/>
                <w:sz w:val="32"/>
                <w:szCs w:val="32"/>
              </w:rPr>
              <w:t>8</w:t>
            </w:r>
            <w:r w:rsidRPr="0054174D">
              <w:rPr>
                <w:rFonts w:ascii="TH SarabunPSK" w:hAnsi="TH SarabunPSK" w:cs="TH SarabunPSK"/>
                <w:sz w:val="32"/>
                <w:szCs w:val="32"/>
                <w:cs/>
              </w:rPr>
              <w:t>. กิจกรรมการเสริมสร้างสุขภาวะทางกาย ด้วยการออกกำลังกายอย่างเหมาะสม</w:t>
            </w:r>
          </w:p>
        </w:tc>
        <w:tc>
          <w:tcPr>
            <w:tcW w:w="5334" w:type="dxa"/>
          </w:tcPr>
          <w:p w14:paraId="5B92C4F6"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cs/>
              </w:rPr>
              <w:lastRenderedPageBreak/>
              <w:t xml:space="preserve">1. สื่อดิจิทัลและฐานข้อมูลออนไลน์ คลิปวีดิโอ ข่าว โฆษณา ภาพยนตร์ </w:t>
            </w:r>
            <w:r w:rsidRPr="0054174D">
              <w:rPr>
                <w:rFonts w:ascii="TH SarabunPSK" w:hAnsi="TH SarabunPSK" w:cs="TH SarabunPSK"/>
                <w:sz w:val="32"/>
                <w:szCs w:val="32"/>
              </w:rPr>
              <w:t xml:space="preserve">TED Talks, </w:t>
            </w:r>
            <w:r w:rsidRPr="0054174D">
              <w:rPr>
                <w:rFonts w:ascii="TH SarabunPSK" w:hAnsi="TH SarabunPSK" w:cs="TH SarabunPSK"/>
                <w:sz w:val="32"/>
                <w:szCs w:val="32"/>
                <w:cs/>
              </w:rPr>
              <w:t xml:space="preserve">สารคดี ระบบ </w:t>
            </w:r>
            <w:r w:rsidRPr="0054174D">
              <w:rPr>
                <w:rFonts w:ascii="TH SarabunPSK" w:hAnsi="TH SarabunPSK" w:cs="TH SarabunPSK"/>
                <w:sz w:val="32"/>
                <w:szCs w:val="32"/>
              </w:rPr>
              <w:t xml:space="preserve">LMS, Google Workspace, Infographic, Clip VDO </w:t>
            </w:r>
            <w:r w:rsidRPr="0054174D">
              <w:rPr>
                <w:rFonts w:ascii="TH SarabunPSK" w:hAnsi="TH SarabunPSK" w:cs="TH SarabunPSK"/>
                <w:sz w:val="32"/>
                <w:szCs w:val="32"/>
                <w:cs/>
              </w:rPr>
              <w:t>สนับสนุนและสะท้อนการเรียนรู้</w:t>
            </w:r>
          </w:p>
          <w:p w14:paraId="289AF2DA"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2</w:t>
            </w:r>
            <w:r w:rsidRPr="0054174D">
              <w:rPr>
                <w:rFonts w:ascii="TH SarabunPSK" w:hAnsi="TH SarabunPSK" w:cs="TH SarabunPSK"/>
                <w:sz w:val="32"/>
                <w:szCs w:val="32"/>
                <w:cs/>
              </w:rPr>
              <w:t xml:space="preserve">. เครื่องมือ </w:t>
            </w:r>
            <w:r w:rsidRPr="0054174D">
              <w:rPr>
                <w:rFonts w:ascii="TH SarabunPSK" w:hAnsi="TH SarabunPSK" w:cs="TH SarabunPSK"/>
                <w:sz w:val="32"/>
                <w:szCs w:val="32"/>
              </w:rPr>
              <w:t xml:space="preserve">AI </w:t>
            </w:r>
            <w:r w:rsidRPr="0054174D">
              <w:rPr>
                <w:rFonts w:ascii="TH SarabunPSK" w:hAnsi="TH SarabunPSK" w:cs="TH SarabunPSK"/>
                <w:sz w:val="32"/>
                <w:szCs w:val="32"/>
                <w:cs/>
              </w:rPr>
              <w:t xml:space="preserve">และเทคโนโลยีสนับสนุนการเรียนรู้ เช่น </w:t>
            </w:r>
            <w:proofErr w:type="spellStart"/>
            <w:r w:rsidRPr="0054174D">
              <w:rPr>
                <w:rFonts w:ascii="TH SarabunPSK" w:hAnsi="TH SarabunPSK" w:cs="TH SarabunPSK"/>
                <w:sz w:val="32"/>
                <w:szCs w:val="32"/>
              </w:rPr>
              <w:t>ChatGPT</w:t>
            </w:r>
            <w:proofErr w:type="spellEnd"/>
            <w:r w:rsidRPr="0054174D">
              <w:rPr>
                <w:rFonts w:ascii="TH SarabunPSK" w:hAnsi="TH SarabunPSK" w:cs="TH SarabunPSK"/>
                <w:sz w:val="32"/>
                <w:szCs w:val="32"/>
              </w:rPr>
              <w:t xml:space="preserve">, Canva, </w:t>
            </w:r>
            <w:proofErr w:type="spellStart"/>
            <w:r w:rsidRPr="0054174D">
              <w:rPr>
                <w:rFonts w:ascii="TH SarabunPSK" w:hAnsi="TH SarabunPSK" w:cs="TH SarabunPSK"/>
                <w:sz w:val="32"/>
                <w:szCs w:val="32"/>
              </w:rPr>
              <w:t>MindMeister</w:t>
            </w:r>
            <w:proofErr w:type="spellEnd"/>
            <w:r w:rsidRPr="0054174D">
              <w:rPr>
                <w:rFonts w:ascii="TH SarabunPSK" w:hAnsi="TH SarabunPSK" w:cs="TH SarabunPSK"/>
                <w:sz w:val="32"/>
                <w:szCs w:val="32"/>
              </w:rPr>
              <w:t xml:space="preserve">, Notion, Loom </w:t>
            </w:r>
            <w:r w:rsidRPr="0054174D">
              <w:rPr>
                <w:rFonts w:ascii="TH SarabunPSK" w:hAnsi="TH SarabunPSK" w:cs="TH SarabunPSK"/>
                <w:sz w:val="32"/>
                <w:szCs w:val="32"/>
                <w:cs/>
              </w:rPr>
              <w:t xml:space="preserve">หรือ </w:t>
            </w:r>
            <w:proofErr w:type="spellStart"/>
            <w:r w:rsidRPr="0054174D">
              <w:rPr>
                <w:rFonts w:ascii="TH SarabunPSK" w:hAnsi="TH SarabunPSK" w:cs="TH SarabunPSK"/>
                <w:sz w:val="32"/>
                <w:szCs w:val="32"/>
              </w:rPr>
              <w:t>Powtoon</w:t>
            </w:r>
            <w:proofErr w:type="spellEnd"/>
            <w:r w:rsidRPr="0054174D">
              <w:rPr>
                <w:rFonts w:ascii="TH SarabunPSK" w:hAnsi="TH SarabunPSK" w:cs="TH SarabunPSK"/>
                <w:sz w:val="32"/>
                <w:szCs w:val="32"/>
              </w:rPr>
              <w:t xml:space="preserve"> </w:t>
            </w:r>
            <w:r w:rsidRPr="0054174D">
              <w:rPr>
                <w:rFonts w:ascii="TH SarabunPSK" w:hAnsi="TH SarabunPSK" w:cs="TH SarabunPSK"/>
                <w:sz w:val="32"/>
                <w:szCs w:val="32"/>
                <w:cs/>
              </w:rPr>
              <w:t>ในการออกแบบสื่อ/วิเคราะห์ปัญหาต่างๆ</w:t>
            </w:r>
          </w:p>
          <w:p w14:paraId="5B6354BC"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 xml:space="preserve">. ระบบ </w:t>
            </w:r>
            <w:r w:rsidRPr="0054174D">
              <w:rPr>
                <w:rFonts w:ascii="TH SarabunPSK" w:hAnsi="TH SarabunPSK" w:cs="TH SarabunPSK"/>
                <w:sz w:val="32"/>
                <w:szCs w:val="32"/>
              </w:rPr>
              <w:t>e</w:t>
            </w:r>
            <w:r w:rsidRPr="0054174D">
              <w:rPr>
                <w:rFonts w:ascii="TH SarabunPSK" w:hAnsi="TH SarabunPSK" w:cs="TH SarabunPSK"/>
                <w:sz w:val="32"/>
                <w:szCs w:val="32"/>
                <w:cs/>
              </w:rPr>
              <w:t>-</w:t>
            </w:r>
            <w:r w:rsidRPr="0054174D">
              <w:rPr>
                <w:rFonts w:ascii="TH SarabunPSK" w:hAnsi="TH SarabunPSK" w:cs="TH SarabunPSK"/>
                <w:sz w:val="32"/>
                <w:szCs w:val="32"/>
              </w:rPr>
              <w:t xml:space="preserve">Learning </w:t>
            </w:r>
            <w:r w:rsidRPr="0054174D">
              <w:rPr>
                <w:rFonts w:ascii="TH SarabunPSK" w:hAnsi="TH SarabunPSK" w:cs="TH SarabunPSK"/>
                <w:sz w:val="32"/>
                <w:szCs w:val="32"/>
                <w:cs/>
              </w:rPr>
              <w:t xml:space="preserve">สำหรับให้เข้าถึงคู่มือ วิดีโอ และแบบฝึกหัด และ </w:t>
            </w:r>
            <w:r w:rsidRPr="0054174D">
              <w:rPr>
                <w:rFonts w:ascii="TH SarabunPSK" w:hAnsi="TH SarabunPSK" w:cs="TH SarabunPSK"/>
                <w:sz w:val="32"/>
                <w:szCs w:val="32"/>
              </w:rPr>
              <w:t xml:space="preserve">Application </w:t>
            </w:r>
            <w:r w:rsidRPr="0054174D">
              <w:rPr>
                <w:rFonts w:ascii="TH SarabunPSK" w:hAnsi="TH SarabunPSK" w:cs="TH SarabunPSK"/>
                <w:sz w:val="32"/>
                <w:szCs w:val="32"/>
                <w:cs/>
              </w:rPr>
              <w:t xml:space="preserve">ที่เข้าถึงภาพยนตร์ </w:t>
            </w:r>
            <w:r w:rsidRPr="0054174D">
              <w:rPr>
                <w:rFonts w:ascii="TH SarabunPSK" w:hAnsi="TH SarabunPSK" w:cs="TH SarabunPSK"/>
                <w:sz w:val="32"/>
                <w:szCs w:val="32"/>
              </w:rPr>
              <w:t>Online</w:t>
            </w:r>
          </w:p>
          <w:p w14:paraId="0CB68B57"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4</w:t>
            </w:r>
            <w:r w:rsidRPr="0054174D">
              <w:rPr>
                <w:rFonts w:ascii="TH SarabunPSK" w:hAnsi="TH SarabunPSK" w:cs="TH SarabunPSK"/>
                <w:sz w:val="32"/>
                <w:szCs w:val="32"/>
                <w:cs/>
              </w:rPr>
              <w:t xml:space="preserve">. </w:t>
            </w:r>
            <w:r w:rsidRPr="0054174D">
              <w:rPr>
                <w:rFonts w:ascii="TH SarabunPSK" w:hAnsi="TH SarabunPSK" w:cs="TH SarabunPSK"/>
                <w:sz w:val="32"/>
                <w:szCs w:val="32"/>
              </w:rPr>
              <w:t xml:space="preserve">AI Chatbot </w:t>
            </w:r>
            <w:r w:rsidRPr="0054174D">
              <w:rPr>
                <w:rFonts w:ascii="TH SarabunPSK" w:hAnsi="TH SarabunPSK" w:cs="TH SarabunPSK"/>
                <w:sz w:val="32"/>
                <w:szCs w:val="32"/>
                <w:cs/>
              </w:rPr>
              <w:t xml:space="preserve">ที่ช่วยฝึกวิเคราะห์สถานการณ์ โดยให้นักศึกษาโต้ตอบบทบาทสมมติใน </w:t>
            </w:r>
            <w:r w:rsidRPr="0054174D">
              <w:rPr>
                <w:rFonts w:ascii="TH SarabunPSK" w:hAnsi="TH SarabunPSK" w:cs="TH SarabunPSK"/>
                <w:sz w:val="32"/>
                <w:szCs w:val="32"/>
              </w:rPr>
              <w:t xml:space="preserve">AI </w:t>
            </w:r>
          </w:p>
          <w:p w14:paraId="520C3051"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5</w:t>
            </w:r>
            <w:r w:rsidRPr="0054174D">
              <w:rPr>
                <w:rFonts w:ascii="TH SarabunPSK" w:hAnsi="TH SarabunPSK" w:cs="TH SarabunPSK"/>
                <w:sz w:val="32"/>
                <w:szCs w:val="32"/>
                <w:cs/>
              </w:rPr>
              <w:t>. การใช้เทคโนโลยีเสมือนจริง (</w:t>
            </w:r>
            <w:r w:rsidRPr="0054174D">
              <w:rPr>
                <w:rFonts w:ascii="TH SarabunPSK" w:hAnsi="TH SarabunPSK" w:cs="TH SarabunPSK"/>
                <w:sz w:val="32"/>
                <w:szCs w:val="32"/>
              </w:rPr>
              <w:t>VR</w:t>
            </w:r>
            <w:r w:rsidRPr="0054174D">
              <w:rPr>
                <w:rFonts w:ascii="TH SarabunPSK" w:hAnsi="TH SarabunPSK" w:cs="TH SarabunPSK"/>
                <w:sz w:val="32"/>
                <w:szCs w:val="32"/>
                <w:cs/>
              </w:rPr>
              <w:t>) หรือการจำลองสถานการณ์ (</w:t>
            </w:r>
            <w:r w:rsidRPr="0054174D">
              <w:rPr>
                <w:rFonts w:ascii="TH SarabunPSK" w:hAnsi="TH SarabunPSK" w:cs="TH SarabunPSK"/>
                <w:sz w:val="32"/>
                <w:szCs w:val="32"/>
              </w:rPr>
              <w:t>Simulation</w:t>
            </w:r>
            <w:r w:rsidRPr="0054174D">
              <w:rPr>
                <w:rFonts w:ascii="TH SarabunPSK" w:hAnsi="TH SarabunPSK" w:cs="TH SarabunPSK"/>
                <w:sz w:val="32"/>
                <w:szCs w:val="32"/>
                <w:cs/>
              </w:rPr>
              <w:t xml:space="preserve">) </w:t>
            </w:r>
          </w:p>
          <w:p w14:paraId="38A6779B"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6</w:t>
            </w:r>
            <w:r w:rsidRPr="0054174D">
              <w:rPr>
                <w:rFonts w:ascii="TH SarabunPSK" w:hAnsi="TH SarabunPSK" w:cs="TH SarabunPSK"/>
                <w:sz w:val="32"/>
                <w:szCs w:val="32"/>
                <w:cs/>
              </w:rPr>
              <w:t>. คู่มือ/สมุดสะท้อนคิด (</w:t>
            </w:r>
            <w:r w:rsidRPr="0054174D">
              <w:rPr>
                <w:rFonts w:ascii="TH SarabunPSK" w:hAnsi="TH SarabunPSK" w:cs="TH SarabunPSK"/>
                <w:sz w:val="32"/>
                <w:szCs w:val="32"/>
              </w:rPr>
              <w:t>Reflection Journal</w:t>
            </w:r>
            <w:r w:rsidRPr="0054174D">
              <w:rPr>
                <w:rFonts w:ascii="TH SarabunPSK" w:hAnsi="TH SarabunPSK" w:cs="TH SarabunPSK"/>
                <w:sz w:val="32"/>
                <w:szCs w:val="32"/>
                <w:cs/>
              </w:rPr>
              <w:t>) เพื่อเขียนบันทึกความรู้สึกหลังทำกิจกรรมร่วมกับผู้อื่น</w:t>
            </w:r>
          </w:p>
          <w:p w14:paraId="65474987"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7</w:t>
            </w:r>
            <w:r w:rsidRPr="0054174D">
              <w:rPr>
                <w:rFonts w:ascii="TH SarabunPSK" w:hAnsi="TH SarabunPSK" w:cs="TH SarabunPSK"/>
                <w:sz w:val="32"/>
                <w:szCs w:val="32"/>
                <w:cs/>
              </w:rPr>
              <w:t>. เครือข่ายวิทยากร/ที่ปรึกษาภาคสนาม (</w:t>
            </w:r>
            <w:r w:rsidRPr="0054174D">
              <w:rPr>
                <w:rFonts w:ascii="TH SarabunPSK" w:hAnsi="TH SarabunPSK" w:cs="TH SarabunPSK"/>
                <w:sz w:val="32"/>
                <w:szCs w:val="32"/>
              </w:rPr>
              <w:t>Mentor &amp; Guest Speaker Network</w:t>
            </w:r>
            <w:r w:rsidRPr="0054174D">
              <w:rPr>
                <w:rFonts w:ascii="TH SarabunPSK" w:hAnsi="TH SarabunPSK" w:cs="TH SarabunPSK"/>
                <w:sz w:val="32"/>
                <w:szCs w:val="32"/>
                <w:cs/>
              </w:rPr>
              <w:t>) เชิญผู้เชี่ยวชาญด้านต่าง ๆ มาให้คำปรึกษา หรือบรรยายพิเศษ เพื่อให้ได้รับประสบการณ์ตรง และสร้างแรงบันดาลใจในการเรียนรู้</w:t>
            </w:r>
          </w:p>
          <w:p w14:paraId="7ADCA02C"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lastRenderedPageBreak/>
              <w:t>8</w:t>
            </w:r>
            <w:r w:rsidRPr="0054174D">
              <w:rPr>
                <w:rFonts w:ascii="TH SarabunPSK" w:hAnsi="TH SarabunPSK" w:cs="TH SarabunPSK"/>
                <w:sz w:val="32"/>
                <w:szCs w:val="32"/>
                <w:cs/>
              </w:rPr>
              <w:t xml:space="preserve">. ห้องเรียนอัจฉริยะ และการใช้แอปพลิเคชันในชั้นเรียนเช่น </w:t>
            </w:r>
            <w:proofErr w:type="spellStart"/>
            <w:r w:rsidRPr="0054174D">
              <w:rPr>
                <w:rFonts w:ascii="TH SarabunPSK" w:hAnsi="TH SarabunPSK" w:cs="TH SarabunPSK"/>
                <w:sz w:val="32"/>
                <w:szCs w:val="32"/>
              </w:rPr>
              <w:t>Mentimeter</w:t>
            </w:r>
            <w:proofErr w:type="spellEnd"/>
            <w:r w:rsidRPr="0054174D">
              <w:rPr>
                <w:rFonts w:ascii="TH SarabunPSK" w:hAnsi="TH SarabunPSK" w:cs="TH SarabunPSK"/>
                <w:sz w:val="32"/>
                <w:szCs w:val="32"/>
              </w:rPr>
              <w:t>, Kahoot</w:t>
            </w:r>
            <w:r w:rsidRPr="0054174D">
              <w:rPr>
                <w:rFonts w:ascii="TH SarabunPSK" w:hAnsi="TH SarabunPSK" w:cs="TH SarabunPSK"/>
                <w:sz w:val="32"/>
                <w:szCs w:val="32"/>
                <w:cs/>
              </w:rPr>
              <w:t xml:space="preserve">! หรือ </w:t>
            </w:r>
            <w:r w:rsidRPr="0054174D">
              <w:rPr>
                <w:rFonts w:ascii="TH SarabunPSK" w:hAnsi="TH SarabunPSK" w:cs="TH SarabunPSK"/>
                <w:sz w:val="32"/>
                <w:szCs w:val="32"/>
              </w:rPr>
              <w:t xml:space="preserve">Google Form </w:t>
            </w:r>
          </w:p>
          <w:p w14:paraId="7CF9B9E8"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rPr>
              <w:t>9</w:t>
            </w:r>
            <w:r w:rsidRPr="0054174D">
              <w:rPr>
                <w:rFonts w:ascii="TH SarabunPSK" w:hAnsi="TH SarabunPSK" w:cs="TH SarabunPSK"/>
                <w:sz w:val="32"/>
                <w:szCs w:val="32"/>
                <w:cs/>
              </w:rPr>
              <w:t xml:space="preserve">. พื้นที่เรียนรู้ ห้องเรียน </w:t>
            </w:r>
            <w:r w:rsidRPr="0054174D">
              <w:rPr>
                <w:rFonts w:ascii="TH SarabunPSK" w:hAnsi="TH SarabunPSK" w:cs="TH SarabunPSK"/>
                <w:sz w:val="32"/>
                <w:szCs w:val="32"/>
              </w:rPr>
              <w:t xml:space="preserve">Active </w:t>
            </w:r>
            <w:proofErr w:type="gramStart"/>
            <w:r w:rsidRPr="0054174D">
              <w:rPr>
                <w:rFonts w:ascii="TH SarabunPSK" w:hAnsi="TH SarabunPSK" w:cs="TH SarabunPSK"/>
                <w:sz w:val="32"/>
                <w:szCs w:val="32"/>
              </w:rPr>
              <w:t>learning ,</w:t>
            </w:r>
            <w:proofErr w:type="gramEnd"/>
            <w:r w:rsidRPr="0054174D">
              <w:rPr>
                <w:rFonts w:ascii="TH SarabunPSK" w:hAnsi="TH SarabunPSK" w:cs="TH SarabunPSK"/>
                <w:sz w:val="32"/>
                <w:szCs w:val="32"/>
              </w:rPr>
              <w:t xml:space="preserve"> Co</w:t>
            </w:r>
            <w:r w:rsidRPr="0054174D">
              <w:rPr>
                <w:rFonts w:ascii="TH SarabunPSK" w:hAnsi="TH SarabunPSK" w:cs="TH SarabunPSK"/>
                <w:sz w:val="32"/>
                <w:szCs w:val="32"/>
                <w:cs/>
              </w:rPr>
              <w:t>-</w:t>
            </w:r>
            <w:r w:rsidRPr="0054174D">
              <w:rPr>
                <w:rFonts w:ascii="TH SarabunPSK" w:hAnsi="TH SarabunPSK" w:cs="TH SarabunPSK"/>
                <w:sz w:val="32"/>
                <w:szCs w:val="32"/>
              </w:rPr>
              <w:t xml:space="preserve">working Space </w:t>
            </w:r>
            <w:r w:rsidRPr="0054174D">
              <w:rPr>
                <w:rFonts w:ascii="TH SarabunPSK" w:hAnsi="TH SarabunPSK" w:cs="TH SarabunPSK"/>
                <w:sz w:val="32"/>
                <w:szCs w:val="32"/>
                <w:cs/>
              </w:rPr>
              <w:t>และ เวทีนำเสนอผลงานต่อสาธารณะ</w:t>
            </w:r>
          </w:p>
          <w:p w14:paraId="135DF84A" w14:textId="77777777" w:rsidR="00F35F82" w:rsidRPr="0054174D" w:rsidRDefault="00F35F82" w:rsidP="00F35F82">
            <w:pPr>
              <w:ind w:firstLine="319"/>
              <w:jc w:val="thaiDistribute"/>
              <w:rPr>
                <w:rFonts w:ascii="TH SarabunPSK" w:hAnsi="TH SarabunPSK" w:cs="TH SarabunPSK"/>
                <w:sz w:val="32"/>
                <w:szCs w:val="32"/>
              </w:rPr>
            </w:pPr>
            <w:r w:rsidRPr="0054174D">
              <w:rPr>
                <w:rFonts w:ascii="TH SarabunPSK" w:hAnsi="TH SarabunPSK" w:cs="TH SarabunPSK"/>
                <w:sz w:val="32"/>
                <w:szCs w:val="32"/>
                <w:cs/>
              </w:rPr>
              <w:t>1</w:t>
            </w:r>
            <w:r w:rsidRPr="0054174D">
              <w:rPr>
                <w:rFonts w:ascii="TH SarabunPSK" w:hAnsi="TH SarabunPSK" w:cs="TH SarabunPSK"/>
                <w:sz w:val="32"/>
                <w:szCs w:val="32"/>
              </w:rPr>
              <w:t>0</w:t>
            </w:r>
            <w:r w:rsidRPr="0054174D">
              <w:rPr>
                <w:rFonts w:ascii="TH SarabunPSK" w:hAnsi="TH SarabunPSK" w:cs="TH SarabunPSK"/>
                <w:sz w:val="32"/>
                <w:szCs w:val="32"/>
                <w:cs/>
              </w:rPr>
              <w:t>. อุปกรณ์กีฬา เพื่อพัฒนาสมรรถภาพทางกาย</w:t>
            </w:r>
          </w:p>
          <w:p w14:paraId="1573B057" w14:textId="170ADDDE" w:rsidR="00F35F82" w:rsidRPr="0054174D" w:rsidRDefault="00F35F82" w:rsidP="00F35F82">
            <w:pPr>
              <w:ind w:firstLine="319"/>
              <w:jc w:val="thaiDistribute"/>
              <w:rPr>
                <w:rFonts w:ascii="TH SarabunPSK" w:hAnsi="TH SarabunPSK" w:cs="TH SarabunPSK"/>
                <w:sz w:val="32"/>
                <w:szCs w:val="32"/>
                <w:cs/>
              </w:rPr>
            </w:pPr>
            <w:r w:rsidRPr="0054174D">
              <w:rPr>
                <w:rFonts w:ascii="TH SarabunPSK" w:hAnsi="TH SarabunPSK" w:cs="TH SarabunPSK"/>
                <w:sz w:val="32"/>
                <w:szCs w:val="32"/>
                <w:cs/>
              </w:rPr>
              <w:t>1</w:t>
            </w:r>
            <w:r w:rsidRPr="0054174D">
              <w:rPr>
                <w:rFonts w:ascii="TH SarabunPSK" w:hAnsi="TH SarabunPSK" w:cs="TH SarabunPSK"/>
                <w:sz w:val="32"/>
                <w:szCs w:val="32"/>
              </w:rPr>
              <w:t>1</w:t>
            </w:r>
            <w:r w:rsidRPr="0054174D">
              <w:rPr>
                <w:rFonts w:ascii="TH SarabunPSK" w:hAnsi="TH SarabunPSK" w:cs="TH SarabunPSK"/>
                <w:sz w:val="32"/>
                <w:szCs w:val="32"/>
                <w:cs/>
              </w:rPr>
              <w:t>. หุ่นฝึกการช่วยฟื้นคืนชีพ (</w:t>
            </w:r>
            <w:r w:rsidRPr="0054174D">
              <w:rPr>
                <w:rFonts w:ascii="TH SarabunPSK" w:hAnsi="TH SarabunPSK" w:cs="TH SarabunPSK"/>
                <w:sz w:val="32"/>
                <w:szCs w:val="32"/>
              </w:rPr>
              <w:t>CPR</w:t>
            </w:r>
            <w:r w:rsidRPr="0054174D">
              <w:rPr>
                <w:rFonts w:ascii="TH SarabunPSK" w:hAnsi="TH SarabunPSK" w:cs="TH SarabunPSK"/>
                <w:sz w:val="32"/>
                <w:szCs w:val="32"/>
                <w:cs/>
              </w:rPr>
              <w:t>) สำหรับการช่วยสอนการปฐมพยาบาลเบื้องต้นเพื่อช่วยชีวิต</w:t>
            </w:r>
          </w:p>
        </w:tc>
      </w:tr>
      <w:tr w:rsidR="00F35F82" w:rsidRPr="0054174D" w14:paraId="41365841" w14:textId="77777777" w:rsidTr="008F09DE">
        <w:tc>
          <w:tcPr>
            <w:tcW w:w="1696" w:type="dxa"/>
          </w:tcPr>
          <w:p w14:paraId="3F590DE5" w14:textId="19284A68" w:rsidR="00F0467A" w:rsidRPr="0054174D" w:rsidRDefault="00F0467A" w:rsidP="00F0467A">
            <w:pPr>
              <w:tabs>
                <w:tab w:val="left" w:pos="851"/>
              </w:tabs>
              <w:jc w:val="cente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GELO3</w:t>
            </w:r>
          </w:p>
        </w:tc>
        <w:tc>
          <w:tcPr>
            <w:tcW w:w="3739" w:type="dxa"/>
          </w:tcPr>
          <w:p w14:paraId="479CEF3C" w14:textId="5BAD8554"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 xml:space="preserve">1. ใช้การเรียนรู้แบบ </w:t>
            </w:r>
            <w:r w:rsidRPr="0054174D">
              <w:rPr>
                <w:rFonts w:ascii="TH SarabunPSK" w:hAnsi="TH SarabunPSK" w:cs="TH SarabunPSK"/>
                <w:color w:val="000000" w:themeColor="text1"/>
                <w:sz w:val="32"/>
                <w:szCs w:val="32"/>
              </w:rPr>
              <w:t xml:space="preserve">Active Learning </w:t>
            </w:r>
            <w:r w:rsidRPr="0054174D">
              <w:rPr>
                <w:rFonts w:ascii="TH SarabunPSK" w:hAnsi="TH SarabunPSK" w:cs="TH SarabunPSK"/>
                <w:color w:val="000000" w:themeColor="text1"/>
                <w:sz w:val="32"/>
                <w:szCs w:val="32"/>
                <w:cs/>
              </w:rPr>
              <w:t xml:space="preserve">และ </w:t>
            </w:r>
            <w:r w:rsidRPr="0054174D">
              <w:rPr>
                <w:rFonts w:ascii="TH SarabunPSK" w:hAnsi="TH SarabunPSK" w:cs="TH SarabunPSK"/>
                <w:color w:val="000000" w:themeColor="text1"/>
                <w:sz w:val="32"/>
                <w:szCs w:val="32"/>
              </w:rPr>
              <w:t>Strategies for Promoting Higher</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Order Thinking </w:t>
            </w:r>
          </w:p>
          <w:p w14:paraId="6C39BAC8" w14:textId="67533A62"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2. การเรียนรู้แบบสืบเสาะ (</w:t>
            </w:r>
            <w:r w:rsidRPr="0054174D">
              <w:rPr>
                <w:rFonts w:ascii="TH SarabunPSK" w:hAnsi="TH SarabunPSK" w:cs="TH SarabunPSK"/>
                <w:color w:val="000000" w:themeColor="text1"/>
                <w:sz w:val="32"/>
                <w:szCs w:val="32"/>
              </w:rPr>
              <w:t>Inquiry</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w:t>
            </w:r>
          </w:p>
          <w:p w14:paraId="157B59FB" w14:textId="7EF3C27A"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การเรียนรู้ผ่านกรณีศึกษา (</w:t>
            </w:r>
            <w:r w:rsidRPr="0054174D">
              <w:rPr>
                <w:rFonts w:ascii="TH SarabunPSK" w:hAnsi="TH SarabunPSK" w:cs="TH SarabunPSK"/>
                <w:color w:val="000000" w:themeColor="text1"/>
                <w:sz w:val="32"/>
                <w:szCs w:val="32"/>
              </w:rPr>
              <w:t>Case Study</w:t>
            </w:r>
            <w:r w:rsidRPr="0054174D">
              <w:rPr>
                <w:rFonts w:ascii="TH SarabunPSK" w:hAnsi="TH SarabunPSK" w:cs="TH SarabunPSK"/>
                <w:color w:val="000000" w:themeColor="text1"/>
                <w:sz w:val="32"/>
                <w:szCs w:val="32"/>
                <w:cs/>
              </w:rPr>
              <w:t xml:space="preserve">) </w:t>
            </w:r>
          </w:p>
          <w:p w14:paraId="38379F11" w14:textId="03A5ADB5"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4</w:t>
            </w:r>
            <w:r w:rsidRPr="0054174D">
              <w:rPr>
                <w:rFonts w:ascii="TH SarabunPSK" w:hAnsi="TH SarabunPSK" w:cs="TH SarabunPSK"/>
                <w:color w:val="000000" w:themeColor="text1"/>
                <w:sz w:val="32"/>
                <w:szCs w:val="32"/>
                <w:cs/>
              </w:rPr>
              <w:t>. การใช้คำถามกระตุ้นความคิด (</w:t>
            </w:r>
            <w:r w:rsidRPr="0054174D">
              <w:rPr>
                <w:rFonts w:ascii="TH SarabunPSK" w:hAnsi="TH SarabunPSK" w:cs="TH SarabunPSK"/>
                <w:color w:val="000000" w:themeColor="text1"/>
                <w:sz w:val="32"/>
                <w:szCs w:val="32"/>
              </w:rPr>
              <w:t>Questioning Techniques</w:t>
            </w:r>
            <w:r w:rsidRPr="0054174D">
              <w:rPr>
                <w:rFonts w:ascii="TH SarabunPSK" w:hAnsi="TH SarabunPSK" w:cs="TH SarabunPSK"/>
                <w:color w:val="000000" w:themeColor="text1"/>
                <w:sz w:val="32"/>
                <w:szCs w:val="32"/>
                <w:cs/>
              </w:rPr>
              <w:t>)</w:t>
            </w:r>
          </w:p>
          <w:p w14:paraId="5676E142" w14:textId="1E69DF7C"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การอภิปรายและการโต้วาที (</w:t>
            </w:r>
            <w:r w:rsidRPr="0054174D">
              <w:rPr>
                <w:rFonts w:ascii="TH SarabunPSK" w:hAnsi="TH SarabunPSK" w:cs="TH SarabunPSK"/>
                <w:color w:val="000000" w:themeColor="text1"/>
                <w:sz w:val="32"/>
                <w:szCs w:val="32"/>
              </w:rPr>
              <w:t>Discussion and Debate</w:t>
            </w:r>
            <w:r w:rsidRPr="0054174D">
              <w:rPr>
                <w:rFonts w:ascii="TH SarabunPSK" w:hAnsi="TH SarabunPSK" w:cs="TH SarabunPSK"/>
                <w:color w:val="000000" w:themeColor="text1"/>
                <w:sz w:val="32"/>
                <w:szCs w:val="32"/>
                <w:cs/>
              </w:rPr>
              <w:t>)</w:t>
            </w:r>
          </w:p>
        </w:tc>
        <w:tc>
          <w:tcPr>
            <w:tcW w:w="3916" w:type="dxa"/>
          </w:tcPr>
          <w:p w14:paraId="0CB5FD31" w14:textId="28DAC933"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 xml:space="preserve">1. การจัด </w:t>
            </w:r>
            <w:r w:rsidRPr="0054174D">
              <w:rPr>
                <w:rFonts w:ascii="TH SarabunPSK" w:hAnsi="TH SarabunPSK" w:cs="TH SarabunPSK"/>
                <w:color w:val="000000" w:themeColor="text1"/>
                <w:sz w:val="32"/>
                <w:szCs w:val="32"/>
              </w:rPr>
              <w:t xml:space="preserve">Work shop </w:t>
            </w:r>
            <w:r w:rsidRPr="0054174D">
              <w:rPr>
                <w:rFonts w:ascii="TH SarabunPSK" w:hAnsi="TH SarabunPSK" w:cs="TH SarabunPSK"/>
                <w:color w:val="000000" w:themeColor="text1"/>
                <w:sz w:val="32"/>
                <w:szCs w:val="32"/>
                <w:cs/>
              </w:rPr>
              <w:t>เชิงปฏิบัติการเกี่ยวกับการตรวจสอบแหล่งที่มาของข้อมูลออนไลน์  และการประเมินความน่าเชื่อถือของเว็บไซต์และสื่อสังคมออนไลน์ โดยใช้กรณีศึกษาที่เกี่ยวข้อง</w:t>
            </w:r>
          </w:p>
          <w:p w14:paraId="29AC7D5D" w14:textId="6C65659E"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lastRenderedPageBreak/>
              <w:t>2. วิเคราะห์กลยุทธ์และเทคนิคการใช้ภาษาออนไลน์และออฟไลน์ อย่างมีวิจารณญาณ</w:t>
            </w:r>
          </w:p>
        </w:tc>
        <w:tc>
          <w:tcPr>
            <w:tcW w:w="5334" w:type="dxa"/>
          </w:tcPr>
          <w:p w14:paraId="03BF8434" w14:textId="286A296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การใช้เครื่องมือค้นหาออนไลน์</w:t>
            </w:r>
          </w:p>
          <w:p w14:paraId="653F6EB1" w14:textId="016C14F6"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การใช้เครื่องมือจับภาพหน้าจอและวิเคราะห์องค์ประกอบของโฆษณา</w:t>
            </w:r>
          </w:p>
          <w:p w14:paraId="4D867828" w14:textId="464E66F5"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การใช้แอปพลิเคชันแปลภาษา</w:t>
            </w:r>
          </w:p>
          <w:p w14:paraId="30841F48" w14:textId="3F994933"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xml:space="preserve">. เครื่องมือสร้าง </w:t>
            </w:r>
            <w:r w:rsidRPr="0054174D">
              <w:rPr>
                <w:rFonts w:ascii="TH SarabunPSK" w:hAnsi="TH SarabunPSK" w:cs="TH SarabunPSK"/>
                <w:color w:val="000000" w:themeColor="text1"/>
                <w:sz w:val="32"/>
                <w:szCs w:val="32"/>
              </w:rPr>
              <w:t xml:space="preserve">Infographic </w:t>
            </w:r>
            <w:r w:rsidRPr="0054174D">
              <w:rPr>
                <w:rFonts w:ascii="TH SarabunPSK" w:hAnsi="TH SarabunPSK" w:cs="TH SarabunPSK"/>
                <w:color w:val="000000" w:themeColor="text1"/>
                <w:sz w:val="32"/>
                <w:szCs w:val="32"/>
                <w:cs/>
              </w:rPr>
              <w:t>ออนไลน์ (</w:t>
            </w:r>
            <w:r w:rsidRPr="0054174D">
              <w:rPr>
                <w:rFonts w:ascii="TH SarabunPSK" w:hAnsi="TH SarabunPSK" w:cs="TH SarabunPSK"/>
                <w:color w:val="000000" w:themeColor="text1"/>
                <w:sz w:val="32"/>
                <w:szCs w:val="32"/>
              </w:rPr>
              <w:t>Canva, Piktochart</w:t>
            </w:r>
            <w:r w:rsidRPr="0054174D">
              <w:rPr>
                <w:rFonts w:ascii="TH SarabunPSK" w:hAnsi="TH SarabunPSK" w:cs="TH SarabunPSK"/>
                <w:color w:val="000000" w:themeColor="text1"/>
                <w:sz w:val="32"/>
                <w:szCs w:val="32"/>
                <w:cs/>
              </w:rPr>
              <w:t>)</w:t>
            </w:r>
          </w:p>
          <w:p w14:paraId="59523133" w14:textId="37DCDED8"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แพลตฟอร์มสำหรับเผยแพร่</w:t>
            </w:r>
          </w:p>
        </w:tc>
      </w:tr>
      <w:tr w:rsidR="00F35F82" w:rsidRPr="0054174D" w14:paraId="1403F6C4" w14:textId="77777777" w:rsidTr="008F09DE">
        <w:tc>
          <w:tcPr>
            <w:tcW w:w="1696" w:type="dxa"/>
          </w:tcPr>
          <w:p w14:paraId="149A0F43" w14:textId="189779A7" w:rsidR="00F0467A" w:rsidRPr="0054174D" w:rsidRDefault="00F0467A" w:rsidP="00F0467A">
            <w:pPr>
              <w:tabs>
                <w:tab w:val="left" w:pos="851"/>
              </w:tabs>
              <w:jc w:val="cente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GELO4</w:t>
            </w:r>
          </w:p>
        </w:tc>
        <w:tc>
          <w:tcPr>
            <w:tcW w:w="3739" w:type="dxa"/>
          </w:tcPr>
          <w:p w14:paraId="63C8589F" w14:textId="2E586F62"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จัดการเรียนรู้แบบโครงการ (</w:t>
            </w:r>
            <w:r w:rsidRPr="0054174D">
              <w:rPr>
                <w:rFonts w:ascii="TH SarabunPSK" w:hAnsi="TH SarabunPSK" w:cs="TH SarabunPSK"/>
                <w:color w:val="000000" w:themeColor="text1"/>
                <w:sz w:val="32"/>
                <w:szCs w:val="32"/>
              </w:rPr>
              <w:t>Project</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PBL</w:t>
            </w:r>
            <w:r w:rsidRPr="0054174D">
              <w:rPr>
                <w:rFonts w:ascii="TH SarabunPSK" w:hAnsi="TH SarabunPSK" w:cs="TH SarabunPSK"/>
                <w:color w:val="000000" w:themeColor="text1"/>
                <w:sz w:val="32"/>
                <w:szCs w:val="32"/>
                <w:cs/>
              </w:rPr>
              <w:t>)</w:t>
            </w:r>
          </w:p>
          <w:p w14:paraId="276A8CE4" w14:textId="1F607F3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จัดการเรียนรู้แบบผสมผสาน (</w:t>
            </w:r>
            <w:r w:rsidRPr="0054174D">
              <w:rPr>
                <w:rFonts w:ascii="TH SarabunPSK" w:hAnsi="TH SarabunPSK" w:cs="TH SarabunPSK"/>
                <w:color w:val="000000" w:themeColor="text1"/>
                <w:sz w:val="32"/>
                <w:szCs w:val="32"/>
              </w:rPr>
              <w:t>Blended Learning</w:t>
            </w:r>
            <w:r w:rsidRPr="0054174D">
              <w:rPr>
                <w:rFonts w:ascii="TH SarabunPSK" w:hAnsi="TH SarabunPSK" w:cs="TH SarabunPSK"/>
                <w:color w:val="000000" w:themeColor="text1"/>
                <w:sz w:val="32"/>
                <w:szCs w:val="32"/>
                <w:cs/>
              </w:rPr>
              <w:t xml:space="preserve">) </w:t>
            </w:r>
          </w:p>
          <w:p w14:paraId="0BCEF067" w14:textId="7D7A7B08"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การเรียนรู้แบบกระตุ้นการคิดสร้างสรรค์ (</w:t>
            </w:r>
            <w:r w:rsidRPr="0054174D">
              <w:rPr>
                <w:rFonts w:ascii="TH SarabunPSK" w:hAnsi="TH SarabunPSK" w:cs="TH SarabunPSK"/>
                <w:color w:val="000000" w:themeColor="text1"/>
                <w:sz w:val="32"/>
                <w:szCs w:val="32"/>
              </w:rPr>
              <w:t>Creative Thinking</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 ฝึกการคิดเชิงออกแบบ ใช้เครื่องมือสร้างสรรค์ (</w:t>
            </w:r>
            <w:r w:rsidRPr="0054174D">
              <w:rPr>
                <w:rFonts w:ascii="TH SarabunPSK" w:hAnsi="TH SarabunPSK" w:cs="TH SarabunPSK"/>
                <w:color w:val="000000" w:themeColor="text1"/>
                <w:sz w:val="32"/>
                <w:szCs w:val="32"/>
              </w:rPr>
              <w:t>Creative Tools</w:t>
            </w:r>
            <w:r w:rsidRPr="0054174D">
              <w:rPr>
                <w:rFonts w:ascii="TH SarabunPSK" w:hAnsi="TH SarabunPSK" w:cs="TH SarabunPSK"/>
                <w:color w:val="000000" w:themeColor="text1"/>
                <w:sz w:val="32"/>
                <w:szCs w:val="32"/>
                <w:cs/>
              </w:rPr>
              <w:t xml:space="preserve">) </w:t>
            </w:r>
          </w:p>
          <w:p w14:paraId="40E9DA5E" w14:textId="0622BB5C"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การทำงานร่วมกันในทีม (</w:t>
            </w:r>
            <w:r w:rsidRPr="0054174D">
              <w:rPr>
                <w:rFonts w:ascii="TH SarabunPSK" w:hAnsi="TH SarabunPSK" w:cs="TH SarabunPSK"/>
                <w:color w:val="000000" w:themeColor="text1"/>
                <w:sz w:val="32"/>
                <w:szCs w:val="32"/>
              </w:rPr>
              <w:t>Team</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Collaboration</w:t>
            </w:r>
            <w:r w:rsidRPr="0054174D">
              <w:rPr>
                <w:rFonts w:ascii="TH SarabunPSK" w:hAnsi="TH SarabunPSK" w:cs="TH SarabunPSK"/>
                <w:color w:val="000000" w:themeColor="text1"/>
                <w:sz w:val="32"/>
                <w:szCs w:val="32"/>
                <w:cs/>
              </w:rPr>
              <w:t xml:space="preserve">) </w:t>
            </w:r>
          </w:p>
          <w:p w14:paraId="75484831" w14:textId="2744AD5B"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xml:space="preserve">. การประยุกต์ใช้เทคโนโลยีเพื่อแก้ปัญหาจริง โดยการสำรวจปัญหาจริงในชุมชนหรืออุตสาหกรรม </w:t>
            </w:r>
          </w:p>
        </w:tc>
        <w:tc>
          <w:tcPr>
            <w:tcW w:w="3916" w:type="dxa"/>
          </w:tcPr>
          <w:p w14:paraId="3B3A6C6D" w14:textId="42586915"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1. กิจกรรมประกวดนวัตกรรมหรือโครงงาน (</w:t>
            </w:r>
            <w:r w:rsidRPr="0054174D">
              <w:rPr>
                <w:rFonts w:ascii="TH SarabunPSK" w:hAnsi="TH SarabunPSK" w:cs="TH SarabunPSK"/>
                <w:color w:val="000000" w:themeColor="text1"/>
                <w:sz w:val="32"/>
                <w:szCs w:val="32"/>
              </w:rPr>
              <w:t>Innovation Contest</w:t>
            </w:r>
            <w:r w:rsidRPr="0054174D">
              <w:rPr>
                <w:rFonts w:ascii="TH SarabunPSK" w:hAnsi="TH SarabunPSK" w:cs="TH SarabunPSK"/>
                <w:color w:val="000000" w:themeColor="text1"/>
                <w:sz w:val="32"/>
                <w:szCs w:val="32"/>
                <w:cs/>
              </w:rPr>
              <w:t xml:space="preserve">) นำเสนอแนวคิดและผลงานจากการเรียนรู้ </w:t>
            </w:r>
          </w:p>
          <w:p w14:paraId="168D4401" w14:textId="0805B75F"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กิจกรรมชุมชนแห่งการเรียนรู้ (</w:t>
            </w:r>
            <w:r w:rsidRPr="0054174D">
              <w:rPr>
                <w:rFonts w:ascii="TH SarabunPSK" w:hAnsi="TH SarabunPSK" w:cs="TH SarabunPSK"/>
                <w:color w:val="000000" w:themeColor="text1"/>
                <w:sz w:val="32"/>
                <w:szCs w:val="32"/>
              </w:rPr>
              <w:t>Learning Community Project</w:t>
            </w:r>
            <w:r w:rsidRPr="0054174D">
              <w:rPr>
                <w:rFonts w:ascii="TH SarabunPSK" w:hAnsi="TH SarabunPSK" w:cs="TH SarabunPSK"/>
                <w:color w:val="000000" w:themeColor="text1"/>
                <w:sz w:val="32"/>
                <w:szCs w:val="32"/>
                <w:cs/>
              </w:rPr>
              <w:t>) ส่งเสริมการเรียนรู้ผ่านการทำโครงการ ออกแบบแนวทางแก้ไข พร้อมนำเสนอในงานนิทรรศการ</w:t>
            </w:r>
          </w:p>
          <w:p w14:paraId="7DA921C5" w14:textId="7068992D"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กิจกรรม </w:t>
            </w:r>
            <w:r w:rsidRPr="0054174D">
              <w:rPr>
                <w:rFonts w:ascii="TH SarabunPSK" w:hAnsi="TH SarabunPSK" w:cs="TH SarabunPSK"/>
                <w:color w:val="000000" w:themeColor="text1"/>
                <w:sz w:val="32"/>
                <w:szCs w:val="32"/>
              </w:rPr>
              <w:t xml:space="preserve">Hackathon </w:t>
            </w:r>
            <w:r w:rsidRPr="0054174D">
              <w:rPr>
                <w:rFonts w:ascii="TH SarabunPSK" w:hAnsi="TH SarabunPSK" w:cs="TH SarabunPSK"/>
                <w:color w:val="000000" w:themeColor="text1"/>
                <w:sz w:val="32"/>
                <w:szCs w:val="32"/>
                <w:cs/>
              </w:rPr>
              <w:t>ด้านสังคม (</w:t>
            </w:r>
            <w:r w:rsidRPr="0054174D">
              <w:rPr>
                <w:rFonts w:ascii="TH SarabunPSK" w:hAnsi="TH SarabunPSK" w:cs="TH SarabunPSK"/>
                <w:color w:val="000000" w:themeColor="text1"/>
                <w:sz w:val="32"/>
                <w:szCs w:val="32"/>
              </w:rPr>
              <w:t>Social Tech Hackathon</w:t>
            </w:r>
            <w:r w:rsidRPr="0054174D">
              <w:rPr>
                <w:rFonts w:ascii="TH SarabunPSK" w:hAnsi="TH SarabunPSK" w:cs="TH SarabunPSK"/>
                <w:color w:val="000000" w:themeColor="text1"/>
                <w:sz w:val="32"/>
                <w:szCs w:val="32"/>
                <w:cs/>
              </w:rPr>
              <w:t xml:space="preserve">) ใช้เทคโนโลยีเพื่อพัฒนาแนวทางแก้ไขปัญหาจริงภายในเวลาจำกัด </w:t>
            </w:r>
          </w:p>
          <w:p w14:paraId="6B4DF323" w14:textId="23F2D3E9"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กิจกรรมศึกษาดูงานและฝึกประสบการณ์ (</w:t>
            </w:r>
            <w:r w:rsidRPr="0054174D">
              <w:rPr>
                <w:rFonts w:ascii="TH SarabunPSK" w:hAnsi="TH SarabunPSK" w:cs="TH SarabunPSK"/>
                <w:color w:val="000000" w:themeColor="text1"/>
                <w:sz w:val="32"/>
                <w:szCs w:val="32"/>
              </w:rPr>
              <w:t xml:space="preserve">Site Visits and Practical </w:t>
            </w:r>
            <w:r w:rsidRPr="0054174D">
              <w:rPr>
                <w:rFonts w:ascii="TH SarabunPSK" w:hAnsi="TH SarabunPSK" w:cs="TH SarabunPSK"/>
                <w:color w:val="000000" w:themeColor="text1"/>
                <w:sz w:val="32"/>
                <w:szCs w:val="32"/>
              </w:rPr>
              <w:lastRenderedPageBreak/>
              <w:t>Exposure</w:t>
            </w:r>
            <w:r w:rsidRPr="0054174D">
              <w:rPr>
                <w:rFonts w:ascii="TH SarabunPSK" w:hAnsi="TH SarabunPSK" w:cs="TH SarabunPSK"/>
                <w:color w:val="000000" w:themeColor="text1"/>
                <w:sz w:val="32"/>
                <w:szCs w:val="32"/>
                <w:cs/>
              </w:rPr>
              <w:t xml:space="preserve">) เพื่อให้นักศึกษาได้เห็นกระบวนการทำงานจริง </w:t>
            </w:r>
          </w:p>
          <w:p w14:paraId="71066B3F" w14:textId="3EF2E1E1"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กิจกรรมอบรมจริยธรรมดิจิทัลและการใช้ข้อมูล (</w:t>
            </w:r>
            <w:r w:rsidRPr="0054174D">
              <w:rPr>
                <w:rFonts w:ascii="TH SarabunPSK" w:hAnsi="TH SarabunPSK" w:cs="TH SarabunPSK"/>
                <w:color w:val="000000" w:themeColor="text1"/>
                <w:sz w:val="32"/>
                <w:szCs w:val="32"/>
              </w:rPr>
              <w:t>Digital Ethics and Data Literacy Training</w:t>
            </w:r>
            <w:r w:rsidRPr="0054174D">
              <w:rPr>
                <w:rFonts w:ascii="TH SarabunPSK" w:hAnsi="TH SarabunPSK" w:cs="TH SarabunPSK"/>
                <w:color w:val="000000" w:themeColor="text1"/>
                <w:sz w:val="32"/>
                <w:szCs w:val="32"/>
                <w:cs/>
              </w:rPr>
              <w:t>) เพื่อให้นักศึกษาตระหนักถึงการใช้เทคโนโลยีอย่างมีจริยธรรมและความปลอดภัยในยุคดิจิทัล</w:t>
            </w:r>
          </w:p>
        </w:tc>
        <w:tc>
          <w:tcPr>
            <w:tcW w:w="5334" w:type="dxa"/>
          </w:tcPr>
          <w:p w14:paraId="7E2D0EE9" w14:textId="58A37086"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1. ระบบบริหารจัดการการเรียนรู้ (</w:t>
            </w:r>
            <w:r w:rsidRPr="0054174D">
              <w:rPr>
                <w:rFonts w:ascii="TH SarabunPSK" w:hAnsi="TH SarabunPSK" w:cs="TH SarabunPSK"/>
                <w:color w:val="000000" w:themeColor="text1"/>
                <w:sz w:val="32"/>
                <w:szCs w:val="32"/>
              </w:rPr>
              <w:t>Learning Management System</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LMS</w:t>
            </w:r>
            <w:r w:rsidRPr="0054174D">
              <w:rPr>
                <w:rFonts w:ascii="TH SarabunPSK" w:hAnsi="TH SarabunPSK" w:cs="TH SarabunPSK"/>
                <w:color w:val="000000" w:themeColor="text1"/>
                <w:sz w:val="32"/>
                <w:szCs w:val="32"/>
                <w:cs/>
              </w:rPr>
              <w:t>) ใช้สำหรับเผยแพร่เอกสารการเรียนรู้ มอบหมายงาน ติดตามความคืบหน้า และวัดผลการเรียนของนักศึกษา</w:t>
            </w:r>
          </w:p>
          <w:p w14:paraId="6BCFE773" w14:textId="3EC5A06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 xml:space="preserve">2. เครื่องมือสื่อสารและทำงานร่วมกันออนไลน์ เช่น </w:t>
            </w:r>
            <w:r w:rsidRPr="0054174D">
              <w:rPr>
                <w:rFonts w:ascii="TH SarabunPSK" w:hAnsi="TH SarabunPSK" w:cs="TH SarabunPSK"/>
                <w:color w:val="000000" w:themeColor="text1"/>
                <w:sz w:val="32"/>
                <w:szCs w:val="32"/>
              </w:rPr>
              <w:t xml:space="preserve">Google Docs, Trello, Microsoft Teams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 xml:space="preserve">Zoom </w:t>
            </w:r>
          </w:p>
          <w:p w14:paraId="21EF1646" w14:textId="64E4B15D"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ห้องเรียนอัจฉริยะหรือห้องปฏิบัติการพื้นฐาน (</w:t>
            </w:r>
            <w:r w:rsidRPr="0054174D">
              <w:rPr>
                <w:rFonts w:ascii="TH SarabunPSK" w:hAnsi="TH SarabunPSK" w:cs="TH SarabunPSK"/>
                <w:color w:val="000000" w:themeColor="text1"/>
                <w:sz w:val="32"/>
                <w:szCs w:val="32"/>
              </w:rPr>
              <w:t>Smart Classroom or Basic Lab Facilities</w:t>
            </w:r>
            <w:r w:rsidRPr="0054174D">
              <w:rPr>
                <w:rFonts w:ascii="TH SarabunPSK" w:hAnsi="TH SarabunPSK" w:cs="TH SarabunPSK"/>
                <w:color w:val="000000" w:themeColor="text1"/>
                <w:sz w:val="32"/>
                <w:szCs w:val="32"/>
                <w:cs/>
              </w:rPr>
              <w:t>)</w:t>
            </w:r>
          </w:p>
          <w:p w14:paraId="2C0C4326" w14:textId="0AA1EEEA"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แหล่งข้อมูลออนไลน์และฐานข้อมูลเพื่อการเรียนรู้ (</w:t>
            </w:r>
            <w:r w:rsidRPr="0054174D">
              <w:rPr>
                <w:rFonts w:ascii="TH SarabunPSK" w:hAnsi="TH SarabunPSK" w:cs="TH SarabunPSK"/>
                <w:color w:val="000000" w:themeColor="text1"/>
                <w:sz w:val="32"/>
                <w:szCs w:val="32"/>
              </w:rPr>
              <w:t>Online Learning Resources &amp; Databases</w:t>
            </w:r>
            <w:r w:rsidRPr="0054174D">
              <w:rPr>
                <w:rFonts w:ascii="TH SarabunPSK" w:hAnsi="TH SarabunPSK" w:cs="TH SarabunPSK"/>
                <w:color w:val="000000" w:themeColor="text1"/>
                <w:sz w:val="32"/>
                <w:szCs w:val="32"/>
                <w:cs/>
              </w:rPr>
              <w:t>) เพื่อศึกษาก่อนเรียน ทบทวนเนื้อหา และขยายความรู้ด้วยตนเอง</w:t>
            </w:r>
          </w:p>
          <w:p w14:paraId="4DFC3229" w14:textId="00AB628B"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เครื่องมือพัฒนานวัตกรรมต้นแบบเบื้องต้น (</w:t>
            </w:r>
            <w:r w:rsidRPr="0054174D">
              <w:rPr>
                <w:rFonts w:ascii="TH SarabunPSK" w:hAnsi="TH SarabunPSK" w:cs="TH SarabunPSK"/>
                <w:color w:val="000000" w:themeColor="text1"/>
                <w:sz w:val="32"/>
                <w:szCs w:val="32"/>
              </w:rPr>
              <w:t>Basic Prototyping Tools</w:t>
            </w:r>
            <w:r w:rsidRPr="0054174D">
              <w:rPr>
                <w:rFonts w:ascii="TH SarabunPSK" w:hAnsi="TH SarabunPSK" w:cs="TH SarabunPSK"/>
                <w:color w:val="000000" w:themeColor="text1"/>
                <w:sz w:val="32"/>
                <w:szCs w:val="32"/>
                <w:cs/>
              </w:rPr>
              <w:t>) โปรแกรมออกแบบกราฟิก (</w:t>
            </w:r>
            <w:r w:rsidRPr="0054174D">
              <w:rPr>
                <w:rFonts w:ascii="TH SarabunPSK" w:hAnsi="TH SarabunPSK" w:cs="TH SarabunPSK"/>
                <w:color w:val="000000" w:themeColor="text1"/>
                <w:sz w:val="32"/>
                <w:szCs w:val="32"/>
              </w:rPr>
              <w:t>Canva, Figma</w:t>
            </w:r>
            <w:r w:rsidRPr="0054174D">
              <w:rPr>
                <w:rFonts w:ascii="TH SarabunPSK" w:hAnsi="TH SarabunPSK" w:cs="TH SarabunPSK"/>
                <w:color w:val="000000" w:themeColor="text1"/>
                <w:sz w:val="32"/>
                <w:szCs w:val="32"/>
                <w:cs/>
              </w:rPr>
              <w:t xml:space="preserve">) โปรแกรมสร้างแอปต้นแบบ ชุด </w:t>
            </w:r>
            <w:r w:rsidRPr="0054174D">
              <w:rPr>
                <w:rFonts w:ascii="TH SarabunPSK" w:hAnsi="TH SarabunPSK" w:cs="TH SarabunPSK"/>
                <w:color w:val="000000" w:themeColor="text1"/>
                <w:sz w:val="32"/>
                <w:szCs w:val="32"/>
              </w:rPr>
              <w:t xml:space="preserve">Microcontroller </w:t>
            </w:r>
            <w:r w:rsidRPr="0054174D">
              <w:rPr>
                <w:rFonts w:ascii="TH SarabunPSK" w:hAnsi="TH SarabunPSK" w:cs="TH SarabunPSK"/>
                <w:color w:val="000000" w:themeColor="text1"/>
                <w:sz w:val="32"/>
                <w:szCs w:val="32"/>
                <w:cs/>
              </w:rPr>
              <w:lastRenderedPageBreak/>
              <w:t>(</w:t>
            </w:r>
            <w:r w:rsidRPr="0054174D">
              <w:rPr>
                <w:rFonts w:ascii="TH SarabunPSK" w:hAnsi="TH SarabunPSK" w:cs="TH SarabunPSK"/>
                <w:color w:val="000000" w:themeColor="text1"/>
                <w:sz w:val="32"/>
                <w:szCs w:val="32"/>
              </w:rPr>
              <w:t>Arduino, Raspberry Pi</w:t>
            </w:r>
            <w:r w:rsidRPr="0054174D">
              <w:rPr>
                <w:rFonts w:ascii="TH SarabunPSK" w:hAnsi="TH SarabunPSK" w:cs="TH SarabunPSK"/>
                <w:color w:val="000000" w:themeColor="text1"/>
                <w:sz w:val="32"/>
                <w:szCs w:val="32"/>
                <w:cs/>
              </w:rPr>
              <w:t xml:space="preserve">) สำหรับกิจกรรมโครงงานหรือ </w:t>
            </w:r>
            <w:r w:rsidRPr="0054174D">
              <w:rPr>
                <w:rFonts w:ascii="TH SarabunPSK" w:hAnsi="TH SarabunPSK" w:cs="TH SarabunPSK"/>
                <w:color w:val="000000" w:themeColor="text1"/>
                <w:sz w:val="32"/>
                <w:szCs w:val="32"/>
              </w:rPr>
              <w:t>Hackathon</w:t>
            </w:r>
          </w:p>
          <w:p w14:paraId="1E4D3C03" w14:textId="5E8BC0D1"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สื่อการเรียนรู้มัลติมีเดีย (</w:t>
            </w:r>
            <w:r w:rsidRPr="0054174D">
              <w:rPr>
                <w:rFonts w:ascii="TH SarabunPSK" w:hAnsi="TH SarabunPSK" w:cs="TH SarabunPSK"/>
                <w:color w:val="000000" w:themeColor="text1"/>
                <w:sz w:val="32"/>
                <w:szCs w:val="32"/>
              </w:rPr>
              <w:t>Multimedia Learning Materials</w:t>
            </w:r>
            <w:r w:rsidRPr="0054174D">
              <w:rPr>
                <w:rFonts w:ascii="TH SarabunPSK" w:hAnsi="TH SarabunPSK" w:cs="TH SarabunPSK"/>
                <w:color w:val="000000" w:themeColor="text1"/>
                <w:sz w:val="32"/>
                <w:szCs w:val="32"/>
                <w:cs/>
              </w:rPr>
              <w:t>) เช่น วิดีโอสอน แผนภาพ อินโฟกราฟิก เพื่อส่งเสริมความเข้าใจเนื้อหาที่ยาก และใช้ในกิจกรรมก่อนเรียน</w:t>
            </w:r>
          </w:p>
        </w:tc>
      </w:tr>
      <w:tr w:rsidR="00F35F82" w:rsidRPr="0054174D" w14:paraId="276B2482" w14:textId="77777777" w:rsidTr="008F09DE">
        <w:tc>
          <w:tcPr>
            <w:tcW w:w="1696" w:type="dxa"/>
          </w:tcPr>
          <w:p w14:paraId="4B885801" w14:textId="73E63D4E" w:rsidR="00F0467A" w:rsidRPr="0054174D" w:rsidRDefault="00F0467A" w:rsidP="00F0467A">
            <w:pPr>
              <w:tabs>
                <w:tab w:val="left" w:pos="851"/>
              </w:tabs>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GELO5</w:t>
            </w:r>
          </w:p>
        </w:tc>
        <w:tc>
          <w:tcPr>
            <w:tcW w:w="3739" w:type="dxa"/>
          </w:tcPr>
          <w:p w14:paraId="7FE6F4A0"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จัดการเรียนรู้แบบโครงการ (</w:t>
            </w:r>
            <w:r w:rsidRPr="0054174D">
              <w:rPr>
                <w:rFonts w:ascii="TH SarabunPSK" w:hAnsi="TH SarabunPSK" w:cs="TH SarabunPSK"/>
                <w:color w:val="000000" w:themeColor="text1"/>
                <w:sz w:val="32"/>
                <w:szCs w:val="32"/>
              </w:rPr>
              <w:t>Project</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PBL</w:t>
            </w:r>
            <w:r w:rsidRPr="0054174D">
              <w:rPr>
                <w:rFonts w:ascii="TH SarabunPSK" w:hAnsi="TH SarabunPSK" w:cs="TH SarabunPSK"/>
                <w:color w:val="000000" w:themeColor="text1"/>
                <w:sz w:val="32"/>
                <w:szCs w:val="32"/>
                <w:cs/>
              </w:rPr>
              <w:t>)</w:t>
            </w:r>
          </w:p>
          <w:p w14:paraId="6F2F0D7C" w14:textId="7E17343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การเรียนรู้แบบฝึกการคิดเชิงออกแบบ ใช้เครื่องมือสร้างสรรค์ (</w:t>
            </w:r>
            <w:r w:rsidRPr="0054174D">
              <w:rPr>
                <w:rFonts w:ascii="TH SarabunPSK" w:hAnsi="TH SarabunPSK" w:cs="TH SarabunPSK"/>
                <w:color w:val="000000" w:themeColor="text1"/>
                <w:sz w:val="32"/>
                <w:szCs w:val="32"/>
              </w:rPr>
              <w:t>Creative Tools</w:t>
            </w:r>
            <w:r w:rsidRPr="0054174D">
              <w:rPr>
                <w:rFonts w:ascii="TH SarabunPSK" w:hAnsi="TH SarabunPSK" w:cs="TH SarabunPSK"/>
                <w:color w:val="000000" w:themeColor="text1"/>
                <w:sz w:val="32"/>
                <w:szCs w:val="32"/>
                <w:cs/>
              </w:rPr>
              <w:t xml:space="preserve">) </w:t>
            </w:r>
          </w:p>
          <w:p w14:paraId="7B253C0A" w14:textId="5FAA7752"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การทำงานร่วมกันในทีม (</w:t>
            </w:r>
            <w:r w:rsidRPr="0054174D">
              <w:rPr>
                <w:rFonts w:ascii="TH SarabunPSK" w:hAnsi="TH SarabunPSK" w:cs="TH SarabunPSK"/>
                <w:color w:val="000000" w:themeColor="text1"/>
                <w:sz w:val="32"/>
                <w:szCs w:val="32"/>
              </w:rPr>
              <w:t>Team</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Collaboration</w:t>
            </w:r>
            <w:r w:rsidRPr="0054174D">
              <w:rPr>
                <w:rFonts w:ascii="TH SarabunPSK" w:hAnsi="TH SarabunPSK" w:cs="TH SarabunPSK"/>
                <w:color w:val="000000" w:themeColor="text1"/>
                <w:sz w:val="32"/>
                <w:szCs w:val="32"/>
                <w:cs/>
              </w:rPr>
              <w:t xml:space="preserve">) </w:t>
            </w:r>
          </w:p>
          <w:p w14:paraId="2875965A"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การประยุกต์ใช้เทคโนโลยีเพื่อแก้ปัญหาจริง โดยการสำรวจปัญหาจริงในชุมชนหรืออุตสาหกรรม</w:t>
            </w:r>
          </w:p>
          <w:p w14:paraId="516EB439" w14:textId="4A986DB4"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การเรียนรู้จากกรณีศึกษา (</w:t>
            </w:r>
            <w:r w:rsidRPr="0054174D">
              <w:rPr>
                <w:rFonts w:ascii="TH SarabunPSK" w:hAnsi="TH SarabunPSK" w:cs="TH SarabunPSK"/>
                <w:color w:val="000000" w:themeColor="text1"/>
                <w:sz w:val="32"/>
                <w:szCs w:val="32"/>
              </w:rPr>
              <w:t>Case</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 xml:space="preserve">) </w:t>
            </w:r>
          </w:p>
          <w:p w14:paraId="154F3761" w14:textId="5019D8B1"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6</w:t>
            </w:r>
            <w:r w:rsidRPr="0054174D">
              <w:rPr>
                <w:rFonts w:ascii="TH SarabunPSK" w:hAnsi="TH SarabunPSK" w:cs="TH SarabunPSK"/>
                <w:color w:val="000000" w:themeColor="text1"/>
                <w:sz w:val="32"/>
                <w:szCs w:val="32"/>
                <w:cs/>
              </w:rPr>
              <w:t>. การฝึกการใช้วิเคราะห์และสื่อสารข้อมูล (</w:t>
            </w:r>
            <w:r w:rsidRPr="0054174D">
              <w:rPr>
                <w:rFonts w:ascii="TH SarabunPSK" w:hAnsi="TH SarabunPSK" w:cs="TH SarabunPSK"/>
                <w:color w:val="000000" w:themeColor="text1"/>
                <w:sz w:val="32"/>
                <w:szCs w:val="32"/>
              </w:rPr>
              <w:t>Data</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Driven Communication</w:t>
            </w:r>
            <w:r w:rsidRPr="0054174D">
              <w:rPr>
                <w:rFonts w:ascii="TH SarabunPSK" w:hAnsi="TH SarabunPSK" w:cs="TH SarabunPSK"/>
                <w:color w:val="000000" w:themeColor="text1"/>
                <w:sz w:val="32"/>
                <w:szCs w:val="32"/>
                <w:cs/>
              </w:rPr>
              <w:t xml:space="preserve">) ผ่านการใช้งานปัญญาประดิษฐ์ให้เหมาะสมกับลักษณะงาน </w:t>
            </w:r>
          </w:p>
          <w:p w14:paraId="48A4FE0C" w14:textId="2D137567"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7</w:t>
            </w:r>
            <w:r w:rsidRPr="0054174D">
              <w:rPr>
                <w:rFonts w:ascii="TH SarabunPSK" w:hAnsi="TH SarabunPSK" w:cs="TH SarabunPSK"/>
                <w:color w:val="000000" w:themeColor="text1"/>
                <w:sz w:val="32"/>
                <w:szCs w:val="32"/>
                <w:cs/>
              </w:rPr>
              <w:t>. การเรียนรู้แบบเน้นทักษะดิจิทัล (</w:t>
            </w:r>
            <w:r w:rsidRPr="0054174D">
              <w:rPr>
                <w:rFonts w:ascii="TH SarabunPSK" w:hAnsi="TH SarabunPSK" w:cs="TH SarabunPSK"/>
                <w:color w:val="000000" w:themeColor="text1"/>
                <w:sz w:val="32"/>
                <w:szCs w:val="32"/>
              </w:rPr>
              <w:t>Digital Skills</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Oriented Learning</w:t>
            </w:r>
            <w:r w:rsidRPr="0054174D">
              <w:rPr>
                <w:rFonts w:ascii="TH SarabunPSK" w:hAnsi="TH SarabunPSK" w:cs="TH SarabunPSK"/>
                <w:color w:val="000000" w:themeColor="text1"/>
                <w:sz w:val="32"/>
                <w:szCs w:val="32"/>
                <w:cs/>
              </w:rPr>
              <w:t xml:space="preserve">) ใช้ซอฟต์แวร์วิเคราะห์ข้อมูลเบื้องต้น </w:t>
            </w:r>
          </w:p>
        </w:tc>
        <w:tc>
          <w:tcPr>
            <w:tcW w:w="3916" w:type="dxa"/>
          </w:tcPr>
          <w:p w14:paraId="25D6144A"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1. กิจกรรมประกวดนวัตกรรมหรือโครงงาน (</w:t>
            </w:r>
            <w:r w:rsidRPr="0054174D">
              <w:rPr>
                <w:rFonts w:ascii="TH SarabunPSK" w:hAnsi="TH SarabunPSK" w:cs="TH SarabunPSK"/>
                <w:color w:val="000000" w:themeColor="text1"/>
                <w:sz w:val="32"/>
                <w:szCs w:val="32"/>
              </w:rPr>
              <w:t>Innovation Contest</w:t>
            </w:r>
            <w:r w:rsidRPr="0054174D">
              <w:rPr>
                <w:rFonts w:ascii="TH SarabunPSK" w:hAnsi="TH SarabunPSK" w:cs="TH SarabunPSK"/>
                <w:color w:val="000000" w:themeColor="text1"/>
                <w:sz w:val="32"/>
                <w:szCs w:val="32"/>
                <w:cs/>
              </w:rPr>
              <w:t xml:space="preserve">) นำเสนอแนวคิดและผลงานจากการเรียนรู้ </w:t>
            </w:r>
          </w:p>
          <w:p w14:paraId="20D523DD"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กิจกรรมชุมชนแห่งการเรียนรู้ (</w:t>
            </w:r>
            <w:r w:rsidRPr="0054174D">
              <w:rPr>
                <w:rFonts w:ascii="TH SarabunPSK" w:hAnsi="TH SarabunPSK" w:cs="TH SarabunPSK"/>
                <w:color w:val="000000" w:themeColor="text1"/>
                <w:sz w:val="32"/>
                <w:szCs w:val="32"/>
              </w:rPr>
              <w:t>Learning Community Project</w:t>
            </w:r>
            <w:r w:rsidRPr="0054174D">
              <w:rPr>
                <w:rFonts w:ascii="TH SarabunPSK" w:hAnsi="TH SarabunPSK" w:cs="TH SarabunPSK"/>
                <w:color w:val="000000" w:themeColor="text1"/>
                <w:sz w:val="32"/>
                <w:szCs w:val="32"/>
                <w:cs/>
              </w:rPr>
              <w:t>) ส่งเสริมการเรียนรู้ผ่านการทำโครงการ ออกแบบแนวทางแก้ไข พร้อมนำเสนอในงานนิทรรศการ</w:t>
            </w:r>
          </w:p>
          <w:p w14:paraId="2BCDABFB" w14:textId="56F028D4"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กิจกรรม </w:t>
            </w:r>
            <w:r w:rsidRPr="0054174D">
              <w:rPr>
                <w:rFonts w:ascii="TH SarabunPSK" w:hAnsi="TH SarabunPSK" w:cs="TH SarabunPSK"/>
                <w:color w:val="000000" w:themeColor="text1"/>
                <w:sz w:val="32"/>
                <w:szCs w:val="32"/>
              </w:rPr>
              <w:t xml:space="preserve">Hackathon </w:t>
            </w:r>
            <w:r w:rsidRPr="0054174D">
              <w:rPr>
                <w:rFonts w:ascii="TH SarabunPSK" w:hAnsi="TH SarabunPSK" w:cs="TH SarabunPSK"/>
                <w:color w:val="000000" w:themeColor="text1"/>
                <w:sz w:val="32"/>
                <w:szCs w:val="32"/>
                <w:cs/>
              </w:rPr>
              <w:t>ด้านสังคม (</w:t>
            </w:r>
            <w:r w:rsidRPr="0054174D">
              <w:rPr>
                <w:rFonts w:ascii="TH SarabunPSK" w:hAnsi="TH SarabunPSK" w:cs="TH SarabunPSK"/>
                <w:color w:val="000000" w:themeColor="text1"/>
                <w:sz w:val="32"/>
                <w:szCs w:val="32"/>
              </w:rPr>
              <w:t>Social Tech Hackathon</w:t>
            </w:r>
            <w:r w:rsidRPr="0054174D">
              <w:rPr>
                <w:rFonts w:ascii="TH SarabunPSK" w:hAnsi="TH SarabunPSK" w:cs="TH SarabunPSK"/>
                <w:color w:val="000000" w:themeColor="text1"/>
                <w:sz w:val="32"/>
                <w:szCs w:val="32"/>
                <w:cs/>
              </w:rPr>
              <w:t xml:space="preserve">) ใช้เทคโนโลยีเพื่อพัฒนาแนวทางแก้ไขปัญหาจริงภายในเวลาจำกัด </w:t>
            </w:r>
          </w:p>
          <w:p w14:paraId="6EB983A9" w14:textId="1962C12E"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4</w:t>
            </w:r>
            <w:r w:rsidRPr="0054174D">
              <w:rPr>
                <w:rFonts w:ascii="TH SarabunPSK" w:hAnsi="TH SarabunPSK" w:cs="TH SarabunPSK"/>
                <w:color w:val="000000" w:themeColor="text1"/>
                <w:sz w:val="32"/>
                <w:szCs w:val="32"/>
                <w:cs/>
              </w:rPr>
              <w:t xml:space="preserve">. แข่งขันสร้าง </w:t>
            </w:r>
            <w:r w:rsidRPr="0054174D">
              <w:rPr>
                <w:rFonts w:ascii="TH SarabunPSK" w:hAnsi="TH SarabunPSK" w:cs="TH SarabunPSK"/>
                <w:color w:val="000000" w:themeColor="text1"/>
                <w:sz w:val="32"/>
                <w:szCs w:val="32"/>
              </w:rPr>
              <w:t xml:space="preserve">Dashboard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 xml:space="preserve">Infographic </w:t>
            </w:r>
          </w:p>
          <w:p w14:paraId="5DFCE3A1" w14:textId="2F5E68E5"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กิจกรรมสำรวจและรายงานผลในชีวิตประจำวัน (</w:t>
            </w:r>
            <w:r w:rsidRPr="0054174D">
              <w:rPr>
                <w:rFonts w:ascii="TH SarabunPSK" w:hAnsi="TH SarabunPSK" w:cs="TH SarabunPSK"/>
                <w:color w:val="000000" w:themeColor="text1"/>
                <w:sz w:val="32"/>
                <w:szCs w:val="32"/>
              </w:rPr>
              <w:t>Everyday Data Exploration</w:t>
            </w:r>
            <w:r w:rsidRPr="0054174D">
              <w:rPr>
                <w:rFonts w:ascii="TH SarabunPSK" w:hAnsi="TH SarabunPSK" w:cs="TH SarabunPSK"/>
                <w:color w:val="000000" w:themeColor="text1"/>
                <w:sz w:val="32"/>
                <w:szCs w:val="32"/>
                <w:cs/>
              </w:rPr>
              <w:t xml:space="preserve">) </w:t>
            </w:r>
          </w:p>
          <w:p w14:paraId="565B201C" w14:textId="001B1769"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xml:space="preserve">. กิจกรรม </w:t>
            </w:r>
            <w:r w:rsidRPr="0054174D">
              <w:rPr>
                <w:rFonts w:ascii="TH SarabunPSK" w:hAnsi="TH SarabunPSK" w:cs="TH SarabunPSK"/>
                <w:color w:val="000000" w:themeColor="text1"/>
                <w:sz w:val="32"/>
                <w:szCs w:val="32"/>
              </w:rPr>
              <w:t>Data Storytelling Workshop</w:t>
            </w:r>
            <w:r w:rsidRPr="0054174D">
              <w:rPr>
                <w:rFonts w:ascii="TH SarabunPSK" w:hAnsi="TH SarabunPSK" w:cs="TH SarabunPSK"/>
                <w:color w:val="000000" w:themeColor="text1"/>
                <w:sz w:val="32"/>
                <w:szCs w:val="32"/>
                <w:cs/>
              </w:rPr>
              <w:t xml:space="preserve"> ฝึกการเล่าเรื่องจากข้อมูล </w:t>
            </w:r>
          </w:p>
          <w:p w14:paraId="7CB2EA79" w14:textId="2EDD7EB6" w:rsidR="00F0467A" w:rsidRPr="0054174D" w:rsidRDefault="00F0467A" w:rsidP="00F0467A">
            <w:pPr>
              <w:ind w:firstLine="319"/>
              <w:jc w:val="thaiDistribute"/>
              <w:rPr>
                <w:rFonts w:ascii="TH SarabunPSK" w:hAnsi="TH SarabunPSK" w:cs="TH SarabunPSK"/>
                <w:color w:val="000000" w:themeColor="text1"/>
                <w:sz w:val="32"/>
                <w:szCs w:val="32"/>
                <w:cs/>
              </w:rPr>
            </w:pPr>
          </w:p>
        </w:tc>
        <w:tc>
          <w:tcPr>
            <w:tcW w:w="5334" w:type="dxa"/>
          </w:tcPr>
          <w:p w14:paraId="30323A17" w14:textId="6EF28FEC"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xml:space="preserve">. เครื่องมือสื่อสารและทำงานร่วมกันออนไลน์ เช่น </w:t>
            </w:r>
            <w:r w:rsidRPr="0054174D">
              <w:rPr>
                <w:rFonts w:ascii="TH SarabunPSK" w:hAnsi="TH SarabunPSK" w:cs="TH SarabunPSK"/>
                <w:color w:val="000000" w:themeColor="text1"/>
                <w:sz w:val="32"/>
                <w:szCs w:val="32"/>
              </w:rPr>
              <w:t xml:space="preserve">Google Docs, Trello, Microsoft Teams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 xml:space="preserve">Zoom </w:t>
            </w:r>
          </w:p>
          <w:p w14:paraId="0967A56E" w14:textId="0676E853"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แหล่งข้อมูลออนไลน์และฐานข้อมูลเพื่อการเรียนรู้ (</w:t>
            </w:r>
            <w:r w:rsidRPr="0054174D">
              <w:rPr>
                <w:rFonts w:ascii="TH SarabunPSK" w:hAnsi="TH SarabunPSK" w:cs="TH SarabunPSK"/>
                <w:color w:val="000000" w:themeColor="text1"/>
                <w:sz w:val="32"/>
                <w:szCs w:val="32"/>
              </w:rPr>
              <w:t>Online Learning Resources &amp; Databases</w:t>
            </w:r>
            <w:r w:rsidRPr="0054174D">
              <w:rPr>
                <w:rFonts w:ascii="TH SarabunPSK" w:hAnsi="TH SarabunPSK" w:cs="TH SarabunPSK"/>
                <w:color w:val="000000" w:themeColor="text1"/>
                <w:sz w:val="32"/>
                <w:szCs w:val="32"/>
                <w:cs/>
              </w:rPr>
              <w:t>) เพื่อศึกษาก่อนเรียน ทบทวนเนื้อหา และขยายความรู้ด้วยตนเอง</w:t>
            </w:r>
          </w:p>
          <w:p w14:paraId="6842345E" w14:textId="257B55E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เครื่องมือพัฒนานวัตกรรมต้นแบบเบื้องต้น (</w:t>
            </w:r>
            <w:r w:rsidRPr="0054174D">
              <w:rPr>
                <w:rFonts w:ascii="TH SarabunPSK" w:hAnsi="TH SarabunPSK" w:cs="TH SarabunPSK"/>
                <w:color w:val="000000" w:themeColor="text1"/>
                <w:sz w:val="32"/>
                <w:szCs w:val="32"/>
              </w:rPr>
              <w:t>Basic Prototyping Tools</w:t>
            </w:r>
            <w:r w:rsidRPr="0054174D">
              <w:rPr>
                <w:rFonts w:ascii="TH SarabunPSK" w:hAnsi="TH SarabunPSK" w:cs="TH SarabunPSK"/>
                <w:color w:val="000000" w:themeColor="text1"/>
                <w:sz w:val="32"/>
                <w:szCs w:val="32"/>
                <w:cs/>
              </w:rPr>
              <w:t xml:space="preserve">) โปรแกรมออกแบบกราฟิก โปรแกรมสร้างแอปต้นแบบ </w:t>
            </w:r>
          </w:p>
          <w:p w14:paraId="76DA152C" w14:textId="3852BB8F"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โปรแกรมพื้นฐานวิเคราะห์ข้อมูล (</w:t>
            </w:r>
            <w:r w:rsidRPr="0054174D">
              <w:rPr>
                <w:rFonts w:ascii="TH SarabunPSK" w:hAnsi="TH SarabunPSK" w:cs="TH SarabunPSK"/>
                <w:color w:val="000000" w:themeColor="text1"/>
                <w:sz w:val="32"/>
                <w:szCs w:val="32"/>
              </w:rPr>
              <w:t>Google Sheets, Excel, Tableau Public, Power BI</w:t>
            </w:r>
            <w:r w:rsidRPr="0054174D">
              <w:rPr>
                <w:rFonts w:ascii="TH SarabunPSK" w:hAnsi="TH SarabunPSK" w:cs="TH SarabunPSK"/>
                <w:color w:val="000000" w:themeColor="text1"/>
                <w:sz w:val="32"/>
                <w:szCs w:val="32"/>
                <w:cs/>
              </w:rPr>
              <w:t>)</w:t>
            </w:r>
          </w:p>
        </w:tc>
      </w:tr>
      <w:tr w:rsidR="00F35F82" w:rsidRPr="0054174D" w14:paraId="126B1305" w14:textId="77777777" w:rsidTr="008F09DE">
        <w:tc>
          <w:tcPr>
            <w:tcW w:w="1696" w:type="dxa"/>
          </w:tcPr>
          <w:p w14:paraId="7D2B91A9" w14:textId="4B18A837" w:rsidR="00F0467A" w:rsidRPr="0054174D" w:rsidRDefault="00F0467A" w:rsidP="00F0467A">
            <w:pPr>
              <w:tabs>
                <w:tab w:val="left" w:pos="851"/>
              </w:tabs>
              <w:jc w:val="cente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GELO6</w:t>
            </w:r>
          </w:p>
        </w:tc>
        <w:tc>
          <w:tcPr>
            <w:tcW w:w="3739" w:type="dxa"/>
          </w:tcPr>
          <w:p w14:paraId="75E17CFE" w14:textId="5634438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1. การเรียนรู้แบบร่วมมือ (</w:t>
            </w:r>
            <w:r w:rsidRPr="0054174D">
              <w:rPr>
                <w:rFonts w:ascii="TH SarabunPSK" w:hAnsi="TH SarabunPSK" w:cs="TH SarabunPSK"/>
                <w:color w:val="000000" w:themeColor="text1"/>
                <w:sz w:val="32"/>
                <w:szCs w:val="32"/>
              </w:rPr>
              <w:t>Collaborative Learning</w:t>
            </w:r>
            <w:r w:rsidRPr="0054174D">
              <w:rPr>
                <w:rFonts w:ascii="TH SarabunPSK" w:hAnsi="TH SarabunPSK" w:cs="TH SarabunPSK"/>
                <w:color w:val="000000" w:themeColor="text1"/>
                <w:sz w:val="32"/>
                <w:szCs w:val="32"/>
                <w:cs/>
              </w:rPr>
              <w:t xml:space="preserve">) </w:t>
            </w:r>
          </w:p>
          <w:p w14:paraId="7EB61DB7" w14:textId="0BFA11F6"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2. การเรียนรู้โดยใช้สถานการณ์สมมติ (</w:t>
            </w:r>
            <w:r w:rsidRPr="0054174D">
              <w:rPr>
                <w:rFonts w:ascii="TH SarabunPSK" w:hAnsi="TH SarabunPSK" w:cs="TH SarabunPSK"/>
                <w:color w:val="000000" w:themeColor="text1"/>
                <w:sz w:val="32"/>
                <w:szCs w:val="32"/>
              </w:rPr>
              <w:t>Simulation</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)ฝึกตัดสินใจ ทำงานภายใต้ข้อจำกัด และเรียนรู้การสื่อสารข้ามวัฒนธรรม</w:t>
            </w:r>
          </w:p>
          <w:p w14:paraId="08D753D8" w14:textId="47CA09C2"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3. การเรียนรู้แบบการสอนเพื่อน (</w:t>
            </w:r>
            <w:r w:rsidRPr="0054174D">
              <w:rPr>
                <w:rFonts w:ascii="TH SarabunPSK" w:hAnsi="TH SarabunPSK" w:cs="TH SarabunPSK"/>
                <w:color w:val="000000" w:themeColor="text1"/>
                <w:sz w:val="32"/>
                <w:szCs w:val="32"/>
              </w:rPr>
              <w:t xml:space="preserve">Peer Teaching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Peer Coaching</w:t>
            </w:r>
            <w:r w:rsidRPr="0054174D">
              <w:rPr>
                <w:rFonts w:ascii="TH SarabunPSK" w:hAnsi="TH SarabunPSK" w:cs="TH SarabunPSK"/>
                <w:color w:val="000000" w:themeColor="text1"/>
                <w:sz w:val="32"/>
                <w:szCs w:val="32"/>
                <w:cs/>
              </w:rPr>
              <w:t>)</w:t>
            </w:r>
          </w:p>
          <w:p w14:paraId="0B7FEC25" w14:textId="4B265975"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4. การเรียนรู้แบบ</w:t>
            </w:r>
            <w:proofErr w:type="spellStart"/>
            <w:r w:rsidRPr="0054174D">
              <w:rPr>
                <w:rFonts w:ascii="TH SarabunPSK" w:hAnsi="TH SarabunPSK" w:cs="TH SarabunPSK"/>
                <w:color w:val="000000" w:themeColor="text1"/>
                <w:sz w:val="32"/>
                <w:szCs w:val="32"/>
                <w:cs/>
              </w:rPr>
              <w:t>เวิร์</w:t>
            </w:r>
            <w:proofErr w:type="spellEnd"/>
            <w:r w:rsidRPr="0054174D">
              <w:rPr>
                <w:rFonts w:ascii="TH SarabunPSK" w:hAnsi="TH SarabunPSK" w:cs="TH SarabunPSK"/>
                <w:color w:val="000000" w:themeColor="text1"/>
                <w:sz w:val="32"/>
                <w:szCs w:val="32"/>
                <w:cs/>
              </w:rPr>
              <w:t>กช็อปทักษะชีวิตและการทำงาน (</w:t>
            </w:r>
            <w:r w:rsidRPr="0054174D">
              <w:rPr>
                <w:rFonts w:ascii="TH SarabunPSK" w:hAnsi="TH SarabunPSK" w:cs="TH SarabunPSK"/>
                <w:color w:val="000000" w:themeColor="text1"/>
                <w:sz w:val="32"/>
                <w:szCs w:val="32"/>
              </w:rPr>
              <w:t>Life &amp; Career Skills Workshop</w:t>
            </w:r>
            <w:r w:rsidRPr="0054174D">
              <w:rPr>
                <w:rFonts w:ascii="TH SarabunPSK" w:hAnsi="TH SarabunPSK" w:cs="TH SarabunPSK"/>
                <w:color w:val="000000" w:themeColor="text1"/>
                <w:sz w:val="32"/>
                <w:szCs w:val="32"/>
                <w:cs/>
              </w:rPr>
              <w:t>) ฝึกทักษะความร่วมมือ การ</w:t>
            </w:r>
            <w:r w:rsidRPr="0054174D">
              <w:rPr>
                <w:rFonts w:ascii="TH SarabunPSK" w:hAnsi="TH SarabunPSK" w:cs="TH SarabunPSK"/>
                <w:color w:val="000000" w:themeColor="text1"/>
                <w:sz w:val="32"/>
                <w:szCs w:val="32"/>
                <w:cs/>
              </w:rPr>
              <w:lastRenderedPageBreak/>
              <w:t>จัดการความขัดแย้ง การตัดสินใจ และการปรับตัวในบริบทต่าง ๆ</w:t>
            </w:r>
          </w:p>
        </w:tc>
        <w:tc>
          <w:tcPr>
            <w:tcW w:w="3916" w:type="dxa"/>
          </w:tcPr>
          <w:p w14:paraId="663A48D2" w14:textId="4837BED6"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 xml:space="preserve">1. กิจกรรม </w:t>
            </w:r>
            <w:r w:rsidRPr="0054174D">
              <w:rPr>
                <w:rFonts w:ascii="TH SarabunPSK" w:hAnsi="TH SarabunPSK" w:cs="TH SarabunPSK"/>
                <w:color w:val="000000" w:themeColor="text1"/>
                <w:sz w:val="32"/>
                <w:szCs w:val="32"/>
              </w:rPr>
              <w:t xml:space="preserve">Team Challenge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 xml:space="preserve">Teamwork Competition </w:t>
            </w:r>
          </w:p>
          <w:p w14:paraId="11C08FF9" w14:textId="1DA0E7C5"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2. แข่งขันแก้ปัญหาเป็นทีม จำลองการจัดการวิกฤติ (</w:t>
            </w:r>
            <w:r w:rsidRPr="0054174D">
              <w:rPr>
                <w:rFonts w:ascii="TH SarabunPSK" w:hAnsi="TH SarabunPSK" w:cs="TH SarabunPSK"/>
                <w:color w:val="000000" w:themeColor="text1"/>
                <w:sz w:val="32"/>
                <w:szCs w:val="32"/>
              </w:rPr>
              <w:t>Crisis Simulation</w:t>
            </w:r>
            <w:r w:rsidRPr="0054174D">
              <w:rPr>
                <w:rFonts w:ascii="TH SarabunPSK" w:hAnsi="TH SarabunPSK" w:cs="TH SarabunPSK"/>
                <w:color w:val="000000" w:themeColor="text1"/>
                <w:sz w:val="32"/>
                <w:szCs w:val="32"/>
                <w:cs/>
              </w:rPr>
              <w:t>)  ปฏิบัติภารกิจร่วมกัน</w:t>
            </w:r>
          </w:p>
          <w:p w14:paraId="15A84EE1" w14:textId="40E823BE"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3. กิจกรรมพัฒนาภาวะผู้นำและการทำงานร่วมกัน (</w:t>
            </w:r>
            <w:r w:rsidRPr="0054174D">
              <w:rPr>
                <w:rFonts w:ascii="TH SarabunPSK" w:hAnsi="TH SarabunPSK" w:cs="TH SarabunPSK"/>
                <w:color w:val="000000" w:themeColor="text1"/>
                <w:sz w:val="32"/>
                <w:szCs w:val="32"/>
              </w:rPr>
              <w:t>Leadership &amp; Team Building Camp</w:t>
            </w:r>
            <w:r w:rsidRPr="0054174D">
              <w:rPr>
                <w:rFonts w:ascii="TH SarabunPSK" w:hAnsi="TH SarabunPSK" w:cs="TH SarabunPSK"/>
                <w:color w:val="000000" w:themeColor="text1"/>
                <w:sz w:val="32"/>
                <w:szCs w:val="32"/>
                <w:cs/>
              </w:rPr>
              <w:t xml:space="preserve">) </w:t>
            </w:r>
          </w:p>
          <w:p w14:paraId="459302B6" w14:textId="10D050F3"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4. กิจกรรมแลกเปลี่ยนเรียนรู้กับกลุ่มต่างคณะ/ต่างวัฒนธรรม (</w:t>
            </w:r>
            <w:r w:rsidRPr="0054174D">
              <w:rPr>
                <w:rFonts w:ascii="TH SarabunPSK" w:hAnsi="TH SarabunPSK" w:cs="TH SarabunPSK"/>
                <w:color w:val="000000" w:themeColor="text1"/>
                <w:sz w:val="32"/>
                <w:szCs w:val="32"/>
              </w:rPr>
              <w:t>Cross</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cultural or Cross</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major Collaboration</w:t>
            </w:r>
            <w:r w:rsidRPr="0054174D">
              <w:rPr>
                <w:rFonts w:ascii="TH SarabunPSK" w:hAnsi="TH SarabunPSK" w:cs="TH SarabunPSK"/>
                <w:color w:val="000000" w:themeColor="text1"/>
                <w:sz w:val="32"/>
                <w:szCs w:val="32"/>
                <w:cs/>
              </w:rPr>
              <w:t>)</w:t>
            </w:r>
          </w:p>
        </w:tc>
        <w:tc>
          <w:tcPr>
            <w:tcW w:w="5334" w:type="dxa"/>
          </w:tcPr>
          <w:p w14:paraId="43DECA27" w14:textId="6C61935B"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ห้องปฏิบัติการหรือพื้นที่การเรียนรู้ร่วม (</w:t>
            </w:r>
            <w:r w:rsidRPr="0054174D">
              <w:rPr>
                <w:rFonts w:ascii="TH SarabunPSK" w:hAnsi="TH SarabunPSK" w:cs="TH SarabunPSK"/>
                <w:color w:val="000000" w:themeColor="text1"/>
                <w:sz w:val="32"/>
                <w:szCs w:val="32"/>
              </w:rPr>
              <w:t>Collaborative Learning Space</w:t>
            </w:r>
            <w:r w:rsidRPr="0054174D">
              <w:rPr>
                <w:rFonts w:ascii="TH SarabunPSK" w:hAnsi="TH SarabunPSK" w:cs="TH SarabunPSK"/>
                <w:color w:val="000000" w:themeColor="text1"/>
                <w:sz w:val="32"/>
                <w:szCs w:val="32"/>
                <w:cs/>
              </w:rPr>
              <w:t xml:space="preserve">) หรือ </w:t>
            </w:r>
            <w:r w:rsidRPr="0054174D">
              <w:rPr>
                <w:rFonts w:ascii="TH SarabunPSK" w:hAnsi="TH SarabunPSK" w:cs="TH SarabunPSK"/>
                <w:color w:val="000000" w:themeColor="text1"/>
                <w:sz w:val="32"/>
                <w:szCs w:val="32"/>
              </w:rPr>
              <w:t xml:space="preserve">Virtual Room </w:t>
            </w:r>
            <w:r w:rsidRPr="0054174D">
              <w:rPr>
                <w:rFonts w:ascii="TH SarabunPSK" w:hAnsi="TH SarabunPSK" w:cs="TH SarabunPSK"/>
                <w:color w:val="000000" w:themeColor="text1"/>
                <w:sz w:val="32"/>
                <w:szCs w:val="32"/>
                <w:cs/>
              </w:rPr>
              <w:t>ที่กระตุ้นการทำงานร่วม</w:t>
            </w:r>
          </w:p>
          <w:p w14:paraId="33C25D4F"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แบบประเมินตนเองและประเมินเพื่อนร่วมทีม (</w:t>
            </w:r>
            <w:r w:rsidRPr="0054174D">
              <w:rPr>
                <w:rFonts w:ascii="TH SarabunPSK" w:hAnsi="TH SarabunPSK" w:cs="TH SarabunPSK"/>
                <w:color w:val="000000" w:themeColor="text1"/>
                <w:sz w:val="32"/>
                <w:szCs w:val="32"/>
              </w:rPr>
              <w:t>Peer &amp; Self Assessment Tools</w:t>
            </w:r>
            <w:r w:rsidRPr="0054174D">
              <w:rPr>
                <w:rFonts w:ascii="TH SarabunPSK" w:hAnsi="TH SarabunPSK" w:cs="TH SarabunPSK"/>
                <w:color w:val="000000" w:themeColor="text1"/>
                <w:sz w:val="32"/>
                <w:szCs w:val="32"/>
                <w:cs/>
              </w:rPr>
              <w:t>)</w:t>
            </w:r>
          </w:p>
          <w:p w14:paraId="22A892DE" w14:textId="765EF3EE"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ฐานข้อมูลวิดีโอหรือชุดบทเรียนจริยธรรมการทำงานร่วมและผู้นำยุคใหม่</w:t>
            </w:r>
          </w:p>
          <w:p w14:paraId="33DBCD98" w14:textId="33C0E4A0" w:rsidR="00F0467A" w:rsidRPr="0054174D" w:rsidRDefault="00F0467A" w:rsidP="00F0467A">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เครื่องมือจำลองสถานการณ์ผู้นำ (</w:t>
            </w:r>
            <w:r w:rsidRPr="0054174D">
              <w:rPr>
                <w:rFonts w:ascii="TH SarabunPSK" w:hAnsi="TH SarabunPSK" w:cs="TH SarabunPSK"/>
                <w:color w:val="000000" w:themeColor="text1"/>
                <w:sz w:val="32"/>
                <w:szCs w:val="32"/>
              </w:rPr>
              <w:t>Leadership Simulation Tools</w:t>
            </w:r>
            <w:r w:rsidRPr="0054174D">
              <w:rPr>
                <w:rFonts w:ascii="TH SarabunPSK" w:hAnsi="TH SarabunPSK" w:cs="TH SarabunPSK"/>
                <w:color w:val="000000" w:themeColor="text1"/>
                <w:sz w:val="32"/>
                <w:szCs w:val="32"/>
                <w:cs/>
              </w:rPr>
              <w:t xml:space="preserve">) พร้อมรับ </w:t>
            </w:r>
            <w:r w:rsidRPr="0054174D">
              <w:rPr>
                <w:rFonts w:ascii="TH SarabunPSK" w:hAnsi="TH SarabunPSK" w:cs="TH SarabunPSK"/>
                <w:color w:val="000000" w:themeColor="text1"/>
                <w:sz w:val="32"/>
                <w:szCs w:val="32"/>
              </w:rPr>
              <w:t xml:space="preserve">feedback </w:t>
            </w:r>
            <w:r w:rsidRPr="0054174D">
              <w:rPr>
                <w:rFonts w:ascii="TH SarabunPSK" w:hAnsi="TH SarabunPSK" w:cs="TH SarabunPSK"/>
                <w:color w:val="000000" w:themeColor="text1"/>
                <w:sz w:val="32"/>
                <w:szCs w:val="32"/>
                <w:cs/>
              </w:rPr>
              <w:t>แบบเรียลไทม์</w:t>
            </w:r>
          </w:p>
        </w:tc>
      </w:tr>
      <w:tr w:rsidR="00F35F82" w:rsidRPr="0054174D" w14:paraId="7A665C5B" w14:textId="77777777" w:rsidTr="008F09DE">
        <w:tc>
          <w:tcPr>
            <w:tcW w:w="1696" w:type="dxa"/>
          </w:tcPr>
          <w:p w14:paraId="4F6F7482" w14:textId="032DE77A" w:rsidR="00F0467A" w:rsidRPr="0054174D" w:rsidRDefault="00F0467A" w:rsidP="00F0467A">
            <w:pPr>
              <w:tabs>
                <w:tab w:val="left" w:pos="851"/>
              </w:tabs>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GELO7</w:t>
            </w:r>
          </w:p>
        </w:tc>
        <w:tc>
          <w:tcPr>
            <w:tcW w:w="3739" w:type="dxa"/>
          </w:tcPr>
          <w:p w14:paraId="31DC22BA" w14:textId="28BCA852"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การเรียนรู้จากกรณีศึกษา (</w:t>
            </w:r>
            <w:r w:rsidRPr="0054174D">
              <w:rPr>
                <w:rFonts w:ascii="TH SarabunPSK" w:hAnsi="TH SarabunPSK" w:cs="TH SarabunPSK"/>
                <w:color w:val="000000" w:themeColor="text1"/>
                <w:sz w:val="32"/>
                <w:szCs w:val="32"/>
              </w:rPr>
              <w:t>Case</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w:t>
            </w:r>
            <w:r w:rsidRPr="0054174D">
              <w:rPr>
                <w:rFonts w:ascii="TH SarabunPSK" w:hAnsi="TH SarabunPSK" w:cs="TH SarabunPSK"/>
                <w:color w:val="000000" w:themeColor="text1"/>
                <w:sz w:val="32"/>
                <w:szCs w:val="32"/>
                <w:cs/>
              </w:rPr>
              <w:t>) เรียนรู้ผ่านข้อมูลจริง ฝึกการวิเคราะห์ข้อมูล แยกแยะข้อเท็จจริงจากความคิดเห็น และสรุปประเด็นสำคัญ</w:t>
            </w:r>
          </w:p>
          <w:p w14:paraId="0DB0306C"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การเรียนรู้ผ่านการทำวิจัยขนาดเล็ก (</w:t>
            </w:r>
            <w:r w:rsidRPr="0054174D">
              <w:rPr>
                <w:rFonts w:ascii="TH SarabunPSK" w:hAnsi="TH SarabunPSK" w:cs="TH SarabunPSK"/>
                <w:color w:val="000000" w:themeColor="text1"/>
                <w:sz w:val="32"/>
                <w:szCs w:val="32"/>
              </w:rPr>
              <w:t>Mini Research Project</w:t>
            </w:r>
            <w:r w:rsidRPr="0054174D">
              <w:rPr>
                <w:rFonts w:ascii="TH SarabunPSK" w:hAnsi="TH SarabunPSK" w:cs="TH SarabunPSK"/>
                <w:color w:val="000000" w:themeColor="text1"/>
                <w:sz w:val="32"/>
                <w:szCs w:val="32"/>
                <w:cs/>
              </w:rPr>
              <w:t>)</w:t>
            </w:r>
          </w:p>
          <w:p w14:paraId="1A4AEC09" w14:textId="52F0CC44"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การฝึกวิเคราะห์และสื่อสารข้อมูล (</w:t>
            </w:r>
            <w:r w:rsidRPr="0054174D">
              <w:rPr>
                <w:rFonts w:ascii="TH SarabunPSK" w:hAnsi="TH SarabunPSK" w:cs="TH SarabunPSK"/>
                <w:color w:val="000000" w:themeColor="text1"/>
                <w:sz w:val="32"/>
                <w:szCs w:val="32"/>
              </w:rPr>
              <w:t>Data</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Driven Communication</w:t>
            </w:r>
            <w:r w:rsidRPr="0054174D">
              <w:rPr>
                <w:rFonts w:ascii="TH SarabunPSK" w:hAnsi="TH SarabunPSK" w:cs="TH SarabunPSK"/>
                <w:color w:val="000000" w:themeColor="text1"/>
                <w:sz w:val="32"/>
                <w:szCs w:val="32"/>
                <w:cs/>
              </w:rPr>
              <w:t xml:space="preserve">) ฝึกการเขียนรายงาน การทำพรีเซนเทชัน และการออกแบบ </w:t>
            </w:r>
            <w:r w:rsidRPr="0054174D">
              <w:rPr>
                <w:rFonts w:ascii="TH SarabunPSK" w:hAnsi="TH SarabunPSK" w:cs="TH SarabunPSK"/>
                <w:color w:val="000000" w:themeColor="text1"/>
                <w:sz w:val="32"/>
                <w:szCs w:val="32"/>
              </w:rPr>
              <w:t xml:space="preserve">Dashboard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Data Visualization</w:t>
            </w:r>
          </w:p>
          <w:p w14:paraId="174765EC"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การเรียนรู้แบบเน้นทักษะดิจิทัล (</w:t>
            </w:r>
            <w:r w:rsidRPr="0054174D">
              <w:rPr>
                <w:rFonts w:ascii="TH SarabunPSK" w:hAnsi="TH SarabunPSK" w:cs="TH SarabunPSK"/>
                <w:color w:val="000000" w:themeColor="text1"/>
                <w:sz w:val="32"/>
                <w:szCs w:val="32"/>
              </w:rPr>
              <w:t>Digital Skills</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Oriented Learning</w:t>
            </w:r>
            <w:r w:rsidRPr="0054174D">
              <w:rPr>
                <w:rFonts w:ascii="TH SarabunPSK" w:hAnsi="TH SarabunPSK" w:cs="TH SarabunPSK"/>
                <w:color w:val="000000" w:themeColor="text1"/>
                <w:sz w:val="32"/>
                <w:szCs w:val="32"/>
                <w:cs/>
              </w:rPr>
              <w:t xml:space="preserve">) ใช้ซอฟต์แวร์วิเคราะห์ข้อมูลเบื้องต้น </w:t>
            </w:r>
          </w:p>
          <w:p w14:paraId="01D56EE1" w14:textId="732F6137" w:rsidR="00F0467A" w:rsidRPr="0054174D" w:rsidRDefault="00F0467A" w:rsidP="00F0467A">
            <w:pPr>
              <w:ind w:firstLine="319"/>
              <w:jc w:val="thaiDistribute"/>
              <w:rPr>
                <w:rFonts w:ascii="TH SarabunPSK" w:hAnsi="TH SarabunPSK" w:cs="TH SarabunPSK"/>
                <w:color w:val="000000" w:themeColor="text1"/>
                <w:sz w:val="32"/>
                <w:szCs w:val="32"/>
                <w:cs/>
              </w:rPr>
            </w:pPr>
          </w:p>
        </w:tc>
        <w:tc>
          <w:tcPr>
            <w:tcW w:w="3916" w:type="dxa"/>
          </w:tcPr>
          <w:p w14:paraId="611B4F1C" w14:textId="77777777"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1. กิจกรรมการวิเคราะห์และนำเสนอข้อมูลเชิงสร้างสรรค์ (</w:t>
            </w:r>
            <w:r w:rsidRPr="0054174D">
              <w:rPr>
                <w:rFonts w:ascii="TH SarabunPSK" w:hAnsi="TH SarabunPSK" w:cs="TH SarabunPSK"/>
                <w:color w:val="000000" w:themeColor="text1"/>
                <w:sz w:val="32"/>
                <w:szCs w:val="32"/>
              </w:rPr>
              <w:t>Data Presentation Challenge</w:t>
            </w:r>
            <w:r w:rsidRPr="0054174D">
              <w:rPr>
                <w:rFonts w:ascii="TH SarabunPSK" w:hAnsi="TH SarabunPSK" w:cs="TH SarabunPSK"/>
                <w:color w:val="000000" w:themeColor="text1"/>
                <w:sz w:val="32"/>
                <w:szCs w:val="32"/>
                <w:cs/>
              </w:rPr>
              <w:t>)</w:t>
            </w:r>
          </w:p>
          <w:p w14:paraId="50A82950" w14:textId="7BB18179"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 xml:space="preserve">2. แข่งขันสร้าง </w:t>
            </w:r>
            <w:r w:rsidRPr="0054174D">
              <w:rPr>
                <w:rFonts w:ascii="TH SarabunPSK" w:hAnsi="TH SarabunPSK" w:cs="TH SarabunPSK"/>
                <w:color w:val="000000" w:themeColor="text1"/>
                <w:sz w:val="32"/>
                <w:szCs w:val="32"/>
              </w:rPr>
              <w:t xml:space="preserve">Dashboard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 xml:space="preserve">Infographic </w:t>
            </w:r>
          </w:p>
          <w:p w14:paraId="12433081" w14:textId="7E4E9689"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3. กิจกรรมสำรวจและรายงานผลในชีวิตประจำวัน (</w:t>
            </w:r>
            <w:r w:rsidRPr="0054174D">
              <w:rPr>
                <w:rFonts w:ascii="TH SarabunPSK" w:hAnsi="TH SarabunPSK" w:cs="TH SarabunPSK"/>
                <w:color w:val="000000" w:themeColor="text1"/>
                <w:sz w:val="32"/>
                <w:szCs w:val="32"/>
              </w:rPr>
              <w:t>Everyday Data Exploration</w:t>
            </w:r>
            <w:r w:rsidRPr="0054174D">
              <w:rPr>
                <w:rFonts w:ascii="TH SarabunPSK" w:hAnsi="TH SarabunPSK" w:cs="TH SarabunPSK"/>
                <w:color w:val="000000" w:themeColor="text1"/>
                <w:sz w:val="32"/>
                <w:szCs w:val="32"/>
                <w:cs/>
              </w:rPr>
              <w:t xml:space="preserve">) </w:t>
            </w:r>
          </w:p>
          <w:p w14:paraId="740B646F" w14:textId="2F235C20" w:rsidR="00F0467A" w:rsidRPr="0054174D" w:rsidRDefault="00F0467A" w:rsidP="00612186">
            <w:pPr>
              <w:ind w:firstLine="319"/>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 xml:space="preserve">4. กิจกรรม </w:t>
            </w:r>
            <w:r w:rsidRPr="0054174D">
              <w:rPr>
                <w:rFonts w:ascii="TH SarabunPSK" w:hAnsi="TH SarabunPSK" w:cs="TH SarabunPSK"/>
                <w:color w:val="000000" w:themeColor="text1"/>
                <w:sz w:val="32"/>
                <w:szCs w:val="32"/>
              </w:rPr>
              <w:t>Data Storytelling Workshop</w:t>
            </w:r>
            <w:r w:rsidRPr="0054174D">
              <w:rPr>
                <w:rFonts w:ascii="TH SarabunPSK" w:hAnsi="TH SarabunPSK" w:cs="TH SarabunPSK"/>
                <w:color w:val="000000" w:themeColor="text1"/>
                <w:sz w:val="32"/>
                <w:szCs w:val="32"/>
                <w:cs/>
              </w:rPr>
              <w:t xml:space="preserve"> ฝึกการเล่าเรื่องจากข้อมูล การสร้าง </w:t>
            </w:r>
            <w:r w:rsidRPr="0054174D">
              <w:rPr>
                <w:rFonts w:ascii="TH SarabunPSK" w:hAnsi="TH SarabunPSK" w:cs="TH SarabunPSK"/>
                <w:color w:val="000000" w:themeColor="text1"/>
                <w:sz w:val="32"/>
                <w:szCs w:val="32"/>
              </w:rPr>
              <w:t>Narrative</w:t>
            </w:r>
            <w:r w:rsidRPr="0054174D">
              <w:rPr>
                <w:rFonts w:ascii="TH SarabunPSK" w:hAnsi="TH SarabunPSK" w:cs="TH SarabunPSK"/>
                <w:color w:val="000000" w:themeColor="text1"/>
                <w:sz w:val="32"/>
                <w:szCs w:val="32"/>
                <w:cs/>
              </w:rPr>
              <w:t xml:space="preserve"> ที่เข้าใจง่ายและมีความน่าเชื่อถือ</w:t>
            </w:r>
          </w:p>
        </w:tc>
        <w:tc>
          <w:tcPr>
            <w:tcW w:w="5334" w:type="dxa"/>
          </w:tcPr>
          <w:p w14:paraId="45FBE519" w14:textId="14B64A26"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โปรแกรมพื้นฐานวิเคราะห์ข้อมูล (</w:t>
            </w:r>
            <w:r w:rsidRPr="0054174D">
              <w:rPr>
                <w:rFonts w:ascii="TH SarabunPSK" w:hAnsi="TH SarabunPSK" w:cs="TH SarabunPSK"/>
                <w:color w:val="000000" w:themeColor="text1"/>
                <w:sz w:val="32"/>
                <w:szCs w:val="32"/>
              </w:rPr>
              <w:t>Google Sheets, Excel, Tableau Public, Power BI</w:t>
            </w:r>
            <w:r w:rsidRPr="0054174D">
              <w:rPr>
                <w:rFonts w:ascii="TH SarabunPSK" w:hAnsi="TH SarabunPSK" w:cs="TH SarabunPSK"/>
                <w:color w:val="000000" w:themeColor="text1"/>
                <w:sz w:val="32"/>
                <w:szCs w:val="32"/>
                <w:cs/>
              </w:rPr>
              <w:t>)</w:t>
            </w:r>
          </w:p>
          <w:p w14:paraId="6B90CF50" w14:textId="527CB19A"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แหล่งข้อมูลเปิด เช่น </w:t>
            </w:r>
            <w:r w:rsidRPr="0054174D">
              <w:rPr>
                <w:rFonts w:ascii="TH SarabunPSK" w:hAnsi="TH SarabunPSK" w:cs="TH SarabunPSK"/>
                <w:color w:val="000000" w:themeColor="text1"/>
                <w:sz w:val="32"/>
                <w:szCs w:val="32"/>
              </w:rPr>
              <w:t>data</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go</w:t>
            </w:r>
            <w:r w:rsidRPr="0054174D">
              <w:rPr>
                <w:rFonts w:ascii="TH SarabunPSK" w:hAnsi="TH SarabunPSK" w:cs="TH SarabunPSK"/>
                <w:color w:val="000000" w:themeColor="text1"/>
                <w:sz w:val="32"/>
                <w:szCs w:val="32"/>
                <w:cs/>
              </w:rPr>
              <w:t>.</w:t>
            </w:r>
            <w:proofErr w:type="spellStart"/>
            <w:r w:rsidRPr="0054174D">
              <w:rPr>
                <w:rFonts w:ascii="TH SarabunPSK" w:hAnsi="TH SarabunPSK" w:cs="TH SarabunPSK"/>
                <w:color w:val="000000" w:themeColor="text1"/>
                <w:sz w:val="32"/>
                <w:szCs w:val="32"/>
              </w:rPr>
              <w:t>th</w:t>
            </w:r>
            <w:proofErr w:type="spellEnd"/>
            <w:r w:rsidRPr="0054174D">
              <w:rPr>
                <w:rFonts w:ascii="TH SarabunPSK" w:hAnsi="TH SarabunPSK" w:cs="TH SarabunPSK"/>
                <w:color w:val="000000" w:themeColor="text1"/>
                <w:sz w:val="32"/>
                <w:szCs w:val="32"/>
              </w:rPr>
              <w:t>, World Bank, Statista</w:t>
            </w:r>
          </w:p>
          <w:p w14:paraId="76781B72" w14:textId="2A89F990" w:rsidR="00F0467A" w:rsidRPr="0054174D" w:rsidRDefault="00F0467A" w:rsidP="00F0467A">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เครื่องมือออกแบบอินโฟกราฟิก </w:t>
            </w:r>
          </w:p>
          <w:p w14:paraId="7418E717" w14:textId="182159BF" w:rsidR="00F0467A" w:rsidRPr="0054174D" w:rsidRDefault="00F0467A" w:rsidP="00F0467A">
            <w:pPr>
              <w:tabs>
                <w:tab w:val="left" w:pos="851"/>
              </w:tabs>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xml:space="preserve">. คู่มือฝึกปฏิบัติการวิเคราะห์ข้อมูลและสื่อสารข้อมูล </w:t>
            </w:r>
          </w:p>
        </w:tc>
      </w:tr>
      <w:tr w:rsidR="00F35F82" w:rsidRPr="0054174D" w14:paraId="5B15E0B2" w14:textId="77777777" w:rsidTr="008F09DE">
        <w:tc>
          <w:tcPr>
            <w:tcW w:w="1696" w:type="dxa"/>
          </w:tcPr>
          <w:p w14:paraId="2304D855" w14:textId="79C79C37" w:rsidR="00F0467A" w:rsidRPr="0054174D" w:rsidRDefault="00F0467A" w:rsidP="00F35F82">
            <w:pPr>
              <w:tabs>
                <w:tab w:val="left" w:pos="851"/>
              </w:tabs>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GELO8</w:t>
            </w:r>
          </w:p>
        </w:tc>
        <w:tc>
          <w:tcPr>
            <w:tcW w:w="3739" w:type="dxa"/>
          </w:tcPr>
          <w:p w14:paraId="79C0E4EF"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การเรียนรู้แบบ </w:t>
            </w:r>
            <w:r w:rsidRPr="0054174D">
              <w:rPr>
                <w:rFonts w:ascii="TH SarabunPSK" w:hAnsi="TH SarabunPSK" w:cs="TH SarabunPSK"/>
                <w:color w:val="000000" w:themeColor="text1"/>
                <w:sz w:val="32"/>
                <w:szCs w:val="32"/>
              </w:rPr>
              <w:t xml:space="preserve">Active Learning </w:t>
            </w:r>
            <w:r w:rsidRPr="0054174D">
              <w:rPr>
                <w:rFonts w:ascii="TH SarabunPSK" w:hAnsi="TH SarabunPSK" w:cs="TH SarabunPSK"/>
                <w:color w:val="000000" w:themeColor="text1"/>
                <w:sz w:val="32"/>
                <w:szCs w:val="32"/>
                <w:cs/>
              </w:rPr>
              <w:t xml:space="preserve">และ </w:t>
            </w:r>
            <w:r w:rsidRPr="0054174D">
              <w:rPr>
                <w:rFonts w:ascii="TH SarabunPSK" w:hAnsi="TH SarabunPSK" w:cs="TH SarabunPSK"/>
                <w:color w:val="000000" w:themeColor="text1"/>
                <w:sz w:val="32"/>
                <w:szCs w:val="32"/>
              </w:rPr>
              <w:t xml:space="preserve">Experiential Learning </w:t>
            </w:r>
            <w:r w:rsidRPr="0054174D">
              <w:rPr>
                <w:rFonts w:ascii="TH SarabunPSK" w:hAnsi="TH SarabunPSK" w:cs="TH SarabunPSK"/>
                <w:color w:val="000000" w:themeColor="text1"/>
                <w:sz w:val="32"/>
                <w:szCs w:val="32"/>
                <w:cs/>
              </w:rPr>
              <w:t>นักศึกษาลงมือทำจริงในการจำลองธุรกิจ</w:t>
            </w:r>
          </w:p>
          <w:p w14:paraId="781BA7DF" w14:textId="77777777" w:rsidR="00F0467A" w:rsidRPr="0054174D" w:rsidRDefault="00F0467A" w:rsidP="00DB47C3">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Problem</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Based Learning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PBL</w:t>
            </w:r>
            <w:r w:rsidRPr="0054174D">
              <w:rPr>
                <w:rFonts w:ascii="TH SarabunPSK" w:hAnsi="TH SarabunPSK" w:cs="TH SarabunPSK"/>
                <w:color w:val="000000" w:themeColor="text1"/>
                <w:sz w:val="32"/>
                <w:szCs w:val="32"/>
                <w:cs/>
              </w:rPr>
              <w:t>) กำหนดโจทย์สถานการณ์จำลองธุรกิจจริง</w:t>
            </w:r>
          </w:p>
          <w:p w14:paraId="58040A60" w14:textId="77777777" w:rsidR="00F0467A" w:rsidRPr="0054174D" w:rsidRDefault="00F0467A" w:rsidP="00DB47C3">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Project</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Based Learning </w:t>
            </w:r>
            <w:r w:rsidRPr="0054174D">
              <w:rPr>
                <w:rFonts w:ascii="TH SarabunPSK" w:hAnsi="TH SarabunPSK" w:cs="TH SarabunPSK"/>
                <w:color w:val="000000" w:themeColor="text1"/>
                <w:sz w:val="32"/>
                <w:szCs w:val="32"/>
                <w:cs/>
              </w:rPr>
              <w:t>ทำโครงงานวางแผนธุรกิจจริง</w:t>
            </w:r>
          </w:p>
          <w:p w14:paraId="32477627" w14:textId="7A8C7DB9" w:rsidR="00DB47C3" w:rsidRDefault="00F0467A" w:rsidP="00DB47C3">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Simulation</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Based Learning </w:t>
            </w:r>
            <w:r w:rsidRPr="0054174D">
              <w:rPr>
                <w:rFonts w:ascii="TH SarabunPSK" w:hAnsi="TH SarabunPSK" w:cs="TH SarabunPSK"/>
                <w:color w:val="000000" w:themeColor="text1"/>
                <w:sz w:val="32"/>
                <w:szCs w:val="32"/>
                <w:cs/>
              </w:rPr>
              <w:t xml:space="preserve">จำลองสถานการณ์ธุรกิจด้วย </w:t>
            </w:r>
            <w:r w:rsidRPr="0054174D">
              <w:rPr>
                <w:rFonts w:ascii="TH SarabunPSK" w:hAnsi="TH SarabunPSK" w:cs="TH SarabunPSK"/>
                <w:color w:val="000000" w:themeColor="text1"/>
                <w:sz w:val="32"/>
                <w:szCs w:val="32"/>
              </w:rPr>
              <w:t>Simulation Lab</w:t>
            </w:r>
          </w:p>
          <w:p w14:paraId="0BEBE98F" w14:textId="1B3A9A8B" w:rsidR="00F0467A" w:rsidRPr="0054174D" w:rsidRDefault="00F0467A" w:rsidP="00DB47C3">
            <w:pPr>
              <w:ind w:firstLine="319"/>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Cooperative Learning </w:t>
            </w:r>
            <w:r w:rsidRPr="0054174D">
              <w:rPr>
                <w:rFonts w:ascii="TH SarabunPSK" w:hAnsi="TH SarabunPSK" w:cs="TH SarabunPSK"/>
                <w:color w:val="000000" w:themeColor="text1"/>
                <w:sz w:val="32"/>
                <w:szCs w:val="32"/>
                <w:cs/>
              </w:rPr>
              <w:t>ทำงานกลุ่มจำลองการเป็นผู้ประกอบการร่วมกัน</w:t>
            </w:r>
          </w:p>
        </w:tc>
        <w:tc>
          <w:tcPr>
            <w:tcW w:w="3916" w:type="dxa"/>
          </w:tcPr>
          <w:p w14:paraId="0C071E35"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จัด</w:t>
            </w:r>
            <w:r w:rsidRPr="0054174D">
              <w:rPr>
                <w:rFonts w:ascii="TH SarabunPSK" w:hAnsi="TH SarabunPSK" w:cs="TH SarabunPSK"/>
                <w:color w:val="000000" w:themeColor="text1"/>
                <w:sz w:val="32"/>
                <w:szCs w:val="32"/>
              </w:rPr>
              <w:t xml:space="preserve"> Business Simulation Camp </w:t>
            </w:r>
            <w:r w:rsidRPr="0054174D">
              <w:rPr>
                <w:rFonts w:ascii="TH SarabunPSK" w:hAnsi="TH SarabunPSK" w:cs="TH SarabunPSK"/>
                <w:color w:val="000000" w:themeColor="text1"/>
                <w:sz w:val="32"/>
                <w:szCs w:val="32"/>
                <w:cs/>
              </w:rPr>
              <w:t>เพื่อฝึกวางแผนและแข่งขันแผนธุรกิจ</w:t>
            </w:r>
          </w:p>
          <w:p w14:paraId="081E8C88"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จัด</w:t>
            </w:r>
            <w:r w:rsidRPr="0054174D">
              <w:rPr>
                <w:rFonts w:ascii="TH SarabunPSK" w:hAnsi="TH SarabunPSK" w:cs="TH SarabunPSK"/>
                <w:color w:val="000000" w:themeColor="text1"/>
                <w:sz w:val="32"/>
                <w:szCs w:val="32"/>
              </w:rPr>
              <w:t xml:space="preserve"> Pitching Day </w:t>
            </w:r>
            <w:r w:rsidRPr="0054174D">
              <w:rPr>
                <w:rFonts w:ascii="TH SarabunPSK" w:hAnsi="TH SarabunPSK" w:cs="TH SarabunPSK"/>
                <w:color w:val="000000" w:themeColor="text1"/>
                <w:sz w:val="32"/>
                <w:szCs w:val="32"/>
                <w:cs/>
              </w:rPr>
              <w:t>ให้นักศึกษานำเสนอแผนธุรกิจต่อคณะกรรมการเสมือนจริง</w:t>
            </w:r>
          </w:p>
          <w:p w14:paraId="1701F681"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เชิญ ผู้ประกอบการตัวจริง หรือ</w:t>
            </w:r>
            <w:r w:rsidRPr="0054174D">
              <w:rPr>
                <w:rFonts w:ascii="TH SarabunPSK" w:hAnsi="TH SarabunPSK" w:cs="TH SarabunPSK"/>
                <w:color w:val="000000" w:themeColor="text1"/>
                <w:sz w:val="32"/>
                <w:szCs w:val="32"/>
              </w:rPr>
              <w:t xml:space="preserve"> Startup Founder </w:t>
            </w:r>
            <w:r w:rsidRPr="0054174D">
              <w:rPr>
                <w:rFonts w:ascii="TH SarabunPSK" w:hAnsi="TH SarabunPSK" w:cs="TH SarabunPSK"/>
                <w:color w:val="000000" w:themeColor="text1"/>
                <w:sz w:val="32"/>
                <w:szCs w:val="32"/>
                <w:cs/>
              </w:rPr>
              <w:t>มาบรรยาย และให้คำปรึกษา</w:t>
            </w:r>
          </w:p>
          <w:p w14:paraId="746BBAA9" w14:textId="415A7613" w:rsidR="00F0467A" w:rsidRPr="0054174D" w:rsidRDefault="00F0467A" w:rsidP="00F35F82">
            <w:pPr>
              <w:ind w:firstLine="319"/>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xml:space="preserve">. นำนักศึกษาไปศึกษาดูงานธุรกิจจริง เช่น </w:t>
            </w:r>
            <w:r w:rsidRPr="0054174D">
              <w:rPr>
                <w:rFonts w:ascii="TH SarabunPSK" w:hAnsi="TH SarabunPSK" w:cs="TH SarabunPSK"/>
                <w:color w:val="000000" w:themeColor="text1"/>
                <w:sz w:val="32"/>
                <w:szCs w:val="32"/>
              </w:rPr>
              <w:t>SME Startup, Business Incubator</w:t>
            </w:r>
          </w:p>
        </w:tc>
        <w:tc>
          <w:tcPr>
            <w:tcW w:w="5334" w:type="dxa"/>
          </w:tcPr>
          <w:p w14:paraId="46708E1E"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Business Simulation Software </w:t>
            </w:r>
            <w:r w:rsidRPr="0054174D">
              <w:rPr>
                <w:rFonts w:ascii="TH SarabunPSK" w:hAnsi="TH SarabunPSK" w:cs="TH SarabunPSK"/>
                <w:color w:val="000000" w:themeColor="text1"/>
                <w:sz w:val="32"/>
                <w:szCs w:val="32"/>
                <w:cs/>
              </w:rPr>
              <w:t xml:space="preserve">เช่น </w:t>
            </w:r>
            <w:proofErr w:type="spellStart"/>
            <w:r w:rsidRPr="0054174D">
              <w:rPr>
                <w:rFonts w:ascii="TH SarabunPSK" w:hAnsi="TH SarabunPSK" w:cs="TH SarabunPSK"/>
                <w:color w:val="000000" w:themeColor="text1"/>
                <w:sz w:val="32"/>
                <w:szCs w:val="32"/>
              </w:rPr>
              <w:t>SimVenture</w:t>
            </w:r>
            <w:proofErr w:type="spellEnd"/>
            <w:r w:rsidRPr="0054174D">
              <w:rPr>
                <w:rFonts w:ascii="TH SarabunPSK" w:hAnsi="TH SarabunPSK" w:cs="TH SarabunPSK"/>
                <w:color w:val="000000" w:themeColor="text1"/>
                <w:sz w:val="32"/>
                <w:szCs w:val="32"/>
              </w:rPr>
              <w:t xml:space="preserve">, </w:t>
            </w:r>
            <w:proofErr w:type="spellStart"/>
            <w:r w:rsidRPr="0054174D">
              <w:rPr>
                <w:rFonts w:ascii="TH SarabunPSK" w:hAnsi="TH SarabunPSK" w:cs="TH SarabunPSK"/>
                <w:color w:val="000000" w:themeColor="text1"/>
                <w:sz w:val="32"/>
                <w:szCs w:val="32"/>
              </w:rPr>
              <w:t>Cesim</w:t>
            </w:r>
            <w:proofErr w:type="spellEnd"/>
            <w:r w:rsidRPr="0054174D">
              <w:rPr>
                <w:rFonts w:ascii="TH SarabunPSK" w:hAnsi="TH SarabunPSK" w:cs="TH SarabunPSK"/>
                <w:color w:val="000000" w:themeColor="text1"/>
                <w:sz w:val="32"/>
                <w:szCs w:val="32"/>
              </w:rPr>
              <w:t xml:space="preserve"> </w:t>
            </w:r>
            <w:r w:rsidRPr="0054174D">
              <w:rPr>
                <w:rFonts w:ascii="TH SarabunPSK" w:hAnsi="TH SarabunPSK" w:cs="TH SarabunPSK"/>
                <w:color w:val="000000" w:themeColor="text1"/>
                <w:sz w:val="32"/>
                <w:szCs w:val="32"/>
                <w:cs/>
              </w:rPr>
              <w:t xml:space="preserve">หรือจำลอง ผ่าน </w:t>
            </w:r>
            <w:r w:rsidRPr="0054174D">
              <w:rPr>
                <w:rFonts w:ascii="TH SarabunPSK" w:hAnsi="TH SarabunPSK" w:cs="TH SarabunPSK"/>
                <w:color w:val="000000" w:themeColor="text1"/>
                <w:sz w:val="32"/>
                <w:szCs w:val="32"/>
              </w:rPr>
              <w:t>Excel Model</w:t>
            </w:r>
          </w:p>
          <w:p w14:paraId="6708FF38"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โปรแกรมช่วยออกแบบแผนธุรกิจ เช่น </w:t>
            </w:r>
            <w:r w:rsidRPr="0054174D">
              <w:rPr>
                <w:rFonts w:ascii="TH SarabunPSK" w:hAnsi="TH SarabunPSK" w:cs="TH SarabunPSK"/>
                <w:color w:val="000000" w:themeColor="text1"/>
                <w:sz w:val="32"/>
                <w:szCs w:val="32"/>
              </w:rPr>
              <w:t xml:space="preserve">Business Model Canvas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BMC</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Tool</w:t>
            </w:r>
          </w:p>
          <w:p w14:paraId="5F33FDE1"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ระบบ </w:t>
            </w:r>
            <w:r w:rsidRPr="0054174D">
              <w:rPr>
                <w:rFonts w:ascii="TH SarabunPSK" w:hAnsi="TH SarabunPSK" w:cs="TH SarabunPSK"/>
                <w:color w:val="000000" w:themeColor="text1"/>
                <w:sz w:val="32"/>
                <w:szCs w:val="32"/>
              </w:rPr>
              <w:t>e</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Learning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Online Resource Center </w:t>
            </w:r>
            <w:r w:rsidRPr="0054174D">
              <w:rPr>
                <w:rFonts w:ascii="TH SarabunPSK" w:hAnsi="TH SarabunPSK" w:cs="TH SarabunPSK"/>
                <w:color w:val="000000" w:themeColor="text1"/>
                <w:sz w:val="32"/>
                <w:szCs w:val="32"/>
                <w:cs/>
              </w:rPr>
              <w:t>สำหรับให้เข้าถึงคู่มือ วิดีโอ และแบบฝึกหัด</w:t>
            </w:r>
          </w:p>
          <w:p w14:paraId="689F8836"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ชุดคู่มือการสร้างแผนธุรกิจจำลอง (</w:t>
            </w:r>
            <w:r w:rsidRPr="0054174D">
              <w:rPr>
                <w:rFonts w:ascii="TH SarabunPSK" w:hAnsi="TH SarabunPSK" w:cs="TH SarabunPSK"/>
                <w:color w:val="000000" w:themeColor="text1"/>
                <w:sz w:val="32"/>
                <w:szCs w:val="32"/>
              </w:rPr>
              <w:t>Business Plan Guidebook</w:t>
            </w:r>
            <w:r w:rsidRPr="0054174D">
              <w:rPr>
                <w:rFonts w:ascii="TH SarabunPSK" w:hAnsi="TH SarabunPSK" w:cs="TH SarabunPSK"/>
                <w:color w:val="000000" w:themeColor="text1"/>
                <w:sz w:val="32"/>
                <w:szCs w:val="32"/>
                <w:cs/>
              </w:rPr>
              <w:t>)</w:t>
            </w:r>
          </w:p>
          <w:p w14:paraId="4B3979E6" w14:textId="77777777"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ตัวอย่างแผนธุรกิจของจริงในหลายอุตสาหกรรม</w:t>
            </w:r>
          </w:p>
          <w:p w14:paraId="63E4C992" w14:textId="7706572D" w:rsidR="00F0467A" w:rsidRPr="0054174D" w:rsidRDefault="00F0467A" w:rsidP="00F35F82">
            <w:pPr>
              <w:ind w:firstLine="319"/>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Template </w:t>
            </w:r>
            <w:r w:rsidRPr="0054174D">
              <w:rPr>
                <w:rFonts w:ascii="TH SarabunPSK" w:hAnsi="TH SarabunPSK" w:cs="TH SarabunPSK"/>
                <w:color w:val="000000" w:themeColor="text1"/>
                <w:sz w:val="32"/>
                <w:szCs w:val="32"/>
                <w:cs/>
              </w:rPr>
              <w:t>สำหรับวิเคราะห์ต้นทุน-กำไร-กระแสเงินสดเบื้องต้น</w:t>
            </w:r>
          </w:p>
        </w:tc>
      </w:tr>
      <w:tr w:rsidR="006315AE" w:rsidRPr="0054174D" w14:paraId="7AACC4F4" w14:textId="77777777" w:rsidTr="004706A2">
        <w:tc>
          <w:tcPr>
            <w:tcW w:w="1696" w:type="dxa"/>
          </w:tcPr>
          <w:p w14:paraId="2D57416F" w14:textId="77777777" w:rsidR="00F35F82" w:rsidRPr="0054174D" w:rsidRDefault="00F35F82" w:rsidP="00F35F82">
            <w:pPr>
              <w:tabs>
                <w:tab w:val="left" w:pos="851"/>
              </w:tabs>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9</w:t>
            </w:r>
          </w:p>
        </w:tc>
        <w:tc>
          <w:tcPr>
            <w:tcW w:w="3739" w:type="dxa"/>
          </w:tcPr>
          <w:p w14:paraId="07761831" w14:textId="1F36E8E9" w:rsidR="00F35F82" w:rsidRPr="0054174D" w:rsidRDefault="00F35F82" w:rsidP="00DB47C3">
            <w:pPr>
              <w:pStyle w:val="af3"/>
              <w:numPr>
                <w:ilvl w:val="0"/>
                <w:numId w:val="36"/>
              </w:numPr>
              <w:tabs>
                <w:tab w:val="left" w:pos="604"/>
              </w:tabs>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การเรียนรู้เชิงประสบการณ์ (</w:t>
            </w:r>
            <w:r w:rsidRPr="0054174D">
              <w:rPr>
                <w:rFonts w:ascii="TH SarabunPSK" w:eastAsia="Times New Roman" w:hAnsi="TH SarabunPSK" w:cs="TH SarabunPSK"/>
                <w:sz w:val="32"/>
                <w:szCs w:val="32"/>
              </w:rPr>
              <w:t>Experiential Learning)</w:t>
            </w:r>
            <w:r w:rsidR="00DB47C3">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ลงมือทำกิจกรรมสาธารณะ เช่น โครงการอาสาพัฒนาสังคม หรือกิจกรรมเพื่อชุมชน พร้อมสะท้อนผลลัพธ์และบทเรียนจากประสบการณ์</w:t>
            </w:r>
          </w:p>
          <w:p w14:paraId="588AD39C" w14:textId="77777777" w:rsidR="00F35F82" w:rsidRPr="0054174D" w:rsidRDefault="00F35F82" w:rsidP="00612186">
            <w:pPr>
              <w:pStyle w:val="af3"/>
              <w:numPr>
                <w:ilvl w:val="0"/>
                <w:numId w:val="36"/>
              </w:numPr>
              <w:tabs>
                <w:tab w:val="left" w:pos="604"/>
              </w:tabs>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การเรียนรู้แบบมีส่วนร่วม (</w:t>
            </w:r>
            <w:r w:rsidRPr="0054174D">
              <w:rPr>
                <w:rFonts w:ascii="TH SarabunPSK" w:eastAsia="Times New Roman" w:hAnsi="TH SarabunPSK" w:cs="TH SarabunPSK"/>
                <w:sz w:val="32"/>
                <w:szCs w:val="32"/>
              </w:rPr>
              <w:t>Participatory Learning)</w:t>
            </w:r>
            <w:r w:rsidRPr="0054174D">
              <w:rPr>
                <w:rFonts w:ascii="TH SarabunPSK" w:eastAsia="Times New Roman" w:hAnsi="TH SarabunPSK" w:cs="TH SarabunPSK"/>
                <w:sz w:val="32"/>
                <w:szCs w:val="32"/>
              </w:rPr>
              <w:br/>
            </w:r>
            <w:r w:rsidRPr="0054174D">
              <w:rPr>
                <w:rFonts w:ascii="TH SarabunPSK" w:eastAsia="Times New Roman" w:hAnsi="TH SarabunPSK" w:cs="TH SarabunPSK"/>
                <w:sz w:val="32"/>
                <w:szCs w:val="32"/>
                <w:cs/>
              </w:rPr>
              <w:t>ส่งเสริมการแลกเปลี่ยนความคิดเห็น วิเคราะห์ปัญหาสังคม และวางแนวทางแก้ไขร่วมกับผู้อื่น</w:t>
            </w:r>
          </w:p>
          <w:p w14:paraId="60E4F045" w14:textId="77777777" w:rsidR="00F35F82" w:rsidRPr="0054174D" w:rsidRDefault="00F35F82" w:rsidP="00612186">
            <w:pPr>
              <w:pStyle w:val="af3"/>
              <w:numPr>
                <w:ilvl w:val="0"/>
                <w:numId w:val="36"/>
              </w:numPr>
              <w:tabs>
                <w:tab w:val="left" w:pos="604"/>
              </w:tabs>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การเรียนรู้แบบใช้ปัญหาเป็นฐาน (</w:t>
            </w:r>
            <w:r w:rsidRPr="0054174D">
              <w:rPr>
                <w:rFonts w:ascii="TH SarabunPSK" w:eastAsia="Times New Roman" w:hAnsi="TH SarabunPSK" w:cs="TH SarabunPSK"/>
                <w:sz w:val="32"/>
                <w:szCs w:val="32"/>
              </w:rPr>
              <w:t>Problem-Based Learning)</w:t>
            </w:r>
            <w:r w:rsidRPr="0054174D">
              <w:rPr>
                <w:rFonts w:ascii="TH SarabunPSK" w:eastAsia="Times New Roman" w:hAnsi="TH SarabunPSK" w:cs="TH SarabunPSK"/>
                <w:sz w:val="32"/>
                <w:szCs w:val="32"/>
              </w:rPr>
              <w:br/>
            </w:r>
            <w:r w:rsidRPr="0054174D">
              <w:rPr>
                <w:rFonts w:ascii="TH SarabunPSK" w:eastAsia="Times New Roman" w:hAnsi="TH SarabunPSK" w:cs="TH SarabunPSK"/>
                <w:sz w:val="32"/>
                <w:szCs w:val="32"/>
                <w:cs/>
              </w:rPr>
              <w:t>วิเคราะห์และแก้ไขปัญหาสังคมจริง เช่น ปัญหาสิ่งแวดล้อม สุขภาวะ หรือความไม่เท่าเทียมทางสังคม</w:t>
            </w:r>
          </w:p>
          <w:p w14:paraId="49E276C9" w14:textId="4EBDEA75" w:rsidR="00F35F82" w:rsidRPr="0054174D" w:rsidRDefault="00F35F82" w:rsidP="00612186">
            <w:pPr>
              <w:pStyle w:val="af3"/>
              <w:numPr>
                <w:ilvl w:val="0"/>
                <w:numId w:val="36"/>
              </w:numPr>
              <w:tabs>
                <w:tab w:val="left" w:pos="604"/>
              </w:tabs>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การเรียนรู้แบบ </w:t>
            </w:r>
            <w:r w:rsidRPr="0054174D">
              <w:rPr>
                <w:rFonts w:ascii="TH SarabunPSK" w:eastAsia="Times New Roman" w:hAnsi="TH SarabunPSK" w:cs="TH SarabunPSK"/>
                <w:sz w:val="32"/>
                <w:szCs w:val="32"/>
              </w:rPr>
              <w:t>Project-Based Learning</w:t>
            </w:r>
            <w:r w:rsidR="004429ED" w:rsidRPr="0054174D">
              <w:rPr>
                <w:rFonts w:ascii="TH SarabunPSK" w:eastAsia="Times New Roman" w:hAnsi="TH SarabunPSK" w:cs="TH SarabunPSK" w:hint="cs"/>
                <w:sz w:val="32"/>
                <w:szCs w:val="32"/>
                <w:cs/>
              </w:rPr>
              <w:t xml:space="preserve"> </w:t>
            </w:r>
            <w:r w:rsidRPr="0054174D">
              <w:rPr>
                <w:rFonts w:ascii="TH SarabunPSK" w:eastAsia="Times New Roman" w:hAnsi="TH SarabunPSK" w:cs="TH SarabunPSK"/>
                <w:sz w:val="32"/>
                <w:szCs w:val="32"/>
                <w:cs/>
              </w:rPr>
              <w:t>วางแผน ออกแบบ และดำเนินโครงการที่มีผลกระทบต่อชุมชนจริง</w:t>
            </w:r>
          </w:p>
          <w:p w14:paraId="1786B31B" w14:textId="0043817C" w:rsidR="00F35F82" w:rsidRPr="0054174D" w:rsidRDefault="00F35F82" w:rsidP="00612186">
            <w:pPr>
              <w:pStyle w:val="af3"/>
              <w:numPr>
                <w:ilvl w:val="0"/>
                <w:numId w:val="36"/>
              </w:numPr>
              <w:tabs>
                <w:tab w:val="left" w:pos="604"/>
              </w:tabs>
              <w:ind w:left="29" w:firstLine="331"/>
              <w:rPr>
                <w:rFonts w:ascii="TH SarabunPSK" w:hAnsi="TH SarabunPSK" w:cs="TH SarabunPSK"/>
                <w:sz w:val="32"/>
                <w:szCs w:val="32"/>
              </w:rPr>
            </w:pPr>
            <w:r w:rsidRPr="0054174D">
              <w:rPr>
                <w:rFonts w:ascii="TH SarabunPSK" w:eastAsia="Times New Roman" w:hAnsi="TH SarabunPSK" w:cs="TH SarabunPSK"/>
                <w:sz w:val="32"/>
                <w:szCs w:val="32"/>
                <w:cs/>
              </w:rPr>
              <w:t>การเรียนรู้แบบสะท้อนตนเอง (</w:t>
            </w:r>
            <w:r w:rsidRPr="0054174D">
              <w:rPr>
                <w:rFonts w:ascii="TH SarabunPSK" w:eastAsia="Times New Roman" w:hAnsi="TH SarabunPSK" w:cs="TH SarabunPSK"/>
                <w:sz w:val="32"/>
                <w:szCs w:val="32"/>
              </w:rPr>
              <w:t>Reflective Learning)</w:t>
            </w:r>
            <w:r w:rsidRPr="0054174D">
              <w:rPr>
                <w:rFonts w:ascii="TH SarabunPSK" w:eastAsia="Times New Roman" w:hAnsi="TH SarabunPSK" w:cs="TH SarabunPSK"/>
                <w:sz w:val="32"/>
                <w:szCs w:val="32"/>
              </w:rPr>
              <w:br/>
            </w:r>
            <w:r w:rsidRPr="0054174D">
              <w:rPr>
                <w:rFonts w:ascii="TH SarabunPSK" w:eastAsia="Times New Roman" w:hAnsi="TH SarabunPSK" w:cs="TH SarabunPSK"/>
                <w:sz w:val="32"/>
                <w:szCs w:val="32"/>
                <w:cs/>
              </w:rPr>
              <w:t>เขียนบันทึกหรือรายงานสะท้อนบทเรียนที่ได้รับจากการมีส่วนร่วมในกิจกรรมสาธารณะ</w:t>
            </w:r>
          </w:p>
        </w:tc>
        <w:tc>
          <w:tcPr>
            <w:tcW w:w="3916" w:type="dxa"/>
          </w:tcPr>
          <w:p w14:paraId="2591DB57" w14:textId="77777777" w:rsidR="00F35F82" w:rsidRPr="0054174D" w:rsidRDefault="00F35F82" w:rsidP="00DB47C3">
            <w:pPr>
              <w:pStyle w:val="af3"/>
              <w:numPr>
                <w:ilvl w:val="0"/>
                <w:numId w:val="37"/>
              </w:numPr>
              <w:tabs>
                <w:tab w:val="left" w:pos="575"/>
              </w:tabs>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โครงการจิตอาสาพัฒนาชุมชน เช่น โรงเรียน วัด หรือศูนย์บริการสาธารณะ</w:t>
            </w:r>
          </w:p>
          <w:p w14:paraId="67986BD9" w14:textId="77777777" w:rsidR="00F35F82" w:rsidRPr="0054174D" w:rsidRDefault="00F35F82" w:rsidP="00DB47C3">
            <w:pPr>
              <w:pStyle w:val="af3"/>
              <w:numPr>
                <w:ilvl w:val="0"/>
                <w:numId w:val="37"/>
              </w:numPr>
              <w:tabs>
                <w:tab w:val="left" w:pos="575"/>
              </w:tabs>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กิจกรรมรณรงค์ด้านสิ่งแวดล้อมและการลดผลกระทบต่อสังคม</w:t>
            </w:r>
          </w:p>
          <w:p w14:paraId="5D6E5C77" w14:textId="77777777" w:rsidR="00F35F82" w:rsidRPr="0054174D" w:rsidRDefault="00F35F82" w:rsidP="00DB47C3">
            <w:pPr>
              <w:pStyle w:val="af3"/>
              <w:numPr>
                <w:ilvl w:val="0"/>
                <w:numId w:val="37"/>
              </w:numPr>
              <w:tabs>
                <w:tab w:val="left" w:pos="575"/>
              </w:tabs>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การจัด </w:t>
            </w:r>
            <w:r w:rsidRPr="0054174D">
              <w:rPr>
                <w:rFonts w:ascii="TH SarabunPSK" w:eastAsia="Times New Roman" w:hAnsi="TH SarabunPSK" w:cs="TH SarabunPSK"/>
                <w:sz w:val="32"/>
                <w:szCs w:val="32"/>
              </w:rPr>
              <w:t xml:space="preserve">Workshop </w:t>
            </w:r>
            <w:r w:rsidRPr="0054174D">
              <w:rPr>
                <w:rFonts w:ascii="TH SarabunPSK" w:eastAsia="Times New Roman" w:hAnsi="TH SarabunPSK" w:cs="TH SarabunPSK"/>
                <w:sz w:val="32"/>
                <w:szCs w:val="32"/>
                <w:cs/>
              </w:rPr>
              <w:t>เพื่อฝึกทักษะการทำงานร่วมกับชุมชน และการสร้างผลงานที่มีคุณค่าต่อส่วนรวม</w:t>
            </w:r>
          </w:p>
          <w:p w14:paraId="6DDE2C00" w14:textId="77777777" w:rsidR="00F35F82" w:rsidRPr="0054174D" w:rsidRDefault="00F35F82" w:rsidP="00DB47C3">
            <w:pPr>
              <w:pStyle w:val="af3"/>
              <w:numPr>
                <w:ilvl w:val="0"/>
                <w:numId w:val="37"/>
              </w:numPr>
              <w:tabs>
                <w:tab w:val="left" w:pos="575"/>
              </w:tabs>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การวิเคราะห์กรณีศึกษาสังคมและชุมชน พร้อมระดมแนวทางแก้ไขและนำเสนอผลลัพธ์ต่อสาธารณะ</w:t>
            </w:r>
          </w:p>
          <w:p w14:paraId="7F4AF5FB" w14:textId="00C1DDC3" w:rsidR="00F35F82" w:rsidRPr="0054174D" w:rsidRDefault="00F35F82" w:rsidP="00DB47C3">
            <w:pPr>
              <w:pStyle w:val="af3"/>
              <w:numPr>
                <w:ilvl w:val="0"/>
                <w:numId w:val="37"/>
              </w:numPr>
              <w:tabs>
                <w:tab w:val="left" w:pos="575"/>
              </w:tabs>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การร่วมโครงการเครือข่ายเพื่อสร้างความเปลี่ยนแปลงในท้องถิ่น</w:t>
            </w:r>
          </w:p>
          <w:p w14:paraId="79CB934B" w14:textId="77777777" w:rsidR="00F35F82" w:rsidRPr="00DB47C3" w:rsidRDefault="00F35F82" w:rsidP="00F35F82">
            <w:pPr>
              <w:ind w:firstLine="319"/>
              <w:jc w:val="thaiDistribute"/>
              <w:rPr>
                <w:rFonts w:ascii="TH SarabunPSK" w:eastAsia="Times New Roman" w:hAnsi="TH SarabunPSK" w:cs="TH SarabunPSK"/>
                <w:sz w:val="32"/>
                <w:szCs w:val="32"/>
              </w:rPr>
            </w:pPr>
          </w:p>
        </w:tc>
        <w:tc>
          <w:tcPr>
            <w:tcW w:w="5334" w:type="dxa"/>
          </w:tcPr>
          <w:p w14:paraId="11DEA0DB" w14:textId="77777777" w:rsidR="00F35F82" w:rsidRPr="0054174D" w:rsidRDefault="00F35F82" w:rsidP="00612186">
            <w:pPr>
              <w:pStyle w:val="af3"/>
              <w:numPr>
                <w:ilvl w:val="0"/>
                <w:numId w:val="38"/>
              </w:numPr>
              <w:tabs>
                <w:tab w:val="left" w:pos="601"/>
              </w:tabs>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 xml:space="preserve">สื่อดิจิทัลและฐานข้อมูลออนไลน์ เช่น คลิปวีดิโอ ข่าว โฆษณา </w:t>
            </w:r>
            <w:r w:rsidRPr="0054174D">
              <w:rPr>
                <w:rFonts w:ascii="TH SarabunPSK" w:eastAsia="Times New Roman" w:hAnsi="TH SarabunPSK" w:cs="TH SarabunPSK"/>
                <w:sz w:val="32"/>
                <w:szCs w:val="32"/>
              </w:rPr>
              <w:t xml:space="preserve">TED Talks, </w:t>
            </w:r>
            <w:r w:rsidRPr="0054174D">
              <w:rPr>
                <w:rFonts w:ascii="TH SarabunPSK" w:eastAsia="Times New Roman" w:hAnsi="TH SarabunPSK" w:cs="TH SarabunPSK"/>
                <w:sz w:val="32"/>
                <w:szCs w:val="32"/>
                <w:cs/>
              </w:rPr>
              <w:t xml:space="preserve">สารคดี และ </w:t>
            </w:r>
            <w:r w:rsidRPr="0054174D">
              <w:rPr>
                <w:rFonts w:ascii="TH SarabunPSK" w:eastAsia="Times New Roman" w:hAnsi="TH SarabunPSK" w:cs="TH SarabunPSK"/>
                <w:sz w:val="32"/>
                <w:szCs w:val="32"/>
              </w:rPr>
              <w:t xml:space="preserve">LMS </w:t>
            </w:r>
            <w:r w:rsidRPr="0054174D">
              <w:rPr>
                <w:rFonts w:ascii="TH SarabunPSK" w:eastAsia="Times New Roman" w:hAnsi="TH SarabunPSK" w:cs="TH SarabunPSK"/>
                <w:sz w:val="32"/>
                <w:szCs w:val="32"/>
                <w:cs/>
              </w:rPr>
              <w:t>เพื่อสนับสนุนการวิเคราะห์และสะท้อนผลกิจกรรม</w:t>
            </w:r>
          </w:p>
          <w:p w14:paraId="24CDA7BC" w14:textId="77777777" w:rsidR="00F35F82" w:rsidRPr="0054174D" w:rsidRDefault="00F35F82" w:rsidP="00612186">
            <w:pPr>
              <w:pStyle w:val="af3"/>
              <w:numPr>
                <w:ilvl w:val="0"/>
                <w:numId w:val="38"/>
              </w:numPr>
              <w:tabs>
                <w:tab w:val="left" w:pos="601"/>
              </w:tabs>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เครื่องมือสื่อสารออนไลน์ เช่น </w:t>
            </w:r>
            <w:r w:rsidRPr="0054174D">
              <w:rPr>
                <w:rFonts w:ascii="TH SarabunPSK" w:eastAsia="Times New Roman" w:hAnsi="TH SarabunPSK" w:cs="TH SarabunPSK"/>
                <w:sz w:val="32"/>
                <w:szCs w:val="32"/>
              </w:rPr>
              <w:t xml:space="preserve">Google Workspace, Zoom, Microsoft Teams </w:t>
            </w:r>
            <w:r w:rsidRPr="0054174D">
              <w:rPr>
                <w:rFonts w:ascii="TH SarabunPSK" w:eastAsia="Times New Roman" w:hAnsi="TH SarabunPSK" w:cs="TH SarabunPSK"/>
                <w:sz w:val="32"/>
                <w:szCs w:val="32"/>
                <w:cs/>
              </w:rPr>
              <w:t>สำหรับประสานงานและรายงานผล</w:t>
            </w:r>
          </w:p>
          <w:p w14:paraId="00A8974A" w14:textId="77777777" w:rsidR="00F35F82" w:rsidRPr="0054174D" w:rsidRDefault="00F35F82" w:rsidP="00612186">
            <w:pPr>
              <w:pStyle w:val="af3"/>
              <w:numPr>
                <w:ilvl w:val="0"/>
                <w:numId w:val="38"/>
              </w:numPr>
              <w:tabs>
                <w:tab w:val="left" w:pos="601"/>
              </w:tabs>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 xml:space="preserve">คู่มือและแบบฟอร์ม </w:t>
            </w:r>
            <w:r w:rsidRPr="0054174D">
              <w:rPr>
                <w:rFonts w:ascii="TH SarabunPSK" w:eastAsia="Times New Roman" w:hAnsi="TH SarabunPSK" w:cs="TH SarabunPSK"/>
                <w:sz w:val="32"/>
                <w:szCs w:val="32"/>
              </w:rPr>
              <w:t xml:space="preserve">Reflection Journal </w:t>
            </w:r>
            <w:r w:rsidRPr="0054174D">
              <w:rPr>
                <w:rFonts w:ascii="TH SarabunPSK" w:eastAsia="Times New Roman" w:hAnsi="TH SarabunPSK" w:cs="TH SarabunPSK"/>
                <w:sz w:val="32"/>
                <w:szCs w:val="32"/>
                <w:cs/>
              </w:rPr>
              <w:t>สำหรับบันทึกผลลัพธ์และบทเรียนจากการลงมือปฏิบัติ</w:t>
            </w:r>
          </w:p>
          <w:p w14:paraId="5EC0AA01" w14:textId="77777777" w:rsidR="00F35F82" w:rsidRPr="0054174D" w:rsidRDefault="00F35F82" w:rsidP="00612186">
            <w:pPr>
              <w:pStyle w:val="af3"/>
              <w:numPr>
                <w:ilvl w:val="0"/>
                <w:numId w:val="38"/>
              </w:numPr>
              <w:tabs>
                <w:tab w:val="left" w:pos="601"/>
              </w:tabs>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เครือข่ายวิทยากรและที่ปรึกษาภาคสนาม (</w:t>
            </w:r>
            <w:r w:rsidRPr="0054174D">
              <w:rPr>
                <w:rFonts w:ascii="TH SarabunPSK" w:eastAsia="Times New Roman" w:hAnsi="TH SarabunPSK" w:cs="TH SarabunPSK"/>
                <w:sz w:val="32"/>
                <w:szCs w:val="32"/>
              </w:rPr>
              <w:t xml:space="preserve">Mentor &amp; Guest Speaker Network) </w:t>
            </w:r>
            <w:r w:rsidRPr="0054174D">
              <w:rPr>
                <w:rFonts w:ascii="TH SarabunPSK" w:eastAsia="Times New Roman" w:hAnsi="TH SarabunPSK" w:cs="TH SarabunPSK"/>
                <w:sz w:val="32"/>
                <w:szCs w:val="32"/>
                <w:cs/>
              </w:rPr>
              <w:t>เพื่อให้คำแนะนำและสร้างแรงบันดาลใจ</w:t>
            </w:r>
          </w:p>
          <w:p w14:paraId="2046C414" w14:textId="77777777" w:rsidR="00F35F82" w:rsidRPr="0054174D" w:rsidRDefault="00F35F82" w:rsidP="00612186">
            <w:pPr>
              <w:pStyle w:val="af3"/>
              <w:numPr>
                <w:ilvl w:val="0"/>
                <w:numId w:val="38"/>
              </w:numPr>
              <w:tabs>
                <w:tab w:val="left" w:pos="601"/>
              </w:tabs>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พื้นที่เรียนรู้และ </w:t>
            </w:r>
            <w:r w:rsidRPr="0054174D">
              <w:rPr>
                <w:rFonts w:ascii="TH SarabunPSK" w:eastAsia="Times New Roman" w:hAnsi="TH SarabunPSK" w:cs="TH SarabunPSK"/>
                <w:sz w:val="32"/>
                <w:szCs w:val="32"/>
              </w:rPr>
              <w:t xml:space="preserve">Co-Working Space </w:t>
            </w:r>
            <w:r w:rsidRPr="0054174D">
              <w:rPr>
                <w:rFonts w:ascii="TH SarabunPSK" w:eastAsia="Times New Roman" w:hAnsi="TH SarabunPSK" w:cs="TH SarabunPSK"/>
                <w:sz w:val="32"/>
                <w:szCs w:val="32"/>
                <w:cs/>
              </w:rPr>
              <w:t>สำหรับทำกิจกรรมกลุ่ม และพื้นที่จัดนิทรรศการผลงาน</w:t>
            </w:r>
          </w:p>
          <w:p w14:paraId="55DCFECB" w14:textId="77777777" w:rsidR="00F35F82" w:rsidRPr="0054174D" w:rsidRDefault="00F35F82" w:rsidP="00612186">
            <w:pPr>
              <w:pStyle w:val="af3"/>
              <w:numPr>
                <w:ilvl w:val="0"/>
                <w:numId w:val="38"/>
              </w:numPr>
              <w:tabs>
                <w:tab w:val="left" w:pos="601"/>
              </w:tabs>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อุปกรณ์สำหรับกิจกรรมสาธารณะ เช่น อุปกรณ์ทำความสะอาดพื้นที่สาธารณะ ชุดอุปกรณ์อนุรักษ์สิ่งแวดล้อม หรือวัสดุสร้างสรรค์สำหรับกิจกรรมชุมชน</w:t>
            </w:r>
          </w:p>
          <w:p w14:paraId="1A278F2F" w14:textId="77777777" w:rsidR="00F35F82" w:rsidRPr="0054174D" w:rsidRDefault="00F35F82" w:rsidP="00F35F82">
            <w:pPr>
              <w:ind w:firstLine="319"/>
              <w:jc w:val="thaiDistribute"/>
              <w:rPr>
                <w:rFonts w:ascii="TH SarabunPSK" w:hAnsi="TH SarabunPSK" w:cs="TH SarabunPSK"/>
                <w:sz w:val="32"/>
                <w:szCs w:val="32"/>
              </w:rPr>
            </w:pPr>
          </w:p>
        </w:tc>
      </w:tr>
    </w:tbl>
    <w:p w14:paraId="1A1EFC9F" w14:textId="77777777" w:rsidR="004429ED" w:rsidRPr="0054174D" w:rsidRDefault="004429ED" w:rsidP="00CC0A54">
      <w:pPr>
        <w:tabs>
          <w:tab w:val="left" w:pos="851"/>
        </w:tabs>
        <w:ind w:firstLine="426"/>
        <w:jc w:val="thaiDistribute"/>
        <w:rPr>
          <w:rFonts w:ascii="TH SarabunPSK" w:eastAsia="Times New Roman" w:hAnsi="TH SarabunPSK" w:cs="TH SarabunPSK"/>
          <w:b/>
          <w:bCs/>
          <w:sz w:val="32"/>
          <w:szCs w:val="32"/>
        </w:rPr>
      </w:pPr>
    </w:p>
    <w:p w14:paraId="4FC304F8" w14:textId="66D87C21" w:rsidR="00CC0A54" w:rsidRPr="0054174D" w:rsidRDefault="00CC0A54" w:rsidP="00CC0A54">
      <w:pPr>
        <w:tabs>
          <w:tab w:val="left" w:pos="851"/>
        </w:tabs>
        <w:ind w:firstLine="426"/>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rPr>
        <w:lastRenderedPageBreak/>
        <w:t>2</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b/>
          <w:bCs/>
          <w:sz w:val="32"/>
          <w:szCs w:val="32"/>
        </w:rPr>
        <w:t>2</w:t>
      </w:r>
      <w:r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การประเมินผลลัพธ์การเรียนรู้หมวดศึกษาทั่วไป</w:t>
      </w:r>
    </w:p>
    <w:tbl>
      <w:tblPr>
        <w:tblStyle w:val="ae"/>
        <w:tblW w:w="14738" w:type="dxa"/>
        <w:tblLook w:val="04A0" w:firstRow="1" w:lastRow="0" w:firstColumn="1" w:lastColumn="0" w:noHBand="0" w:noVBand="1"/>
      </w:tblPr>
      <w:tblGrid>
        <w:gridCol w:w="1696"/>
        <w:gridCol w:w="3544"/>
        <w:gridCol w:w="2552"/>
        <w:gridCol w:w="2325"/>
        <w:gridCol w:w="2325"/>
        <w:gridCol w:w="2296"/>
      </w:tblGrid>
      <w:tr w:rsidR="00F35F82" w:rsidRPr="0054174D" w14:paraId="46A13258" w14:textId="77777777" w:rsidTr="00C7469F">
        <w:trPr>
          <w:tblHeader/>
        </w:trPr>
        <w:tc>
          <w:tcPr>
            <w:tcW w:w="1696" w:type="dxa"/>
          </w:tcPr>
          <w:p w14:paraId="6C1AF6E8" w14:textId="3BE3055D" w:rsidR="00CC0A54" w:rsidRPr="0054174D" w:rsidRDefault="00CC0A54" w:rsidP="005F182B">
            <w:pPr>
              <w:tabs>
                <w:tab w:val="left" w:pos="851"/>
              </w:tabs>
              <w:jc w:val="center"/>
              <w:rPr>
                <w:rFonts w:ascii="TH SarabunPSK" w:eastAsia="Times New Roman" w:hAnsi="TH SarabunPSK" w:cs="TH SarabunPSK"/>
                <w:b/>
                <w:bCs/>
                <w:color w:val="000000" w:themeColor="text1"/>
                <w:sz w:val="28"/>
              </w:rPr>
            </w:pPr>
            <w:r w:rsidRPr="0054174D">
              <w:rPr>
                <w:rFonts w:ascii="TH SarabunPSK" w:hAnsi="TH SarabunPSK" w:cs="TH SarabunPSK"/>
                <w:b/>
                <w:bCs/>
                <w:color w:val="000000" w:themeColor="text1"/>
                <w:sz w:val="28"/>
                <w:cs/>
              </w:rPr>
              <w:t>ผลลัพธ์การเรียนรู้หมวดศึกษาทั่วไป</w:t>
            </w:r>
          </w:p>
        </w:tc>
        <w:tc>
          <w:tcPr>
            <w:tcW w:w="3544" w:type="dxa"/>
          </w:tcPr>
          <w:p w14:paraId="617F14EB" w14:textId="0F519D53" w:rsidR="00CC0A54" w:rsidRPr="0054174D" w:rsidRDefault="00CC0A54" w:rsidP="005F182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วิธีการประเมิน</w:t>
            </w:r>
          </w:p>
        </w:tc>
        <w:tc>
          <w:tcPr>
            <w:tcW w:w="2552" w:type="dxa"/>
          </w:tcPr>
          <w:p w14:paraId="63527846" w14:textId="490D3924" w:rsidR="00CC0A54" w:rsidRPr="0054174D" w:rsidRDefault="00CC0A54" w:rsidP="005F182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เครื่องมือ</w:t>
            </w:r>
          </w:p>
        </w:tc>
        <w:tc>
          <w:tcPr>
            <w:tcW w:w="2325" w:type="dxa"/>
          </w:tcPr>
          <w:p w14:paraId="6DDD0DC3" w14:textId="1B55F891" w:rsidR="00CC0A54" w:rsidRPr="0054174D" w:rsidRDefault="00CC0A54" w:rsidP="005F182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เกณฑ์การตัดสิน</w:t>
            </w:r>
          </w:p>
        </w:tc>
        <w:tc>
          <w:tcPr>
            <w:tcW w:w="2325" w:type="dxa"/>
          </w:tcPr>
          <w:p w14:paraId="5465E71A" w14:textId="4C2D8806" w:rsidR="00CC0A54" w:rsidRPr="0054174D" w:rsidRDefault="00CC0A54" w:rsidP="005F182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ช่วงเวลาประเมิน</w:t>
            </w:r>
          </w:p>
        </w:tc>
        <w:tc>
          <w:tcPr>
            <w:tcW w:w="2296" w:type="dxa"/>
          </w:tcPr>
          <w:p w14:paraId="645FB49F" w14:textId="09C8349C" w:rsidR="00CC0A54" w:rsidRPr="0054174D" w:rsidRDefault="00CC0A54" w:rsidP="005F182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แนวทางกรณีไม่ผ่านเกณฑ์</w:t>
            </w:r>
          </w:p>
        </w:tc>
      </w:tr>
      <w:tr w:rsidR="00F35F82" w:rsidRPr="0054174D" w14:paraId="0B92B3F9" w14:textId="77777777" w:rsidTr="00C7469F">
        <w:tc>
          <w:tcPr>
            <w:tcW w:w="1696" w:type="dxa"/>
          </w:tcPr>
          <w:p w14:paraId="47AA6812" w14:textId="2FA3F0D1" w:rsidR="006A487B" w:rsidRPr="0054174D" w:rsidRDefault="006A487B" w:rsidP="006A487B">
            <w:pPr>
              <w:tabs>
                <w:tab w:val="left" w:pos="851"/>
              </w:tabs>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GELO1</w:t>
            </w:r>
          </w:p>
        </w:tc>
        <w:tc>
          <w:tcPr>
            <w:tcW w:w="3544" w:type="dxa"/>
          </w:tcPr>
          <w:p w14:paraId="3F5A4CB4" w14:textId="77777777"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การวิเคราะห์กรณีศึกษาและสถานการณ์จำลอง</w:t>
            </w:r>
          </w:p>
          <w:p w14:paraId="063D79E0" w14:textId="77777777"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แบบสะท้อนตนเอง</w:t>
            </w:r>
          </w:p>
          <w:p w14:paraId="6F676456" w14:textId="7F7929BD"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การอภิปรายกลุ่ม</w:t>
            </w:r>
          </w:p>
        </w:tc>
        <w:tc>
          <w:tcPr>
            <w:tcW w:w="2552" w:type="dxa"/>
          </w:tcPr>
          <w:p w14:paraId="66432DAC"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แบบทดสอบวิเคราะห์ปัญหา</w:t>
            </w:r>
          </w:p>
          <w:p w14:paraId="3A3BFC9F"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แบบสอบถามสะท้อนคิด </w:t>
            </w:r>
          </w:p>
          <w:p w14:paraId="2A573123"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แบบประเมินตนเอง/ประเมินเพื่อน </w:t>
            </w:r>
          </w:p>
          <w:p w14:paraId="6E04C93A"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แบบสังเกตพฤติกรรม</w:t>
            </w:r>
          </w:p>
          <w:p w14:paraId="6C81235C" w14:textId="48A8BB2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แบบวิเคราะห์กรณีศึกษา</w:t>
            </w:r>
          </w:p>
        </w:tc>
        <w:tc>
          <w:tcPr>
            <w:tcW w:w="2325" w:type="dxa"/>
          </w:tcPr>
          <w:p w14:paraId="313684D2" w14:textId="0C2044B3"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คะแนนจากการสะท้อนคิด อภิปรายกลุ่ม</w:t>
            </w:r>
          </w:p>
        </w:tc>
        <w:tc>
          <w:tcPr>
            <w:tcW w:w="2325" w:type="dxa"/>
          </w:tcPr>
          <w:p w14:paraId="4CF83ABA"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การประเมินจากการทำกิจกรรมกลุ่มย่อย</w:t>
            </w:r>
          </w:p>
          <w:p w14:paraId="139244A2" w14:textId="69F1D82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การประเมินจากการนำเสนอผลงาน  </w:t>
            </w:r>
          </w:p>
        </w:tc>
        <w:tc>
          <w:tcPr>
            <w:tcW w:w="2296" w:type="dxa"/>
          </w:tcPr>
          <w:p w14:paraId="7DFDF6D4"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เขียนรายงาน</w:t>
            </w:r>
          </w:p>
          <w:p w14:paraId="12F318BB"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สะท้อนผล</w:t>
            </w:r>
          </w:p>
          <w:p w14:paraId="13087F33"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เข้าร่วมกิจกรรมสรุปประเด็นและอภิปราย</w:t>
            </w:r>
          </w:p>
          <w:p w14:paraId="6D5FB43F" w14:textId="4804830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มอบหมายงานศึกษาเนื้อหาเพิ่มเติม</w:t>
            </w:r>
          </w:p>
        </w:tc>
      </w:tr>
      <w:tr w:rsidR="00F35F82" w:rsidRPr="0054174D" w14:paraId="7257546F" w14:textId="77777777" w:rsidTr="00C7469F">
        <w:tc>
          <w:tcPr>
            <w:tcW w:w="1696" w:type="dxa"/>
          </w:tcPr>
          <w:p w14:paraId="31153A1A" w14:textId="6E0E881E"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GELO2</w:t>
            </w:r>
          </w:p>
        </w:tc>
        <w:tc>
          <w:tcPr>
            <w:tcW w:w="3544" w:type="dxa"/>
          </w:tcPr>
          <w:p w14:paraId="0CCC5801" w14:textId="639D45C7"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สอบกลางภาคและปลายภาค</w:t>
            </w:r>
          </w:p>
          <w:p w14:paraId="1658CAA6" w14:textId="147BA426"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แบบทดสอบปรนัยและอัตนัย</w:t>
            </w:r>
          </w:p>
          <w:p w14:paraId="67630331" w14:textId="11CB6D2F"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ทดสอบระหว่างเรียน</w:t>
            </w:r>
          </w:p>
          <w:p w14:paraId="5C7E542D" w14:textId="237EB05E"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การนำเสนองานเดี่ยวและงานกลุ่ม</w:t>
            </w:r>
          </w:p>
          <w:p w14:paraId="75703955" w14:textId="1033CE5E"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การวิเคราะห์กรณีศึกษาและสถานการณ์จำลอง</w:t>
            </w:r>
          </w:p>
          <w:p w14:paraId="6D545CCD" w14:textId="20410AC2"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แบบสะท้อนตนเอง</w:t>
            </w:r>
          </w:p>
          <w:p w14:paraId="5879061A" w14:textId="517F98BE"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7</w:t>
            </w:r>
            <w:r w:rsidRPr="0054174D">
              <w:rPr>
                <w:rFonts w:ascii="TH SarabunPSK" w:hAnsi="TH SarabunPSK" w:cs="TH SarabunPSK"/>
                <w:color w:val="000000" w:themeColor="text1"/>
                <w:sz w:val="32"/>
                <w:szCs w:val="32"/>
                <w:cs/>
              </w:rPr>
              <w:t xml:space="preserve">. การนำเสนอโครงการและผลงาน </w:t>
            </w:r>
          </w:p>
          <w:p w14:paraId="35EC075C" w14:textId="4F4B9817"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8</w:t>
            </w:r>
            <w:r w:rsidRPr="0054174D">
              <w:rPr>
                <w:rFonts w:ascii="TH SarabunPSK" w:hAnsi="TH SarabunPSK" w:cs="TH SarabunPSK"/>
                <w:color w:val="000000" w:themeColor="text1"/>
                <w:sz w:val="32"/>
                <w:szCs w:val="32"/>
                <w:cs/>
              </w:rPr>
              <w:t>. การอภิปรายกลุ่ม</w:t>
            </w:r>
          </w:p>
          <w:p w14:paraId="3AE32E30" w14:textId="2EB1DA88" w:rsidR="006A487B" w:rsidRPr="0054174D" w:rsidRDefault="006A487B" w:rsidP="006A487B">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9</w:t>
            </w:r>
            <w:r w:rsidRPr="0054174D">
              <w:rPr>
                <w:rFonts w:ascii="TH SarabunPSK" w:hAnsi="TH SarabunPSK" w:cs="TH SarabunPSK"/>
                <w:color w:val="000000" w:themeColor="text1"/>
                <w:sz w:val="32"/>
                <w:szCs w:val="32"/>
                <w:cs/>
              </w:rPr>
              <w:t>. การทดสอบสมรรถภาพทางกาย</w:t>
            </w:r>
          </w:p>
          <w:p w14:paraId="1662D303" w14:textId="77777777"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p>
        </w:tc>
        <w:tc>
          <w:tcPr>
            <w:tcW w:w="2552" w:type="dxa"/>
          </w:tcPr>
          <w:p w14:paraId="386FB224" w14:textId="0995233C"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ข้อสอบกลางภาคและปลายภาค</w:t>
            </w:r>
          </w:p>
          <w:p w14:paraId="3011EC97" w14:textId="21D30736"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แบบทดสอบวิเคราะห์ปัญหา</w:t>
            </w:r>
          </w:p>
          <w:p w14:paraId="3AAE2AB5" w14:textId="36CB2B91"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Rubric </w:t>
            </w:r>
            <w:r w:rsidRPr="0054174D">
              <w:rPr>
                <w:rFonts w:ascii="TH SarabunPSK" w:hAnsi="TH SarabunPSK" w:cs="TH SarabunPSK"/>
                <w:color w:val="000000" w:themeColor="text1"/>
                <w:sz w:val="32"/>
                <w:szCs w:val="32"/>
                <w:cs/>
              </w:rPr>
              <w:t>การวิเคราะห์สถานการณ์</w:t>
            </w:r>
          </w:p>
          <w:p w14:paraId="46A93107" w14:textId="23E7F399"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แบบฝึกหัดระหว่างเรียน</w:t>
            </w:r>
          </w:p>
          <w:p w14:paraId="63CABA20" w14:textId="471D571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มอบหมายงานเดี่ยวและงานกลุ่ม</w:t>
            </w:r>
          </w:p>
          <w:p w14:paraId="73533CA2" w14:textId="757AB23F"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xml:space="preserve">. แบบสอบถามสะท้อนคิด </w:t>
            </w:r>
          </w:p>
          <w:p w14:paraId="5B49F8FA" w14:textId="282DB182"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7</w:t>
            </w:r>
            <w:r w:rsidRPr="0054174D">
              <w:rPr>
                <w:rFonts w:ascii="TH SarabunPSK" w:hAnsi="TH SarabunPSK" w:cs="TH SarabunPSK"/>
                <w:color w:val="000000" w:themeColor="text1"/>
                <w:sz w:val="32"/>
                <w:szCs w:val="32"/>
                <w:cs/>
              </w:rPr>
              <w:t xml:space="preserve">. แบบประเมินตนเอง/ประเมินเพื่อน </w:t>
            </w:r>
          </w:p>
          <w:p w14:paraId="3FE17ED7" w14:textId="715067B3"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8</w:t>
            </w:r>
            <w:r w:rsidRPr="0054174D">
              <w:rPr>
                <w:rFonts w:ascii="TH SarabunPSK" w:hAnsi="TH SarabunPSK" w:cs="TH SarabunPSK"/>
                <w:color w:val="000000" w:themeColor="text1"/>
                <w:sz w:val="32"/>
                <w:szCs w:val="32"/>
                <w:cs/>
              </w:rPr>
              <w:t>. แบบสังเกตพฤติกรรม</w:t>
            </w:r>
          </w:p>
          <w:p w14:paraId="48CBC6C9" w14:textId="6B6BC3FA"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9</w:t>
            </w:r>
            <w:r w:rsidRPr="0054174D">
              <w:rPr>
                <w:rFonts w:ascii="TH SarabunPSK" w:hAnsi="TH SarabunPSK" w:cs="TH SarabunPSK"/>
                <w:color w:val="000000" w:themeColor="text1"/>
                <w:sz w:val="32"/>
                <w:szCs w:val="32"/>
                <w:cs/>
              </w:rPr>
              <w:t>. แบบวิเคราะห์กรณีศึกษา</w:t>
            </w:r>
          </w:p>
          <w:p w14:paraId="6845CC37" w14:textId="6335ED0C"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10</w:t>
            </w:r>
            <w:r w:rsidRPr="0054174D">
              <w:rPr>
                <w:rFonts w:ascii="TH SarabunPSK" w:hAnsi="TH SarabunPSK" w:cs="TH SarabunPSK"/>
                <w:color w:val="000000" w:themeColor="text1"/>
                <w:sz w:val="32"/>
                <w:szCs w:val="32"/>
                <w:cs/>
              </w:rPr>
              <w:t>. แบบทดสอบสมรรถภาพทางกาย</w:t>
            </w:r>
          </w:p>
        </w:tc>
        <w:tc>
          <w:tcPr>
            <w:tcW w:w="2325" w:type="dxa"/>
          </w:tcPr>
          <w:p w14:paraId="2EE00AEC" w14:textId="617559D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xml:space="preserve">. คะแนนรวมทั้งหมดต้องเกินเกรด </w:t>
            </w:r>
            <w:r w:rsidRPr="0054174D">
              <w:rPr>
                <w:rFonts w:ascii="TH SarabunPSK" w:hAnsi="TH SarabunPSK" w:cs="TH SarabunPSK"/>
                <w:color w:val="000000" w:themeColor="text1"/>
                <w:sz w:val="32"/>
                <w:szCs w:val="32"/>
              </w:rPr>
              <w:t xml:space="preserve">F </w:t>
            </w:r>
            <w:r w:rsidRPr="0054174D">
              <w:rPr>
                <w:rFonts w:ascii="TH SarabunPSK" w:hAnsi="TH SarabunPSK" w:cs="TH SarabunPSK"/>
                <w:color w:val="000000" w:themeColor="text1"/>
                <w:sz w:val="32"/>
                <w:szCs w:val="32"/>
                <w:cs/>
              </w:rPr>
              <w:t>หรือมากกว่า 50 คะแนนขึ้นไป</w:t>
            </w:r>
          </w:p>
          <w:p w14:paraId="58B847AD" w14:textId="506C1F7C" w:rsidR="006A487B" w:rsidRPr="0054174D" w:rsidRDefault="004429ED"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 xml:space="preserve">2. </w:t>
            </w:r>
            <w:r w:rsidR="006A487B" w:rsidRPr="0054174D">
              <w:rPr>
                <w:rFonts w:ascii="TH SarabunPSK" w:hAnsi="TH SarabunPSK" w:cs="TH SarabunPSK"/>
                <w:color w:val="000000" w:themeColor="text1"/>
                <w:sz w:val="32"/>
                <w:szCs w:val="32"/>
                <w:cs/>
              </w:rPr>
              <w:t>คะแนนแบบทดสอบแบบอัตนัย อธิบายได้ถูกต้อง 3 ใน 5 ประเด็น</w:t>
            </w:r>
          </w:p>
        </w:tc>
        <w:tc>
          <w:tcPr>
            <w:tcW w:w="2325" w:type="dxa"/>
          </w:tcPr>
          <w:p w14:paraId="4C0151C5" w14:textId="5EEBAD2E"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การทดสอบก่อนเรียน</w:t>
            </w:r>
          </w:p>
          <w:p w14:paraId="69AABE77" w14:textId="4702DE5F"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ระหว่างการทำกิจกรรมในแต่ละสัปดาห์</w:t>
            </w:r>
          </w:p>
          <w:p w14:paraId="5659DB82" w14:textId="6E7EA058"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การทดสอบหลังเรียน</w:t>
            </w:r>
          </w:p>
          <w:p w14:paraId="5046E2DE" w14:textId="2C8CCA12"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การสอบกลางภาคและปลายภาค</w:t>
            </w:r>
          </w:p>
          <w:p w14:paraId="4A7A33EB" w14:textId="0C37E592"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การประเมินจากการทำกิจกรรมกลุ่มย่อย</w:t>
            </w:r>
          </w:p>
          <w:p w14:paraId="30A28EB1" w14:textId="05562D86"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cs/>
              </w:rPr>
              <w:t xml:space="preserve">. การประเมินจากการนำเสนอผลงาน  </w:t>
            </w:r>
          </w:p>
        </w:tc>
        <w:tc>
          <w:tcPr>
            <w:tcW w:w="2296" w:type="dxa"/>
          </w:tcPr>
          <w:p w14:paraId="5AFAF4B0" w14:textId="5D6CBB8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ทำแบบฝึกวิเคราะห์เสริม</w:t>
            </w:r>
          </w:p>
          <w:p w14:paraId="6889E1AC" w14:textId="3241358A"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เขียนรายงาน</w:t>
            </w:r>
          </w:p>
          <w:p w14:paraId="0CA3663E"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สะท้อนผล</w:t>
            </w:r>
          </w:p>
          <w:p w14:paraId="73961B6E" w14:textId="0F0CBB59"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เข้าร่วมกิจกรรมสรุปประเด็นและอภิปราย</w:t>
            </w:r>
          </w:p>
          <w:p w14:paraId="60A75307" w14:textId="14BD2B49"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มอบหมายงานศึกษาเนื้อหาเพิ่มเติม</w:t>
            </w:r>
          </w:p>
          <w:p w14:paraId="6748E3C8" w14:textId="14E6C539"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cs/>
              </w:rPr>
              <w:t>. การสอนเสริม/ ซ่อมเสริม/การเสริมความรู้/</w:t>
            </w:r>
            <w:r w:rsidRPr="0054174D">
              <w:rPr>
                <w:rFonts w:ascii="TH SarabunPSK" w:hAnsi="TH SarabunPSK" w:cs="TH SarabunPSK"/>
                <w:color w:val="000000" w:themeColor="text1"/>
                <w:sz w:val="32"/>
                <w:szCs w:val="32"/>
                <w:cs/>
              </w:rPr>
              <w:lastRenderedPageBreak/>
              <w:t>ทักษะเพิ่มเติม และการประเมินผลลัพธ์การเรียนรู้</w:t>
            </w:r>
          </w:p>
        </w:tc>
      </w:tr>
      <w:tr w:rsidR="00F35F82" w:rsidRPr="0054174D" w14:paraId="1038049A" w14:textId="77777777" w:rsidTr="00C7469F">
        <w:tc>
          <w:tcPr>
            <w:tcW w:w="1696" w:type="dxa"/>
          </w:tcPr>
          <w:p w14:paraId="1B4F0BEE" w14:textId="6D4C60F9"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GELO3</w:t>
            </w:r>
          </w:p>
        </w:tc>
        <w:tc>
          <w:tcPr>
            <w:tcW w:w="3544" w:type="dxa"/>
          </w:tcPr>
          <w:p w14:paraId="613DDDD7" w14:textId="0F2E9A4E"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จากการปฏิบัติจริงรายบุคคล </w:t>
            </w:r>
          </w:p>
          <w:p w14:paraId="166CA996" w14:textId="51E722EC"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จากการทำงานร่วมกันในชั้นเรียน</w:t>
            </w:r>
            <w:r w:rsidRPr="0054174D">
              <w:rPr>
                <w:rFonts w:ascii="TH SarabunPSK" w:hAnsi="TH SarabunPSK" w:cs="TH SarabunPSK"/>
                <w:color w:val="000000" w:themeColor="text1"/>
                <w:sz w:val="32"/>
                <w:szCs w:val="32"/>
              </w:rPr>
              <w:br/>
              <w:t>3</w:t>
            </w:r>
            <w:r w:rsidRPr="0054174D">
              <w:rPr>
                <w:rFonts w:ascii="TH SarabunPSK" w:hAnsi="TH SarabunPSK" w:cs="TH SarabunPSK"/>
                <w:color w:val="000000" w:themeColor="text1"/>
                <w:sz w:val="32"/>
                <w:szCs w:val="32"/>
                <w:cs/>
              </w:rPr>
              <w:t>. การนำเสนอผลงานด้านต่างๆ</w:t>
            </w:r>
          </w:p>
          <w:p w14:paraId="61B29584" w14:textId="74F64CCC"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พิจารณาจากเกรดรายวิชา</w:t>
            </w:r>
          </w:p>
          <w:p w14:paraId="428968A0" w14:textId="2B339DDD"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p>
        </w:tc>
        <w:tc>
          <w:tcPr>
            <w:tcW w:w="2552" w:type="dxa"/>
          </w:tcPr>
          <w:p w14:paraId="669ECD3F" w14:textId="0CA62FD4"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ข้อสอบ</w:t>
            </w:r>
          </w:p>
          <w:p w14:paraId="7534E1FE" w14:textId="68504D1B"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ใบงาน</w:t>
            </w:r>
          </w:p>
          <w:p w14:paraId="08CED400" w14:textId="34F20BD1"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รายงาน</w:t>
            </w:r>
          </w:p>
          <w:p w14:paraId="2C7FA0B0" w14:textId="32676190"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งานมอบหมาย</w:t>
            </w:r>
          </w:p>
        </w:tc>
        <w:tc>
          <w:tcPr>
            <w:tcW w:w="2325" w:type="dxa"/>
          </w:tcPr>
          <w:p w14:paraId="37443C41" w14:textId="17E0AFE5"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cs/>
              </w:rPr>
              <w:t>ต้องได้คะแนนไม่ต่ำกว่าร้อยละ 50 ในทุกรายวิชาที่กำหนด</w:t>
            </w:r>
          </w:p>
        </w:tc>
        <w:tc>
          <w:tcPr>
            <w:tcW w:w="2325" w:type="dxa"/>
          </w:tcPr>
          <w:p w14:paraId="4FC86BEB" w14:textId="21C8A469"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cs/>
              </w:rPr>
              <w:t>ภายในภาคการศึกษา</w:t>
            </w:r>
          </w:p>
        </w:tc>
        <w:tc>
          <w:tcPr>
            <w:tcW w:w="2296" w:type="dxa"/>
          </w:tcPr>
          <w:p w14:paraId="56E0FC33" w14:textId="29580250"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cs/>
              </w:rPr>
              <w:t>การสอนเสริม/ ซ่อมเสริม/การเสริมความรู้/ทักษะเพิ่มเติม และการประเมินผลลัพธ์การเรียนรู้</w:t>
            </w:r>
          </w:p>
        </w:tc>
      </w:tr>
      <w:tr w:rsidR="00F35F82" w:rsidRPr="0054174D" w14:paraId="29508730" w14:textId="77777777" w:rsidTr="00C7469F">
        <w:tc>
          <w:tcPr>
            <w:tcW w:w="1696" w:type="dxa"/>
          </w:tcPr>
          <w:p w14:paraId="25F14AC7" w14:textId="6653A2A3"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GELO4</w:t>
            </w:r>
          </w:p>
        </w:tc>
        <w:tc>
          <w:tcPr>
            <w:tcW w:w="3544" w:type="dxa"/>
          </w:tcPr>
          <w:p w14:paraId="65EA5F1C" w14:textId="17204673"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การนำเสนอแนวคิดนวัตกรรม (</w:t>
            </w:r>
            <w:r w:rsidRPr="0054174D">
              <w:rPr>
                <w:rFonts w:ascii="TH SarabunPSK" w:hAnsi="TH SarabunPSK" w:cs="TH SarabunPSK"/>
                <w:color w:val="000000" w:themeColor="text1"/>
                <w:sz w:val="32"/>
                <w:szCs w:val="32"/>
              </w:rPr>
              <w:t xml:space="preserve">Pitching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Presentation</w:t>
            </w:r>
            <w:r w:rsidRPr="0054174D">
              <w:rPr>
                <w:rFonts w:ascii="TH SarabunPSK" w:hAnsi="TH SarabunPSK" w:cs="TH SarabunPSK"/>
                <w:color w:val="000000" w:themeColor="text1"/>
                <w:sz w:val="32"/>
                <w:szCs w:val="32"/>
                <w:cs/>
              </w:rPr>
              <w:t>)</w:t>
            </w:r>
          </w:p>
          <w:p w14:paraId="6B4FA004" w14:textId="30C11C9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รายงานวิเคราะห์การใช้เทคโนโลยีหรือ </w:t>
            </w:r>
            <w:r w:rsidRPr="0054174D">
              <w:rPr>
                <w:rFonts w:ascii="TH SarabunPSK" w:hAnsi="TH SarabunPSK" w:cs="TH SarabunPSK"/>
                <w:color w:val="000000" w:themeColor="text1"/>
                <w:sz w:val="32"/>
                <w:szCs w:val="32"/>
              </w:rPr>
              <w:t xml:space="preserve">AI </w:t>
            </w:r>
            <w:r w:rsidRPr="0054174D">
              <w:rPr>
                <w:rFonts w:ascii="TH SarabunPSK" w:hAnsi="TH SarabunPSK" w:cs="TH SarabunPSK"/>
                <w:color w:val="000000" w:themeColor="text1"/>
                <w:sz w:val="32"/>
                <w:szCs w:val="32"/>
                <w:cs/>
              </w:rPr>
              <w:t>เพื่อแก้ปัญหา</w:t>
            </w:r>
          </w:p>
          <w:p w14:paraId="34CE788E" w14:textId="52F9D0E4"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การประเมินทักษะจริยธรรมในการใช้เทคโนโลยีผ่านกรณีศึกษา</w:t>
            </w:r>
          </w:p>
        </w:tc>
        <w:tc>
          <w:tcPr>
            <w:tcW w:w="2552" w:type="dxa"/>
          </w:tcPr>
          <w:p w14:paraId="5E8DF27C" w14:textId="3D1FE216"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Rubric </w:t>
            </w:r>
            <w:r w:rsidRPr="0054174D">
              <w:rPr>
                <w:rFonts w:ascii="TH SarabunPSK" w:hAnsi="TH SarabunPSK" w:cs="TH SarabunPSK"/>
                <w:color w:val="000000" w:themeColor="text1"/>
                <w:sz w:val="32"/>
                <w:szCs w:val="32"/>
                <w:cs/>
              </w:rPr>
              <w:t xml:space="preserve">การพัฒนานวัตกรรม / </w:t>
            </w:r>
            <w:r w:rsidRPr="0054174D">
              <w:rPr>
                <w:rFonts w:ascii="TH SarabunPSK" w:hAnsi="TH SarabunPSK" w:cs="TH SarabunPSK"/>
                <w:color w:val="000000" w:themeColor="text1"/>
                <w:sz w:val="32"/>
                <w:szCs w:val="32"/>
              </w:rPr>
              <w:t>Project</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 Rubric</w:t>
            </w:r>
          </w:p>
          <w:p w14:paraId="069C5C90" w14:textId="0D9662D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แบบประเมินการนำเสนอ (</w:t>
            </w:r>
            <w:r w:rsidRPr="0054174D">
              <w:rPr>
                <w:rFonts w:ascii="TH SarabunPSK" w:hAnsi="TH SarabunPSK" w:cs="TH SarabunPSK"/>
                <w:color w:val="000000" w:themeColor="text1"/>
                <w:sz w:val="32"/>
                <w:szCs w:val="32"/>
              </w:rPr>
              <w:t>Presentation Evaluation Form</w:t>
            </w:r>
            <w:r w:rsidRPr="0054174D">
              <w:rPr>
                <w:rFonts w:ascii="TH SarabunPSK" w:hAnsi="TH SarabunPSK" w:cs="TH SarabunPSK"/>
                <w:color w:val="000000" w:themeColor="text1"/>
                <w:sz w:val="32"/>
                <w:szCs w:val="32"/>
                <w:cs/>
              </w:rPr>
              <w:t>)</w:t>
            </w:r>
          </w:p>
          <w:p w14:paraId="3797A7CD" w14:textId="13BB4642"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3</w:t>
            </w:r>
            <w:r w:rsidRPr="0054174D">
              <w:rPr>
                <w:rFonts w:ascii="TH SarabunPSK" w:hAnsi="TH SarabunPSK" w:cs="TH SarabunPSK"/>
                <w:color w:val="000000" w:themeColor="text1"/>
                <w:sz w:val="32"/>
                <w:szCs w:val="32"/>
                <w:cs/>
              </w:rPr>
              <w:t>. แบบประเมินกรณีศึกษา (</w:t>
            </w:r>
            <w:r w:rsidRPr="0054174D">
              <w:rPr>
                <w:rFonts w:ascii="TH SarabunPSK" w:hAnsi="TH SarabunPSK" w:cs="TH SarabunPSK"/>
                <w:color w:val="000000" w:themeColor="text1"/>
                <w:sz w:val="32"/>
                <w:szCs w:val="32"/>
              </w:rPr>
              <w:t>Ethical Case Analysis Checklist</w:t>
            </w:r>
            <w:r w:rsidRPr="0054174D">
              <w:rPr>
                <w:rFonts w:ascii="TH SarabunPSK" w:hAnsi="TH SarabunPSK" w:cs="TH SarabunPSK"/>
                <w:color w:val="000000" w:themeColor="text1"/>
                <w:sz w:val="32"/>
                <w:szCs w:val="32"/>
                <w:cs/>
              </w:rPr>
              <w:t>)</w:t>
            </w:r>
          </w:p>
          <w:p w14:paraId="6FF3A544" w14:textId="76C2EC19"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แบบสอบถามสะท้อนความเข้าใจและความตระหนัก (</w:t>
            </w:r>
            <w:r w:rsidRPr="0054174D">
              <w:rPr>
                <w:rFonts w:ascii="TH SarabunPSK" w:hAnsi="TH SarabunPSK" w:cs="TH SarabunPSK"/>
                <w:color w:val="000000" w:themeColor="text1"/>
                <w:sz w:val="32"/>
                <w:szCs w:val="32"/>
              </w:rPr>
              <w:t>Self</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Reflection Form</w:t>
            </w:r>
            <w:r w:rsidRPr="0054174D">
              <w:rPr>
                <w:rFonts w:ascii="TH SarabunPSK" w:hAnsi="TH SarabunPSK" w:cs="TH SarabunPSK"/>
                <w:color w:val="000000" w:themeColor="text1"/>
                <w:sz w:val="32"/>
                <w:szCs w:val="32"/>
                <w:cs/>
              </w:rPr>
              <w:t>)</w:t>
            </w:r>
          </w:p>
        </w:tc>
        <w:tc>
          <w:tcPr>
            <w:tcW w:w="2325" w:type="dxa"/>
          </w:tcPr>
          <w:p w14:paraId="2560A9F9" w14:textId="7D00B0B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ผ่านเกณฑ์ขั้นต่ำ 60% ของคะแนนรวมทุกองค์ประกอบ</w:t>
            </w:r>
          </w:p>
          <w:p w14:paraId="08656E1B" w14:textId="7ADA655C"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โปรเจก</w:t>
            </w:r>
            <w:proofErr w:type="spellStart"/>
            <w:r w:rsidRPr="0054174D">
              <w:rPr>
                <w:rFonts w:ascii="TH SarabunPSK" w:hAnsi="TH SarabunPSK" w:cs="TH SarabunPSK"/>
                <w:color w:val="000000" w:themeColor="text1"/>
                <w:sz w:val="32"/>
                <w:szCs w:val="32"/>
                <w:cs/>
              </w:rPr>
              <w:t>ต์</w:t>
            </w:r>
            <w:proofErr w:type="spellEnd"/>
            <w:r w:rsidRPr="0054174D">
              <w:rPr>
                <w:rFonts w:ascii="TH SarabunPSK" w:hAnsi="TH SarabunPSK" w:cs="TH SarabunPSK"/>
                <w:color w:val="000000" w:themeColor="text1"/>
                <w:sz w:val="32"/>
                <w:szCs w:val="32"/>
                <w:cs/>
              </w:rPr>
              <w:t xml:space="preserve">ต้องแสดงให้เห็นการใช้เทคโนโลยีหรือ </w:t>
            </w:r>
            <w:r w:rsidRPr="0054174D">
              <w:rPr>
                <w:rFonts w:ascii="TH SarabunPSK" w:hAnsi="TH SarabunPSK" w:cs="TH SarabunPSK"/>
                <w:color w:val="000000" w:themeColor="text1"/>
                <w:sz w:val="32"/>
                <w:szCs w:val="32"/>
              </w:rPr>
              <w:t xml:space="preserve">AI </w:t>
            </w:r>
            <w:r w:rsidRPr="0054174D">
              <w:rPr>
                <w:rFonts w:ascii="TH SarabunPSK" w:hAnsi="TH SarabunPSK" w:cs="TH SarabunPSK"/>
                <w:color w:val="000000" w:themeColor="text1"/>
                <w:sz w:val="32"/>
                <w:szCs w:val="32"/>
                <w:cs/>
              </w:rPr>
              <w:t>อย่างถูกต้องและมีความคิดสร้างสรรค์</w:t>
            </w:r>
          </w:p>
          <w:p w14:paraId="71181F0E" w14:textId="5ABA0096"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lastRenderedPageBreak/>
              <w:t>3</w:t>
            </w:r>
            <w:r w:rsidRPr="0054174D">
              <w:rPr>
                <w:rFonts w:ascii="TH SarabunPSK" w:hAnsi="TH SarabunPSK" w:cs="TH SarabunPSK"/>
                <w:color w:val="000000" w:themeColor="text1"/>
                <w:sz w:val="32"/>
                <w:szCs w:val="32"/>
                <w:cs/>
              </w:rPr>
              <w:t>. การพิจารณาประเด็นจริยธรรมต้องครอบคลุมและมีเหตุผลรองรับอย่างเหมาะสม</w:t>
            </w:r>
          </w:p>
        </w:tc>
        <w:tc>
          <w:tcPr>
            <w:tcW w:w="2325" w:type="dxa"/>
          </w:tcPr>
          <w:p w14:paraId="7A37EDFB" w14:textId="2C324CB0"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xml:space="preserve">. ระหว่างการเรียนรู้: ตรวจสอบแบบฝึกหัดหรือ </w:t>
            </w:r>
            <w:r w:rsidRPr="0054174D">
              <w:rPr>
                <w:rFonts w:ascii="TH SarabunPSK" w:hAnsi="TH SarabunPSK" w:cs="TH SarabunPSK"/>
                <w:color w:val="000000" w:themeColor="text1"/>
                <w:sz w:val="32"/>
                <w:szCs w:val="32"/>
              </w:rPr>
              <w:t>mini</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project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Formative</w:t>
            </w:r>
            <w:r w:rsidRPr="0054174D">
              <w:rPr>
                <w:rFonts w:ascii="TH SarabunPSK" w:hAnsi="TH SarabunPSK" w:cs="TH SarabunPSK"/>
                <w:color w:val="000000" w:themeColor="text1"/>
                <w:sz w:val="32"/>
                <w:szCs w:val="32"/>
                <w:cs/>
              </w:rPr>
              <w:t>)</w:t>
            </w:r>
          </w:p>
          <w:p w14:paraId="456C57F1" w14:textId="6693C460"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ปลายภาคเรียน: นำเสนอผลงาน/ส่ง</w:t>
            </w:r>
            <w:r w:rsidRPr="0054174D">
              <w:rPr>
                <w:rFonts w:ascii="TH SarabunPSK" w:hAnsi="TH SarabunPSK" w:cs="TH SarabunPSK"/>
                <w:color w:val="000000" w:themeColor="text1"/>
                <w:sz w:val="32"/>
                <w:szCs w:val="32"/>
                <w:cs/>
              </w:rPr>
              <w:lastRenderedPageBreak/>
              <w:t>รายงาน/การประเมินกลุ่ม (</w:t>
            </w:r>
            <w:r w:rsidRPr="0054174D">
              <w:rPr>
                <w:rFonts w:ascii="TH SarabunPSK" w:hAnsi="TH SarabunPSK" w:cs="TH SarabunPSK"/>
                <w:color w:val="000000" w:themeColor="text1"/>
                <w:sz w:val="32"/>
                <w:szCs w:val="32"/>
              </w:rPr>
              <w:t>Summative</w:t>
            </w:r>
          </w:p>
        </w:tc>
        <w:tc>
          <w:tcPr>
            <w:tcW w:w="2296" w:type="dxa"/>
          </w:tcPr>
          <w:p w14:paraId="0F112F5C" w14:textId="37B03E32"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ให้แก้ไขและพัฒนา ชิ้นงานหรือแนวคิดภายในเวลาที่กำหนด โดยมีการให้คำปรึกษาเฉพาะราย (</w:t>
            </w:r>
            <w:r w:rsidRPr="0054174D">
              <w:rPr>
                <w:rFonts w:ascii="TH SarabunPSK" w:hAnsi="TH SarabunPSK" w:cs="TH SarabunPSK"/>
                <w:color w:val="000000" w:themeColor="text1"/>
                <w:sz w:val="32"/>
                <w:szCs w:val="32"/>
              </w:rPr>
              <w:t>Coaching</w:t>
            </w:r>
            <w:r w:rsidRPr="0054174D">
              <w:rPr>
                <w:rFonts w:ascii="TH SarabunPSK" w:hAnsi="TH SarabunPSK" w:cs="TH SarabunPSK"/>
                <w:color w:val="000000" w:themeColor="text1"/>
                <w:sz w:val="32"/>
                <w:szCs w:val="32"/>
                <w:cs/>
              </w:rPr>
              <w:t>)</w:t>
            </w:r>
          </w:p>
          <w:p w14:paraId="215286AF" w14:textId="03868306"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เข้าร่วม </w:t>
            </w:r>
            <w:r w:rsidRPr="0054174D">
              <w:rPr>
                <w:rFonts w:ascii="TH SarabunPSK" w:hAnsi="TH SarabunPSK" w:cs="TH SarabunPSK"/>
                <w:color w:val="000000" w:themeColor="text1"/>
                <w:sz w:val="32"/>
                <w:szCs w:val="32"/>
              </w:rPr>
              <w:t xml:space="preserve">workshop </w:t>
            </w:r>
            <w:r w:rsidRPr="0054174D">
              <w:rPr>
                <w:rFonts w:ascii="TH SarabunPSK" w:hAnsi="TH SarabunPSK" w:cs="TH SarabunPSK"/>
                <w:color w:val="000000" w:themeColor="text1"/>
                <w:sz w:val="32"/>
                <w:szCs w:val="32"/>
                <w:cs/>
              </w:rPr>
              <w:t>เสริมทักษะการคิด</w:t>
            </w:r>
            <w:r w:rsidRPr="0054174D">
              <w:rPr>
                <w:rFonts w:ascii="TH SarabunPSK" w:hAnsi="TH SarabunPSK" w:cs="TH SarabunPSK"/>
                <w:color w:val="000000" w:themeColor="text1"/>
                <w:sz w:val="32"/>
                <w:szCs w:val="32"/>
                <w:cs/>
              </w:rPr>
              <w:lastRenderedPageBreak/>
              <w:t>สร้างสรรค์หรือจริยธรรมเทคโนโลยี</w:t>
            </w:r>
          </w:p>
          <w:p w14:paraId="68769C21" w14:textId="07D09C91"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เสนอหัวข้อใหม่ที่เหมาะสมกว่าในกรณีเนื้อหาหรือแนวคิดไม่ตรงจุด</w:t>
            </w:r>
          </w:p>
        </w:tc>
      </w:tr>
      <w:tr w:rsidR="00F35F82" w:rsidRPr="0054174D" w14:paraId="4AC61022" w14:textId="77777777" w:rsidTr="00C7469F">
        <w:tc>
          <w:tcPr>
            <w:tcW w:w="1696" w:type="dxa"/>
          </w:tcPr>
          <w:p w14:paraId="0C325E50" w14:textId="07A4301A"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GELO5</w:t>
            </w:r>
          </w:p>
        </w:tc>
        <w:tc>
          <w:tcPr>
            <w:tcW w:w="3544" w:type="dxa"/>
          </w:tcPr>
          <w:p w14:paraId="312CEF51"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การนำเสนอแนวคิดนวัตกรรม (</w:t>
            </w:r>
            <w:r w:rsidRPr="0054174D">
              <w:rPr>
                <w:rFonts w:ascii="TH SarabunPSK" w:hAnsi="TH SarabunPSK" w:cs="TH SarabunPSK"/>
                <w:color w:val="000000" w:themeColor="text1"/>
                <w:sz w:val="32"/>
                <w:szCs w:val="32"/>
              </w:rPr>
              <w:t xml:space="preserve">Pitching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Presentation</w:t>
            </w:r>
            <w:r w:rsidRPr="0054174D">
              <w:rPr>
                <w:rFonts w:ascii="TH SarabunPSK" w:hAnsi="TH SarabunPSK" w:cs="TH SarabunPSK"/>
                <w:color w:val="000000" w:themeColor="text1"/>
                <w:sz w:val="32"/>
                <w:szCs w:val="32"/>
                <w:cs/>
              </w:rPr>
              <w:t>)</w:t>
            </w:r>
          </w:p>
          <w:p w14:paraId="23E5C986"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รายงานวิเคราะห์การใช้เทคโนโลยีหรือ </w:t>
            </w:r>
            <w:r w:rsidRPr="0054174D">
              <w:rPr>
                <w:rFonts w:ascii="TH SarabunPSK" w:hAnsi="TH SarabunPSK" w:cs="TH SarabunPSK"/>
                <w:color w:val="000000" w:themeColor="text1"/>
                <w:sz w:val="32"/>
                <w:szCs w:val="32"/>
              </w:rPr>
              <w:t xml:space="preserve">AI </w:t>
            </w:r>
            <w:r w:rsidRPr="0054174D">
              <w:rPr>
                <w:rFonts w:ascii="TH SarabunPSK" w:hAnsi="TH SarabunPSK" w:cs="TH SarabunPSK"/>
                <w:color w:val="000000" w:themeColor="text1"/>
                <w:sz w:val="32"/>
                <w:szCs w:val="32"/>
                <w:cs/>
              </w:rPr>
              <w:t>เพื่อแก้ปัญหา</w:t>
            </w:r>
          </w:p>
          <w:p w14:paraId="0358DA2D" w14:textId="4170DE04"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การประเมินทักษะจริยธรรมในการใช้เทคโนโลยีผ่านกรณีศึกษา</w:t>
            </w:r>
          </w:p>
        </w:tc>
        <w:tc>
          <w:tcPr>
            <w:tcW w:w="2552" w:type="dxa"/>
          </w:tcPr>
          <w:p w14:paraId="22020C1B"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Rubric </w:t>
            </w:r>
            <w:r w:rsidRPr="0054174D">
              <w:rPr>
                <w:rFonts w:ascii="TH SarabunPSK" w:hAnsi="TH SarabunPSK" w:cs="TH SarabunPSK"/>
                <w:color w:val="000000" w:themeColor="text1"/>
                <w:sz w:val="32"/>
                <w:szCs w:val="32"/>
                <w:cs/>
              </w:rPr>
              <w:t xml:space="preserve">การพัฒนานวัตกรรม / </w:t>
            </w:r>
            <w:r w:rsidRPr="0054174D">
              <w:rPr>
                <w:rFonts w:ascii="TH SarabunPSK" w:hAnsi="TH SarabunPSK" w:cs="TH SarabunPSK"/>
                <w:color w:val="000000" w:themeColor="text1"/>
                <w:sz w:val="32"/>
                <w:szCs w:val="32"/>
              </w:rPr>
              <w:t>Project</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Learning Rubric</w:t>
            </w:r>
          </w:p>
          <w:p w14:paraId="43973AAE"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แบบประเมินการนำเสนอ (</w:t>
            </w:r>
            <w:r w:rsidRPr="0054174D">
              <w:rPr>
                <w:rFonts w:ascii="TH SarabunPSK" w:hAnsi="TH SarabunPSK" w:cs="TH SarabunPSK"/>
                <w:color w:val="000000" w:themeColor="text1"/>
                <w:sz w:val="32"/>
                <w:szCs w:val="32"/>
              </w:rPr>
              <w:t>Presentation Evaluation Form</w:t>
            </w:r>
            <w:r w:rsidRPr="0054174D">
              <w:rPr>
                <w:rFonts w:ascii="TH SarabunPSK" w:hAnsi="TH SarabunPSK" w:cs="TH SarabunPSK"/>
                <w:color w:val="000000" w:themeColor="text1"/>
                <w:sz w:val="32"/>
                <w:szCs w:val="32"/>
                <w:cs/>
              </w:rPr>
              <w:t>)</w:t>
            </w:r>
          </w:p>
          <w:p w14:paraId="1BB2FB02"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แบบประเมินกรณีศึกษา (</w:t>
            </w:r>
            <w:r w:rsidRPr="0054174D">
              <w:rPr>
                <w:rFonts w:ascii="TH SarabunPSK" w:hAnsi="TH SarabunPSK" w:cs="TH SarabunPSK"/>
                <w:color w:val="000000" w:themeColor="text1"/>
                <w:sz w:val="32"/>
                <w:szCs w:val="32"/>
              </w:rPr>
              <w:t>Ethical Case Analysis Checklist</w:t>
            </w:r>
            <w:r w:rsidRPr="0054174D">
              <w:rPr>
                <w:rFonts w:ascii="TH SarabunPSK" w:hAnsi="TH SarabunPSK" w:cs="TH SarabunPSK"/>
                <w:color w:val="000000" w:themeColor="text1"/>
                <w:sz w:val="32"/>
                <w:szCs w:val="32"/>
                <w:cs/>
              </w:rPr>
              <w:t>)</w:t>
            </w:r>
          </w:p>
          <w:p w14:paraId="02B6A789" w14:textId="3C542E61"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แบบสอบถามสะท้อนความเข้าใจและความ</w:t>
            </w:r>
            <w:r w:rsidRPr="0054174D">
              <w:rPr>
                <w:rFonts w:ascii="TH SarabunPSK" w:hAnsi="TH SarabunPSK" w:cs="TH SarabunPSK"/>
                <w:color w:val="000000" w:themeColor="text1"/>
                <w:sz w:val="32"/>
                <w:szCs w:val="32"/>
                <w:cs/>
              </w:rPr>
              <w:lastRenderedPageBreak/>
              <w:t>ตระหนัก (</w:t>
            </w:r>
            <w:r w:rsidRPr="0054174D">
              <w:rPr>
                <w:rFonts w:ascii="TH SarabunPSK" w:hAnsi="TH SarabunPSK" w:cs="TH SarabunPSK"/>
                <w:color w:val="000000" w:themeColor="text1"/>
                <w:sz w:val="32"/>
                <w:szCs w:val="32"/>
              </w:rPr>
              <w:t>Self</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Reflection Form</w:t>
            </w:r>
            <w:r w:rsidRPr="0054174D">
              <w:rPr>
                <w:rFonts w:ascii="TH SarabunPSK" w:hAnsi="TH SarabunPSK" w:cs="TH SarabunPSK"/>
                <w:color w:val="000000" w:themeColor="text1"/>
                <w:sz w:val="32"/>
                <w:szCs w:val="32"/>
                <w:cs/>
              </w:rPr>
              <w:t>)</w:t>
            </w:r>
          </w:p>
        </w:tc>
        <w:tc>
          <w:tcPr>
            <w:tcW w:w="2325" w:type="dxa"/>
          </w:tcPr>
          <w:p w14:paraId="048410FD"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ผ่านเกณฑ์ขั้นต่ำ 60% ของคะแนนรวมทุกองค์ประกอบ</w:t>
            </w:r>
          </w:p>
          <w:p w14:paraId="598C73E7"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โปรเจก</w:t>
            </w:r>
            <w:proofErr w:type="spellStart"/>
            <w:r w:rsidRPr="0054174D">
              <w:rPr>
                <w:rFonts w:ascii="TH SarabunPSK" w:hAnsi="TH SarabunPSK" w:cs="TH SarabunPSK"/>
                <w:color w:val="000000" w:themeColor="text1"/>
                <w:sz w:val="32"/>
                <w:szCs w:val="32"/>
                <w:cs/>
              </w:rPr>
              <w:t>ต์</w:t>
            </w:r>
            <w:proofErr w:type="spellEnd"/>
            <w:r w:rsidRPr="0054174D">
              <w:rPr>
                <w:rFonts w:ascii="TH SarabunPSK" w:hAnsi="TH SarabunPSK" w:cs="TH SarabunPSK"/>
                <w:color w:val="000000" w:themeColor="text1"/>
                <w:sz w:val="32"/>
                <w:szCs w:val="32"/>
                <w:cs/>
              </w:rPr>
              <w:t xml:space="preserve">ต้องแสดงให้เห็นการใช้เทคโนโลยีหรือ </w:t>
            </w:r>
            <w:r w:rsidRPr="0054174D">
              <w:rPr>
                <w:rFonts w:ascii="TH SarabunPSK" w:hAnsi="TH SarabunPSK" w:cs="TH SarabunPSK"/>
                <w:color w:val="000000" w:themeColor="text1"/>
                <w:sz w:val="32"/>
                <w:szCs w:val="32"/>
              </w:rPr>
              <w:t xml:space="preserve">AI </w:t>
            </w:r>
            <w:r w:rsidRPr="0054174D">
              <w:rPr>
                <w:rFonts w:ascii="TH SarabunPSK" w:hAnsi="TH SarabunPSK" w:cs="TH SarabunPSK"/>
                <w:color w:val="000000" w:themeColor="text1"/>
                <w:sz w:val="32"/>
                <w:szCs w:val="32"/>
                <w:cs/>
              </w:rPr>
              <w:t>อย่างถูกต้องและมีความคิดสร้างสรรค์</w:t>
            </w:r>
          </w:p>
          <w:p w14:paraId="3445F0EC" w14:textId="7C475562"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การพิจารณาประเด็นจริยธรรมต้องครอบคลุมและมีเหตุผลรองรับอย่างเหมาะสม</w:t>
            </w:r>
          </w:p>
        </w:tc>
        <w:tc>
          <w:tcPr>
            <w:tcW w:w="2325" w:type="dxa"/>
          </w:tcPr>
          <w:p w14:paraId="57A38317"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ระหว่างการเรียนรู้: ตรวจสอบแบบฝึกหัดหรือ </w:t>
            </w:r>
            <w:r w:rsidRPr="0054174D">
              <w:rPr>
                <w:rFonts w:ascii="TH SarabunPSK" w:hAnsi="TH SarabunPSK" w:cs="TH SarabunPSK"/>
                <w:color w:val="000000" w:themeColor="text1"/>
                <w:sz w:val="32"/>
                <w:szCs w:val="32"/>
              </w:rPr>
              <w:t>mini</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project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Formative</w:t>
            </w:r>
            <w:r w:rsidRPr="0054174D">
              <w:rPr>
                <w:rFonts w:ascii="TH SarabunPSK" w:hAnsi="TH SarabunPSK" w:cs="TH SarabunPSK"/>
                <w:color w:val="000000" w:themeColor="text1"/>
                <w:sz w:val="32"/>
                <w:szCs w:val="32"/>
                <w:cs/>
              </w:rPr>
              <w:t>)</w:t>
            </w:r>
          </w:p>
          <w:p w14:paraId="7A386E21" w14:textId="36E8F82D"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ปลายภาคเรียน: นำเสนอผลงาน/ส่งรายงาน/การประเมินกลุ่ม (</w:t>
            </w:r>
            <w:r w:rsidRPr="0054174D">
              <w:rPr>
                <w:rFonts w:ascii="TH SarabunPSK" w:hAnsi="TH SarabunPSK" w:cs="TH SarabunPSK"/>
                <w:color w:val="000000" w:themeColor="text1"/>
                <w:sz w:val="32"/>
                <w:szCs w:val="32"/>
              </w:rPr>
              <w:t>Summative</w:t>
            </w:r>
          </w:p>
        </w:tc>
        <w:tc>
          <w:tcPr>
            <w:tcW w:w="2296" w:type="dxa"/>
          </w:tcPr>
          <w:p w14:paraId="2285A2A0"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ให้นักศึกษา แก้ไขและพัฒนา ชิ้นงานหรือแนวคิดภายในเวลาที่กำหนด โดยมีการให้คำปรึกษาเฉพาะราย (</w:t>
            </w:r>
            <w:r w:rsidRPr="0054174D">
              <w:rPr>
                <w:rFonts w:ascii="TH SarabunPSK" w:hAnsi="TH SarabunPSK" w:cs="TH SarabunPSK"/>
                <w:color w:val="000000" w:themeColor="text1"/>
                <w:sz w:val="32"/>
                <w:szCs w:val="32"/>
              </w:rPr>
              <w:t>Coaching</w:t>
            </w:r>
            <w:r w:rsidRPr="0054174D">
              <w:rPr>
                <w:rFonts w:ascii="TH SarabunPSK" w:hAnsi="TH SarabunPSK" w:cs="TH SarabunPSK"/>
                <w:color w:val="000000" w:themeColor="text1"/>
                <w:sz w:val="32"/>
                <w:szCs w:val="32"/>
                <w:cs/>
              </w:rPr>
              <w:t>)</w:t>
            </w:r>
          </w:p>
          <w:p w14:paraId="7BBCAA84" w14:textId="7777777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เข้าร่วม </w:t>
            </w:r>
            <w:r w:rsidRPr="0054174D">
              <w:rPr>
                <w:rFonts w:ascii="TH SarabunPSK" w:hAnsi="TH SarabunPSK" w:cs="TH SarabunPSK"/>
                <w:color w:val="000000" w:themeColor="text1"/>
                <w:sz w:val="32"/>
                <w:szCs w:val="32"/>
              </w:rPr>
              <w:t xml:space="preserve">workshop </w:t>
            </w:r>
            <w:r w:rsidRPr="0054174D">
              <w:rPr>
                <w:rFonts w:ascii="TH SarabunPSK" w:hAnsi="TH SarabunPSK" w:cs="TH SarabunPSK"/>
                <w:color w:val="000000" w:themeColor="text1"/>
                <w:sz w:val="32"/>
                <w:szCs w:val="32"/>
                <w:cs/>
              </w:rPr>
              <w:t>เสริมทักษะการคิดสร้างสรรค์หรือจริยธรรมเทคโนโลยี</w:t>
            </w:r>
          </w:p>
          <w:p w14:paraId="61E5DFC2" w14:textId="0FE6745B"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lastRenderedPageBreak/>
              <w:t>3</w:t>
            </w:r>
            <w:r w:rsidRPr="0054174D">
              <w:rPr>
                <w:rFonts w:ascii="TH SarabunPSK" w:hAnsi="TH SarabunPSK" w:cs="TH SarabunPSK"/>
                <w:color w:val="000000" w:themeColor="text1"/>
                <w:sz w:val="32"/>
                <w:szCs w:val="32"/>
                <w:cs/>
              </w:rPr>
              <w:t>. เสนอหัวข้อใหม่ที่เหมาะสมกว่าในกรณีเนื้อหาหรือแนวคิดไม่ตรงจุด</w:t>
            </w:r>
          </w:p>
        </w:tc>
      </w:tr>
      <w:tr w:rsidR="00F35F82" w:rsidRPr="0054174D" w14:paraId="1F2F6615" w14:textId="77777777" w:rsidTr="00C7469F">
        <w:tc>
          <w:tcPr>
            <w:tcW w:w="1696" w:type="dxa"/>
          </w:tcPr>
          <w:p w14:paraId="01DD3A8F" w14:textId="41CC7D3D"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GELO6</w:t>
            </w:r>
          </w:p>
        </w:tc>
        <w:tc>
          <w:tcPr>
            <w:tcW w:w="3544" w:type="dxa"/>
          </w:tcPr>
          <w:p w14:paraId="5122ED68" w14:textId="00493E8B"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สังเกตและประเมินพฤติกรรมการทำงานกลุ่มจากกิจกรรมในชั้นเรียนและโครงการ (</w:t>
            </w:r>
            <w:r w:rsidRPr="0054174D">
              <w:rPr>
                <w:rFonts w:ascii="TH SarabunPSK" w:hAnsi="TH SarabunPSK" w:cs="TH SarabunPSK"/>
                <w:color w:val="000000" w:themeColor="text1"/>
                <w:sz w:val="32"/>
                <w:szCs w:val="32"/>
              </w:rPr>
              <w:t>Team</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Project Observation</w:t>
            </w:r>
            <w:r w:rsidRPr="0054174D">
              <w:rPr>
                <w:rFonts w:ascii="TH SarabunPSK" w:hAnsi="TH SarabunPSK" w:cs="TH SarabunPSK"/>
                <w:color w:val="000000" w:themeColor="text1"/>
                <w:sz w:val="32"/>
                <w:szCs w:val="32"/>
                <w:cs/>
              </w:rPr>
              <w:t>)</w:t>
            </w:r>
          </w:p>
          <w:p w14:paraId="43FA9A87" w14:textId="4B48F90E"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การสะท้อนตนเองและสะท้อนกลุ่ม (</w:t>
            </w:r>
            <w:r w:rsidRPr="0054174D">
              <w:rPr>
                <w:rFonts w:ascii="TH SarabunPSK" w:hAnsi="TH SarabunPSK" w:cs="TH SarabunPSK"/>
                <w:color w:val="000000" w:themeColor="text1"/>
                <w:sz w:val="32"/>
                <w:szCs w:val="32"/>
              </w:rPr>
              <w:t>Individual &amp; Team Reflection</w:t>
            </w:r>
            <w:r w:rsidRPr="0054174D">
              <w:rPr>
                <w:rFonts w:ascii="TH SarabunPSK" w:hAnsi="TH SarabunPSK" w:cs="TH SarabunPSK"/>
                <w:color w:val="000000" w:themeColor="text1"/>
                <w:sz w:val="32"/>
                <w:szCs w:val="32"/>
                <w:cs/>
              </w:rPr>
              <w:t>)</w:t>
            </w:r>
          </w:p>
          <w:p w14:paraId="00070E87" w14:textId="74A590FC" w:rsidR="006A487B" w:rsidRPr="0054174D" w:rsidRDefault="006A487B" w:rsidP="006A487B">
            <w:pPr>
              <w:autoSpaceDE w:val="0"/>
              <w:autoSpaceDN w:val="0"/>
              <w:adjustRightInd w:val="0"/>
              <w:ind w:left="22"/>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การให้คะแนนโดยเพื่อนร่วมทีม (</w:t>
            </w:r>
            <w:r w:rsidRPr="0054174D">
              <w:rPr>
                <w:rFonts w:ascii="TH SarabunPSK" w:hAnsi="TH SarabunPSK" w:cs="TH SarabunPSK"/>
                <w:color w:val="000000" w:themeColor="text1"/>
                <w:sz w:val="32"/>
                <w:szCs w:val="32"/>
              </w:rPr>
              <w:t>Peer Evaluation</w:t>
            </w:r>
            <w:r w:rsidRPr="0054174D">
              <w:rPr>
                <w:rFonts w:ascii="TH SarabunPSK" w:hAnsi="TH SarabunPSK" w:cs="TH SarabunPSK"/>
                <w:color w:val="000000" w:themeColor="text1"/>
                <w:sz w:val="32"/>
                <w:szCs w:val="32"/>
                <w:cs/>
              </w:rPr>
              <w:t>)</w:t>
            </w:r>
          </w:p>
          <w:p w14:paraId="1F1C1EAC" w14:textId="3599357E" w:rsidR="006A487B" w:rsidRPr="0054174D" w:rsidRDefault="006A487B" w:rsidP="006A487B">
            <w:pPr>
              <w:tabs>
                <w:tab w:val="left" w:pos="851"/>
              </w:tabs>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การประเมินสถานการณ์จำลองที่ต้องใช้ภาวะผู้นำและการปรับตัว (</w:t>
            </w:r>
            <w:r w:rsidRPr="0054174D">
              <w:rPr>
                <w:rFonts w:ascii="TH SarabunPSK" w:hAnsi="TH SarabunPSK" w:cs="TH SarabunPSK"/>
                <w:color w:val="000000" w:themeColor="text1"/>
                <w:sz w:val="32"/>
                <w:szCs w:val="32"/>
              </w:rPr>
              <w:t>Simulation or Role</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play Assessment</w:t>
            </w:r>
            <w:r w:rsidRPr="0054174D">
              <w:rPr>
                <w:rFonts w:ascii="TH SarabunPSK" w:hAnsi="TH SarabunPSK" w:cs="TH SarabunPSK"/>
                <w:color w:val="000000" w:themeColor="text1"/>
                <w:sz w:val="32"/>
                <w:szCs w:val="32"/>
                <w:cs/>
              </w:rPr>
              <w:t>)</w:t>
            </w:r>
          </w:p>
        </w:tc>
        <w:tc>
          <w:tcPr>
            <w:tcW w:w="2552" w:type="dxa"/>
          </w:tcPr>
          <w:p w14:paraId="0819FF2C" w14:textId="45D75B1D"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Rubric </w:t>
            </w:r>
            <w:r w:rsidRPr="0054174D">
              <w:rPr>
                <w:rFonts w:ascii="TH SarabunPSK" w:hAnsi="TH SarabunPSK" w:cs="TH SarabunPSK"/>
                <w:color w:val="000000" w:themeColor="text1"/>
                <w:sz w:val="32"/>
                <w:szCs w:val="32"/>
                <w:cs/>
              </w:rPr>
              <w:t>การทำงานเป็นทีมและภาวะผู้นำ</w:t>
            </w:r>
          </w:p>
          <w:p w14:paraId="685EF055" w14:textId="520F6A1C"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แบบประเมินตนเองและเพื่อนร่วมกลุ่ม (</w:t>
            </w:r>
            <w:r w:rsidRPr="0054174D">
              <w:rPr>
                <w:rFonts w:ascii="TH SarabunPSK" w:hAnsi="TH SarabunPSK" w:cs="TH SarabunPSK"/>
                <w:color w:val="000000" w:themeColor="text1"/>
                <w:sz w:val="32"/>
                <w:szCs w:val="32"/>
              </w:rPr>
              <w:t>Self &amp; Peer Evaluation Form</w:t>
            </w:r>
            <w:r w:rsidRPr="0054174D">
              <w:rPr>
                <w:rFonts w:ascii="TH SarabunPSK" w:hAnsi="TH SarabunPSK" w:cs="TH SarabunPSK"/>
                <w:color w:val="000000" w:themeColor="text1"/>
                <w:sz w:val="32"/>
                <w:szCs w:val="32"/>
                <w:cs/>
              </w:rPr>
              <w:t>)</w:t>
            </w:r>
          </w:p>
          <w:p w14:paraId="1D36D34F" w14:textId="76EC4300"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Checklist </w:t>
            </w:r>
            <w:r w:rsidRPr="0054174D">
              <w:rPr>
                <w:rFonts w:ascii="TH SarabunPSK" w:hAnsi="TH SarabunPSK" w:cs="TH SarabunPSK"/>
                <w:color w:val="000000" w:themeColor="text1"/>
                <w:sz w:val="32"/>
                <w:szCs w:val="32"/>
                <w:cs/>
              </w:rPr>
              <w:t>พฤติกรรมความร่วมมือและการปรับตัวในสถานการณ์หลากหลาย</w:t>
            </w:r>
          </w:p>
          <w:p w14:paraId="14D17219" w14:textId="651B955B"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บันทึกการสังเกตโดยผู้สอนระหว่างทำกิจกรรมกลุ่ม</w:t>
            </w:r>
          </w:p>
        </w:tc>
        <w:tc>
          <w:tcPr>
            <w:tcW w:w="2325" w:type="dxa"/>
          </w:tcPr>
          <w:p w14:paraId="7009E8F9" w14:textId="5F63F77D"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ได้คะแนนรวมจากทุกกิจกรรมไม่น้อยกว่า 60%</w:t>
            </w:r>
          </w:p>
          <w:p w14:paraId="473B7F42" w14:textId="5B38081D"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ได้คะแนนจาก </w:t>
            </w:r>
            <w:r w:rsidRPr="0054174D">
              <w:rPr>
                <w:rFonts w:ascii="TH SarabunPSK" w:hAnsi="TH SarabunPSK" w:cs="TH SarabunPSK"/>
                <w:color w:val="000000" w:themeColor="text1"/>
                <w:sz w:val="32"/>
                <w:szCs w:val="32"/>
              </w:rPr>
              <w:t xml:space="preserve">Peer Evaluation </w:t>
            </w:r>
            <w:r w:rsidRPr="0054174D">
              <w:rPr>
                <w:rFonts w:ascii="TH SarabunPSK" w:hAnsi="TH SarabunPSK" w:cs="TH SarabunPSK"/>
                <w:color w:val="000000" w:themeColor="text1"/>
                <w:sz w:val="32"/>
                <w:szCs w:val="32"/>
                <w:cs/>
              </w:rPr>
              <w:t>ไม่น้อยกว่า 50% ของคะแนนเต็มในหัวข้อการร่วมมือและภาวะผู้นำ</w:t>
            </w:r>
          </w:p>
          <w:p w14:paraId="4212E9BF" w14:textId="60B05A1F"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มีพฤติกรรมการสื่อสาร การประนีประนอม การปรับตัว ที่สังเกตได้จริงอย่างน้อย 3 ครั้งระหว่างภาคเรียน</w:t>
            </w:r>
          </w:p>
        </w:tc>
        <w:tc>
          <w:tcPr>
            <w:tcW w:w="2325" w:type="dxa"/>
          </w:tcPr>
          <w:p w14:paraId="2AD80A2A" w14:textId="53027881" w:rsidR="006A487B" w:rsidRPr="0054174D" w:rsidRDefault="006A487B" w:rsidP="006A487B">
            <w:p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กลางภาค: ประเมินระหว่างการทำกิจกรรมกลุ่มย่อยและ </w:t>
            </w:r>
            <w:r w:rsidRPr="0054174D">
              <w:rPr>
                <w:rFonts w:ascii="TH SarabunPSK" w:hAnsi="TH SarabunPSK" w:cs="TH SarabunPSK"/>
                <w:color w:val="000000" w:themeColor="text1"/>
                <w:sz w:val="32"/>
                <w:szCs w:val="32"/>
              </w:rPr>
              <w:t>mini</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 xml:space="preserve">project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Formative</w:t>
            </w:r>
            <w:r w:rsidRPr="0054174D">
              <w:rPr>
                <w:rFonts w:ascii="TH SarabunPSK" w:hAnsi="TH SarabunPSK" w:cs="TH SarabunPSK"/>
                <w:color w:val="000000" w:themeColor="text1"/>
                <w:sz w:val="32"/>
                <w:szCs w:val="32"/>
                <w:cs/>
              </w:rPr>
              <w:t>)</w:t>
            </w:r>
          </w:p>
          <w:p w14:paraId="6A9E14DC" w14:textId="2F1DFC43"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ปลายภาค: ประเมินจากการนำเสนอผลงานกลุ่ม พร้อม </w:t>
            </w:r>
            <w:r w:rsidRPr="0054174D">
              <w:rPr>
                <w:rFonts w:ascii="TH SarabunPSK" w:hAnsi="TH SarabunPSK" w:cs="TH SarabunPSK"/>
                <w:color w:val="000000" w:themeColor="text1"/>
                <w:sz w:val="32"/>
                <w:szCs w:val="32"/>
              </w:rPr>
              <w:t xml:space="preserve">Reflection </w:t>
            </w:r>
            <w:r w:rsidRPr="0054174D">
              <w:rPr>
                <w:rFonts w:ascii="TH SarabunPSK" w:hAnsi="TH SarabunPSK" w:cs="TH SarabunPSK"/>
                <w:color w:val="000000" w:themeColor="text1"/>
                <w:sz w:val="32"/>
                <w:szCs w:val="32"/>
                <w:cs/>
              </w:rPr>
              <w:t xml:space="preserve">และ </w:t>
            </w:r>
            <w:r w:rsidRPr="0054174D">
              <w:rPr>
                <w:rFonts w:ascii="TH SarabunPSK" w:hAnsi="TH SarabunPSK" w:cs="TH SarabunPSK"/>
                <w:color w:val="000000" w:themeColor="text1"/>
                <w:sz w:val="32"/>
                <w:szCs w:val="32"/>
              </w:rPr>
              <w:t>Peer</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Evaluation </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Summative</w:t>
            </w:r>
          </w:p>
        </w:tc>
        <w:tc>
          <w:tcPr>
            <w:tcW w:w="2296" w:type="dxa"/>
          </w:tcPr>
          <w:p w14:paraId="601AAC0C" w14:textId="2625CA2F"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ให้นักศึกษาเข้าร่วมกิจกรรมเสริม เช่น </w:t>
            </w:r>
            <w:r w:rsidRPr="0054174D">
              <w:rPr>
                <w:rFonts w:ascii="TH SarabunPSK" w:hAnsi="TH SarabunPSK" w:cs="TH SarabunPSK"/>
                <w:color w:val="000000" w:themeColor="text1"/>
                <w:sz w:val="32"/>
                <w:szCs w:val="32"/>
              </w:rPr>
              <w:t xml:space="preserve">Teamwork Workshop </w:t>
            </w:r>
            <w:r w:rsidRPr="0054174D">
              <w:rPr>
                <w:rFonts w:ascii="TH SarabunPSK" w:hAnsi="TH SarabunPSK" w:cs="TH SarabunPSK"/>
                <w:color w:val="000000" w:themeColor="text1"/>
                <w:sz w:val="32"/>
                <w:szCs w:val="32"/>
                <w:cs/>
              </w:rPr>
              <w:t>หรือจำลองสถานการณ์ (</w:t>
            </w:r>
            <w:r w:rsidRPr="0054174D">
              <w:rPr>
                <w:rFonts w:ascii="TH SarabunPSK" w:hAnsi="TH SarabunPSK" w:cs="TH SarabunPSK"/>
                <w:color w:val="000000" w:themeColor="text1"/>
                <w:sz w:val="32"/>
                <w:szCs w:val="32"/>
              </w:rPr>
              <w:t>Role</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Playing Task</w:t>
            </w:r>
            <w:r w:rsidRPr="0054174D">
              <w:rPr>
                <w:rFonts w:ascii="TH SarabunPSK" w:hAnsi="TH SarabunPSK" w:cs="TH SarabunPSK"/>
                <w:color w:val="000000" w:themeColor="text1"/>
                <w:sz w:val="32"/>
                <w:szCs w:val="32"/>
                <w:cs/>
              </w:rPr>
              <w:t>) เพิ่มเติม</w:t>
            </w:r>
          </w:p>
          <w:p w14:paraId="7A473647" w14:textId="48EA815D"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กำหนดให้ส่ง รายงานวิเคราะห์ปัญหาการทำงานเป็นทีม พร้อมเสนอแนวทางพัฒนา</w:t>
            </w:r>
          </w:p>
          <w:p w14:paraId="4D9318E8" w14:textId="37DD4D42"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ให้ทดลองทำงานกลุ่มขนาดเล็กใหม่อีกครั้ง พร้อมรับคำแนะนำจากผู้สอนระหว่างทาง</w:t>
            </w:r>
          </w:p>
        </w:tc>
      </w:tr>
      <w:tr w:rsidR="00F35F82" w:rsidRPr="0054174D" w14:paraId="550577B4" w14:textId="77777777" w:rsidTr="00C7469F">
        <w:tc>
          <w:tcPr>
            <w:tcW w:w="1696" w:type="dxa"/>
          </w:tcPr>
          <w:p w14:paraId="02A72481" w14:textId="6A2C73C0" w:rsidR="006A487B" w:rsidRPr="0054174D" w:rsidRDefault="006A487B" w:rsidP="006A487B">
            <w:pPr>
              <w:tabs>
                <w:tab w:val="left" w:pos="851"/>
              </w:tabs>
              <w:jc w:val="center"/>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lastRenderedPageBreak/>
              <w:t>GELO7</w:t>
            </w:r>
          </w:p>
        </w:tc>
        <w:tc>
          <w:tcPr>
            <w:tcW w:w="3544" w:type="dxa"/>
          </w:tcPr>
          <w:p w14:paraId="13F969B0" w14:textId="0DCC97D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มอบหมายโครงงานวิเคราะห์ข้อมูล (</w:t>
            </w:r>
            <w:r w:rsidRPr="0054174D">
              <w:rPr>
                <w:rFonts w:ascii="TH SarabunPSK" w:hAnsi="TH SarabunPSK" w:cs="TH SarabunPSK"/>
                <w:color w:val="000000" w:themeColor="text1"/>
                <w:sz w:val="32"/>
                <w:szCs w:val="32"/>
              </w:rPr>
              <w:t>Data</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Driven Project</w:t>
            </w:r>
            <w:r w:rsidRPr="0054174D">
              <w:rPr>
                <w:rFonts w:ascii="TH SarabunPSK" w:hAnsi="TH SarabunPSK" w:cs="TH SarabunPSK"/>
                <w:color w:val="000000" w:themeColor="text1"/>
                <w:sz w:val="32"/>
                <w:szCs w:val="32"/>
                <w:cs/>
              </w:rPr>
              <w:t>)</w:t>
            </w:r>
          </w:p>
          <w:p w14:paraId="62584E4A" w14:textId="738314C5"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xml:space="preserve">. การนำเสนอผลวิเคราะห์ด้วยเครื่องมือดิจิทัล เช่น </w:t>
            </w:r>
            <w:r w:rsidRPr="0054174D">
              <w:rPr>
                <w:rFonts w:ascii="TH SarabunPSK" w:hAnsi="TH SarabunPSK" w:cs="TH SarabunPSK"/>
                <w:color w:val="000000" w:themeColor="text1"/>
                <w:sz w:val="32"/>
                <w:szCs w:val="32"/>
              </w:rPr>
              <w:t xml:space="preserve">dashboard, infographic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slide presentation</w:t>
            </w:r>
          </w:p>
          <w:p w14:paraId="70C0666A" w14:textId="6B794FC3"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แบบฝึกการตัดสินใจจากกรณีศึกษาที่ใช้ข้อมูลจริง (</w:t>
            </w:r>
            <w:r w:rsidRPr="0054174D">
              <w:rPr>
                <w:rFonts w:ascii="TH SarabunPSK" w:hAnsi="TH SarabunPSK" w:cs="TH SarabunPSK"/>
                <w:color w:val="000000" w:themeColor="text1"/>
                <w:sz w:val="32"/>
                <w:szCs w:val="32"/>
              </w:rPr>
              <w:t>Case</w:t>
            </w:r>
            <w:r w:rsidRPr="0054174D">
              <w:rPr>
                <w:rFonts w:ascii="TH SarabunPSK" w:hAnsi="TH SarabunPSK" w:cs="TH SarabunPSK"/>
                <w:color w:val="000000" w:themeColor="text1"/>
                <w:sz w:val="32"/>
                <w:szCs w:val="32"/>
                <w:cs/>
              </w:rPr>
              <w:t>-</w:t>
            </w:r>
            <w:r w:rsidRPr="0054174D">
              <w:rPr>
                <w:rFonts w:ascii="TH SarabunPSK" w:hAnsi="TH SarabunPSK" w:cs="TH SarabunPSK"/>
                <w:color w:val="000000" w:themeColor="text1"/>
                <w:sz w:val="32"/>
                <w:szCs w:val="32"/>
              </w:rPr>
              <w:t>Based Decision Exercise</w:t>
            </w:r>
            <w:r w:rsidRPr="0054174D">
              <w:rPr>
                <w:rFonts w:ascii="TH SarabunPSK" w:hAnsi="TH SarabunPSK" w:cs="TH SarabunPSK"/>
                <w:color w:val="000000" w:themeColor="text1"/>
                <w:sz w:val="32"/>
                <w:szCs w:val="32"/>
                <w:cs/>
              </w:rPr>
              <w:t>)</w:t>
            </w:r>
          </w:p>
          <w:p w14:paraId="6130264E" w14:textId="698A5BC7"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แบบฝึกหัดวิเคราะห์ข้อมูลจากแหล่งข้อมูลต่าง ๆ เช่น ตาราง กราฟ หรือชุดข้อมูลเปิด (</w:t>
            </w:r>
            <w:r w:rsidRPr="0054174D">
              <w:rPr>
                <w:rFonts w:ascii="TH SarabunPSK" w:hAnsi="TH SarabunPSK" w:cs="TH SarabunPSK"/>
                <w:color w:val="000000" w:themeColor="text1"/>
                <w:sz w:val="32"/>
                <w:szCs w:val="32"/>
              </w:rPr>
              <w:t>Open Data Set</w:t>
            </w:r>
            <w:r w:rsidRPr="0054174D">
              <w:rPr>
                <w:rFonts w:ascii="TH SarabunPSK" w:hAnsi="TH SarabunPSK" w:cs="TH SarabunPSK"/>
                <w:color w:val="000000" w:themeColor="text1"/>
                <w:sz w:val="32"/>
                <w:szCs w:val="32"/>
                <w:cs/>
              </w:rPr>
              <w:t>)</w:t>
            </w:r>
          </w:p>
        </w:tc>
        <w:tc>
          <w:tcPr>
            <w:tcW w:w="2552" w:type="dxa"/>
          </w:tcPr>
          <w:p w14:paraId="6862A0F3" w14:textId="30FE78BB"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 xml:space="preserve">Rubric </w:t>
            </w:r>
            <w:r w:rsidRPr="0054174D">
              <w:rPr>
                <w:rFonts w:ascii="TH SarabunPSK" w:hAnsi="TH SarabunPSK" w:cs="TH SarabunPSK"/>
                <w:color w:val="000000" w:themeColor="text1"/>
                <w:sz w:val="32"/>
                <w:szCs w:val="32"/>
                <w:cs/>
              </w:rPr>
              <w:t>การวิเคราะห์และตีความข้อมูล</w:t>
            </w:r>
          </w:p>
          <w:p w14:paraId="2AC58ADB" w14:textId="67B0B3EF"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แบบประเมินความถูกต้องและความน่าเชื่อถือของการนำเสนอข้อมูล (</w:t>
            </w:r>
            <w:r w:rsidRPr="0054174D">
              <w:rPr>
                <w:rFonts w:ascii="TH SarabunPSK" w:hAnsi="TH SarabunPSK" w:cs="TH SarabunPSK"/>
                <w:color w:val="000000" w:themeColor="text1"/>
                <w:sz w:val="32"/>
                <w:szCs w:val="32"/>
              </w:rPr>
              <w:t>Data Communication Rubric</w:t>
            </w:r>
            <w:r w:rsidRPr="0054174D">
              <w:rPr>
                <w:rFonts w:ascii="TH SarabunPSK" w:hAnsi="TH SarabunPSK" w:cs="TH SarabunPSK"/>
                <w:color w:val="000000" w:themeColor="text1"/>
                <w:sz w:val="32"/>
                <w:szCs w:val="32"/>
                <w:cs/>
              </w:rPr>
              <w:t>)</w:t>
            </w:r>
          </w:p>
          <w:p w14:paraId="776CC1B5" w14:textId="2595715D"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แบบฝึกหัดวิเคราะห์ข้อมูล และข้อสอบวัดความเข้าใจ</w:t>
            </w:r>
          </w:p>
          <w:p w14:paraId="0F3A6474" w14:textId="2677ADC4"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บันทึกผลการตัดสินใจจากกรณีศึกษา</w:t>
            </w:r>
          </w:p>
        </w:tc>
        <w:tc>
          <w:tcPr>
            <w:tcW w:w="2325" w:type="dxa"/>
          </w:tcPr>
          <w:p w14:paraId="7817992A" w14:textId="0A78530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ได้คะแนนรวมจากกิจกรรมและการประเมินอย่างน้อย 60%</w:t>
            </w:r>
          </w:p>
          <w:p w14:paraId="3C5BCEB4" w14:textId="73E0BA56"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มีการอ้างอิงแหล่งข้อมูลที่เชื่อถือได้อย่างน้อย 2 แหล่งในงานนำเสนอหรือรายงาน</w:t>
            </w:r>
          </w:p>
          <w:p w14:paraId="29159F57" w14:textId="11A509C2"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การตีความข้อมูลและข้อสรุปต้องสอดคล้องกับข้อเท็จจริงในอย่างน้อย 80% ของกรณีที่ประเมิน</w:t>
            </w:r>
          </w:p>
          <w:p w14:paraId="4E2C7FCB" w14:textId="7ADF6FB2"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มีความสามารถในการตัดสินใจอย่างมีเหตุผลในสถานการณ์ที่ซับซ้อนอย่างน้อย 1 กรณี</w:t>
            </w:r>
          </w:p>
        </w:tc>
        <w:tc>
          <w:tcPr>
            <w:tcW w:w="2325" w:type="dxa"/>
          </w:tcPr>
          <w:p w14:paraId="237D61A2" w14:textId="1A80BD64"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กลางภาค: แบบฝึกหัดการวิเคราะห์และตัดสินใจ (</w:t>
            </w:r>
            <w:r w:rsidRPr="0054174D">
              <w:rPr>
                <w:rFonts w:ascii="TH SarabunPSK" w:hAnsi="TH SarabunPSK" w:cs="TH SarabunPSK"/>
                <w:color w:val="000000" w:themeColor="text1"/>
                <w:sz w:val="32"/>
                <w:szCs w:val="32"/>
              </w:rPr>
              <w:t>Formative Assessment</w:t>
            </w:r>
            <w:r w:rsidRPr="0054174D">
              <w:rPr>
                <w:rFonts w:ascii="TH SarabunPSK" w:hAnsi="TH SarabunPSK" w:cs="TH SarabunPSK"/>
                <w:color w:val="000000" w:themeColor="text1"/>
                <w:sz w:val="32"/>
                <w:szCs w:val="32"/>
                <w:cs/>
              </w:rPr>
              <w:t>)</w:t>
            </w:r>
          </w:p>
          <w:p w14:paraId="1C2F7DCB" w14:textId="4CAC7195" w:rsidR="006A487B" w:rsidRPr="0054174D" w:rsidRDefault="006A487B" w:rsidP="006A487B">
            <w:pPr>
              <w:tabs>
                <w:tab w:val="left" w:pos="851"/>
              </w:tabs>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ปลายภาค: การนำเสนอโครงงานวิเคราะห์ข้อมูล และกรณีศึกษาการตัดสินใจ (</w:t>
            </w:r>
            <w:r w:rsidRPr="0054174D">
              <w:rPr>
                <w:rFonts w:ascii="TH SarabunPSK" w:hAnsi="TH SarabunPSK" w:cs="TH SarabunPSK"/>
                <w:color w:val="000000" w:themeColor="text1"/>
                <w:sz w:val="32"/>
                <w:szCs w:val="32"/>
              </w:rPr>
              <w:t>Summative Assessment</w:t>
            </w:r>
            <w:r w:rsidRPr="0054174D">
              <w:rPr>
                <w:rFonts w:ascii="TH SarabunPSK" w:hAnsi="TH SarabunPSK" w:cs="TH SarabunPSK"/>
                <w:color w:val="000000" w:themeColor="text1"/>
                <w:sz w:val="32"/>
                <w:szCs w:val="32"/>
                <w:cs/>
              </w:rPr>
              <w:t>)</w:t>
            </w:r>
          </w:p>
        </w:tc>
        <w:tc>
          <w:tcPr>
            <w:tcW w:w="2296" w:type="dxa"/>
          </w:tcPr>
          <w:p w14:paraId="440B2829" w14:textId="35C46F47"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cs/>
              </w:rPr>
              <w:t xml:space="preserve">. ให้นักศึกษาเข้าร่วม </w:t>
            </w:r>
            <w:r w:rsidRPr="0054174D">
              <w:rPr>
                <w:rFonts w:ascii="TH SarabunPSK" w:hAnsi="TH SarabunPSK" w:cs="TH SarabunPSK"/>
                <w:color w:val="000000" w:themeColor="text1"/>
                <w:sz w:val="32"/>
                <w:szCs w:val="32"/>
              </w:rPr>
              <w:t xml:space="preserve">Workshop </w:t>
            </w:r>
            <w:r w:rsidRPr="0054174D">
              <w:rPr>
                <w:rFonts w:ascii="TH SarabunPSK" w:hAnsi="TH SarabunPSK" w:cs="TH SarabunPSK"/>
                <w:color w:val="000000" w:themeColor="text1"/>
                <w:sz w:val="32"/>
                <w:szCs w:val="32"/>
                <w:cs/>
              </w:rPr>
              <w:t xml:space="preserve">ด้าน </w:t>
            </w:r>
            <w:r w:rsidRPr="0054174D">
              <w:rPr>
                <w:rFonts w:ascii="TH SarabunPSK" w:hAnsi="TH SarabunPSK" w:cs="TH SarabunPSK"/>
                <w:color w:val="000000" w:themeColor="text1"/>
                <w:sz w:val="32"/>
                <w:szCs w:val="32"/>
              </w:rPr>
              <w:t xml:space="preserve">Data Literacy </w:t>
            </w:r>
            <w:r w:rsidRPr="0054174D">
              <w:rPr>
                <w:rFonts w:ascii="TH SarabunPSK" w:hAnsi="TH SarabunPSK" w:cs="TH SarabunPSK"/>
                <w:color w:val="000000" w:themeColor="text1"/>
                <w:sz w:val="32"/>
                <w:szCs w:val="32"/>
                <w:cs/>
              </w:rPr>
              <w:t xml:space="preserve">หรือ </w:t>
            </w:r>
            <w:r w:rsidRPr="0054174D">
              <w:rPr>
                <w:rFonts w:ascii="TH SarabunPSK" w:hAnsi="TH SarabunPSK" w:cs="TH SarabunPSK"/>
                <w:color w:val="000000" w:themeColor="text1"/>
                <w:sz w:val="32"/>
                <w:szCs w:val="32"/>
              </w:rPr>
              <w:t>Critical Thinking</w:t>
            </w:r>
          </w:p>
          <w:p w14:paraId="7B1074F9" w14:textId="23D8E1AE" w:rsidR="006A487B" w:rsidRPr="0054174D" w:rsidRDefault="006A487B" w:rsidP="006A487B">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cs/>
              </w:rPr>
              <w:t>. มอบหมายให้ทำแบบฝึกวิเคราะห์ข้อมูลเพิ่มเติมโดยใช้ข้อมูลจริงจากสื่อหรือชุมชน</w:t>
            </w:r>
          </w:p>
          <w:p w14:paraId="64F98F90" w14:textId="10FF8E42" w:rsidR="006A487B" w:rsidRPr="0054174D" w:rsidRDefault="006A487B" w:rsidP="006A487B">
            <w:pPr>
              <w:tabs>
                <w:tab w:val="left" w:pos="851"/>
              </w:tabs>
              <w:jc w:val="thaiDistribute"/>
              <w:rPr>
                <w:rFonts w:ascii="TH SarabunPSK" w:eastAsia="Times New Roman" w:hAnsi="TH SarabunPSK" w:cs="TH SarabunPSK"/>
                <w:b/>
                <w:bCs/>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ให้ปรับปรุงรายงานหรืองานนำเสนอ พร้อมคำอธิบายกระบวนการคิดที่นำไปสู่การตัดสินใจ</w:t>
            </w:r>
          </w:p>
        </w:tc>
      </w:tr>
      <w:tr w:rsidR="00C54459" w:rsidRPr="0054174D" w14:paraId="24FEFDCA" w14:textId="77777777" w:rsidTr="00C7469F">
        <w:tc>
          <w:tcPr>
            <w:tcW w:w="1696" w:type="dxa"/>
          </w:tcPr>
          <w:p w14:paraId="0B55025D" w14:textId="5CF5DD3A" w:rsidR="00C54459" w:rsidRPr="0054174D" w:rsidRDefault="00C54459" w:rsidP="00C54459">
            <w:pPr>
              <w:tabs>
                <w:tab w:val="left" w:pos="851"/>
              </w:tabs>
              <w:jc w:val="cente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GELO8</w:t>
            </w:r>
          </w:p>
        </w:tc>
        <w:tc>
          <w:tcPr>
            <w:tcW w:w="3544" w:type="dxa"/>
          </w:tcPr>
          <w:p w14:paraId="23654667" w14:textId="77777777" w:rsidR="00C54459" w:rsidRPr="0054174D" w:rsidRDefault="00C54459" w:rsidP="00C54459">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พิจารณาจากเกรดรายวิชา</w:t>
            </w:r>
          </w:p>
          <w:p w14:paraId="7F4AA92B" w14:textId="77777777" w:rsidR="00C54459" w:rsidRPr="0054174D" w:rsidRDefault="00C54459" w:rsidP="00C54459">
            <w:pPr>
              <w:autoSpaceDE w:val="0"/>
              <w:autoSpaceDN w:val="0"/>
              <w:adjustRightInd w:val="0"/>
              <w:ind w:left="2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xml:space="preserve"> วิชา ดังนี้</w:t>
            </w:r>
          </w:p>
          <w:p w14:paraId="6E48C8F6" w14:textId="77777777" w:rsidR="00C54459" w:rsidRPr="0054174D" w:rsidRDefault="00C54459" w:rsidP="00C54459">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 xml:space="preserve">1. วิชา  กรอบความคิดการเป็นผู้ประกอบการสู่ความสำเร็จ  </w:t>
            </w:r>
          </w:p>
          <w:p w14:paraId="79526665" w14:textId="77777777" w:rsidR="00C54459" w:rsidRPr="0054174D" w:rsidRDefault="00C54459" w:rsidP="00C54459">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2. วิชา</w:t>
            </w:r>
            <w:r w:rsidRPr="0054174D">
              <w:rPr>
                <w:rFonts w:ascii="TH SarabunPSK" w:hAnsi="TH SarabunPSK" w:cs="TH SarabunPSK"/>
                <w:color w:val="000000" w:themeColor="text1"/>
                <w:sz w:val="32"/>
                <w:szCs w:val="32"/>
              </w:rPr>
              <w:t xml:space="preserve"> </w:t>
            </w:r>
            <w:r w:rsidRPr="0054174D">
              <w:rPr>
                <w:rFonts w:ascii="TH SarabunPSK" w:hAnsi="TH SarabunPSK" w:cs="TH SarabunPSK"/>
                <w:color w:val="000000" w:themeColor="text1"/>
                <w:sz w:val="32"/>
                <w:szCs w:val="32"/>
                <w:cs/>
              </w:rPr>
              <w:t xml:space="preserve">การเงินสำหรับผู้ประกอบการยุคใหม่ </w:t>
            </w:r>
          </w:p>
          <w:p w14:paraId="574861F1" w14:textId="692F3995" w:rsidR="00C54459" w:rsidRPr="0054174D" w:rsidRDefault="00C54459" w:rsidP="00C54459">
            <w:pPr>
              <w:autoSpaceDE w:val="0"/>
              <w:autoSpaceDN w:val="0"/>
              <w:adjustRightInd w:val="0"/>
              <w:ind w:left="2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3. วิชา</w:t>
            </w:r>
            <w:r w:rsidRPr="0054174D">
              <w:rPr>
                <w:rFonts w:ascii="TH SarabunPSK" w:hAnsi="TH SarabunPSK" w:cs="TH SarabunPSK" w:hint="cs"/>
                <w:color w:val="000000" w:themeColor="text1"/>
                <w:sz w:val="32"/>
                <w:szCs w:val="32"/>
                <w:cs/>
              </w:rPr>
              <w:t xml:space="preserve"> </w:t>
            </w:r>
            <w:r w:rsidRPr="0054174D">
              <w:rPr>
                <w:rFonts w:ascii="TH SarabunPSK" w:hAnsi="TH SarabunPSK" w:cs="TH SarabunPSK"/>
                <w:color w:val="000000" w:themeColor="text1"/>
                <w:sz w:val="32"/>
                <w:szCs w:val="32"/>
                <w:cs/>
              </w:rPr>
              <w:t>ห้องปฏิบัติการจำลองธุรกิจสตาร์</w:t>
            </w:r>
            <w:proofErr w:type="spellStart"/>
            <w:r w:rsidRPr="0054174D">
              <w:rPr>
                <w:rFonts w:ascii="TH SarabunPSK" w:hAnsi="TH SarabunPSK" w:cs="TH SarabunPSK"/>
                <w:color w:val="000000" w:themeColor="text1"/>
                <w:sz w:val="32"/>
                <w:szCs w:val="32"/>
                <w:cs/>
              </w:rPr>
              <w:t>อัพ</w:t>
            </w:r>
            <w:proofErr w:type="spellEnd"/>
          </w:p>
        </w:tc>
        <w:tc>
          <w:tcPr>
            <w:tcW w:w="2552" w:type="dxa"/>
          </w:tcPr>
          <w:p w14:paraId="24DE3936" w14:textId="6F4F89B1" w:rsidR="00C54459" w:rsidRPr="0054174D" w:rsidRDefault="00C54459" w:rsidP="00C54459">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1</w:t>
            </w:r>
            <w:r w:rsidRPr="0054174D">
              <w:rPr>
                <w:rFonts w:ascii="TH SarabunPSK" w:hAnsi="TH SarabunPSK" w:cs="TH SarabunPSK"/>
                <w:color w:val="000000" w:themeColor="text1"/>
                <w:sz w:val="32"/>
                <w:szCs w:val="32"/>
                <w:cs/>
              </w:rPr>
              <w:t>. แบบทดสอบ เช่น แบบปรนัย อัตนัย หรือแบบจับคู่</w:t>
            </w:r>
          </w:p>
          <w:p w14:paraId="7C4596B8" w14:textId="77777777" w:rsidR="00C54459" w:rsidRPr="0054174D" w:rsidRDefault="00C54459" w:rsidP="00C54459">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2</w:t>
            </w:r>
            <w:r w:rsidRPr="0054174D">
              <w:rPr>
                <w:rFonts w:ascii="TH SarabunPSK" w:hAnsi="TH SarabunPSK" w:cs="TH SarabunPSK"/>
                <w:color w:val="000000" w:themeColor="text1"/>
                <w:sz w:val="32"/>
                <w:szCs w:val="32"/>
                <w:cs/>
              </w:rPr>
              <w:t>. การประเมินตนเองและเพื่อน</w:t>
            </w:r>
          </w:p>
          <w:p w14:paraId="14B40356" w14:textId="7B856590" w:rsidR="00C54459" w:rsidRPr="0054174D" w:rsidRDefault="00C54459" w:rsidP="00C54459">
            <w:pPr>
              <w:autoSpaceDE w:val="0"/>
              <w:autoSpaceDN w:val="0"/>
              <w:adjustRightInd w:val="0"/>
              <w:ind w:left="2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cs/>
              </w:rPr>
              <w:t>. การประเมินจากการปฏิบัติ (</w:t>
            </w:r>
            <w:r w:rsidRPr="0054174D">
              <w:rPr>
                <w:rFonts w:ascii="TH SarabunPSK" w:hAnsi="TH SarabunPSK" w:cs="TH SarabunPSK"/>
                <w:color w:val="000000" w:themeColor="text1"/>
                <w:sz w:val="32"/>
                <w:szCs w:val="32"/>
              </w:rPr>
              <w:t>Performance Assessment</w:t>
            </w:r>
            <w:r w:rsidRPr="0054174D">
              <w:rPr>
                <w:rFonts w:ascii="TH SarabunPSK" w:hAnsi="TH SarabunPSK" w:cs="TH SarabunPSK"/>
                <w:color w:val="000000" w:themeColor="text1"/>
                <w:sz w:val="32"/>
                <w:szCs w:val="32"/>
                <w:cs/>
              </w:rPr>
              <w:t>)</w:t>
            </w:r>
          </w:p>
          <w:p w14:paraId="0EE24CEF" w14:textId="58F0C2B2" w:rsidR="00C54459" w:rsidRPr="0054174D" w:rsidRDefault="00C54459" w:rsidP="00C54459">
            <w:pPr>
              <w:autoSpaceDE w:val="0"/>
              <w:autoSpaceDN w:val="0"/>
              <w:adjustRightInd w:val="0"/>
              <w:ind w:left="2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cs/>
              </w:rPr>
              <w:t>. การประเมินโดยใช้แบบสังเกต (</w:t>
            </w:r>
            <w:r w:rsidRPr="0054174D">
              <w:rPr>
                <w:rFonts w:ascii="TH SarabunPSK" w:hAnsi="TH SarabunPSK" w:cs="TH SarabunPSK"/>
                <w:color w:val="000000" w:themeColor="text1"/>
                <w:sz w:val="32"/>
                <w:szCs w:val="32"/>
              </w:rPr>
              <w:t>Observation</w:t>
            </w:r>
            <w:r w:rsidRPr="0054174D">
              <w:rPr>
                <w:rFonts w:ascii="TH SarabunPSK" w:hAnsi="TH SarabunPSK" w:cs="TH SarabunPSK"/>
                <w:color w:val="000000" w:themeColor="text1"/>
                <w:sz w:val="32"/>
                <w:szCs w:val="32"/>
                <w:cs/>
              </w:rPr>
              <w:t>)</w:t>
            </w:r>
          </w:p>
        </w:tc>
        <w:tc>
          <w:tcPr>
            <w:tcW w:w="2325" w:type="dxa"/>
          </w:tcPr>
          <w:p w14:paraId="1AAE17B0" w14:textId="276A194E" w:rsidR="00C54459" w:rsidRPr="0054174D" w:rsidRDefault="00C54459" w:rsidP="00C54459">
            <w:pPr>
              <w:autoSpaceDE w:val="0"/>
              <w:autoSpaceDN w:val="0"/>
              <w:adjustRightInd w:val="0"/>
              <w:ind w:left="2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lastRenderedPageBreak/>
              <w:t xml:space="preserve">ต้องผ่านเกรด </w:t>
            </w:r>
            <w:r w:rsidRPr="0054174D">
              <w:rPr>
                <w:rFonts w:ascii="TH SarabunPSK" w:hAnsi="TH SarabunPSK" w:cs="TH SarabunPSK"/>
                <w:color w:val="000000" w:themeColor="text1"/>
                <w:sz w:val="32"/>
                <w:szCs w:val="32"/>
              </w:rPr>
              <w:t xml:space="preserve">D </w:t>
            </w:r>
            <w:r w:rsidRPr="0054174D">
              <w:rPr>
                <w:rFonts w:ascii="TH SarabunPSK" w:hAnsi="TH SarabunPSK" w:cs="TH SarabunPSK"/>
                <w:color w:val="000000" w:themeColor="text1"/>
                <w:sz w:val="32"/>
                <w:szCs w:val="32"/>
                <w:cs/>
              </w:rPr>
              <w:t xml:space="preserve">ทุกวิชาที่กำหนด/และทุกคนต้องสามารถทำ </w:t>
            </w:r>
            <w:r w:rsidRPr="0054174D">
              <w:rPr>
                <w:rFonts w:ascii="TH SarabunPSK" w:hAnsi="TH SarabunPSK" w:cs="TH SarabunPSK"/>
                <w:color w:val="000000" w:themeColor="text1"/>
                <w:sz w:val="32"/>
                <w:szCs w:val="32"/>
              </w:rPr>
              <w:t xml:space="preserve">Business </w:t>
            </w:r>
            <w:r w:rsidRPr="0054174D">
              <w:rPr>
                <w:rFonts w:ascii="TH SarabunPSK" w:hAnsi="TH SarabunPSK" w:cs="TH SarabunPSK"/>
                <w:color w:val="000000" w:themeColor="text1"/>
                <w:sz w:val="32"/>
                <w:szCs w:val="32"/>
              </w:rPr>
              <w:lastRenderedPageBreak/>
              <w:t>Model Canvas</w:t>
            </w:r>
            <w:r w:rsidRPr="0054174D">
              <w:rPr>
                <w:rFonts w:ascii="TH SarabunPSK" w:hAnsi="TH SarabunPSK" w:cs="TH SarabunPSK"/>
                <w:color w:val="000000" w:themeColor="text1"/>
                <w:sz w:val="32"/>
                <w:szCs w:val="32"/>
                <w:cs/>
              </w:rPr>
              <w:t xml:space="preserve">/ ทุกคนสามารถจัดทำภาษีส่วนบุคคลและกิจการได้/ทุกคนสามารถ จำลองการบริหารธุรกิจใน </w:t>
            </w:r>
            <w:r w:rsidRPr="0054174D">
              <w:rPr>
                <w:rFonts w:ascii="TH SarabunPSK" w:hAnsi="TH SarabunPSK" w:cs="TH SarabunPSK"/>
                <w:color w:val="000000" w:themeColor="text1"/>
                <w:sz w:val="32"/>
                <w:szCs w:val="32"/>
              </w:rPr>
              <w:t>Simulation Lab</w:t>
            </w:r>
          </w:p>
        </w:tc>
        <w:tc>
          <w:tcPr>
            <w:tcW w:w="2325" w:type="dxa"/>
          </w:tcPr>
          <w:p w14:paraId="23CF6A85" w14:textId="2C599BBB" w:rsidR="00C54459" w:rsidRPr="0054174D" w:rsidRDefault="00C54459" w:rsidP="00C54459">
            <w:pPr>
              <w:autoSpaceDE w:val="0"/>
              <w:autoSpaceDN w:val="0"/>
              <w:adjustRightInd w:val="0"/>
              <w:ind w:left="2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lastRenderedPageBreak/>
              <w:t xml:space="preserve">1 </w:t>
            </w:r>
            <w:r w:rsidRPr="0054174D">
              <w:rPr>
                <w:rFonts w:ascii="TH SarabunPSK" w:hAnsi="TH SarabunPSK" w:cs="TH SarabunPSK"/>
                <w:color w:val="000000" w:themeColor="text1"/>
                <w:sz w:val="32"/>
                <w:szCs w:val="32"/>
                <w:cs/>
              </w:rPr>
              <w:t>ภาคการศึกษา</w:t>
            </w:r>
          </w:p>
        </w:tc>
        <w:tc>
          <w:tcPr>
            <w:tcW w:w="2296" w:type="dxa"/>
          </w:tcPr>
          <w:p w14:paraId="673630E7" w14:textId="04B818F9" w:rsidR="00C54459" w:rsidRPr="0054174D" w:rsidRDefault="00C54459" w:rsidP="00C54459">
            <w:pPr>
              <w:autoSpaceDE w:val="0"/>
              <w:autoSpaceDN w:val="0"/>
              <w:adjustRightInd w:val="0"/>
              <w:ind w:left="2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การสอนเสริม/ ซ่อมเสริม/การเสริมความรู้/ทักษะเพิ่มเติม และการ</w:t>
            </w:r>
            <w:r w:rsidRPr="0054174D">
              <w:rPr>
                <w:rFonts w:ascii="TH SarabunPSK" w:hAnsi="TH SarabunPSK" w:cs="TH SarabunPSK"/>
                <w:color w:val="000000" w:themeColor="text1"/>
                <w:sz w:val="32"/>
                <w:szCs w:val="32"/>
                <w:cs/>
              </w:rPr>
              <w:lastRenderedPageBreak/>
              <w:t>ประเมินผลลัพธ์การเรียนรู้/ให้ทำชิ้นงานใหม่</w:t>
            </w:r>
          </w:p>
        </w:tc>
      </w:tr>
      <w:tr w:rsidR="006315AE" w:rsidRPr="0054174D" w14:paraId="6D3D504A" w14:textId="77777777" w:rsidTr="004706A2">
        <w:tc>
          <w:tcPr>
            <w:tcW w:w="1696" w:type="dxa"/>
          </w:tcPr>
          <w:p w14:paraId="54DF6EDF" w14:textId="77777777" w:rsidR="00F35F82" w:rsidRPr="0054174D" w:rsidRDefault="00F35F82" w:rsidP="004706A2">
            <w:pPr>
              <w:tabs>
                <w:tab w:val="left" w:pos="851"/>
              </w:tabs>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9</w:t>
            </w:r>
          </w:p>
          <w:p w14:paraId="1AAD5082" w14:textId="77777777" w:rsidR="00F35F82" w:rsidRPr="0054174D" w:rsidRDefault="00F35F82" w:rsidP="004706A2">
            <w:pPr>
              <w:tabs>
                <w:tab w:val="left" w:pos="851"/>
              </w:tabs>
              <w:jc w:val="center"/>
              <w:rPr>
                <w:rFonts w:ascii="TH SarabunPSK" w:hAnsi="TH SarabunPSK" w:cs="TH SarabunPSK"/>
                <w:sz w:val="32"/>
                <w:szCs w:val="32"/>
              </w:rPr>
            </w:pPr>
          </w:p>
          <w:p w14:paraId="05F6497F" w14:textId="77777777" w:rsidR="00F35F82" w:rsidRPr="0054174D" w:rsidRDefault="00F35F82" w:rsidP="004706A2">
            <w:pPr>
              <w:tabs>
                <w:tab w:val="left" w:pos="851"/>
              </w:tabs>
              <w:jc w:val="center"/>
              <w:rPr>
                <w:rFonts w:ascii="TH SarabunPSK" w:hAnsi="TH SarabunPSK" w:cs="TH SarabunPSK"/>
                <w:sz w:val="32"/>
                <w:szCs w:val="32"/>
              </w:rPr>
            </w:pPr>
          </w:p>
          <w:p w14:paraId="546E3E70" w14:textId="77777777" w:rsidR="00F35F82" w:rsidRPr="0054174D" w:rsidRDefault="00F35F82" w:rsidP="004706A2">
            <w:pPr>
              <w:tabs>
                <w:tab w:val="left" w:pos="851"/>
              </w:tabs>
              <w:jc w:val="center"/>
              <w:rPr>
                <w:rFonts w:ascii="TH SarabunPSK" w:hAnsi="TH SarabunPSK" w:cs="TH SarabunPSK"/>
                <w:sz w:val="32"/>
                <w:szCs w:val="32"/>
              </w:rPr>
            </w:pPr>
          </w:p>
        </w:tc>
        <w:tc>
          <w:tcPr>
            <w:tcW w:w="3544" w:type="dxa"/>
          </w:tcPr>
          <w:p w14:paraId="245E3C76" w14:textId="77777777" w:rsidR="00F35F82" w:rsidRPr="0054174D" w:rsidRDefault="00F35F82" w:rsidP="001E6171">
            <w:pPr>
              <w:pStyle w:val="af3"/>
              <w:numPr>
                <w:ilvl w:val="0"/>
                <w:numId w:val="39"/>
              </w:numPr>
              <w:spacing w:before="100" w:beforeAutospacing="1" w:after="100" w:afterAutospacing="1"/>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การสังเกตและประเมินการเข้าร่วมกิจกรรมสังคมหรือชุมชน</w:t>
            </w:r>
          </w:p>
          <w:p w14:paraId="4E423250" w14:textId="77777777" w:rsidR="00F35F82" w:rsidRPr="0054174D" w:rsidRDefault="00F35F82" w:rsidP="001E6171">
            <w:pPr>
              <w:pStyle w:val="af3"/>
              <w:numPr>
                <w:ilvl w:val="0"/>
                <w:numId w:val="39"/>
              </w:numPr>
              <w:spacing w:before="100" w:beforeAutospacing="1" w:after="100" w:afterAutospacing="1"/>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การสะท้อนตนเอง (</w:t>
            </w:r>
            <w:r w:rsidRPr="0054174D">
              <w:rPr>
                <w:rFonts w:ascii="TH SarabunPSK" w:eastAsia="Times New Roman" w:hAnsi="TH SarabunPSK" w:cs="TH SarabunPSK"/>
                <w:sz w:val="32"/>
                <w:szCs w:val="32"/>
              </w:rPr>
              <w:t xml:space="preserve">Self-Reflection) </w:t>
            </w:r>
            <w:r w:rsidRPr="0054174D">
              <w:rPr>
                <w:rFonts w:ascii="TH SarabunPSK" w:eastAsia="Times New Roman" w:hAnsi="TH SarabunPSK" w:cs="TH SarabunPSK"/>
                <w:sz w:val="32"/>
                <w:szCs w:val="32"/>
                <w:cs/>
              </w:rPr>
              <w:t>เกี่ยวกับบทบาทและความรับผิดชอบต่อส่วนรวม</w:t>
            </w:r>
          </w:p>
          <w:p w14:paraId="5C9110C9" w14:textId="77777777" w:rsidR="00F35F82" w:rsidRPr="0054174D" w:rsidRDefault="00F35F82" w:rsidP="001E6171">
            <w:pPr>
              <w:pStyle w:val="af3"/>
              <w:numPr>
                <w:ilvl w:val="0"/>
                <w:numId w:val="39"/>
              </w:numPr>
              <w:spacing w:before="100" w:beforeAutospacing="1" w:after="100" w:afterAutospacing="1"/>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การประเมินโดยเพื่อนร่วมกลุ่มหรืออาสาสมัครร่วมกิจกรรม (</w:t>
            </w:r>
            <w:r w:rsidRPr="0054174D">
              <w:rPr>
                <w:rFonts w:ascii="TH SarabunPSK" w:eastAsia="Times New Roman" w:hAnsi="TH SarabunPSK" w:cs="TH SarabunPSK"/>
                <w:sz w:val="32"/>
                <w:szCs w:val="32"/>
              </w:rPr>
              <w:t>Peer/Group Evaluation)</w:t>
            </w:r>
          </w:p>
          <w:p w14:paraId="443DD42C" w14:textId="77777777" w:rsidR="00F35F82" w:rsidRPr="0054174D" w:rsidRDefault="00F35F82" w:rsidP="001E6171">
            <w:pPr>
              <w:pStyle w:val="af3"/>
              <w:numPr>
                <w:ilvl w:val="0"/>
                <w:numId w:val="39"/>
              </w:numPr>
              <w:spacing w:before="100" w:beforeAutospacing="1" w:after="100" w:afterAutospacing="1"/>
              <w:ind w:left="29" w:firstLine="331"/>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การจัดทำรายงานหรือ </w:t>
            </w:r>
            <w:r w:rsidRPr="0054174D">
              <w:rPr>
                <w:rFonts w:ascii="TH SarabunPSK" w:eastAsia="Times New Roman" w:hAnsi="TH SarabunPSK" w:cs="TH SarabunPSK"/>
                <w:sz w:val="32"/>
                <w:szCs w:val="32"/>
              </w:rPr>
              <w:t xml:space="preserve">Portfolio </w:t>
            </w:r>
            <w:r w:rsidRPr="0054174D">
              <w:rPr>
                <w:rFonts w:ascii="TH SarabunPSK" w:eastAsia="Times New Roman" w:hAnsi="TH SarabunPSK" w:cs="TH SarabunPSK"/>
                <w:sz w:val="32"/>
                <w:szCs w:val="32"/>
                <w:cs/>
              </w:rPr>
              <w:t>ของกิจกรรมที่เข้าร่วม</w:t>
            </w:r>
          </w:p>
          <w:p w14:paraId="13017E12" w14:textId="77777777" w:rsidR="00F35F82" w:rsidRPr="0054174D" w:rsidRDefault="00F35F82" w:rsidP="004706A2">
            <w:pPr>
              <w:autoSpaceDE w:val="0"/>
              <w:autoSpaceDN w:val="0"/>
              <w:adjustRightInd w:val="0"/>
              <w:ind w:left="22"/>
              <w:rPr>
                <w:rFonts w:ascii="TH SarabunPSK" w:hAnsi="TH SarabunPSK" w:cs="TH SarabunPSK"/>
                <w:sz w:val="32"/>
                <w:szCs w:val="32"/>
                <w:cs/>
              </w:rPr>
            </w:pPr>
          </w:p>
        </w:tc>
        <w:tc>
          <w:tcPr>
            <w:tcW w:w="2552" w:type="dxa"/>
          </w:tcPr>
          <w:p w14:paraId="3B4E2319" w14:textId="77777777" w:rsidR="00F35F82" w:rsidRPr="0054174D" w:rsidRDefault="00F35F82" w:rsidP="001E6171">
            <w:pPr>
              <w:pStyle w:val="af3"/>
              <w:numPr>
                <w:ilvl w:val="0"/>
                <w:numId w:val="40"/>
              </w:numPr>
              <w:spacing w:before="100" w:beforeAutospacing="1" w:after="100" w:afterAutospacing="1"/>
              <w:ind w:left="33" w:firstLine="327"/>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Rubric </w:t>
            </w:r>
            <w:r w:rsidRPr="0054174D">
              <w:rPr>
                <w:rFonts w:ascii="TH SarabunPSK" w:eastAsia="Times New Roman" w:hAnsi="TH SarabunPSK" w:cs="TH SarabunPSK"/>
                <w:sz w:val="32"/>
                <w:szCs w:val="32"/>
                <w:cs/>
              </w:rPr>
              <w:t>การประเมินความรับผิดชอบต่อสังคมและการมีส่วนร่วม</w:t>
            </w:r>
          </w:p>
          <w:p w14:paraId="3FA55684" w14:textId="77777777" w:rsidR="00F35F82" w:rsidRPr="0054174D" w:rsidRDefault="00F35F82" w:rsidP="001E6171">
            <w:pPr>
              <w:pStyle w:val="af3"/>
              <w:numPr>
                <w:ilvl w:val="0"/>
                <w:numId w:val="40"/>
              </w:numPr>
              <w:spacing w:before="100" w:beforeAutospacing="1" w:after="100" w:afterAutospacing="1"/>
              <w:ind w:left="33" w:firstLine="327"/>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แบบฟอร์มสะท้อนตนเอง (</w:t>
            </w:r>
            <w:r w:rsidRPr="0054174D">
              <w:rPr>
                <w:rFonts w:ascii="TH SarabunPSK" w:eastAsia="Times New Roman" w:hAnsi="TH SarabunPSK" w:cs="TH SarabunPSK"/>
                <w:sz w:val="32"/>
                <w:szCs w:val="32"/>
              </w:rPr>
              <w:t>Reflection Form)</w:t>
            </w:r>
          </w:p>
          <w:p w14:paraId="44F4D707" w14:textId="77777777" w:rsidR="00F35F82" w:rsidRPr="0054174D" w:rsidRDefault="00F35F82" w:rsidP="001E6171">
            <w:pPr>
              <w:pStyle w:val="af3"/>
              <w:numPr>
                <w:ilvl w:val="0"/>
                <w:numId w:val="40"/>
              </w:numPr>
              <w:spacing w:before="100" w:beforeAutospacing="1" w:after="100" w:afterAutospacing="1"/>
              <w:ind w:left="33" w:firstLine="327"/>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แบบประเมินจากเพื่อนร่วมกลุ่ม/ผู้จัดกิจกรรม (</w:t>
            </w:r>
            <w:r w:rsidRPr="0054174D">
              <w:rPr>
                <w:rFonts w:ascii="TH SarabunPSK" w:eastAsia="Times New Roman" w:hAnsi="TH SarabunPSK" w:cs="TH SarabunPSK"/>
                <w:sz w:val="32"/>
                <w:szCs w:val="32"/>
              </w:rPr>
              <w:t>Peer &amp; Supervisor Evaluation Form)</w:t>
            </w:r>
          </w:p>
          <w:p w14:paraId="7FE9EF8C" w14:textId="77777777" w:rsidR="00F35F82" w:rsidRPr="0054174D" w:rsidRDefault="00F35F82" w:rsidP="001E6171">
            <w:pPr>
              <w:pStyle w:val="af3"/>
              <w:numPr>
                <w:ilvl w:val="0"/>
                <w:numId w:val="40"/>
              </w:numPr>
              <w:spacing w:before="100" w:beforeAutospacing="1" w:after="100" w:afterAutospacing="1"/>
              <w:ind w:left="33" w:firstLine="327"/>
              <w:rPr>
                <w:rFonts w:ascii="TH SarabunPSK" w:eastAsia="Times New Roman" w:hAnsi="TH SarabunPSK" w:cs="TH SarabunPSK"/>
                <w:sz w:val="32"/>
                <w:szCs w:val="32"/>
              </w:rPr>
            </w:pPr>
            <w:r w:rsidRPr="0054174D">
              <w:rPr>
                <w:rFonts w:ascii="TH SarabunPSK" w:eastAsia="Times New Roman" w:hAnsi="TH SarabunPSK" w:cs="TH SarabunPSK"/>
                <w:sz w:val="32"/>
                <w:szCs w:val="32"/>
              </w:rPr>
              <w:lastRenderedPageBreak/>
              <w:t>Portfolio/</w:t>
            </w:r>
            <w:r w:rsidRPr="0054174D">
              <w:rPr>
                <w:rFonts w:ascii="TH SarabunPSK" w:eastAsia="Times New Roman" w:hAnsi="TH SarabunPSK" w:cs="TH SarabunPSK"/>
                <w:sz w:val="32"/>
                <w:szCs w:val="32"/>
                <w:cs/>
              </w:rPr>
              <w:t>รายงานสรุปกิจกรรม</w:t>
            </w:r>
          </w:p>
          <w:p w14:paraId="4C97BD0D" w14:textId="77777777" w:rsidR="00F35F82" w:rsidRPr="0054174D" w:rsidRDefault="00F35F82" w:rsidP="004706A2">
            <w:pPr>
              <w:autoSpaceDE w:val="0"/>
              <w:autoSpaceDN w:val="0"/>
              <w:adjustRightInd w:val="0"/>
              <w:ind w:left="22"/>
              <w:rPr>
                <w:rFonts w:ascii="TH SarabunPSK" w:hAnsi="TH SarabunPSK" w:cs="TH SarabunPSK"/>
                <w:sz w:val="32"/>
                <w:szCs w:val="32"/>
              </w:rPr>
            </w:pPr>
          </w:p>
        </w:tc>
        <w:tc>
          <w:tcPr>
            <w:tcW w:w="2325" w:type="dxa"/>
          </w:tcPr>
          <w:p w14:paraId="743C8AD7" w14:textId="77777777" w:rsidR="00F35F82" w:rsidRPr="0054174D" w:rsidRDefault="00F35F82" w:rsidP="001E6171">
            <w:pPr>
              <w:pStyle w:val="af3"/>
              <w:numPr>
                <w:ilvl w:val="0"/>
                <w:numId w:val="41"/>
              </w:numPr>
              <w:spacing w:before="100" w:beforeAutospacing="1" w:after="100" w:afterAutospacing="1"/>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ต้องเข้าร่วมกิจกรรมอย่างน้อย</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b/>
                <w:bCs/>
                <w:sz w:val="32"/>
                <w:szCs w:val="32"/>
              </w:rPr>
              <w:t xml:space="preserve">70% </w:t>
            </w:r>
            <w:r w:rsidRPr="0054174D">
              <w:rPr>
                <w:rFonts w:ascii="TH SarabunPSK" w:eastAsia="Times New Roman" w:hAnsi="TH SarabunPSK" w:cs="TH SarabunPSK"/>
                <w:b/>
                <w:bCs/>
                <w:sz w:val="32"/>
                <w:szCs w:val="32"/>
                <w:cs/>
              </w:rPr>
              <w:t>ของจำนวนกิจกรรมที่กำหนด</w:t>
            </w:r>
          </w:p>
          <w:p w14:paraId="51A74241" w14:textId="77777777" w:rsidR="00F35F82" w:rsidRPr="0054174D" w:rsidRDefault="00F35F82" w:rsidP="001E6171">
            <w:pPr>
              <w:pStyle w:val="af3"/>
              <w:numPr>
                <w:ilvl w:val="0"/>
                <w:numId w:val="41"/>
              </w:numPr>
              <w:spacing w:before="100" w:beforeAutospacing="1" w:after="100" w:afterAutospacing="1"/>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การสะท้อนตนเองต้องแสดงความเข้าใจบทบาท ความรับผิดชอบ และประโยชน์ต่อส่วนรวม</w:t>
            </w:r>
          </w:p>
          <w:p w14:paraId="18A5A40A" w14:textId="77777777" w:rsidR="00F35F82" w:rsidRPr="0054174D" w:rsidRDefault="00F35F82" w:rsidP="001E6171">
            <w:pPr>
              <w:pStyle w:val="af3"/>
              <w:numPr>
                <w:ilvl w:val="0"/>
                <w:numId w:val="41"/>
              </w:numPr>
              <w:spacing w:before="100" w:beforeAutospacing="1" w:after="100" w:afterAutospacing="1"/>
              <w:ind w:left="34" w:firstLine="326"/>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คะแนนรวมจาก </w:t>
            </w:r>
            <w:r w:rsidRPr="0054174D">
              <w:rPr>
                <w:rFonts w:ascii="TH SarabunPSK" w:eastAsia="Times New Roman" w:hAnsi="TH SarabunPSK" w:cs="TH SarabunPSK"/>
                <w:sz w:val="32"/>
                <w:szCs w:val="32"/>
              </w:rPr>
              <w:t xml:space="preserve">Rubric </w:t>
            </w:r>
            <w:r w:rsidRPr="0054174D">
              <w:rPr>
                <w:rFonts w:ascii="TH SarabunPSK" w:eastAsia="Times New Roman" w:hAnsi="TH SarabunPSK" w:cs="TH SarabunPSK"/>
                <w:sz w:val="32"/>
                <w:szCs w:val="32"/>
                <w:cs/>
              </w:rPr>
              <w:t>การเข้าร่วมและ</w:t>
            </w:r>
            <w:r w:rsidRPr="0054174D">
              <w:rPr>
                <w:rFonts w:ascii="TH SarabunPSK" w:eastAsia="Times New Roman" w:hAnsi="TH SarabunPSK" w:cs="TH SarabunPSK"/>
                <w:sz w:val="32"/>
                <w:szCs w:val="32"/>
                <w:cs/>
              </w:rPr>
              <w:lastRenderedPageBreak/>
              <w:t>สะท้อนตนเอง</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b/>
                <w:bCs/>
                <w:sz w:val="32"/>
                <w:szCs w:val="32"/>
                <w:cs/>
              </w:rPr>
              <w:t xml:space="preserve">ไม่น้อยกว่า </w:t>
            </w:r>
            <w:r w:rsidRPr="0054174D">
              <w:rPr>
                <w:rFonts w:ascii="TH SarabunPSK" w:eastAsia="Times New Roman" w:hAnsi="TH SarabunPSK" w:cs="TH SarabunPSK"/>
                <w:b/>
                <w:bCs/>
                <w:sz w:val="32"/>
                <w:szCs w:val="32"/>
              </w:rPr>
              <w:t>60%</w:t>
            </w:r>
          </w:p>
          <w:p w14:paraId="2592C0BE" w14:textId="77777777" w:rsidR="00F35F82" w:rsidRPr="0054174D" w:rsidRDefault="00F35F82" w:rsidP="004706A2">
            <w:pPr>
              <w:autoSpaceDE w:val="0"/>
              <w:autoSpaceDN w:val="0"/>
              <w:adjustRightInd w:val="0"/>
              <w:ind w:left="22"/>
              <w:rPr>
                <w:rFonts w:ascii="TH SarabunPSK" w:hAnsi="TH SarabunPSK" w:cs="TH SarabunPSK"/>
                <w:sz w:val="32"/>
                <w:szCs w:val="32"/>
                <w:cs/>
              </w:rPr>
            </w:pPr>
          </w:p>
        </w:tc>
        <w:tc>
          <w:tcPr>
            <w:tcW w:w="2325" w:type="dxa"/>
          </w:tcPr>
          <w:p w14:paraId="09F8F9D7" w14:textId="77777777" w:rsidR="00F35F82" w:rsidRPr="0054174D" w:rsidRDefault="00F35F82" w:rsidP="001E6171">
            <w:pPr>
              <w:pStyle w:val="af3"/>
              <w:numPr>
                <w:ilvl w:val="0"/>
                <w:numId w:val="42"/>
              </w:numPr>
              <w:spacing w:before="100" w:beforeAutospacing="1" w:after="100" w:afterAutospacing="1"/>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ระหว่างภาคเรียน: ประเมินการเข้าร่วมกิจกรรมและการสังเกตพฤติกรรม (</w:t>
            </w:r>
            <w:r w:rsidRPr="0054174D">
              <w:rPr>
                <w:rFonts w:ascii="TH SarabunPSK" w:eastAsia="Times New Roman" w:hAnsi="TH SarabunPSK" w:cs="TH SarabunPSK"/>
                <w:sz w:val="32"/>
                <w:szCs w:val="32"/>
              </w:rPr>
              <w:t>Formative Assessment)</w:t>
            </w:r>
          </w:p>
          <w:p w14:paraId="2F956527" w14:textId="77777777" w:rsidR="00F35F82" w:rsidRPr="0054174D" w:rsidRDefault="00F35F82" w:rsidP="001E6171">
            <w:pPr>
              <w:pStyle w:val="af3"/>
              <w:numPr>
                <w:ilvl w:val="0"/>
                <w:numId w:val="42"/>
              </w:numPr>
              <w:spacing w:before="100" w:beforeAutospacing="1" w:after="100" w:afterAutospacing="1"/>
              <w:ind w:left="0" w:firstLine="360"/>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ปลายภาค: ประเมิน </w:t>
            </w:r>
            <w:r w:rsidRPr="0054174D">
              <w:rPr>
                <w:rFonts w:ascii="TH SarabunPSK" w:eastAsia="Times New Roman" w:hAnsi="TH SarabunPSK" w:cs="TH SarabunPSK"/>
                <w:sz w:val="32"/>
                <w:szCs w:val="32"/>
              </w:rPr>
              <w:t>Portfolio/</w:t>
            </w:r>
            <w:r w:rsidRPr="0054174D">
              <w:rPr>
                <w:rFonts w:ascii="TH SarabunPSK" w:eastAsia="Times New Roman" w:hAnsi="TH SarabunPSK" w:cs="TH SarabunPSK"/>
                <w:sz w:val="32"/>
                <w:szCs w:val="32"/>
                <w:cs/>
              </w:rPr>
              <w:t xml:space="preserve">รายงานและสะท้อนตนเองรวมกับ </w:t>
            </w:r>
            <w:r w:rsidRPr="0054174D">
              <w:rPr>
                <w:rFonts w:ascii="TH SarabunPSK" w:eastAsia="Times New Roman" w:hAnsi="TH SarabunPSK" w:cs="TH SarabunPSK"/>
                <w:sz w:val="32"/>
                <w:szCs w:val="32"/>
              </w:rPr>
              <w:t xml:space="preserve">Peer Evaluation </w:t>
            </w:r>
            <w:r w:rsidRPr="0054174D">
              <w:rPr>
                <w:rFonts w:ascii="TH SarabunPSK" w:eastAsia="Times New Roman" w:hAnsi="TH SarabunPSK" w:cs="TH SarabunPSK"/>
                <w:sz w:val="32"/>
                <w:szCs w:val="32"/>
              </w:rPr>
              <w:lastRenderedPageBreak/>
              <w:t>(Summative Assessment)</w:t>
            </w:r>
          </w:p>
          <w:p w14:paraId="11565DEA" w14:textId="77777777" w:rsidR="00F35F82" w:rsidRPr="0054174D" w:rsidRDefault="00F35F82" w:rsidP="004706A2">
            <w:pPr>
              <w:autoSpaceDE w:val="0"/>
              <w:autoSpaceDN w:val="0"/>
              <w:adjustRightInd w:val="0"/>
              <w:ind w:left="22"/>
              <w:rPr>
                <w:rFonts w:ascii="TH SarabunPSK" w:hAnsi="TH SarabunPSK" w:cs="TH SarabunPSK"/>
                <w:sz w:val="32"/>
                <w:szCs w:val="32"/>
              </w:rPr>
            </w:pPr>
          </w:p>
        </w:tc>
        <w:tc>
          <w:tcPr>
            <w:tcW w:w="2296" w:type="dxa"/>
          </w:tcPr>
          <w:p w14:paraId="395D9E31" w14:textId="77777777" w:rsidR="00F35F82" w:rsidRPr="0054174D" w:rsidRDefault="00F35F82" w:rsidP="001E6171">
            <w:pPr>
              <w:pStyle w:val="af3"/>
              <w:numPr>
                <w:ilvl w:val="0"/>
                <w:numId w:val="43"/>
              </w:numPr>
              <w:spacing w:before="100" w:beforeAutospacing="1" w:after="100" w:afterAutospacing="1"/>
              <w:ind w:left="62" w:firstLine="425"/>
              <w:rPr>
                <w:rFonts w:ascii="TH SarabunPSK" w:eastAsia="Times New Roman" w:hAnsi="TH SarabunPSK" w:cs="TH SarabunPSK"/>
                <w:sz w:val="32"/>
                <w:szCs w:val="32"/>
              </w:rPr>
            </w:pPr>
            <w:r w:rsidRPr="0054174D">
              <w:rPr>
                <w:rFonts w:ascii="TH SarabunPSK" w:eastAsia="Times New Roman" w:hAnsi="TH SarabunPSK" w:cs="TH SarabunPSK"/>
                <w:sz w:val="32"/>
                <w:szCs w:val="32"/>
                <w:cs/>
              </w:rPr>
              <w:lastRenderedPageBreak/>
              <w:t>เข้าร่วมกิจกรรมเสริมเพิ่มเติม หรือกิจกรรมทดแทนที่จัดขึ้นโดยอาจารย์/ผู้ดูแล</w:t>
            </w:r>
          </w:p>
          <w:p w14:paraId="578AA2E1" w14:textId="77777777" w:rsidR="00F35F82" w:rsidRPr="0054174D" w:rsidRDefault="00F35F82" w:rsidP="001E6171">
            <w:pPr>
              <w:pStyle w:val="af3"/>
              <w:numPr>
                <w:ilvl w:val="0"/>
                <w:numId w:val="43"/>
              </w:numPr>
              <w:spacing w:before="100" w:beforeAutospacing="1" w:after="100" w:afterAutospacing="1"/>
              <w:ind w:left="62" w:firstLine="425"/>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เขียนรายงานสะท้อนตนเองเพิ่มเติม พร้อมแผนการปรับปรุงพฤติกรรมและบทบาทต่อสังคม</w:t>
            </w:r>
          </w:p>
          <w:p w14:paraId="5837BC3D" w14:textId="6EE18DC3" w:rsidR="00F35F82" w:rsidRPr="0054174D" w:rsidRDefault="00F35F82" w:rsidP="009D1FB7">
            <w:pPr>
              <w:pStyle w:val="af3"/>
              <w:numPr>
                <w:ilvl w:val="0"/>
                <w:numId w:val="43"/>
              </w:numPr>
              <w:spacing w:before="100" w:beforeAutospacing="1" w:after="100" w:afterAutospacing="1"/>
              <w:ind w:left="62" w:firstLine="425"/>
              <w:rPr>
                <w:rFonts w:ascii="TH SarabunPSK" w:hAnsi="TH SarabunPSK" w:cs="TH SarabunPSK"/>
                <w:sz w:val="32"/>
                <w:szCs w:val="32"/>
                <w:cs/>
              </w:rPr>
            </w:pPr>
            <w:r w:rsidRPr="0054174D">
              <w:rPr>
                <w:rFonts w:ascii="TH SarabunPSK" w:eastAsia="Times New Roman" w:hAnsi="TH SarabunPSK" w:cs="TH SarabunPSK"/>
                <w:sz w:val="32"/>
                <w:szCs w:val="32"/>
                <w:cs/>
              </w:rPr>
              <w:t>เข้ารับคำปรึกษา/</w:t>
            </w:r>
            <w:r w:rsidRPr="0054174D">
              <w:rPr>
                <w:rFonts w:ascii="TH SarabunPSK" w:eastAsia="Times New Roman" w:hAnsi="TH SarabunPSK" w:cs="TH SarabunPSK"/>
                <w:sz w:val="32"/>
                <w:szCs w:val="32"/>
              </w:rPr>
              <w:t xml:space="preserve">Coaching </w:t>
            </w:r>
            <w:r w:rsidRPr="0054174D">
              <w:rPr>
                <w:rFonts w:ascii="TH SarabunPSK" w:eastAsia="Times New Roman" w:hAnsi="TH SarabunPSK" w:cs="TH SarabunPSK"/>
                <w:sz w:val="32"/>
                <w:szCs w:val="32"/>
                <w:cs/>
              </w:rPr>
              <w:lastRenderedPageBreak/>
              <w:t>จากอาจารย์ผู้สอนเพื่อวางแผนการพัฒนาตนเอง</w:t>
            </w:r>
          </w:p>
        </w:tc>
      </w:tr>
    </w:tbl>
    <w:p w14:paraId="20CA54B8" w14:textId="77777777" w:rsidR="00CC0A54" w:rsidRPr="0054174D" w:rsidRDefault="00CC0A54" w:rsidP="00CC0A54">
      <w:pPr>
        <w:tabs>
          <w:tab w:val="left" w:pos="851"/>
        </w:tabs>
        <w:ind w:firstLine="426"/>
        <w:jc w:val="thaiDistribute"/>
        <w:rPr>
          <w:rFonts w:ascii="TH SarabunPSK" w:eastAsia="Times New Roman" w:hAnsi="TH SarabunPSK" w:cs="TH SarabunPSK"/>
          <w:b/>
          <w:bCs/>
          <w:sz w:val="32"/>
          <w:szCs w:val="32"/>
        </w:rPr>
      </w:pPr>
    </w:p>
    <w:p w14:paraId="029BC605" w14:textId="77777777" w:rsidR="00CC0A54" w:rsidRPr="0054174D" w:rsidRDefault="00CC0A54" w:rsidP="005259CE">
      <w:pPr>
        <w:autoSpaceDE w:val="0"/>
        <w:autoSpaceDN w:val="0"/>
        <w:adjustRightInd w:val="0"/>
        <w:ind w:right="-113"/>
        <w:rPr>
          <w:rFonts w:ascii="TH SarabunPSK" w:hAnsi="TH SarabunPSK" w:cs="TH SarabunPSK"/>
          <w:sz w:val="32"/>
          <w:szCs w:val="32"/>
          <w:cs/>
        </w:rPr>
        <w:sectPr w:rsidR="00CC0A54" w:rsidRPr="0054174D" w:rsidSect="00687B06">
          <w:headerReference w:type="default" r:id="rId16"/>
          <w:footerReference w:type="default" r:id="rId17"/>
          <w:pgSz w:w="16838" w:h="11906" w:orient="landscape"/>
          <w:pgMar w:top="1440" w:right="1440" w:bottom="1644" w:left="1440" w:header="720" w:footer="720" w:gutter="0"/>
          <w:cols w:space="720"/>
          <w:docGrid w:linePitch="360"/>
        </w:sectPr>
      </w:pPr>
    </w:p>
    <w:p w14:paraId="4E59F972" w14:textId="4F5C24B2" w:rsidR="00885002" w:rsidRPr="0054174D" w:rsidRDefault="00885002" w:rsidP="00885002">
      <w:pPr>
        <w:jc w:val="center"/>
        <w:rPr>
          <w:rFonts w:ascii="TH SarabunPSK" w:hAnsi="TH SarabunPSK" w:cs="TH SarabunPSK"/>
          <w:b/>
          <w:bCs/>
          <w:sz w:val="32"/>
          <w:szCs w:val="32"/>
        </w:rPr>
      </w:pPr>
      <w:bookmarkStart w:id="32" w:name="_Hlk214442548"/>
      <w:bookmarkEnd w:id="31"/>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 xml:space="preserve">5 </w:t>
      </w:r>
    </w:p>
    <w:p w14:paraId="6CC37795" w14:textId="6456DFDD" w:rsidR="000C5FF0" w:rsidRDefault="00885002" w:rsidP="00885002">
      <w:pPr>
        <w:jc w:val="center"/>
        <w:rPr>
          <w:rFonts w:ascii="TH SarabunPSK" w:hAnsi="TH SarabunPSK" w:cs="TH SarabunPSK"/>
          <w:b/>
          <w:bCs/>
          <w:sz w:val="32"/>
          <w:szCs w:val="32"/>
        </w:rPr>
      </w:pPr>
      <w:r w:rsidRPr="0054174D">
        <w:rPr>
          <w:rFonts w:ascii="TH SarabunPSK" w:hAnsi="TH SarabunPSK" w:cs="TH SarabunPSK"/>
          <w:b/>
          <w:bCs/>
          <w:sz w:val="32"/>
          <w:szCs w:val="32"/>
          <w:cs/>
        </w:rPr>
        <w:t>ความพร้อมและศักยภาพในการบริหารจัดการ</w:t>
      </w:r>
      <w:r w:rsidR="00F040A8" w:rsidRPr="0054174D">
        <w:rPr>
          <w:rFonts w:ascii="TH SarabunPSK" w:hAnsi="TH SarabunPSK" w:cs="TH SarabunPSK"/>
          <w:b/>
          <w:bCs/>
          <w:sz w:val="32"/>
          <w:szCs w:val="32"/>
          <w:cs/>
        </w:rPr>
        <w:t>หมวดวิชาศึกษาทั่วไป</w:t>
      </w:r>
    </w:p>
    <w:p w14:paraId="73D6FE1E" w14:textId="77777777" w:rsidR="001F7B89" w:rsidRPr="001F7B89" w:rsidRDefault="001F7B89" w:rsidP="00885002">
      <w:pPr>
        <w:jc w:val="center"/>
        <w:rPr>
          <w:rFonts w:ascii="TH SarabunPSK" w:hAnsi="TH SarabunPSK" w:cs="TH SarabunPSK"/>
          <w:b/>
          <w:bCs/>
          <w:sz w:val="16"/>
          <w:szCs w:val="16"/>
        </w:rPr>
      </w:pPr>
    </w:p>
    <w:p w14:paraId="1C2A3FE0" w14:textId="5FA86D36" w:rsidR="001813DF" w:rsidRPr="0054174D" w:rsidRDefault="00AE788C" w:rsidP="00051C49">
      <w:pPr>
        <w:tabs>
          <w:tab w:val="left" w:pos="284"/>
        </w:tabs>
        <w:autoSpaceDE w:val="0"/>
        <w:autoSpaceDN w:val="0"/>
        <w:adjustRightInd w:val="0"/>
        <w:rPr>
          <w:rFonts w:ascii="TH SarabunPSK" w:hAnsi="TH SarabunPSK" w:cs="TH SarabunPSK"/>
          <w:b/>
          <w:bCs/>
          <w:sz w:val="32"/>
          <w:szCs w:val="32"/>
        </w:rPr>
      </w:pPr>
      <w:r w:rsidRPr="0054174D">
        <w:rPr>
          <w:rFonts w:ascii="TH SarabunPSK" w:hAnsi="TH SarabunPSK" w:cs="TH SarabunPSK"/>
          <w:b/>
          <w:bCs/>
          <w:sz w:val="32"/>
          <w:szCs w:val="32"/>
          <w:cs/>
        </w:rPr>
        <w:t xml:space="preserve">1. </w:t>
      </w:r>
      <w:r w:rsidR="00AA5E18" w:rsidRPr="0054174D">
        <w:rPr>
          <w:rFonts w:ascii="TH SarabunPSK" w:hAnsi="TH SarabunPSK" w:cs="TH SarabunPSK"/>
          <w:b/>
          <w:bCs/>
          <w:sz w:val="32"/>
          <w:szCs w:val="32"/>
          <w:cs/>
        </w:rPr>
        <w:t>กระบวนการการเตรียมความพร้อมและศักยภาพของ</w:t>
      </w:r>
      <w:r w:rsidR="00F040A8" w:rsidRPr="0054174D">
        <w:rPr>
          <w:rFonts w:ascii="TH SarabunPSK" w:hAnsi="TH SarabunPSK" w:cs="TH SarabunPSK"/>
          <w:b/>
          <w:bCs/>
          <w:sz w:val="32"/>
          <w:szCs w:val="32"/>
          <w:cs/>
        </w:rPr>
        <w:t>หมวดวิชาศึกษาทั่วไป</w:t>
      </w:r>
    </w:p>
    <w:p w14:paraId="398EAE9E" w14:textId="693D926F" w:rsidR="00AA73D0" w:rsidRPr="0054174D" w:rsidRDefault="00AA73D0" w:rsidP="00AA73D0">
      <w:pPr>
        <w:tabs>
          <w:tab w:val="left" w:pos="284"/>
        </w:tabs>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t xml:space="preserve">การเตรียมความพร้อมและศักยภาพด้านบุคคลากร เครื่องมือการเรียนการสอน </w:t>
      </w:r>
      <w:r w:rsidR="00EC32AA" w:rsidRPr="0054174D">
        <w:rPr>
          <w:rFonts w:ascii="TH SarabunPSK" w:hAnsi="TH SarabunPSK" w:cs="TH SarabunPSK"/>
          <w:sz w:val="32"/>
          <w:szCs w:val="32"/>
          <w:cs/>
        </w:rPr>
        <w:t xml:space="preserve">ระบบการศึกษา </w:t>
      </w:r>
      <w:r w:rsidRPr="0054174D">
        <w:rPr>
          <w:rFonts w:ascii="TH SarabunPSK" w:hAnsi="TH SarabunPSK" w:cs="TH SarabunPSK"/>
          <w:sz w:val="32"/>
          <w:szCs w:val="32"/>
          <w:cs/>
        </w:rPr>
        <w:t>และ</w:t>
      </w:r>
      <w:r w:rsidR="004F6BC0" w:rsidRPr="0054174D">
        <w:rPr>
          <w:rFonts w:ascii="TH SarabunPSK" w:hAnsi="TH SarabunPSK" w:cs="TH SarabunPSK"/>
          <w:sz w:val="32"/>
          <w:szCs w:val="32"/>
          <w:cs/>
        </w:rPr>
        <w:t>สิ่งสนับสนุนการเรียนรู้</w:t>
      </w:r>
      <w:r w:rsidRPr="0054174D">
        <w:rPr>
          <w:rFonts w:ascii="TH SarabunPSK" w:hAnsi="TH SarabunPSK" w:cs="TH SarabunPSK"/>
          <w:sz w:val="32"/>
          <w:szCs w:val="32"/>
          <w:cs/>
        </w:rPr>
        <w:t xml:space="preserve"> </w:t>
      </w:r>
      <w:r w:rsidR="009D25D9" w:rsidRPr="0054174D">
        <w:rPr>
          <w:rFonts w:ascii="TH SarabunPSK" w:hAnsi="TH SarabunPSK" w:cs="TH SarabunPSK"/>
          <w:sz w:val="32"/>
          <w:szCs w:val="32"/>
          <w:cs/>
        </w:rPr>
        <w:t xml:space="preserve">ของหมวดวิชาศึกษาทั่วไป </w:t>
      </w:r>
      <w:r w:rsidRPr="0054174D">
        <w:rPr>
          <w:rFonts w:ascii="TH SarabunPSK" w:hAnsi="TH SarabunPSK" w:cs="TH SarabunPSK"/>
          <w:sz w:val="32"/>
          <w:szCs w:val="32"/>
          <w:cs/>
        </w:rPr>
        <w:t xml:space="preserve">ดังนี้ </w:t>
      </w:r>
    </w:p>
    <w:p w14:paraId="31CDBF90" w14:textId="55928309" w:rsidR="00AA73D0" w:rsidRPr="0054174D" w:rsidRDefault="00AA73D0" w:rsidP="005C0959">
      <w:pPr>
        <w:tabs>
          <w:tab w:val="left" w:pos="284"/>
        </w:tabs>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rPr>
        <w:t>1</w:t>
      </w:r>
      <w:r w:rsidRPr="0054174D">
        <w:rPr>
          <w:rFonts w:ascii="TH SarabunPSK" w:hAnsi="TH SarabunPSK" w:cs="TH SarabunPSK"/>
          <w:sz w:val="32"/>
          <w:szCs w:val="32"/>
          <w:cs/>
        </w:rPr>
        <w:t>) ด้าน</w:t>
      </w:r>
      <w:r w:rsidR="00EC32AA" w:rsidRPr="0054174D">
        <w:rPr>
          <w:rFonts w:ascii="TH SarabunPSK" w:hAnsi="TH SarabunPSK" w:cs="TH SarabunPSK"/>
          <w:sz w:val="32"/>
          <w:szCs w:val="32"/>
          <w:cs/>
        </w:rPr>
        <w:t>อาจารย์</w:t>
      </w:r>
      <w:r w:rsidRPr="0054174D">
        <w:rPr>
          <w:rFonts w:ascii="TH SarabunPSK" w:hAnsi="TH SarabunPSK" w:cs="TH SarabunPSK"/>
          <w:sz w:val="32"/>
          <w:szCs w:val="32"/>
          <w:cs/>
        </w:rPr>
        <w:t xml:space="preserve"> ได้แก่ </w:t>
      </w:r>
      <w:r w:rsidR="00227C84" w:rsidRPr="0054174D">
        <w:rPr>
          <w:rFonts w:ascii="TH SarabunPSK" w:hAnsi="TH SarabunPSK" w:cs="TH SarabunPSK"/>
          <w:sz w:val="32"/>
          <w:szCs w:val="32"/>
          <w:cs/>
        </w:rPr>
        <w:t>การเตรียมความพร้อมอาจารย์ สนับสนุนอาจารย์ให้มีคุณสมบัติตามเกณฑ์มาตรฐานหลักสูตร</w:t>
      </w:r>
      <w:r w:rsidRPr="0054174D">
        <w:rPr>
          <w:rFonts w:ascii="TH SarabunPSK" w:hAnsi="TH SarabunPSK" w:cs="TH SarabunPSK"/>
          <w:sz w:val="32"/>
          <w:szCs w:val="32"/>
          <w:cs/>
        </w:rPr>
        <w:t xml:space="preserve"> </w:t>
      </w:r>
      <w:r w:rsidR="00227C84" w:rsidRPr="0054174D">
        <w:rPr>
          <w:rFonts w:ascii="TH SarabunPSK" w:hAnsi="TH SarabunPSK" w:cs="TH SarabunPSK"/>
          <w:sz w:val="32"/>
          <w:szCs w:val="32"/>
          <w:cs/>
        </w:rPr>
        <w:t>และ</w:t>
      </w:r>
      <w:r w:rsidRPr="0054174D">
        <w:rPr>
          <w:rFonts w:ascii="TH SarabunPSK" w:hAnsi="TH SarabunPSK" w:cs="TH SarabunPSK"/>
          <w:sz w:val="32"/>
          <w:szCs w:val="32"/>
          <w:cs/>
        </w:rPr>
        <w:t>การคัดเลือกจากความรู้และประสบการณ์ที่เหมาะสมตามเนื้อหาการเรียนรู้ สอดคล้องกับความต้องการและความคาดหวังของนักศึกษาที่จะได้ประสบการณ์และเปิดมุมมองใหม่นอกเหนือจากอาจารย์ประจำ มีตัวชี้วัดจากผลการทวนสอบผลสัมฤทธิ์</w:t>
      </w:r>
      <w:r w:rsidR="00227C84" w:rsidRPr="0054174D">
        <w:rPr>
          <w:rFonts w:ascii="TH SarabunPSK" w:hAnsi="TH SarabunPSK" w:cs="TH SarabunPSK"/>
          <w:sz w:val="32"/>
          <w:szCs w:val="32"/>
          <w:cs/>
        </w:rPr>
        <w:t>ราย</w:t>
      </w:r>
      <w:r w:rsidRPr="0054174D">
        <w:rPr>
          <w:rFonts w:ascii="TH SarabunPSK" w:hAnsi="TH SarabunPSK" w:cs="TH SarabunPSK"/>
          <w:sz w:val="32"/>
          <w:szCs w:val="32"/>
          <w:cs/>
        </w:rPr>
        <w:t>วิชา ผลประเมิน</w:t>
      </w:r>
      <w:r w:rsidR="00227C84" w:rsidRPr="0054174D">
        <w:rPr>
          <w:rFonts w:ascii="TH SarabunPSK" w:hAnsi="TH SarabunPSK" w:cs="TH SarabunPSK"/>
          <w:sz w:val="32"/>
          <w:szCs w:val="32"/>
          <w:cs/>
        </w:rPr>
        <w:t>ราย</w:t>
      </w:r>
      <w:r w:rsidRPr="0054174D">
        <w:rPr>
          <w:rFonts w:ascii="TH SarabunPSK" w:hAnsi="TH SarabunPSK" w:cs="TH SarabunPSK"/>
          <w:sz w:val="32"/>
          <w:szCs w:val="32"/>
          <w:cs/>
        </w:rPr>
        <w:t xml:space="preserve">วิชา และความพึงพอใจของนักศึกษาปัจจุบันและนักศึกษาชั้นปีสุดท้าย </w:t>
      </w:r>
    </w:p>
    <w:p w14:paraId="07CA2BAA" w14:textId="70B9DD10" w:rsidR="00227C84" w:rsidRPr="0054174D" w:rsidRDefault="00AA73D0" w:rsidP="00AC21C2">
      <w:pPr>
        <w:tabs>
          <w:tab w:val="left" w:pos="284"/>
        </w:tabs>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r>
      <w:r w:rsidR="00227C84" w:rsidRPr="0054174D">
        <w:rPr>
          <w:rFonts w:ascii="TH SarabunPSK" w:hAnsi="TH SarabunPSK" w:cs="TH SarabunPSK"/>
          <w:sz w:val="32"/>
          <w:szCs w:val="32"/>
          <w:cs/>
        </w:rPr>
        <w:t xml:space="preserve">2) ระบบการศึกษา ได้แก่ </w:t>
      </w:r>
      <w:r w:rsidR="00AC21C2" w:rsidRPr="0054174D">
        <w:rPr>
          <w:rFonts w:ascii="TH SarabunPSK" w:hAnsi="TH SarabunPSK" w:cs="TH SarabunPSK"/>
          <w:sz w:val="32"/>
          <w:szCs w:val="32"/>
          <w:cs/>
        </w:rPr>
        <w:t>การจัดระบบการศึกษาที่เป็นไปตามประกาศคณะกรรมการมาตรฐานการอุดมศึกษาของแต่ละระดับการศึกษา</w:t>
      </w:r>
    </w:p>
    <w:p w14:paraId="3D3ABAD3" w14:textId="35D7A2D2" w:rsidR="00AA73D0" w:rsidRPr="0054174D" w:rsidRDefault="00227C84" w:rsidP="005C0959">
      <w:pPr>
        <w:tabs>
          <w:tab w:val="left" w:pos="284"/>
        </w:tabs>
        <w:autoSpaceDE w:val="0"/>
        <w:autoSpaceDN w:val="0"/>
        <w:adjustRightInd w:val="0"/>
        <w:jc w:val="thaiDistribute"/>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cs/>
        </w:rPr>
        <w:tab/>
        <w:t>3</w:t>
      </w:r>
      <w:r w:rsidR="00AA73D0" w:rsidRPr="0054174D">
        <w:rPr>
          <w:rFonts w:ascii="TH SarabunPSK" w:hAnsi="TH SarabunPSK" w:cs="TH SarabunPSK"/>
          <w:sz w:val="32"/>
          <w:szCs w:val="32"/>
          <w:cs/>
        </w:rPr>
        <w:t xml:space="preserve">) </w:t>
      </w:r>
      <w:r w:rsidRPr="0054174D">
        <w:rPr>
          <w:rFonts w:ascii="TH SarabunPSK" w:hAnsi="TH SarabunPSK" w:cs="TH SarabunPSK"/>
          <w:sz w:val="32"/>
          <w:szCs w:val="32"/>
          <w:cs/>
        </w:rPr>
        <w:t xml:space="preserve">สิ่งสนับสนุนการเรียนรู้ </w:t>
      </w:r>
      <w:r w:rsidR="00AA73D0" w:rsidRPr="0054174D">
        <w:rPr>
          <w:rFonts w:ascii="TH SarabunPSK" w:hAnsi="TH SarabunPSK" w:cs="TH SarabunPSK"/>
          <w:sz w:val="32"/>
          <w:szCs w:val="32"/>
          <w:cs/>
        </w:rPr>
        <w:t xml:space="preserve">ได้แก่ </w:t>
      </w:r>
      <w:r w:rsidRPr="0054174D">
        <w:rPr>
          <w:rFonts w:ascii="TH SarabunPSK" w:hAnsi="TH SarabunPSK" w:cs="TH SarabunPSK"/>
          <w:sz w:val="32"/>
          <w:szCs w:val="32"/>
          <w:cs/>
        </w:rPr>
        <w:t>การเตรียมความพร้อมด้านวัสดุ ครุภัณฑ์การศึกษา</w:t>
      </w:r>
      <w:r w:rsidRPr="0054174D">
        <w:rPr>
          <w:rFonts w:ascii="TH SarabunPSK" w:hAnsi="TH SarabunPSK" w:cs="TH SarabunPSK"/>
          <w:sz w:val="32"/>
          <w:szCs w:val="32"/>
          <w:cs/>
        </w:rPr>
        <w:br/>
        <w:t>รวมถึง</w:t>
      </w:r>
      <w:r w:rsidR="00AA73D0" w:rsidRPr="0054174D">
        <w:rPr>
          <w:rFonts w:ascii="TH SarabunPSK" w:hAnsi="TH SarabunPSK" w:cs="TH SarabunPSK"/>
          <w:sz w:val="32"/>
          <w:szCs w:val="32"/>
          <w:cs/>
        </w:rPr>
        <w:t xml:space="preserve">การตรวจสอบความต้องการจากนักศึกษา และอาจารย์ผู้สอน </w:t>
      </w:r>
      <w:r w:rsidRPr="0054174D">
        <w:rPr>
          <w:rFonts w:ascii="TH SarabunPSK" w:hAnsi="TH SarabunPSK" w:cs="TH SarabunPSK"/>
          <w:sz w:val="32"/>
          <w:szCs w:val="32"/>
          <w:cs/>
        </w:rPr>
        <w:t>เพื่อ</w:t>
      </w:r>
      <w:r w:rsidR="00AA73D0" w:rsidRPr="0054174D">
        <w:rPr>
          <w:rFonts w:ascii="TH SarabunPSK" w:hAnsi="TH SarabunPSK" w:cs="TH SarabunPSK"/>
          <w:sz w:val="32"/>
          <w:szCs w:val="32"/>
          <w:cs/>
        </w:rPr>
        <w:t>เสนอความต้องการสิ่งสนับสนุนการเรียนรู้ต่อคณะ</w:t>
      </w:r>
      <w:r w:rsidR="009D25D9" w:rsidRPr="0054174D">
        <w:rPr>
          <w:rFonts w:ascii="TH SarabunPSK" w:hAnsi="TH SarabunPSK" w:cs="TH SarabunPSK"/>
          <w:sz w:val="32"/>
          <w:szCs w:val="32"/>
          <w:cs/>
        </w:rPr>
        <w:t>ต้นสังกัด</w:t>
      </w:r>
      <w:r w:rsidR="00AA73D0" w:rsidRPr="0054174D">
        <w:rPr>
          <w:rFonts w:ascii="TH SarabunPSK" w:hAnsi="TH SarabunPSK" w:cs="TH SarabunPSK"/>
          <w:sz w:val="32"/>
          <w:szCs w:val="32"/>
          <w:cs/>
        </w:rPr>
        <w:t xml:space="preserve"> </w:t>
      </w:r>
      <w:r w:rsidR="009D25D9" w:rsidRPr="0054174D">
        <w:rPr>
          <w:rFonts w:ascii="TH SarabunPSK" w:hAnsi="TH SarabunPSK" w:cs="TH SarabunPSK"/>
          <w:sz w:val="32"/>
          <w:szCs w:val="32"/>
          <w:cs/>
        </w:rPr>
        <w:t>โดย</w:t>
      </w:r>
      <w:r w:rsidR="00AA73D0" w:rsidRPr="0054174D">
        <w:rPr>
          <w:rFonts w:ascii="TH SarabunPSK" w:hAnsi="TH SarabunPSK" w:cs="TH SarabunPSK"/>
          <w:sz w:val="32"/>
          <w:szCs w:val="32"/>
          <w:cs/>
        </w:rPr>
        <w:t xml:space="preserve">มีตัวชี้วัดจากการวัดความพึงพอใจของนักศึกษาปัจจุบันและนักศึกษาชั้นปีสุดท้าย </w:t>
      </w:r>
    </w:p>
    <w:p w14:paraId="02F5FBFA" w14:textId="48D8082B" w:rsidR="00DC1E5B" w:rsidRPr="00F81A8E" w:rsidRDefault="00F81A8E" w:rsidP="00F81A8E">
      <w:pPr>
        <w:jc w:val="thaiDistribute"/>
        <w:rPr>
          <w:rFonts w:ascii="TH SarabunPSK" w:hAnsi="TH SarabunPSK" w:cs="TH SarabunPSK"/>
          <w:b/>
          <w:bCs/>
          <w:sz w:val="32"/>
          <w:szCs w:val="32"/>
        </w:rPr>
      </w:pPr>
      <w:r>
        <w:rPr>
          <w:rFonts w:ascii="TH SarabunPSK" w:hAnsi="TH SarabunPSK" w:cs="TH SarabunPSK" w:hint="cs"/>
          <w:b/>
          <w:bCs/>
          <w:sz w:val="32"/>
          <w:szCs w:val="32"/>
          <w:cs/>
        </w:rPr>
        <w:t xml:space="preserve">2. </w:t>
      </w:r>
      <w:r w:rsidR="00A47137" w:rsidRPr="00F81A8E">
        <w:rPr>
          <w:rFonts w:ascii="TH SarabunPSK" w:hAnsi="TH SarabunPSK" w:cs="TH SarabunPSK"/>
          <w:b/>
          <w:bCs/>
          <w:sz w:val="32"/>
          <w:szCs w:val="32"/>
          <w:cs/>
        </w:rPr>
        <w:t>ความพร้อมและศักยภาพอาจารย์</w:t>
      </w:r>
      <w:r w:rsidR="005E2875" w:rsidRPr="00F81A8E">
        <w:rPr>
          <w:rFonts w:ascii="TH SarabunPSK" w:hAnsi="TH SarabunPSK" w:cs="TH SarabunPSK"/>
          <w:b/>
          <w:bCs/>
          <w:sz w:val="32"/>
          <w:szCs w:val="32"/>
          <w:cs/>
        </w:rPr>
        <w:t>หมวดวิชาศึกษาทั่วไป</w:t>
      </w:r>
    </w:p>
    <w:p w14:paraId="5CE5B043" w14:textId="169506CB" w:rsidR="00FD3875" w:rsidRPr="0054174D" w:rsidRDefault="00FD3875" w:rsidP="00FD3875">
      <w:pPr>
        <w:pStyle w:val="af3"/>
        <w:ind w:left="360"/>
        <w:jc w:val="thaiDistribute"/>
        <w:rPr>
          <w:rFonts w:ascii="TH SarabunPSK" w:hAnsi="TH SarabunPSK" w:cs="TH SarabunPSK"/>
          <w:b/>
          <w:bCs/>
          <w:sz w:val="32"/>
          <w:szCs w:val="32"/>
        </w:rPr>
      </w:pPr>
      <w:r w:rsidRPr="0054174D">
        <w:rPr>
          <w:rFonts w:ascii="TH SarabunPSK" w:hAnsi="TH SarabunPSK" w:cs="TH SarabunPSK"/>
          <w:b/>
          <w:bCs/>
          <w:sz w:val="32"/>
          <w:szCs w:val="32"/>
          <w:cs/>
        </w:rPr>
        <w:t xml:space="preserve">2.1 </w:t>
      </w:r>
      <w:r w:rsidR="00FD3AAA" w:rsidRPr="0054174D">
        <w:rPr>
          <w:rFonts w:ascii="TH SarabunPSK" w:eastAsia="Times New Roman" w:hAnsi="TH SarabunPSK" w:cs="TH SarabunPSK"/>
          <w:b/>
          <w:bCs/>
          <w:sz w:val="32"/>
          <w:szCs w:val="32"/>
          <w:cs/>
        </w:rPr>
        <w:t>กลุ่มวิชาภาษาเพื่อการสื่อสาร</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410"/>
        <w:gridCol w:w="1134"/>
        <w:gridCol w:w="2268"/>
        <w:gridCol w:w="2410"/>
        <w:gridCol w:w="708"/>
        <w:gridCol w:w="993"/>
      </w:tblGrid>
      <w:tr w:rsidR="00FD3875" w:rsidRPr="0054174D" w14:paraId="19665DAD" w14:textId="77777777" w:rsidTr="008C0319">
        <w:trPr>
          <w:tblHeader/>
        </w:trPr>
        <w:tc>
          <w:tcPr>
            <w:tcW w:w="426" w:type="dxa"/>
            <w:vMerge w:val="restart"/>
            <w:vAlign w:val="center"/>
          </w:tcPr>
          <w:p w14:paraId="72A7F106" w14:textId="77777777" w:rsidR="00FD3875" w:rsidRPr="0054174D" w:rsidRDefault="00FD3875" w:rsidP="008C0319">
            <w:pPr>
              <w:tabs>
                <w:tab w:val="left" w:pos="5040"/>
              </w:tabs>
              <w:spacing w:line="228" w:lineRule="auto"/>
              <w:ind w:left="-57" w:right="-57"/>
              <w:jc w:val="center"/>
              <w:rPr>
                <w:rFonts w:ascii="TH SarabunPSK" w:hAnsi="TH SarabunPSK" w:cs="TH SarabunPSK"/>
                <w:sz w:val="28"/>
              </w:rPr>
            </w:pPr>
            <w:r w:rsidRPr="0054174D">
              <w:rPr>
                <w:rFonts w:ascii="TH SarabunPSK" w:eastAsia="TH SarabunPSK" w:hAnsi="TH SarabunPSK" w:cs="TH SarabunPSK"/>
                <w:sz w:val="28"/>
                <w:cs/>
              </w:rPr>
              <w:t>ลำ</w:t>
            </w:r>
            <w:r w:rsidRPr="0054174D">
              <w:rPr>
                <w:rFonts w:ascii="TH SarabunPSK" w:eastAsia="TH SarabunPSK" w:hAnsi="TH SarabunPSK" w:cs="TH SarabunPSK"/>
                <w:sz w:val="28"/>
                <w:cs/>
              </w:rPr>
              <w:br/>
              <w:t xml:space="preserve">ดับ </w:t>
            </w:r>
          </w:p>
        </w:tc>
        <w:tc>
          <w:tcPr>
            <w:tcW w:w="2410" w:type="dxa"/>
            <w:vMerge w:val="restart"/>
            <w:vAlign w:val="center"/>
          </w:tcPr>
          <w:p w14:paraId="2FD66898"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ชื่อ – สกุล</w:t>
            </w:r>
          </w:p>
          <w:p w14:paraId="4F775AF8"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เลขประจำตัวประชาชน</w:t>
            </w:r>
          </w:p>
        </w:tc>
        <w:tc>
          <w:tcPr>
            <w:tcW w:w="1134" w:type="dxa"/>
            <w:vMerge w:val="restart"/>
            <w:vAlign w:val="center"/>
          </w:tcPr>
          <w:p w14:paraId="30E9CE70" w14:textId="77777777" w:rsidR="00FD3875" w:rsidRPr="0054174D" w:rsidRDefault="00FD3875" w:rsidP="008C0319">
            <w:pPr>
              <w:tabs>
                <w:tab w:val="left" w:pos="5040"/>
              </w:tabs>
              <w:spacing w:line="228" w:lineRule="auto"/>
              <w:ind w:left="-57" w:right="-57"/>
              <w:jc w:val="center"/>
              <w:rPr>
                <w:rFonts w:ascii="TH SarabunPSK" w:hAnsi="TH SarabunPSK" w:cs="TH SarabunPSK"/>
                <w:sz w:val="28"/>
              </w:rPr>
            </w:pPr>
            <w:r w:rsidRPr="0054174D">
              <w:rPr>
                <w:rFonts w:ascii="TH SarabunPSK" w:eastAsia="TH SarabunPSK" w:hAnsi="TH SarabunPSK" w:cs="TH SarabunPSK"/>
                <w:sz w:val="28"/>
                <w:cs/>
              </w:rPr>
              <w:t>ตำแหน่งทางวิชาการ</w:t>
            </w:r>
          </w:p>
        </w:tc>
        <w:tc>
          <w:tcPr>
            <w:tcW w:w="2268" w:type="dxa"/>
            <w:vMerge w:val="restart"/>
            <w:vAlign w:val="center"/>
          </w:tcPr>
          <w:p w14:paraId="14A15936"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คุณวุฒิ (สาขาวิชา)</w:t>
            </w:r>
          </w:p>
        </w:tc>
        <w:tc>
          <w:tcPr>
            <w:tcW w:w="3118" w:type="dxa"/>
            <w:gridSpan w:val="2"/>
            <w:vAlign w:val="center"/>
          </w:tcPr>
          <w:p w14:paraId="0CE81AC7"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สำเร็จการศึกษาจาก</w:t>
            </w:r>
          </w:p>
        </w:tc>
        <w:tc>
          <w:tcPr>
            <w:tcW w:w="993" w:type="dxa"/>
            <w:vMerge w:val="restart"/>
          </w:tcPr>
          <w:p w14:paraId="3F57F39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สังกัด</w:t>
            </w:r>
          </w:p>
          <w:p w14:paraId="2C28197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มทร.ล้านนา</w:t>
            </w:r>
          </w:p>
        </w:tc>
      </w:tr>
      <w:tr w:rsidR="00FD3875" w:rsidRPr="0054174D" w14:paraId="34A4714B" w14:textId="77777777" w:rsidTr="008C0319">
        <w:trPr>
          <w:tblHeader/>
        </w:trPr>
        <w:tc>
          <w:tcPr>
            <w:tcW w:w="426" w:type="dxa"/>
            <w:vMerge/>
          </w:tcPr>
          <w:p w14:paraId="07246F19" w14:textId="77777777" w:rsidR="00FD3875" w:rsidRPr="0054174D" w:rsidRDefault="00FD3875" w:rsidP="008C0319">
            <w:pPr>
              <w:widowControl w:val="0"/>
              <w:spacing w:line="228" w:lineRule="auto"/>
              <w:jc w:val="center"/>
              <w:rPr>
                <w:rFonts w:ascii="TH SarabunPSK" w:hAnsi="TH SarabunPSK" w:cs="TH SarabunPSK"/>
                <w:sz w:val="28"/>
              </w:rPr>
            </w:pPr>
          </w:p>
        </w:tc>
        <w:tc>
          <w:tcPr>
            <w:tcW w:w="2410" w:type="dxa"/>
            <w:vMerge/>
          </w:tcPr>
          <w:p w14:paraId="1BC6BCDE" w14:textId="77777777" w:rsidR="00FD3875" w:rsidRPr="0054174D" w:rsidRDefault="00FD3875" w:rsidP="008C0319">
            <w:pPr>
              <w:widowControl w:val="0"/>
              <w:spacing w:line="228" w:lineRule="auto"/>
              <w:jc w:val="center"/>
              <w:rPr>
                <w:rFonts w:ascii="TH SarabunPSK" w:hAnsi="TH SarabunPSK" w:cs="TH SarabunPSK"/>
                <w:sz w:val="28"/>
              </w:rPr>
            </w:pPr>
          </w:p>
        </w:tc>
        <w:tc>
          <w:tcPr>
            <w:tcW w:w="1134" w:type="dxa"/>
            <w:vMerge/>
          </w:tcPr>
          <w:p w14:paraId="32485FA0" w14:textId="77777777" w:rsidR="00FD3875" w:rsidRPr="0054174D" w:rsidRDefault="00FD3875" w:rsidP="008C0319">
            <w:pPr>
              <w:widowControl w:val="0"/>
              <w:spacing w:line="228" w:lineRule="auto"/>
              <w:ind w:left="-57"/>
              <w:jc w:val="center"/>
              <w:rPr>
                <w:rFonts w:ascii="TH SarabunPSK" w:hAnsi="TH SarabunPSK" w:cs="TH SarabunPSK"/>
                <w:sz w:val="28"/>
              </w:rPr>
            </w:pPr>
          </w:p>
        </w:tc>
        <w:tc>
          <w:tcPr>
            <w:tcW w:w="2268" w:type="dxa"/>
            <w:vMerge/>
          </w:tcPr>
          <w:p w14:paraId="1D8941D6" w14:textId="77777777" w:rsidR="00FD3875" w:rsidRPr="0054174D" w:rsidRDefault="00FD3875" w:rsidP="008C0319">
            <w:pPr>
              <w:tabs>
                <w:tab w:val="left" w:pos="5040"/>
              </w:tabs>
              <w:spacing w:line="228" w:lineRule="auto"/>
              <w:rPr>
                <w:rFonts w:ascii="TH SarabunPSK" w:hAnsi="TH SarabunPSK" w:cs="TH SarabunPSK"/>
                <w:sz w:val="28"/>
              </w:rPr>
            </w:pPr>
          </w:p>
        </w:tc>
        <w:tc>
          <w:tcPr>
            <w:tcW w:w="2410" w:type="dxa"/>
          </w:tcPr>
          <w:p w14:paraId="35AF77E0"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สถาบัน</w:t>
            </w:r>
          </w:p>
        </w:tc>
        <w:tc>
          <w:tcPr>
            <w:tcW w:w="708" w:type="dxa"/>
          </w:tcPr>
          <w:p w14:paraId="27968AA4"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ปี</w:t>
            </w:r>
          </w:p>
        </w:tc>
        <w:tc>
          <w:tcPr>
            <w:tcW w:w="993" w:type="dxa"/>
            <w:vMerge/>
          </w:tcPr>
          <w:p w14:paraId="55518D3E"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cs/>
              </w:rPr>
            </w:pPr>
          </w:p>
        </w:tc>
      </w:tr>
      <w:tr w:rsidR="00FD3875" w:rsidRPr="0054174D" w14:paraId="07958A36" w14:textId="77777777" w:rsidTr="008C0319">
        <w:trPr>
          <w:trHeight w:val="621"/>
        </w:trPr>
        <w:tc>
          <w:tcPr>
            <w:tcW w:w="426" w:type="dxa"/>
          </w:tcPr>
          <w:p w14:paraId="239B280F"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1</w:t>
            </w:r>
          </w:p>
        </w:tc>
        <w:tc>
          <w:tcPr>
            <w:tcW w:w="2410" w:type="dxa"/>
          </w:tcPr>
          <w:p w14:paraId="125C8AD0"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นางสาวอุ่นอารี ตลาดเงิน</w:t>
            </w:r>
          </w:p>
          <w:p w14:paraId="03460C5B" w14:textId="77777777" w:rsidR="00FD3875" w:rsidRPr="0054174D" w:rsidRDefault="00FD3875" w:rsidP="008C0319">
            <w:pPr>
              <w:spacing w:line="209" w:lineRule="auto"/>
              <w:ind w:right="-74"/>
              <w:rPr>
                <w:rFonts w:ascii="TH SarabunPSK" w:hAnsi="TH SarabunPSK" w:cs="TH SarabunPSK"/>
                <w:sz w:val="28"/>
                <w:cs/>
              </w:rPr>
            </w:pPr>
          </w:p>
        </w:tc>
        <w:tc>
          <w:tcPr>
            <w:tcW w:w="1134" w:type="dxa"/>
          </w:tcPr>
          <w:p w14:paraId="3154BAC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1A8E3538"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กศ.ม. (ภาษาศาสตร์การศึกษา)</w:t>
            </w:r>
          </w:p>
          <w:p w14:paraId="5C9C766A"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7977AEE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p w14:paraId="7F7CB691" w14:textId="77777777" w:rsidR="00FD3875" w:rsidRPr="0054174D" w:rsidRDefault="00FD3875" w:rsidP="008C0319">
            <w:pPr>
              <w:ind w:left="-57" w:right="-113"/>
              <w:rPr>
                <w:rFonts w:ascii="TH SarabunPSK" w:hAnsi="TH SarabunPSK" w:cs="TH SarabunPSK"/>
                <w:sz w:val="28"/>
              </w:rPr>
            </w:pPr>
          </w:p>
          <w:p w14:paraId="6E74C7CB" w14:textId="77777777" w:rsidR="00FD3875" w:rsidRPr="0054174D" w:rsidRDefault="00FD3875" w:rsidP="008C0319">
            <w:pPr>
              <w:ind w:left="-57" w:right="-113"/>
              <w:rPr>
                <w:rFonts w:ascii="TH SarabunPSK" w:eastAsia="Times New Roman" w:hAnsi="TH SarabunPSK" w:cs="TH SarabunPSK"/>
                <w:sz w:val="28"/>
              </w:rPr>
            </w:pPr>
            <w:r w:rsidRPr="0054174D">
              <w:rPr>
                <w:rFonts w:ascii="TH SarabunPSK" w:hAnsi="TH SarabunPSK" w:cs="TH SarabunPSK"/>
                <w:sz w:val="28"/>
                <w:cs/>
              </w:rPr>
              <w:t>มหาวิทยาลัยนเรศวร</w:t>
            </w:r>
          </w:p>
        </w:tc>
        <w:tc>
          <w:tcPr>
            <w:tcW w:w="708" w:type="dxa"/>
          </w:tcPr>
          <w:p w14:paraId="11219EF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2555</w:t>
            </w:r>
          </w:p>
          <w:p w14:paraId="51DC836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13AA1B8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2549</w:t>
            </w:r>
          </w:p>
        </w:tc>
        <w:tc>
          <w:tcPr>
            <w:tcW w:w="993" w:type="dxa"/>
          </w:tcPr>
          <w:p w14:paraId="7FEECF5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พิษณุโลก</w:t>
            </w:r>
          </w:p>
        </w:tc>
      </w:tr>
      <w:tr w:rsidR="00FD3875" w:rsidRPr="0054174D" w14:paraId="63CBA109" w14:textId="77777777" w:rsidTr="008C0319">
        <w:trPr>
          <w:trHeight w:val="621"/>
        </w:trPr>
        <w:tc>
          <w:tcPr>
            <w:tcW w:w="426" w:type="dxa"/>
          </w:tcPr>
          <w:p w14:paraId="0EE3FD48"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2</w:t>
            </w:r>
          </w:p>
        </w:tc>
        <w:tc>
          <w:tcPr>
            <w:tcW w:w="2410" w:type="dxa"/>
          </w:tcPr>
          <w:p w14:paraId="5B786774"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นางกรรณิการ์  ประทุมโทน</w:t>
            </w:r>
          </w:p>
          <w:p w14:paraId="3525C51A" w14:textId="77777777" w:rsidR="00FD3875" w:rsidRPr="0054174D" w:rsidRDefault="00FD3875" w:rsidP="008C0319">
            <w:pPr>
              <w:spacing w:line="209" w:lineRule="auto"/>
              <w:ind w:firstLine="720"/>
              <w:rPr>
                <w:rFonts w:ascii="TH SarabunPSK" w:hAnsi="TH SarabunPSK" w:cs="TH SarabunPSK"/>
                <w:sz w:val="28"/>
                <w:cs/>
              </w:rPr>
            </w:pPr>
          </w:p>
        </w:tc>
        <w:tc>
          <w:tcPr>
            <w:tcW w:w="1134" w:type="dxa"/>
          </w:tcPr>
          <w:p w14:paraId="050748D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03833F0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5D148803"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กศ.ม. (ภาษาอังกฤษ)</w:t>
            </w:r>
          </w:p>
          <w:p w14:paraId="77B2D0F3"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กศ.บ. (ภาษาอังกฤษ)</w:t>
            </w:r>
          </w:p>
        </w:tc>
        <w:tc>
          <w:tcPr>
            <w:tcW w:w="2410" w:type="dxa"/>
          </w:tcPr>
          <w:p w14:paraId="2206EFC4"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7F2904D8"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tc>
        <w:tc>
          <w:tcPr>
            <w:tcW w:w="708" w:type="dxa"/>
          </w:tcPr>
          <w:p w14:paraId="63ABE01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2540</w:t>
            </w:r>
          </w:p>
          <w:p w14:paraId="53C06B2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2532</w:t>
            </w:r>
          </w:p>
        </w:tc>
        <w:tc>
          <w:tcPr>
            <w:tcW w:w="993" w:type="dxa"/>
          </w:tcPr>
          <w:p w14:paraId="17DBBC18"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6EFAE6D6" w14:textId="77777777" w:rsidTr="008C0319">
        <w:trPr>
          <w:trHeight w:val="621"/>
        </w:trPr>
        <w:tc>
          <w:tcPr>
            <w:tcW w:w="426" w:type="dxa"/>
          </w:tcPr>
          <w:p w14:paraId="15EDB894"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3</w:t>
            </w:r>
          </w:p>
        </w:tc>
        <w:tc>
          <w:tcPr>
            <w:tcW w:w="2410" w:type="dxa"/>
          </w:tcPr>
          <w:p w14:paraId="5BCEC53B"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นางสาวต้องหทัย ทองงามขำ</w:t>
            </w:r>
          </w:p>
          <w:p w14:paraId="26713C81" w14:textId="77777777" w:rsidR="00FD3875" w:rsidRPr="0054174D" w:rsidRDefault="00FD3875" w:rsidP="008C0319">
            <w:pPr>
              <w:spacing w:line="209" w:lineRule="auto"/>
              <w:rPr>
                <w:rFonts w:ascii="TH SarabunPSK" w:hAnsi="TH SarabunPSK" w:cs="TH SarabunPSK"/>
                <w:sz w:val="28"/>
                <w:cs/>
              </w:rPr>
            </w:pPr>
          </w:p>
        </w:tc>
        <w:tc>
          <w:tcPr>
            <w:tcW w:w="1134" w:type="dxa"/>
          </w:tcPr>
          <w:p w14:paraId="612AF30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47BB6A4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7BE8175A"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w:t>
            </w:r>
          </w:p>
          <w:p w14:paraId="11D4CC70"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p w14:paraId="2BB3982A"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(วรรณคดีจีนสมัยใหม่และร่วมสมัย)</w:t>
            </w:r>
          </w:p>
        </w:tc>
        <w:tc>
          <w:tcPr>
            <w:tcW w:w="2410" w:type="dxa"/>
          </w:tcPr>
          <w:p w14:paraId="23E154EF"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168407D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622E046B"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มหาวิทยาลัยหัวเฉียวเฉลิมพระเกียรติ</w:t>
            </w:r>
          </w:p>
        </w:tc>
        <w:tc>
          <w:tcPr>
            <w:tcW w:w="708" w:type="dxa"/>
          </w:tcPr>
          <w:p w14:paraId="1A6C6EF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2545</w:t>
            </w:r>
          </w:p>
          <w:p w14:paraId="4CEAABE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2540</w:t>
            </w:r>
          </w:p>
          <w:p w14:paraId="61D1045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2554</w:t>
            </w:r>
          </w:p>
        </w:tc>
        <w:tc>
          <w:tcPr>
            <w:tcW w:w="993" w:type="dxa"/>
          </w:tcPr>
          <w:p w14:paraId="2AA09EDA"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2837A885" w14:textId="77777777" w:rsidTr="008C0319">
        <w:trPr>
          <w:trHeight w:val="199"/>
        </w:trPr>
        <w:tc>
          <w:tcPr>
            <w:tcW w:w="426" w:type="dxa"/>
          </w:tcPr>
          <w:p w14:paraId="2A76912F"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4</w:t>
            </w:r>
          </w:p>
        </w:tc>
        <w:tc>
          <w:tcPr>
            <w:tcW w:w="2410" w:type="dxa"/>
          </w:tcPr>
          <w:p w14:paraId="21AC9237"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ริภรณ์ บุญประกอบ</w:t>
            </w:r>
          </w:p>
          <w:p w14:paraId="74720F29" w14:textId="77777777" w:rsidR="00FD3875" w:rsidRPr="0054174D" w:rsidRDefault="00FD3875" w:rsidP="008C0319">
            <w:pPr>
              <w:spacing w:line="209" w:lineRule="auto"/>
              <w:rPr>
                <w:rFonts w:ascii="TH SarabunPSK" w:hAnsi="TH SarabunPSK" w:cs="TH SarabunPSK"/>
                <w:sz w:val="28"/>
              </w:rPr>
            </w:pPr>
          </w:p>
        </w:tc>
        <w:tc>
          <w:tcPr>
            <w:tcW w:w="1134" w:type="dxa"/>
          </w:tcPr>
          <w:p w14:paraId="56BC872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199A260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49B2D215" w14:textId="77777777" w:rsidR="00FD3875" w:rsidRPr="0054174D" w:rsidRDefault="00FD3875" w:rsidP="008C0319">
            <w:pPr>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(วรรณคดีจีนสมัยใหม่และร่วมสมัย)</w:t>
            </w:r>
          </w:p>
          <w:p w14:paraId="626CB8EA" w14:textId="43F6FAD8" w:rsidR="00FD3875" w:rsidRPr="0054174D" w:rsidRDefault="00FD3875" w:rsidP="008C0319">
            <w:pPr>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(ภาษาจีน)</w:t>
            </w:r>
          </w:p>
        </w:tc>
        <w:tc>
          <w:tcPr>
            <w:tcW w:w="2410" w:type="dxa"/>
          </w:tcPr>
          <w:p w14:paraId="7FFEE6CF"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มหาวิทยาลัยหัวเฉียวเฉลิมพระเกียรติ</w:t>
            </w:r>
          </w:p>
          <w:p w14:paraId="70E9926D"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4BA349E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2554</w:t>
            </w:r>
          </w:p>
          <w:p w14:paraId="5257B2F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097A35A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rPr>
              <w:t>2550</w:t>
            </w:r>
          </w:p>
        </w:tc>
        <w:tc>
          <w:tcPr>
            <w:tcW w:w="993" w:type="dxa"/>
          </w:tcPr>
          <w:p w14:paraId="3068314A"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2FA37292" w14:textId="77777777" w:rsidTr="008C0319">
        <w:trPr>
          <w:trHeight w:val="204"/>
        </w:trPr>
        <w:tc>
          <w:tcPr>
            <w:tcW w:w="426" w:type="dxa"/>
          </w:tcPr>
          <w:p w14:paraId="7A48B87A"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SimSun" w:hAnsi="TH SarabunPSK" w:cs="TH SarabunPSK"/>
                <w:sz w:val="28"/>
                <w:cs/>
              </w:rPr>
              <w:t>5</w:t>
            </w:r>
          </w:p>
        </w:tc>
        <w:tc>
          <w:tcPr>
            <w:tcW w:w="2410" w:type="dxa"/>
          </w:tcPr>
          <w:p w14:paraId="52DA0912"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นางสาวขวัญกมล รักปรางค์</w:t>
            </w:r>
          </w:p>
          <w:p w14:paraId="119ACEFC" w14:textId="77777777" w:rsidR="00FD3875" w:rsidRPr="0054174D" w:rsidRDefault="00FD3875" w:rsidP="008C0319">
            <w:pPr>
              <w:spacing w:line="209" w:lineRule="auto"/>
              <w:rPr>
                <w:rFonts w:ascii="TH SarabunPSK" w:hAnsi="TH SarabunPSK" w:cs="TH SarabunPSK"/>
                <w:sz w:val="28"/>
              </w:rPr>
            </w:pPr>
          </w:p>
        </w:tc>
        <w:tc>
          <w:tcPr>
            <w:tcW w:w="1134" w:type="dxa"/>
          </w:tcPr>
          <w:p w14:paraId="7B034C0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p w14:paraId="4889528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tc>
        <w:tc>
          <w:tcPr>
            <w:tcW w:w="2268" w:type="dxa"/>
          </w:tcPr>
          <w:p w14:paraId="57301414"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rPr>
              <w:t>M</w:t>
            </w:r>
            <w:r w:rsidRPr="0054174D">
              <w:rPr>
                <w:rFonts w:ascii="TH SarabunPSK" w:hAnsi="TH SarabunPSK" w:cs="TH SarabunPSK"/>
                <w:sz w:val="28"/>
                <w:cs/>
              </w:rPr>
              <w:t>.</w:t>
            </w:r>
            <w:r w:rsidRPr="0054174D">
              <w:rPr>
                <w:rFonts w:ascii="TH SarabunPSK" w:hAnsi="TH SarabunPSK" w:cs="TH SarabunPSK"/>
                <w:sz w:val="28"/>
              </w:rPr>
              <w:t>A</w:t>
            </w:r>
            <w:r w:rsidRPr="0054174D">
              <w:rPr>
                <w:rFonts w:ascii="TH SarabunPSK" w:hAnsi="TH SarabunPSK" w:cs="TH SarabunPSK"/>
                <w:sz w:val="28"/>
                <w:cs/>
              </w:rPr>
              <w:t>. (</w:t>
            </w:r>
            <w:r w:rsidRPr="0054174D">
              <w:rPr>
                <w:rFonts w:ascii="TH SarabunPSK" w:hAnsi="TH SarabunPSK" w:cs="TH SarabunPSK"/>
                <w:sz w:val="28"/>
              </w:rPr>
              <w:t>Applied Linguistics</w:t>
            </w:r>
            <w:r w:rsidRPr="0054174D">
              <w:rPr>
                <w:rFonts w:ascii="TH SarabunPSK" w:hAnsi="TH SarabunPSK" w:cs="TH SarabunPSK"/>
                <w:sz w:val="28"/>
                <w:cs/>
              </w:rPr>
              <w:t>)</w:t>
            </w:r>
          </w:p>
          <w:p w14:paraId="6A7F39F3" w14:textId="77777777" w:rsidR="00FD3875" w:rsidRPr="0054174D" w:rsidRDefault="00FD3875" w:rsidP="008C0319">
            <w:pPr>
              <w:rPr>
                <w:rFonts w:ascii="TH SarabunPSK" w:eastAsia="Times New Roman" w:hAnsi="TH SarabunPSK" w:cs="TH SarabunPSK"/>
                <w:sz w:val="28"/>
              </w:rPr>
            </w:pPr>
            <w:proofErr w:type="spellStart"/>
            <w:r w:rsidRPr="0054174D">
              <w:rPr>
                <w:rFonts w:ascii="TH SarabunPSK" w:hAnsi="TH SarabunPSK" w:cs="TH SarabunPSK"/>
                <w:sz w:val="28"/>
                <w:cs/>
              </w:rPr>
              <w:lastRenderedPageBreak/>
              <w:t>ค.บ</w:t>
            </w:r>
            <w:proofErr w:type="spellEnd"/>
            <w:r w:rsidRPr="0054174D">
              <w:rPr>
                <w:rFonts w:ascii="TH SarabunPSK" w:hAnsi="TH SarabunPSK" w:cs="TH SarabunPSK"/>
                <w:sz w:val="28"/>
                <w:cs/>
              </w:rPr>
              <w:t>. (ภาษาอังกฤษ)</w:t>
            </w:r>
          </w:p>
        </w:tc>
        <w:tc>
          <w:tcPr>
            <w:tcW w:w="2410" w:type="dxa"/>
          </w:tcPr>
          <w:p w14:paraId="2DDF14B1"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lastRenderedPageBreak/>
              <w:t>University of Southern Queensland, Australia</w:t>
            </w:r>
          </w:p>
          <w:p w14:paraId="622995F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lastRenderedPageBreak/>
              <w:t>มหาวิทยาลัยราชภัฏพิบูลสงคราม</w:t>
            </w:r>
          </w:p>
        </w:tc>
        <w:tc>
          <w:tcPr>
            <w:tcW w:w="708" w:type="dxa"/>
          </w:tcPr>
          <w:p w14:paraId="706B833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lastRenderedPageBreak/>
              <w:t>2549</w:t>
            </w:r>
          </w:p>
          <w:p w14:paraId="6794D3C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538E59F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lastRenderedPageBreak/>
              <w:t>2547</w:t>
            </w:r>
          </w:p>
          <w:p w14:paraId="171ECB5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993" w:type="dxa"/>
          </w:tcPr>
          <w:p w14:paraId="136BF505"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lastRenderedPageBreak/>
              <w:t>พิษณุโลก</w:t>
            </w:r>
          </w:p>
        </w:tc>
      </w:tr>
      <w:tr w:rsidR="00FD3875" w:rsidRPr="0054174D" w14:paraId="5B23652D" w14:textId="77777777" w:rsidTr="008C0319">
        <w:trPr>
          <w:trHeight w:val="184"/>
        </w:trPr>
        <w:tc>
          <w:tcPr>
            <w:tcW w:w="426" w:type="dxa"/>
          </w:tcPr>
          <w:p w14:paraId="2C6F15E5"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6</w:t>
            </w:r>
          </w:p>
        </w:tc>
        <w:tc>
          <w:tcPr>
            <w:tcW w:w="2410" w:type="dxa"/>
          </w:tcPr>
          <w:p w14:paraId="3CA7B747"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นางสาวนฤภร ปาลวัฒน์วิไชย</w:t>
            </w:r>
          </w:p>
        </w:tc>
        <w:tc>
          <w:tcPr>
            <w:tcW w:w="1134" w:type="dxa"/>
          </w:tcPr>
          <w:p w14:paraId="092EE46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66FD137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15DFAF98"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กศ.ม. (หลักสูตรและการสอน)</w:t>
            </w:r>
          </w:p>
          <w:p w14:paraId="41601004"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(ภาษาศาสตร์)</w:t>
            </w:r>
          </w:p>
        </w:tc>
        <w:tc>
          <w:tcPr>
            <w:tcW w:w="2410" w:type="dxa"/>
          </w:tcPr>
          <w:p w14:paraId="1D535354"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20B08A3F" w14:textId="77777777" w:rsidR="00FD3875" w:rsidRPr="0054174D" w:rsidRDefault="00FD3875" w:rsidP="008C0319">
            <w:pPr>
              <w:spacing w:line="209" w:lineRule="auto"/>
              <w:ind w:left="-57" w:right="-113"/>
              <w:rPr>
                <w:rFonts w:ascii="TH SarabunPSK" w:hAnsi="TH SarabunPSK" w:cs="TH SarabunPSK"/>
                <w:sz w:val="28"/>
              </w:rPr>
            </w:pPr>
          </w:p>
          <w:p w14:paraId="2FB4465D"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31FC2F7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2553</w:t>
            </w:r>
          </w:p>
          <w:p w14:paraId="32B574E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7652436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2551</w:t>
            </w:r>
          </w:p>
        </w:tc>
        <w:tc>
          <w:tcPr>
            <w:tcW w:w="993" w:type="dxa"/>
          </w:tcPr>
          <w:p w14:paraId="4CF12BA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พิษณุโลก</w:t>
            </w:r>
          </w:p>
        </w:tc>
      </w:tr>
      <w:tr w:rsidR="00FD3875" w:rsidRPr="0054174D" w14:paraId="4C1A19AC" w14:textId="77777777" w:rsidTr="008C0319">
        <w:trPr>
          <w:trHeight w:val="184"/>
        </w:trPr>
        <w:tc>
          <w:tcPr>
            <w:tcW w:w="426" w:type="dxa"/>
          </w:tcPr>
          <w:p w14:paraId="77ED5732"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w:t>
            </w:r>
          </w:p>
        </w:tc>
        <w:tc>
          <w:tcPr>
            <w:tcW w:w="2410" w:type="dxa"/>
          </w:tcPr>
          <w:p w14:paraId="67370FEC"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นางธีร์วรา แสงอินทร์</w:t>
            </w:r>
          </w:p>
        </w:tc>
        <w:tc>
          <w:tcPr>
            <w:tcW w:w="1134" w:type="dxa"/>
          </w:tcPr>
          <w:p w14:paraId="466ACD3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0A4E9F54"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(ภาษาไทย)</w:t>
            </w:r>
          </w:p>
          <w:p w14:paraId="05431AC8"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7A67262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622F622F"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4ED691F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2556</w:t>
            </w:r>
          </w:p>
          <w:p w14:paraId="18A9C7D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2552</w:t>
            </w:r>
          </w:p>
        </w:tc>
        <w:tc>
          <w:tcPr>
            <w:tcW w:w="993" w:type="dxa"/>
          </w:tcPr>
          <w:p w14:paraId="446404D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พิษณุโลก</w:t>
            </w:r>
          </w:p>
        </w:tc>
      </w:tr>
      <w:tr w:rsidR="00FD3875" w:rsidRPr="0054174D" w14:paraId="74D58AAD" w14:textId="77777777" w:rsidTr="008C0319">
        <w:trPr>
          <w:trHeight w:val="184"/>
        </w:trPr>
        <w:tc>
          <w:tcPr>
            <w:tcW w:w="426" w:type="dxa"/>
          </w:tcPr>
          <w:p w14:paraId="2057C177"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w:t>
            </w:r>
          </w:p>
        </w:tc>
        <w:tc>
          <w:tcPr>
            <w:tcW w:w="2410" w:type="dxa"/>
          </w:tcPr>
          <w:p w14:paraId="61A5ADDF"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นายสุทธิพงษ์ พิสิฐเสนากุล</w:t>
            </w:r>
          </w:p>
          <w:p w14:paraId="2C0C3455" w14:textId="77777777" w:rsidR="00FD3875" w:rsidRPr="0054174D" w:rsidRDefault="00FD3875" w:rsidP="008C0319">
            <w:pPr>
              <w:spacing w:line="209" w:lineRule="auto"/>
              <w:rPr>
                <w:rFonts w:ascii="TH SarabunPSK" w:hAnsi="TH SarabunPSK" w:cs="TH SarabunPSK"/>
                <w:sz w:val="28"/>
                <w:cs/>
              </w:rPr>
            </w:pPr>
          </w:p>
        </w:tc>
        <w:tc>
          <w:tcPr>
            <w:tcW w:w="1134" w:type="dxa"/>
          </w:tcPr>
          <w:p w14:paraId="6B405F1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r w:rsidRPr="0054174D">
              <w:rPr>
                <w:rFonts w:ascii="TH SarabunPSK" w:eastAsia="TH SarabunPSK" w:hAnsi="TH SarabunPSK" w:cs="TH SarabunPSK"/>
                <w:sz w:val="28"/>
                <w:cs/>
              </w:rPr>
              <w:t xml:space="preserve"> </w:t>
            </w:r>
          </w:p>
          <w:p w14:paraId="1F8C063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59D81DC3"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52FAA63E"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74C881A5"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4B22911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2548</w:t>
            </w:r>
          </w:p>
          <w:p w14:paraId="082462B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2545</w:t>
            </w:r>
          </w:p>
        </w:tc>
        <w:tc>
          <w:tcPr>
            <w:tcW w:w="993" w:type="dxa"/>
          </w:tcPr>
          <w:p w14:paraId="76ECC88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พิษณุโลก</w:t>
            </w:r>
          </w:p>
        </w:tc>
      </w:tr>
      <w:tr w:rsidR="00FD3875" w:rsidRPr="0054174D" w14:paraId="2AD09731" w14:textId="77777777" w:rsidTr="008C0319">
        <w:trPr>
          <w:trHeight w:val="184"/>
        </w:trPr>
        <w:tc>
          <w:tcPr>
            <w:tcW w:w="426" w:type="dxa"/>
          </w:tcPr>
          <w:p w14:paraId="3F36127F"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9</w:t>
            </w:r>
          </w:p>
        </w:tc>
        <w:tc>
          <w:tcPr>
            <w:tcW w:w="2410" w:type="dxa"/>
          </w:tcPr>
          <w:p w14:paraId="18707186"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นายรัชตา มาอากาศ</w:t>
            </w:r>
          </w:p>
        </w:tc>
        <w:tc>
          <w:tcPr>
            <w:tcW w:w="1134" w:type="dxa"/>
          </w:tcPr>
          <w:p w14:paraId="2CBFDDE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57B1821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4FD7D67D" w14:textId="77777777" w:rsidR="00FD3875" w:rsidRPr="0054174D" w:rsidRDefault="00FD3875" w:rsidP="008C0319">
            <w:pPr>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.ด. (ภาษาไทย)</w:t>
            </w:r>
          </w:p>
          <w:p w14:paraId="264C4D1B"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(ภาษาไทย)</w:t>
            </w:r>
          </w:p>
          <w:p w14:paraId="5836DA87"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.บ.(การสื่อสารมวลชน)</w:t>
            </w:r>
          </w:p>
        </w:tc>
        <w:tc>
          <w:tcPr>
            <w:tcW w:w="2410" w:type="dxa"/>
          </w:tcPr>
          <w:p w14:paraId="4B6A3F17"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46032B39"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029E09B2"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มหาวิทยาลัยรามคำแหง</w:t>
            </w:r>
          </w:p>
        </w:tc>
        <w:tc>
          <w:tcPr>
            <w:tcW w:w="708" w:type="dxa"/>
          </w:tcPr>
          <w:p w14:paraId="03E698E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2564</w:t>
            </w:r>
          </w:p>
          <w:p w14:paraId="40859CD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2544</w:t>
            </w:r>
          </w:p>
          <w:p w14:paraId="60DE74F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2541</w:t>
            </w:r>
          </w:p>
        </w:tc>
        <w:tc>
          <w:tcPr>
            <w:tcW w:w="993" w:type="dxa"/>
          </w:tcPr>
          <w:p w14:paraId="5139A089" w14:textId="77777777" w:rsidR="00FD3875" w:rsidRPr="0054174D" w:rsidRDefault="00FD3875" w:rsidP="008C0319">
            <w:pPr>
              <w:jc w:val="center"/>
              <w:rPr>
                <w:rFonts w:ascii="TH SarabunPSK" w:hAnsi="TH SarabunPSK" w:cs="TH SarabunPSK"/>
                <w:sz w:val="28"/>
              </w:rPr>
            </w:pPr>
            <w:r w:rsidRPr="0054174D">
              <w:rPr>
                <w:rFonts w:ascii="TH SarabunPSK" w:hAnsi="TH SarabunPSK" w:cs="TH SarabunPSK"/>
                <w:sz w:val="28"/>
                <w:cs/>
              </w:rPr>
              <w:t>พิษณุโลก</w:t>
            </w:r>
          </w:p>
        </w:tc>
      </w:tr>
      <w:tr w:rsidR="00FD3875" w:rsidRPr="0054174D" w14:paraId="5BF29E6D" w14:textId="77777777" w:rsidTr="008C0319">
        <w:trPr>
          <w:trHeight w:val="184"/>
        </w:trPr>
        <w:tc>
          <w:tcPr>
            <w:tcW w:w="426" w:type="dxa"/>
          </w:tcPr>
          <w:p w14:paraId="1F44EA1A"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10</w:t>
            </w:r>
          </w:p>
        </w:tc>
        <w:tc>
          <w:tcPr>
            <w:tcW w:w="2410" w:type="dxa"/>
          </w:tcPr>
          <w:p w14:paraId="31D59CDF" w14:textId="5DBC1FB9"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w:t>
            </w:r>
            <w:r w:rsidR="0069588B" w:rsidRPr="0054174D">
              <w:rPr>
                <w:rFonts w:ascii="TH SarabunPSK" w:hAnsi="TH SarabunPSK" w:cs="TH SarabunPSK"/>
                <w:sz w:val="28"/>
                <w:cs/>
              </w:rPr>
              <w:t>สาว</w:t>
            </w:r>
            <w:r w:rsidRPr="0054174D">
              <w:rPr>
                <w:rFonts w:ascii="TH SarabunPSK" w:hAnsi="TH SarabunPSK" w:cs="TH SarabunPSK"/>
                <w:sz w:val="28"/>
                <w:cs/>
              </w:rPr>
              <w:t xml:space="preserve">นิตยา  </w:t>
            </w:r>
            <w:r w:rsidR="0069588B" w:rsidRPr="0054174D">
              <w:rPr>
                <w:rFonts w:ascii="TH SarabunPSK" w:hAnsi="TH SarabunPSK" w:cs="TH SarabunPSK"/>
                <w:sz w:val="28"/>
                <w:cs/>
              </w:rPr>
              <w:t>ทามะนิตย์</w:t>
            </w:r>
          </w:p>
        </w:tc>
        <w:tc>
          <w:tcPr>
            <w:tcW w:w="1134" w:type="dxa"/>
          </w:tcPr>
          <w:p w14:paraId="6AEFDE0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0F262D55"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.ม.การสอนภาษาไทย</w:t>
            </w:r>
          </w:p>
          <w:p w14:paraId="46A5C78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.บ.ภาษาไทย</w:t>
            </w:r>
          </w:p>
        </w:tc>
        <w:tc>
          <w:tcPr>
            <w:tcW w:w="2410" w:type="dxa"/>
          </w:tcPr>
          <w:p w14:paraId="60E57CD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5EF2E6F2"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2792BD83" w14:textId="27630AD0"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w:t>
            </w:r>
            <w:r w:rsidR="007036B5" w:rsidRPr="0054174D">
              <w:rPr>
                <w:rFonts w:ascii="TH SarabunPSK" w:eastAsia="TH SarabunPSK" w:hAnsi="TH SarabunPSK" w:cs="TH SarabunPSK"/>
                <w:sz w:val="28"/>
                <w:cs/>
              </w:rPr>
              <w:t>1</w:t>
            </w:r>
          </w:p>
          <w:p w14:paraId="437D1E2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2543</w:t>
            </w:r>
          </w:p>
        </w:tc>
        <w:tc>
          <w:tcPr>
            <w:tcW w:w="993" w:type="dxa"/>
          </w:tcPr>
          <w:p w14:paraId="31F9EC7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4E6AA504" w14:textId="77777777" w:rsidTr="008C0319">
        <w:trPr>
          <w:trHeight w:val="184"/>
        </w:trPr>
        <w:tc>
          <w:tcPr>
            <w:tcW w:w="426" w:type="dxa"/>
          </w:tcPr>
          <w:p w14:paraId="05B490B8"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11</w:t>
            </w:r>
          </w:p>
        </w:tc>
        <w:tc>
          <w:tcPr>
            <w:tcW w:w="2410" w:type="dxa"/>
          </w:tcPr>
          <w:p w14:paraId="7B20A38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นายสุพล ดอกพิกุล</w:t>
            </w:r>
          </w:p>
        </w:tc>
        <w:tc>
          <w:tcPr>
            <w:tcW w:w="1134" w:type="dxa"/>
          </w:tcPr>
          <w:p w14:paraId="2E2D82B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2FBEA2A"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rPr>
              <w:t>M.</w:t>
            </w:r>
            <w:proofErr w:type="gramStart"/>
            <w:r w:rsidRPr="0054174D">
              <w:rPr>
                <w:rFonts w:ascii="TH SarabunPSK" w:hAnsi="TH SarabunPSK" w:cs="TH SarabunPSK"/>
                <w:sz w:val="28"/>
              </w:rPr>
              <w:t>A.Chinese</w:t>
            </w:r>
            <w:proofErr w:type="spellEnd"/>
            <w:proofErr w:type="gramEnd"/>
            <w:r w:rsidRPr="0054174D">
              <w:rPr>
                <w:rFonts w:ascii="TH SarabunPSK" w:hAnsi="TH SarabunPSK" w:cs="TH SarabunPSK"/>
                <w:sz w:val="28"/>
              </w:rPr>
              <w:t xml:space="preserve"> Language and Literature</w:t>
            </w:r>
          </w:p>
          <w:p w14:paraId="35531EA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การจัดการทั่วไป</w:t>
            </w:r>
          </w:p>
        </w:tc>
        <w:tc>
          <w:tcPr>
            <w:tcW w:w="2410" w:type="dxa"/>
          </w:tcPr>
          <w:p w14:paraId="50CAEA5E"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t>Guangxi Normal University China</w:t>
            </w:r>
          </w:p>
          <w:p w14:paraId="138DF6DC"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สถาบันราช</w:t>
            </w:r>
            <w:proofErr w:type="spellStart"/>
            <w:r w:rsidRPr="0054174D">
              <w:rPr>
                <w:rFonts w:ascii="TH SarabunPSK" w:hAnsi="TH SarabunPSK" w:cs="TH SarabunPSK"/>
                <w:sz w:val="28"/>
                <w:cs/>
              </w:rPr>
              <w:t>ภัฎ</w:t>
            </w:r>
            <w:proofErr w:type="spellEnd"/>
            <w:r w:rsidRPr="0054174D">
              <w:rPr>
                <w:rFonts w:ascii="TH SarabunPSK" w:hAnsi="TH SarabunPSK" w:cs="TH SarabunPSK"/>
                <w:sz w:val="28"/>
                <w:cs/>
              </w:rPr>
              <w:t>ลำปาง</w:t>
            </w:r>
          </w:p>
        </w:tc>
        <w:tc>
          <w:tcPr>
            <w:tcW w:w="708" w:type="dxa"/>
          </w:tcPr>
          <w:p w14:paraId="4844202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2551</w:t>
            </w:r>
          </w:p>
          <w:p w14:paraId="7893386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42E7FAB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2541</w:t>
            </w:r>
          </w:p>
        </w:tc>
        <w:tc>
          <w:tcPr>
            <w:tcW w:w="993" w:type="dxa"/>
          </w:tcPr>
          <w:p w14:paraId="588A584F"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6C3DE0" w:rsidRPr="0054174D" w14:paraId="1956A192" w14:textId="77777777" w:rsidTr="008C0319">
        <w:trPr>
          <w:trHeight w:val="184"/>
        </w:trPr>
        <w:tc>
          <w:tcPr>
            <w:tcW w:w="426" w:type="dxa"/>
          </w:tcPr>
          <w:p w14:paraId="7162F70F" w14:textId="54C703CD" w:rsidR="006C3DE0"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12</w:t>
            </w:r>
          </w:p>
        </w:tc>
        <w:tc>
          <w:tcPr>
            <w:tcW w:w="2410" w:type="dxa"/>
          </w:tcPr>
          <w:p w14:paraId="7CACFC85" w14:textId="00D41764" w:rsidR="006C3DE0" w:rsidRPr="0054174D" w:rsidRDefault="006C3DE0" w:rsidP="008C0319">
            <w:pPr>
              <w:spacing w:line="209" w:lineRule="auto"/>
              <w:rPr>
                <w:rFonts w:ascii="TH SarabunPSK" w:hAnsi="TH SarabunPSK" w:cs="TH SarabunPSK"/>
                <w:sz w:val="28"/>
                <w:cs/>
              </w:rPr>
            </w:pPr>
            <w:r w:rsidRPr="0054174D">
              <w:rPr>
                <w:rFonts w:ascii="TH SarabunPSK" w:hAnsi="TH SarabunPSK" w:cs="TH SarabunPSK"/>
                <w:sz w:val="28"/>
                <w:cs/>
              </w:rPr>
              <w:t>นางสุภาภรณ์ นุกูลธรประกิต</w:t>
            </w:r>
          </w:p>
        </w:tc>
        <w:tc>
          <w:tcPr>
            <w:tcW w:w="1134" w:type="dxa"/>
          </w:tcPr>
          <w:p w14:paraId="1360871C" w14:textId="38238608" w:rsidR="006C3DE0" w:rsidRPr="0054174D" w:rsidRDefault="006C3DE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0EA7DD8" w14:textId="77777777" w:rsidR="006C3DE0" w:rsidRPr="0054174D" w:rsidRDefault="006C3DE0" w:rsidP="008C0319">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ศ</w:t>
            </w:r>
            <w:proofErr w:type="spellStart"/>
            <w:r w:rsidRPr="0054174D">
              <w:rPr>
                <w:rFonts w:ascii="TH SarabunPSK" w:hAnsi="TH SarabunPSK" w:cs="TH SarabunPSK"/>
                <w:color w:val="242424"/>
                <w:sz w:val="28"/>
                <w:shd w:val="clear" w:color="auto" w:fill="FFFFFF"/>
                <w:cs/>
              </w:rPr>
              <w:t>ศ</w:t>
            </w:r>
            <w:proofErr w:type="spellEnd"/>
            <w:r w:rsidRPr="0054174D">
              <w:rPr>
                <w:rFonts w:ascii="TH SarabunPSK" w:hAnsi="TH SarabunPSK" w:cs="TH SarabunPSK"/>
                <w:color w:val="242424"/>
                <w:sz w:val="28"/>
                <w:shd w:val="clear" w:color="auto" w:fill="FFFFFF"/>
                <w:cs/>
              </w:rPr>
              <w:t>.ม. ภาษาอังกฤษ</w:t>
            </w:r>
          </w:p>
          <w:p w14:paraId="792BFC55" w14:textId="6B0AD9EA" w:rsidR="006C3DE0" w:rsidRPr="0054174D" w:rsidRDefault="006C3DE0"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141576BB" w14:textId="77777777" w:rsidR="006C3DE0" w:rsidRPr="0054174D" w:rsidRDefault="006C3DE0" w:rsidP="008C0319">
            <w:pPr>
              <w:ind w:left="-57" w:right="-113"/>
              <w:rPr>
                <w:rFonts w:ascii="TH SarabunPSK" w:hAnsi="TH SarabunPSK" w:cs="TH SarabunPSK"/>
                <w:sz w:val="28"/>
              </w:rPr>
            </w:pPr>
            <w:r w:rsidRPr="0054174D">
              <w:rPr>
                <w:rFonts w:ascii="TH SarabunPSK" w:hAnsi="TH SarabunPSK" w:cs="TH SarabunPSK"/>
                <w:sz w:val="28"/>
                <w:cs/>
              </w:rPr>
              <w:t>มหาวิทยาลัยราช</w:t>
            </w:r>
            <w:proofErr w:type="spellStart"/>
            <w:r w:rsidRPr="0054174D">
              <w:rPr>
                <w:rFonts w:ascii="TH SarabunPSK" w:hAnsi="TH SarabunPSK" w:cs="TH SarabunPSK"/>
                <w:sz w:val="28"/>
                <w:cs/>
              </w:rPr>
              <w:t>ภััฏ</w:t>
            </w:r>
            <w:proofErr w:type="spellEnd"/>
            <w:r w:rsidRPr="0054174D">
              <w:rPr>
                <w:rFonts w:ascii="TH SarabunPSK" w:hAnsi="TH SarabunPSK" w:cs="TH SarabunPSK"/>
                <w:sz w:val="28"/>
                <w:cs/>
              </w:rPr>
              <w:t>เชียงราย</w:t>
            </w:r>
          </w:p>
          <w:p w14:paraId="277C4DCE" w14:textId="0021AF9D" w:rsidR="006C3DE0" w:rsidRPr="0054174D" w:rsidRDefault="006C3DE0" w:rsidP="008C0319">
            <w:pPr>
              <w:ind w:left="-57" w:right="-113"/>
              <w:rPr>
                <w:rFonts w:ascii="TH SarabunPSK" w:hAnsi="TH SarabunPSK" w:cs="TH SarabunPSK"/>
                <w:sz w:val="28"/>
              </w:rPr>
            </w:pPr>
            <w:r w:rsidRPr="0054174D">
              <w:rPr>
                <w:rFonts w:ascii="TH SarabunPSK" w:hAnsi="TH SarabunPSK" w:cs="TH SarabunPSK"/>
                <w:color w:val="242424"/>
                <w:sz w:val="28"/>
                <w:shd w:val="clear" w:color="auto" w:fill="FFFFFF"/>
                <w:cs/>
              </w:rPr>
              <w:t>มหาวิทยาลัยราชภัฏเชียงใหม่</w:t>
            </w:r>
          </w:p>
        </w:tc>
        <w:tc>
          <w:tcPr>
            <w:tcW w:w="708" w:type="dxa"/>
          </w:tcPr>
          <w:p w14:paraId="67E01E22" w14:textId="77777777" w:rsidR="006C3DE0" w:rsidRPr="0054174D" w:rsidRDefault="006C3DE0"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2558</w:t>
            </w:r>
          </w:p>
          <w:p w14:paraId="66C1944D" w14:textId="55CF7733" w:rsidR="006C3DE0" w:rsidRPr="0054174D" w:rsidRDefault="006C3DE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rPr>
              <w:t>2543</w:t>
            </w:r>
          </w:p>
        </w:tc>
        <w:tc>
          <w:tcPr>
            <w:tcW w:w="993" w:type="dxa"/>
          </w:tcPr>
          <w:p w14:paraId="2B633E38" w14:textId="17166FA2" w:rsidR="006C3DE0" w:rsidRPr="0054174D" w:rsidRDefault="006C3DE0"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6C3DE0" w:rsidRPr="0054174D" w14:paraId="0D220497" w14:textId="77777777" w:rsidTr="008C0319">
        <w:trPr>
          <w:trHeight w:val="184"/>
        </w:trPr>
        <w:tc>
          <w:tcPr>
            <w:tcW w:w="426" w:type="dxa"/>
          </w:tcPr>
          <w:p w14:paraId="138A898C" w14:textId="2D7B6371" w:rsidR="006C3DE0"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13</w:t>
            </w:r>
          </w:p>
        </w:tc>
        <w:tc>
          <w:tcPr>
            <w:tcW w:w="2410" w:type="dxa"/>
          </w:tcPr>
          <w:p w14:paraId="44CB7F66" w14:textId="30CE12F2" w:rsidR="006C3DE0" w:rsidRPr="0054174D" w:rsidRDefault="006C3DE0" w:rsidP="008C0319">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จีร</w:t>
            </w:r>
            <w:proofErr w:type="spellEnd"/>
            <w:r w:rsidRPr="0054174D">
              <w:rPr>
                <w:rFonts w:ascii="TH SarabunPSK" w:hAnsi="TH SarabunPSK" w:cs="TH SarabunPSK"/>
                <w:sz w:val="28"/>
                <w:cs/>
              </w:rPr>
              <w:t>สุดา เกษมสุข</w:t>
            </w:r>
          </w:p>
        </w:tc>
        <w:tc>
          <w:tcPr>
            <w:tcW w:w="1134" w:type="dxa"/>
          </w:tcPr>
          <w:p w14:paraId="4DE34718" w14:textId="05D97745" w:rsidR="006C3DE0" w:rsidRPr="0054174D" w:rsidRDefault="006C3DE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9D0C691" w14:textId="77777777" w:rsidR="006C3DE0" w:rsidRPr="0054174D" w:rsidRDefault="006C3DE0" w:rsidP="008C0319">
            <w:pPr>
              <w:spacing w:line="209" w:lineRule="auto"/>
              <w:rPr>
                <w:rFonts w:ascii="TH SarabunPSK" w:hAnsi="TH SarabunPSK" w:cs="TH SarabunPSK"/>
                <w:color w:val="242424"/>
                <w:sz w:val="28"/>
                <w:shd w:val="clear" w:color="auto" w:fill="FFFFFF"/>
              </w:rPr>
            </w:pPr>
            <w:proofErr w:type="spellStart"/>
            <w:r w:rsidRPr="0054174D">
              <w:rPr>
                <w:rFonts w:ascii="TH SarabunPSK" w:hAnsi="TH SarabunPSK" w:cs="TH SarabunPSK"/>
                <w:color w:val="242424"/>
                <w:sz w:val="28"/>
                <w:shd w:val="clear" w:color="auto" w:fill="FFFFFF"/>
                <w:cs/>
              </w:rPr>
              <w:t>ศษ</w:t>
            </w:r>
            <w:proofErr w:type="spellEnd"/>
            <w:r w:rsidRPr="0054174D">
              <w:rPr>
                <w:rFonts w:ascii="TH SarabunPSK" w:hAnsi="TH SarabunPSK" w:cs="TH SarabunPSK"/>
                <w:color w:val="242424"/>
                <w:sz w:val="28"/>
                <w:shd w:val="clear" w:color="auto" w:fill="FFFFFF"/>
                <w:cs/>
              </w:rPr>
              <w:t>.ม. การสอนภาษาอังกฤษ</w:t>
            </w:r>
          </w:p>
          <w:p w14:paraId="232B31CC" w14:textId="4CC8772F" w:rsidR="006C3DE0" w:rsidRPr="0054174D" w:rsidRDefault="006C3DE0" w:rsidP="008C0319">
            <w:pPr>
              <w:spacing w:line="209" w:lineRule="auto"/>
              <w:rPr>
                <w:rFonts w:ascii="TH SarabunPSK" w:hAnsi="TH SarabunPSK" w:cs="TH SarabunPSK"/>
                <w:color w:val="242424"/>
                <w:sz w:val="28"/>
                <w:shd w:val="clear" w:color="auto" w:fill="FFFFFF"/>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3F9FC1FF" w14:textId="77777777" w:rsidR="006C3DE0" w:rsidRPr="0054174D" w:rsidRDefault="006C3DE0"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6CB9028A" w14:textId="77777777" w:rsidR="006C3DE0" w:rsidRPr="0054174D" w:rsidRDefault="006C3DE0" w:rsidP="008C0319">
            <w:pPr>
              <w:ind w:left="-57" w:right="-113"/>
              <w:rPr>
                <w:rFonts w:ascii="TH SarabunPSK" w:hAnsi="TH SarabunPSK" w:cs="TH SarabunPSK"/>
                <w:sz w:val="24"/>
                <w:szCs w:val="24"/>
              </w:rPr>
            </w:pPr>
          </w:p>
          <w:p w14:paraId="4B221CED" w14:textId="5D35E139" w:rsidR="00F978B6" w:rsidRPr="0054174D" w:rsidRDefault="00F978B6"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มหาวิทยาลัยราชภัฏลำปาง</w:t>
            </w:r>
          </w:p>
        </w:tc>
        <w:tc>
          <w:tcPr>
            <w:tcW w:w="708" w:type="dxa"/>
          </w:tcPr>
          <w:p w14:paraId="52B34FC4" w14:textId="77777777" w:rsidR="006C3DE0" w:rsidRPr="0054174D" w:rsidRDefault="00F978B6"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2552</w:t>
            </w:r>
          </w:p>
          <w:p w14:paraId="00A38067" w14:textId="77777777" w:rsidR="00F978B6" w:rsidRPr="0054174D" w:rsidRDefault="00F978B6" w:rsidP="008C0319">
            <w:pPr>
              <w:tabs>
                <w:tab w:val="left" w:pos="5040"/>
              </w:tabs>
              <w:spacing w:line="228" w:lineRule="auto"/>
              <w:ind w:left="-57" w:right="-57"/>
              <w:jc w:val="center"/>
              <w:rPr>
                <w:rFonts w:ascii="TH SarabunPSK" w:eastAsia="TH SarabunPSK" w:hAnsi="TH SarabunPSK" w:cs="TH SarabunPSK"/>
                <w:sz w:val="28"/>
              </w:rPr>
            </w:pPr>
          </w:p>
          <w:p w14:paraId="76BC8450" w14:textId="09C1BC5D" w:rsidR="00F978B6" w:rsidRPr="0054174D" w:rsidRDefault="00F978B6"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2535</w:t>
            </w:r>
          </w:p>
        </w:tc>
        <w:tc>
          <w:tcPr>
            <w:tcW w:w="993" w:type="dxa"/>
          </w:tcPr>
          <w:p w14:paraId="392CF78F" w14:textId="30DF3A42" w:rsidR="006C3DE0" w:rsidRPr="0054174D" w:rsidRDefault="00F978B6"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F978B6" w:rsidRPr="0054174D" w14:paraId="49D97059" w14:textId="77777777" w:rsidTr="008C0319">
        <w:trPr>
          <w:trHeight w:val="184"/>
        </w:trPr>
        <w:tc>
          <w:tcPr>
            <w:tcW w:w="426" w:type="dxa"/>
          </w:tcPr>
          <w:p w14:paraId="36C224BC" w14:textId="088383B7" w:rsidR="00F978B6"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14</w:t>
            </w:r>
          </w:p>
        </w:tc>
        <w:tc>
          <w:tcPr>
            <w:tcW w:w="2410" w:type="dxa"/>
          </w:tcPr>
          <w:p w14:paraId="51080FCC" w14:textId="4D4394FB" w:rsidR="00F978B6" w:rsidRPr="0054174D" w:rsidRDefault="00F978B6"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นางสาวพิมเนตร เทพปัญญา</w:t>
            </w:r>
          </w:p>
        </w:tc>
        <w:tc>
          <w:tcPr>
            <w:tcW w:w="1134" w:type="dxa"/>
          </w:tcPr>
          <w:p w14:paraId="3D52D43C" w14:textId="7354D2E0" w:rsidR="00F978B6" w:rsidRPr="0054174D" w:rsidRDefault="00F978B6"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DFCAB47" w14:textId="77777777" w:rsidR="00F978B6" w:rsidRPr="0054174D" w:rsidRDefault="00F978B6" w:rsidP="00F978B6">
            <w:pPr>
              <w:spacing w:line="209" w:lineRule="auto"/>
              <w:rPr>
                <w:rFonts w:ascii="TH SarabunPSK" w:hAnsi="TH SarabunPSK" w:cs="TH SarabunPSK"/>
                <w:color w:val="242424"/>
                <w:sz w:val="28"/>
                <w:shd w:val="clear" w:color="auto" w:fill="FFFFFF"/>
              </w:rPr>
            </w:pPr>
            <w:proofErr w:type="spellStart"/>
            <w:r w:rsidRPr="0054174D">
              <w:rPr>
                <w:rFonts w:ascii="TH SarabunPSK" w:hAnsi="TH SarabunPSK" w:cs="TH SarabunPSK"/>
                <w:color w:val="242424"/>
                <w:sz w:val="28"/>
                <w:shd w:val="clear" w:color="auto" w:fill="FFFFFF"/>
                <w:cs/>
              </w:rPr>
              <w:t>ศษ</w:t>
            </w:r>
            <w:proofErr w:type="spellEnd"/>
            <w:r w:rsidRPr="0054174D">
              <w:rPr>
                <w:rFonts w:ascii="TH SarabunPSK" w:hAnsi="TH SarabunPSK" w:cs="TH SarabunPSK"/>
                <w:color w:val="242424"/>
                <w:sz w:val="28"/>
                <w:shd w:val="clear" w:color="auto" w:fill="FFFFFF"/>
                <w:cs/>
              </w:rPr>
              <w:t>.ม. การสอนภาษาอังกฤษ</w:t>
            </w:r>
          </w:p>
          <w:p w14:paraId="2DA4D472" w14:textId="6D40DD8A" w:rsidR="00F978B6" w:rsidRPr="0054174D" w:rsidRDefault="00F978B6" w:rsidP="008C0319">
            <w:pPr>
              <w:spacing w:line="209" w:lineRule="auto"/>
              <w:rPr>
                <w:rFonts w:ascii="TH SarabunPSK" w:hAnsi="TH SarabunPSK" w:cs="TH SarabunPSK"/>
                <w:color w:val="242424"/>
                <w:sz w:val="28"/>
                <w:shd w:val="clear" w:color="auto" w:fill="FFFFFF"/>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56D6BEAB" w14:textId="77777777" w:rsidR="00F978B6" w:rsidRPr="0054174D" w:rsidRDefault="00F978B6" w:rsidP="00F978B6">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2C026683" w14:textId="77777777" w:rsidR="00F978B6" w:rsidRPr="0054174D" w:rsidRDefault="00F978B6" w:rsidP="008C0319">
            <w:pPr>
              <w:ind w:left="-57" w:right="-113"/>
              <w:rPr>
                <w:rFonts w:ascii="TH SarabunPSK" w:hAnsi="TH SarabunPSK" w:cs="TH SarabunPSK"/>
                <w:sz w:val="24"/>
                <w:szCs w:val="24"/>
              </w:rPr>
            </w:pPr>
          </w:p>
          <w:p w14:paraId="2776DA4E" w14:textId="35C38DFA" w:rsidR="00F978B6" w:rsidRPr="0054174D" w:rsidRDefault="00F978B6"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39653EFE" w14:textId="77777777" w:rsidR="00F978B6" w:rsidRPr="0054174D" w:rsidRDefault="00F978B6"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2557</w:t>
            </w:r>
          </w:p>
          <w:p w14:paraId="1A22F625" w14:textId="77777777" w:rsidR="00F978B6" w:rsidRPr="0054174D" w:rsidRDefault="00F978B6" w:rsidP="008C0319">
            <w:pPr>
              <w:tabs>
                <w:tab w:val="left" w:pos="5040"/>
              </w:tabs>
              <w:spacing w:line="228" w:lineRule="auto"/>
              <w:ind w:left="-57" w:right="-57"/>
              <w:jc w:val="center"/>
              <w:rPr>
                <w:rFonts w:ascii="TH SarabunPSK" w:eastAsia="TH SarabunPSK" w:hAnsi="TH SarabunPSK" w:cs="TH SarabunPSK"/>
                <w:sz w:val="28"/>
              </w:rPr>
            </w:pPr>
          </w:p>
          <w:p w14:paraId="15A1A15B" w14:textId="6FB53877" w:rsidR="00F978B6" w:rsidRPr="0054174D" w:rsidRDefault="00F978B6"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2539</w:t>
            </w:r>
          </w:p>
        </w:tc>
        <w:tc>
          <w:tcPr>
            <w:tcW w:w="993" w:type="dxa"/>
          </w:tcPr>
          <w:p w14:paraId="74B7CA51" w14:textId="4D6AF148" w:rsidR="00F978B6" w:rsidRPr="0054174D" w:rsidRDefault="00F978B6"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B514A0" w:rsidRPr="0054174D" w14:paraId="2546ABA0" w14:textId="77777777" w:rsidTr="008C0319">
        <w:trPr>
          <w:trHeight w:val="184"/>
        </w:trPr>
        <w:tc>
          <w:tcPr>
            <w:tcW w:w="426" w:type="dxa"/>
          </w:tcPr>
          <w:p w14:paraId="06D713E4" w14:textId="71BF2204" w:rsidR="00B514A0"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15</w:t>
            </w:r>
          </w:p>
        </w:tc>
        <w:tc>
          <w:tcPr>
            <w:tcW w:w="2410" w:type="dxa"/>
          </w:tcPr>
          <w:p w14:paraId="0422D44B" w14:textId="1F5F7D32" w:rsidR="00B514A0" w:rsidRPr="0054174D" w:rsidRDefault="00B514A0"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นางสาวนงนุช  ตั้งใจเจริญทรัพย์</w:t>
            </w:r>
          </w:p>
        </w:tc>
        <w:tc>
          <w:tcPr>
            <w:tcW w:w="1134" w:type="dxa"/>
          </w:tcPr>
          <w:p w14:paraId="4736F924" w14:textId="57BDD7D3"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E28F941" w14:textId="77777777" w:rsidR="00B514A0" w:rsidRPr="0054174D" w:rsidRDefault="00B514A0" w:rsidP="00B514A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ศ</w:t>
            </w:r>
            <w:proofErr w:type="spellStart"/>
            <w:r w:rsidRPr="0054174D">
              <w:rPr>
                <w:rFonts w:ascii="TH SarabunPSK" w:hAnsi="TH SarabunPSK" w:cs="TH SarabunPSK"/>
                <w:color w:val="242424"/>
                <w:sz w:val="28"/>
                <w:shd w:val="clear" w:color="auto" w:fill="FFFFFF"/>
                <w:cs/>
              </w:rPr>
              <w:t>ศ</w:t>
            </w:r>
            <w:proofErr w:type="spellEnd"/>
            <w:r w:rsidRPr="0054174D">
              <w:rPr>
                <w:rFonts w:ascii="TH SarabunPSK" w:hAnsi="TH SarabunPSK" w:cs="TH SarabunPSK"/>
                <w:color w:val="242424"/>
                <w:sz w:val="28"/>
                <w:shd w:val="clear" w:color="auto" w:fill="FFFFFF"/>
                <w:cs/>
              </w:rPr>
              <w:t>.ม. ภาษาอังกฤษ</w:t>
            </w:r>
          </w:p>
          <w:p w14:paraId="2300C740" w14:textId="126FC7CC" w:rsidR="00B514A0" w:rsidRPr="0054174D" w:rsidRDefault="00B514A0" w:rsidP="00F978B6">
            <w:pPr>
              <w:spacing w:line="209" w:lineRule="auto"/>
              <w:rPr>
                <w:rFonts w:ascii="TH SarabunPSK" w:hAnsi="TH SarabunPSK" w:cs="TH SarabunPSK"/>
                <w:color w:val="242424"/>
                <w:sz w:val="28"/>
                <w:shd w:val="clear" w:color="auto" w:fill="FFFFFF"/>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76EF8FFC" w14:textId="77777777" w:rsidR="00B514A0" w:rsidRPr="0054174D" w:rsidRDefault="00B514A0" w:rsidP="00F978B6">
            <w:pPr>
              <w:ind w:left="-57" w:right="-113"/>
              <w:rPr>
                <w:rFonts w:ascii="TH SarabunPSK" w:hAnsi="TH SarabunPSK" w:cs="TH SarabunPSK"/>
                <w:sz w:val="28"/>
              </w:rPr>
            </w:pPr>
            <w:r w:rsidRPr="0054174D">
              <w:rPr>
                <w:rFonts w:ascii="TH SarabunPSK" w:hAnsi="TH SarabunPSK" w:cs="TH SarabunPSK"/>
                <w:color w:val="242424"/>
                <w:sz w:val="28"/>
                <w:shd w:val="clear" w:color="auto" w:fill="FFFFFF"/>
                <w:cs/>
              </w:rPr>
              <w:t>มหาวิทยาลัยนเรศวร</w:t>
            </w:r>
          </w:p>
          <w:p w14:paraId="6FE8AEAD" w14:textId="40EB085B" w:rsidR="00B514A0" w:rsidRPr="0054174D" w:rsidRDefault="00B514A0" w:rsidP="00F978B6">
            <w:pPr>
              <w:ind w:left="-57" w:right="-113"/>
              <w:rPr>
                <w:rFonts w:ascii="TH SarabunPSK" w:hAnsi="TH SarabunPSK" w:cs="TH SarabunPSK"/>
                <w:sz w:val="28"/>
                <w:cs/>
              </w:rPr>
            </w:pPr>
            <w:r w:rsidRPr="0054174D">
              <w:rPr>
                <w:rFonts w:ascii="TH SarabunPSK" w:hAnsi="TH SarabunPSK" w:cs="TH SarabunPSK"/>
                <w:sz w:val="28"/>
                <w:cs/>
              </w:rPr>
              <w:t>มหาวิทยาลัยราชภัฏพิบูลสงคราม</w:t>
            </w:r>
          </w:p>
        </w:tc>
        <w:tc>
          <w:tcPr>
            <w:tcW w:w="708" w:type="dxa"/>
          </w:tcPr>
          <w:p w14:paraId="697C19D0" w14:textId="77777777"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2550</w:t>
            </w:r>
          </w:p>
          <w:p w14:paraId="4C82072D" w14:textId="7FB553FA"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2545</w:t>
            </w:r>
          </w:p>
        </w:tc>
        <w:tc>
          <w:tcPr>
            <w:tcW w:w="993" w:type="dxa"/>
          </w:tcPr>
          <w:p w14:paraId="335A2B94" w14:textId="40DD15BA" w:rsidR="00B514A0" w:rsidRPr="0054174D" w:rsidRDefault="00B514A0"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B514A0" w:rsidRPr="0054174D" w14:paraId="5E5B341D" w14:textId="77777777" w:rsidTr="008C0319">
        <w:trPr>
          <w:trHeight w:val="184"/>
        </w:trPr>
        <w:tc>
          <w:tcPr>
            <w:tcW w:w="426" w:type="dxa"/>
          </w:tcPr>
          <w:p w14:paraId="4677B667" w14:textId="3DAA7DC3" w:rsidR="00B514A0"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16</w:t>
            </w:r>
          </w:p>
        </w:tc>
        <w:tc>
          <w:tcPr>
            <w:tcW w:w="2410" w:type="dxa"/>
          </w:tcPr>
          <w:p w14:paraId="799D629C" w14:textId="20D18DF4" w:rsidR="00B514A0" w:rsidRPr="0054174D" w:rsidRDefault="00B514A0" w:rsidP="008C0319">
            <w:pPr>
              <w:spacing w:line="209" w:lineRule="auto"/>
              <w:rPr>
                <w:rFonts w:ascii="TH SarabunPSK" w:hAnsi="TH SarabunPSK" w:cs="TH SarabunPSK"/>
                <w:sz w:val="28"/>
                <w:cs/>
              </w:rPr>
            </w:pPr>
            <w:r w:rsidRPr="0054174D">
              <w:rPr>
                <w:rFonts w:ascii="TH SarabunPSK" w:hAnsi="TH SarabunPSK" w:cs="TH SarabunPSK"/>
                <w:sz w:val="28"/>
                <w:cs/>
              </w:rPr>
              <w:t>นางปรียารัตน์  ศรีชัยวง</w:t>
            </w:r>
            <w:proofErr w:type="spellStart"/>
            <w:r w:rsidRPr="0054174D">
              <w:rPr>
                <w:rFonts w:ascii="TH SarabunPSK" w:hAnsi="TH SarabunPSK" w:cs="TH SarabunPSK"/>
                <w:sz w:val="28"/>
                <w:cs/>
              </w:rPr>
              <w:t>ค์</w:t>
            </w:r>
            <w:proofErr w:type="spellEnd"/>
          </w:p>
        </w:tc>
        <w:tc>
          <w:tcPr>
            <w:tcW w:w="1134" w:type="dxa"/>
          </w:tcPr>
          <w:p w14:paraId="25DCE8AB" w14:textId="7CEE48AF"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27B3780" w14:textId="77777777" w:rsidR="00B514A0" w:rsidRPr="0054174D" w:rsidRDefault="00B514A0" w:rsidP="00B514A0">
            <w:pPr>
              <w:spacing w:line="209" w:lineRule="auto"/>
              <w:rPr>
                <w:rFonts w:ascii="TH SarabunPSK" w:hAnsi="TH SarabunPSK" w:cs="TH SarabunPSK"/>
                <w:color w:val="242424"/>
                <w:sz w:val="28"/>
                <w:shd w:val="clear" w:color="auto" w:fill="FFFFFF"/>
              </w:rPr>
            </w:pPr>
            <w:r w:rsidRPr="0054174D">
              <w:rPr>
                <w:rFonts w:ascii="TH SarabunPSK" w:hAnsi="TH SarabunPSK" w:cs="TH SarabunPSK"/>
                <w:color w:val="242424"/>
                <w:sz w:val="28"/>
                <w:shd w:val="clear" w:color="auto" w:fill="FFFFFF"/>
                <w:cs/>
              </w:rPr>
              <w:t>ศ</w:t>
            </w:r>
            <w:proofErr w:type="spellStart"/>
            <w:r w:rsidRPr="0054174D">
              <w:rPr>
                <w:rFonts w:ascii="TH SarabunPSK" w:hAnsi="TH SarabunPSK" w:cs="TH SarabunPSK"/>
                <w:color w:val="242424"/>
                <w:sz w:val="28"/>
                <w:shd w:val="clear" w:color="auto" w:fill="FFFFFF"/>
                <w:cs/>
              </w:rPr>
              <w:t>ศ</w:t>
            </w:r>
            <w:proofErr w:type="spellEnd"/>
            <w:r w:rsidRPr="0054174D">
              <w:rPr>
                <w:rFonts w:ascii="TH SarabunPSK" w:hAnsi="TH SarabunPSK" w:cs="TH SarabunPSK"/>
                <w:color w:val="242424"/>
                <w:sz w:val="28"/>
                <w:shd w:val="clear" w:color="auto" w:fill="FFFFFF"/>
                <w:cs/>
              </w:rPr>
              <w:t>.ม. ภาษาอังกฤษเพื่อการสื่อสาร</w:t>
            </w:r>
          </w:p>
          <w:p w14:paraId="26D6B47A" w14:textId="11D53CF2" w:rsidR="00B514A0" w:rsidRPr="0054174D" w:rsidRDefault="00B514A0" w:rsidP="00B514A0">
            <w:pPr>
              <w:spacing w:line="209" w:lineRule="auto"/>
              <w:rPr>
                <w:rFonts w:ascii="TH SarabunPSK" w:hAnsi="TH SarabunPSK" w:cs="TH SarabunPSK"/>
                <w:color w:val="242424"/>
                <w:sz w:val="28"/>
                <w:shd w:val="clear" w:color="auto" w:fill="FFFFFF"/>
                <w:cs/>
              </w:rPr>
            </w:pPr>
            <w:r w:rsidRPr="0054174D">
              <w:rPr>
                <w:rFonts w:ascii="TH SarabunPSK" w:hAnsi="TH SarabunPSK" w:cs="TH SarabunPSK"/>
                <w:color w:val="242424"/>
                <w:sz w:val="28"/>
                <w:shd w:val="clear" w:color="auto" w:fill="FFFFFF"/>
                <w:cs/>
              </w:rPr>
              <w:t>บธ.บ. บริหารธุรกิจระหว่างประเทศ</w:t>
            </w:r>
          </w:p>
        </w:tc>
        <w:tc>
          <w:tcPr>
            <w:tcW w:w="2410" w:type="dxa"/>
          </w:tcPr>
          <w:p w14:paraId="6E693C08" w14:textId="77777777" w:rsidR="00B514A0" w:rsidRPr="0054174D" w:rsidRDefault="00B514A0" w:rsidP="00F978B6">
            <w:pPr>
              <w:ind w:left="-57" w:right="-113"/>
              <w:rPr>
                <w:rFonts w:ascii="TH SarabunPSK" w:hAnsi="TH SarabunPSK" w:cs="TH SarabunPSK"/>
                <w:color w:val="242424"/>
                <w:sz w:val="28"/>
                <w:shd w:val="clear" w:color="auto" w:fill="FFFFFF"/>
              </w:rPr>
            </w:pPr>
            <w:r w:rsidRPr="0054174D">
              <w:rPr>
                <w:rFonts w:ascii="TH SarabunPSK" w:hAnsi="TH SarabunPSK" w:cs="TH SarabunPSK"/>
                <w:color w:val="242424"/>
                <w:sz w:val="28"/>
                <w:shd w:val="clear" w:color="auto" w:fill="FFFFFF"/>
                <w:cs/>
              </w:rPr>
              <w:t>มหาวิทยาลัยบูรพา</w:t>
            </w:r>
          </w:p>
          <w:p w14:paraId="2CB854F6" w14:textId="77777777" w:rsidR="00B514A0" w:rsidRPr="0054174D" w:rsidRDefault="00B514A0" w:rsidP="00F978B6">
            <w:pPr>
              <w:ind w:left="-57" w:right="-113"/>
              <w:rPr>
                <w:rFonts w:ascii="TH SarabunPSK" w:hAnsi="TH SarabunPSK" w:cs="TH SarabunPSK"/>
                <w:color w:val="242424"/>
                <w:sz w:val="28"/>
                <w:shd w:val="clear" w:color="auto" w:fill="FFFFFF"/>
              </w:rPr>
            </w:pPr>
          </w:p>
          <w:p w14:paraId="15D66352" w14:textId="79F8E5AD" w:rsidR="00B514A0" w:rsidRPr="0054174D" w:rsidRDefault="00B514A0" w:rsidP="00F978B6">
            <w:pPr>
              <w:ind w:left="-57" w:right="-113"/>
              <w:rPr>
                <w:rFonts w:ascii="TH SarabunPSK" w:hAnsi="TH SarabunPSK" w:cs="TH SarabunPSK"/>
                <w:color w:val="242424"/>
                <w:sz w:val="28"/>
                <w:shd w:val="clear" w:color="auto" w:fill="FFFFFF"/>
                <w:cs/>
              </w:rPr>
            </w:pPr>
            <w:r w:rsidRPr="0054174D">
              <w:rPr>
                <w:rFonts w:ascii="TH SarabunPSK" w:hAnsi="TH SarabunPSK" w:cs="TH SarabunPSK"/>
                <w:color w:val="242424"/>
                <w:sz w:val="28"/>
                <w:shd w:val="clear" w:color="auto" w:fill="FFFFFF"/>
                <w:cs/>
              </w:rPr>
              <w:t>มหาวิทยาลัยรามคำแหง</w:t>
            </w:r>
          </w:p>
        </w:tc>
        <w:tc>
          <w:tcPr>
            <w:tcW w:w="708" w:type="dxa"/>
          </w:tcPr>
          <w:p w14:paraId="0AD72FE0" w14:textId="77777777"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2554</w:t>
            </w:r>
          </w:p>
          <w:p w14:paraId="4BD1EB52" w14:textId="77777777"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rPr>
            </w:pPr>
          </w:p>
          <w:p w14:paraId="5CAD00B4" w14:textId="6A2D0BF3" w:rsidR="00B514A0" w:rsidRPr="0054174D" w:rsidRDefault="00B514A0"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2547</w:t>
            </w:r>
          </w:p>
        </w:tc>
        <w:tc>
          <w:tcPr>
            <w:tcW w:w="993" w:type="dxa"/>
          </w:tcPr>
          <w:p w14:paraId="7400D0E7" w14:textId="7047C711" w:rsidR="00B514A0" w:rsidRPr="0054174D" w:rsidRDefault="00B514A0"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FD3875" w:rsidRPr="0054174D" w14:paraId="29826FF9" w14:textId="77777777" w:rsidTr="008C0319">
        <w:trPr>
          <w:trHeight w:val="184"/>
        </w:trPr>
        <w:tc>
          <w:tcPr>
            <w:tcW w:w="426" w:type="dxa"/>
          </w:tcPr>
          <w:p w14:paraId="6C496DE1" w14:textId="437C58DA"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17</w:t>
            </w:r>
          </w:p>
        </w:tc>
        <w:tc>
          <w:tcPr>
            <w:tcW w:w="2410" w:type="dxa"/>
          </w:tcPr>
          <w:p w14:paraId="5809525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นางวิยะดา  มีศรี</w:t>
            </w:r>
          </w:p>
        </w:tc>
        <w:tc>
          <w:tcPr>
            <w:tcW w:w="1134" w:type="dxa"/>
          </w:tcPr>
          <w:p w14:paraId="78A99CE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DF5A2C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.ด. (ภาษาศาสตร์)</w:t>
            </w:r>
          </w:p>
          <w:p w14:paraId="7371E01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(จารึกภาษาไทย)</w:t>
            </w:r>
          </w:p>
          <w:p w14:paraId="72AEB69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33A05A03"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29A9E8C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มหาวิทยาลัยศิลปากร</w:t>
            </w:r>
          </w:p>
          <w:p w14:paraId="52F1170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7652E869" w14:textId="77777777" w:rsidR="00C91230" w:rsidRPr="0054174D" w:rsidRDefault="00C91230" w:rsidP="008C0319">
            <w:pPr>
              <w:ind w:left="-57" w:right="-113"/>
              <w:rPr>
                <w:rFonts w:ascii="TH SarabunPSK" w:hAnsi="TH SarabunPSK" w:cs="TH SarabunPSK"/>
                <w:sz w:val="28"/>
                <w:cs/>
              </w:rPr>
            </w:pPr>
          </w:p>
        </w:tc>
        <w:tc>
          <w:tcPr>
            <w:tcW w:w="708" w:type="dxa"/>
          </w:tcPr>
          <w:p w14:paraId="65AAFC1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2562</w:t>
            </w:r>
          </w:p>
          <w:p w14:paraId="6B966A4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2545</w:t>
            </w:r>
          </w:p>
          <w:p w14:paraId="04790BA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2541</w:t>
            </w:r>
          </w:p>
        </w:tc>
        <w:tc>
          <w:tcPr>
            <w:tcW w:w="993" w:type="dxa"/>
          </w:tcPr>
          <w:p w14:paraId="32C0CCE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0D177792" w14:textId="77777777" w:rsidTr="008C0319">
        <w:trPr>
          <w:trHeight w:val="184"/>
        </w:trPr>
        <w:tc>
          <w:tcPr>
            <w:tcW w:w="426" w:type="dxa"/>
          </w:tcPr>
          <w:p w14:paraId="0C0E6F10" w14:textId="2D19DD83"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lastRenderedPageBreak/>
              <w:t>1</w:t>
            </w:r>
            <w:r w:rsidR="001E1A94" w:rsidRPr="0054174D">
              <w:rPr>
                <w:rFonts w:ascii="TH SarabunPSK" w:eastAsia="SimSun" w:hAnsi="TH SarabunPSK" w:cs="TH SarabunPSK"/>
                <w:sz w:val="28"/>
                <w:cs/>
              </w:rPr>
              <w:t>8</w:t>
            </w:r>
          </w:p>
        </w:tc>
        <w:tc>
          <w:tcPr>
            <w:tcW w:w="2410" w:type="dxa"/>
          </w:tcPr>
          <w:p w14:paraId="20C776D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วรรธน</w:t>
            </w:r>
            <w:proofErr w:type="spellEnd"/>
            <w:r w:rsidRPr="0054174D">
              <w:rPr>
                <w:rFonts w:ascii="TH SarabunPSK" w:hAnsi="TH SarabunPSK" w:cs="TH SarabunPSK"/>
                <w:sz w:val="28"/>
                <w:cs/>
              </w:rPr>
              <w:t>รัตน์  ไชยวงศ์</w:t>
            </w:r>
          </w:p>
        </w:tc>
        <w:tc>
          <w:tcPr>
            <w:tcW w:w="1134" w:type="dxa"/>
          </w:tcPr>
          <w:p w14:paraId="1F27725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4759878F"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(ภาษาไทย)</w:t>
            </w:r>
          </w:p>
          <w:p w14:paraId="50B255A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(ภาษาและวรรณคดีไทย)</w:t>
            </w:r>
          </w:p>
        </w:tc>
        <w:tc>
          <w:tcPr>
            <w:tcW w:w="2410" w:type="dxa"/>
          </w:tcPr>
          <w:p w14:paraId="648C1C23"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p w14:paraId="6E206751"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มหาวิทยาลัยสงขลานครินทร์</w:t>
            </w:r>
          </w:p>
        </w:tc>
        <w:tc>
          <w:tcPr>
            <w:tcW w:w="708" w:type="dxa"/>
          </w:tcPr>
          <w:p w14:paraId="6C28914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2550</w:t>
            </w:r>
          </w:p>
          <w:p w14:paraId="6B5923C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2541</w:t>
            </w:r>
          </w:p>
        </w:tc>
        <w:tc>
          <w:tcPr>
            <w:tcW w:w="993" w:type="dxa"/>
          </w:tcPr>
          <w:p w14:paraId="55BEA04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49D04939" w14:textId="77777777" w:rsidTr="008C0319">
        <w:trPr>
          <w:trHeight w:val="184"/>
        </w:trPr>
        <w:tc>
          <w:tcPr>
            <w:tcW w:w="426" w:type="dxa"/>
          </w:tcPr>
          <w:p w14:paraId="5852E338" w14:textId="2C4785C6"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1E1A94" w:rsidRPr="0054174D">
              <w:rPr>
                <w:rFonts w:ascii="TH SarabunPSK" w:eastAsia="SimSun" w:hAnsi="TH SarabunPSK" w:cs="TH SarabunPSK"/>
                <w:sz w:val="28"/>
                <w:cs/>
              </w:rPr>
              <w:t>9</w:t>
            </w:r>
          </w:p>
        </w:tc>
        <w:tc>
          <w:tcPr>
            <w:tcW w:w="2410" w:type="dxa"/>
          </w:tcPr>
          <w:p w14:paraId="7EE3CA9C" w14:textId="77777777" w:rsidR="00FD3875" w:rsidRPr="0054174D" w:rsidRDefault="00FD3875" w:rsidP="008C0319">
            <w:pPr>
              <w:spacing w:line="209" w:lineRule="auto"/>
              <w:ind w:firstLine="58"/>
              <w:rPr>
                <w:rFonts w:ascii="TH SarabunPSK" w:hAnsi="TH SarabunPSK" w:cs="TH SarabunPSK"/>
                <w:sz w:val="28"/>
                <w:cs/>
              </w:rPr>
            </w:pPr>
            <w:r w:rsidRPr="0054174D">
              <w:rPr>
                <w:rFonts w:ascii="TH SarabunPSK" w:hAnsi="TH SarabunPSK" w:cs="TH SarabunPSK"/>
                <w:sz w:val="28"/>
                <w:cs/>
              </w:rPr>
              <w:t>นางสาวอุสิธารา  จันตาเวียง</w:t>
            </w:r>
          </w:p>
        </w:tc>
        <w:tc>
          <w:tcPr>
            <w:tcW w:w="1134" w:type="dxa"/>
          </w:tcPr>
          <w:p w14:paraId="03E0B8C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F1CCE81" w14:textId="77777777" w:rsidR="00FD3875" w:rsidRPr="0054174D" w:rsidRDefault="00FD3875" w:rsidP="008C0319">
            <w:pPr>
              <w:spacing w:line="209" w:lineRule="auto"/>
              <w:ind w:hanging="41"/>
              <w:rPr>
                <w:rFonts w:ascii="TH SarabunPSK" w:hAnsi="TH SarabunPSK" w:cs="TH SarabunPSK"/>
                <w:sz w:val="28"/>
              </w:rPr>
            </w:pPr>
            <w:proofErr w:type="gramStart"/>
            <w:r w:rsidRPr="0054174D">
              <w:rPr>
                <w:rFonts w:ascii="TH SarabunPSK" w:hAnsi="TH SarabunPSK" w:cs="TH SarabunPSK"/>
                <w:sz w:val="28"/>
              </w:rPr>
              <w:t>Ph</w:t>
            </w:r>
            <w:r w:rsidRPr="0054174D">
              <w:rPr>
                <w:rFonts w:ascii="TH SarabunPSK" w:hAnsi="TH SarabunPSK" w:cs="TH SarabunPSK"/>
                <w:sz w:val="28"/>
                <w:cs/>
              </w:rPr>
              <w:t>.</w:t>
            </w:r>
            <w:r w:rsidRPr="0054174D">
              <w:rPr>
                <w:rFonts w:ascii="TH SarabunPSK" w:hAnsi="TH SarabunPSK" w:cs="TH SarabunPSK"/>
                <w:sz w:val="28"/>
              </w:rPr>
              <w:t>D</w:t>
            </w:r>
            <w:proofErr w:type="gramEnd"/>
            <w:r w:rsidRPr="0054174D">
              <w:rPr>
                <w:rFonts w:ascii="TH SarabunPSK" w:hAnsi="TH SarabunPSK" w:cs="TH SarabunPSK"/>
                <w:sz w:val="28"/>
              </w:rPr>
              <w:t xml:space="preserve"> </w:t>
            </w:r>
            <w:r w:rsidRPr="0054174D">
              <w:rPr>
                <w:rFonts w:ascii="TH SarabunPSK" w:hAnsi="TH SarabunPSK" w:cs="TH SarabunPSK"/>
                <w:sz w:val="28"/>
                <w:cs/>
              </w:rPr>
              <w:t>(</w:t>
            </w:r>
            <w:r w:rsidRPr="0054174D">
              <w:rPr>
                <w:rFonts w:ascii="TH SarabunPSK" w:hAnsi="TH SarabunPSK" w:cs="TH SarabunPSK"/>
                <w:sz w:val="28"/>
              </w:rPr>
              <w:t>Linguistics</w:t>
            </w:r>
            <w:r w:rsidRPr="0054174D">
              <w:rPr>
                <w:rFonts w:ascii="TH SarabunPSK" w:hAnsi="TH SarabunPSK" w:cs="TH SarabunPSK"/>
                <w:sz w:val="28"/>
                <w:cs/>
              </w:rPr>
              <w:t>)</w:t>
            </w:r>
          </w:p>
          <w:p w14:paraId="6F2B1782"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b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(ภาษาศาสตร์)</w:t>
            </w:r>
          </w:p>
          <w:p w14:paraId="6331BE9A" w14:textId="77777777" w:rsidR="00FD3875" w:rsidRPr="0054174D" w:rsidRDefault="00FD3875" w:rsidP="008C0319">
            <w:pPr>
              <w:spacing w:line="209" w:lineRule="auto"/>
              <w:ind w:hanging="41"/>
              <w:rPr>
                <w:rFonts w:ascii="TH SarabunPSK" w:hAnsi="TH SarabunPSK" w:cs="TH SarabunPSK"/>
                <w:sz w:val="28"/>
                <w:cs/>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(การสอนภาษาอังกฤษ)</w:t>
            </w:r>
          </w:p>
        </w:tc>
        <w:tc>
          <w:tcPr>
            <w:tcW w:w="2410" w:type="dxa"/>
          </w:tcPr>
          <w:p w14:paraId="0669F4D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t>La Trobe University, Australia</w:t>
            </w:r>
          </w:p>
          <w:p w14:paraId="29E275E2"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มหาวิทยาลัยพายัพ</w:t>
            </w:r>
          </w:p>
          <w:p w14:paraId="6FD12528"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58B695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2550</w:t>
            </w:r>
          </w:p>
          <w:p w14:paraId="1055FC1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4DB5AA8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2540 2536</w:t>
            </w:r>
          </w:p>
        </w:tc>
        <w:tc>
          <w:tcPr>
            <w:tcW w:w="993" w:type="dxa"/>
          </w:tcPr>
          <w:p w14:paraId="4D5B7CD1"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2AD48672" w14:textId="77777777" w:rsidTr="008C0319">
        <w:trPr>
          <w:trHeight w:val="184"/>
        </w:trPr>
        <w:tc>
          <w:tcPr>
            <w:tcW w:w="426" w:type="dxa"/>
          </w:tcPr>
          <w:p w14:paraId="5695EDBE" w14:textId="572539D5"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20</w:t>
            </w:r>
          </w:p>
        </w:tc>
        <w:tc>
          <w:tcPr>
            <w:tcW w:w="2410" w:type="dxa"/>
          </w:tcPr>
          <w:p w14:paraId="50CE6A4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นางสาวณัฐรกานต์  คำใจวุฒิ</w:t>
            </w:r>
          </w:p>
        </w:tc>
        <w:tc>
          <w:tcPr>
            <w:tcW w:w="1134" w:type="dxa"/>
          </w:tcPr>
          <w:p w14:paraId="19D071A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CA5B6B0"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(ภาษาศาสตร์)</w:t>
            </w:r>
          </w:p>
          <w:p w14:paraId="2C5E6AA9"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ค.ม (การพัฒนาหลักสูตรและการสอนภาษาอังกฤษ)</w:t>
            </w:r>
          </w:p>
          <w:p w14:paraId="3D2E9E73"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40817F7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มหาวิทยาลัยธรรมศาสตร์</w:t>
            </w:r>
          </w:p>
          <w:p w14:paraId="4302C77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มหาวิทยาลัยราชภัฏเชียงราย</w:t>
            </w:r>
          </w:p>
          <w:p w14:paraId="5CAB5A5A"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มหาวิทยาลัยราชภัฏเชียงราย</w:t>
            </w:r>
          </w:p>
        </w:tc>
        <w:tc>
          <w:tcPr>
            <w:tcW w:w="708" w:type="dxa"/>
          </w:tcPr>
          <w:p w14:paraId="34B6100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2560</w:t>
            </w:r>
          </w:p>
          <w:p w14:paraId="4791B48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2548</w:t>
            </w:r>
          </w:p>
          <w:p w14:paraId="3BC6C28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2543</w:t>
            </w:r>
          </w:p>
        </w:tc>
        <w:tc>
          <w:tcPr>
            <w:tcW w:w="993" w:type="dxa"/>
          </w:tcPr>
          <w:p w14:paraId="5320C28D"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5F012781" w14:textId="77777777" w:rsidTr="008C0319">
        <w:trPr>
          <w:trHeight w:val="184"/>
        </w:trPr>
        <w:tc>
          <w:tcPr>
            <w:tcW w:w="426" w:type="dxa"/>
          </w:tcPr>
          <w:p w14:paraId="36369A7B" w14:textId="63FF9F94"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21</w:t>
            </w:r>
          </w:p>
        </w:tc>
        <w:tc>
          <w:tcPr>
            <w:tcW w:w="2410" w:type="dxa"/>
          </w:tcPr>
          <w:p w14:paraId="67D13D1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ธิษ</w:t>
            </w:r>
            <w:proofErr w:type="spellEnd"/>
            <w:r w:rsidRPr="0054174D">
              <w:rPr>
                <w:rFonts w:ascii="TH SarabunPSK" w:hAnsi="TH SarabunPSK" w:cs="TH SarabunPSK"/>
                <w:sz w:val="28"/>
                <w:cs/>
              </w:rPr>
              <w:t>ณา  ศรัทธารัตน์ธนา</w:t>
            </w:r>
          </w:p>
        </w:tc>
        <w:tc>
          <w:tcPr>
            <w:tcW w:w="1134" w:type="dxa"/>
          </w:tcPr>
          <w:p w14:paraId="6120B3F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3EA47E5E"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ค.ม</w:t>
            </w:r>
            <w:proofErr w:type="spellEnd"/>
            <w:r w:rsidRPr="0054174D">
              <w:rPr>
                <w:rFonts w:ascii="TH SarabunPSK" w:hAnsi="TH SarabunPSK" w:cs="TH SarabunPSK"/>
                <w:sz w:val="28"/>
                <w:cs/>
              </w:rPr>
              <w:t>. (หลักสูตรและการสอนภาษาอังกฤษ)</w:t>
            </w:r>
          </w:p>
          <w:p w14:paraId="4790B71C"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(ประวัติศาสตร์)</w:t>
            </w:r>
          </w:p>
        </w:tc>
        <w:tc>
          <w:tcPr>
            <w:tcW w:w="2410" w:type="dxa"/>
          </w:tcPr>
          <w:p w14:paraId="15CD9AA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มหาวิทยาลัยราชภัฏอุตรดิตถ์</w:t>
            </w:r>
          </w:p>
          <w:p w14:paraId="0BB26DE2" w14:textId="77777777" w:rsidR="00FD3875" w:rsidRPr="0054174D" w:rsidRDefault="00FD3875" w:rsidP="008C0319">
            <w:pPr>
              <w:ind w:left="-57" w:right="-113"/>
              <w:rPr>
                <w:rFonts w:ascii="TH SarabunPSK" w:hAnsi="TH SarabunPSK" w:cs="TH SarabunPSK"/>
                <w:sz w:val="28"/>
              </w:rPr>
            </w:pPr>
          </w:p>
          <w:p w14:paraId="572E2495"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มหาวิทยาลัยรามคำแหง</w:t>
            </w:r>
          </w:p>
        </w:tc>
        <w:tc>
          <w:tcPr>
            <w:tcW w:w="708" w:type="dxa"/>
          </w:tcPr>
          <w:p w14:paraId="203E4BC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2553</w:t>
            </w:r>
          </w:p>
          <w:p w14:paraId="10EE27D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1B7AA04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2539</w:t>
            </w:r>
          </w:p>
        </w:tc>
        <w:tc>
          <w:tcPr>
            <w:tcW w:w="993" w:type="dxa"/>
          </w:tcPr>
          <w:p w14:paraId="4A635002"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0B26508A" w14:textId="77777777" w:rsidTr="008C0319">
        <w:trPr>
          <w:trHeight w:val="184"/>
        </w:trPr>
        <w:tc>
          <w:tcPr>
            <w:tcW w:w="426" w:type="dxa"/>
          </w:tcPr>
          <w:p w14:paraId="4A556458" w14:textId="5491A364"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22</w:t>
            </w:r>
          </w:p>
        </w:tc>
        <w:tc>
          <w:tcPr>
            <w:tcW w:w="2410" w:type="dxa"/>
          </w:tcPr>
          <w:p w14:paraId="48F74DB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วรวรร</w:t>
            </w:r>
            <w:proofErr w:type="spellEnd"/>
            <w:r w:rsidRPr="0054174D">
              <w:rPr>
                <w:rFonts w:ascii="TH SarabunPSK" w:hAnsi="TH SarabunPSK" w:cs="TH SarabunPSK"/>
                <w:sz w:val="28"/>
                <w:cs/>
              </w:rPr>
              <w:t xml:space="preserve">ณ  </w:t>
            </w:r>
            <w:proofErr w:type="spellStart"/>
            <w:r w:rsidRPr="0054174D">
              <w:rPr>
                <w:rFonts w:ascii="TH SarabunPSK" w:hAnsi="TH SarabunPSK" w:cs="TH SarabunPSK"/>
                <w:sz w:val="28"/>
                <w:cs/>
              </w:rPr>
              <w:t>สล</w:t>
            </w:r>
            <w:proofErr w:type="spellEnd"/>
            <w:r w:rsidRPr="0054174D">
              <w:rPr>
                <w:rFonts w:ascii="TH SarabunPSK" w:hAnsi="TH SarabunPSK" w:cs="TH SarabunPSK"/>
                <w:sz w:val="28"/>
                <w:cs/>
              </w:rPr>
              <w:t>ีสองสม</w:t>
            </w:r>
          </w:p>
        </w:tc>
        <w:tc>
          <w:tcPr>
            <w:tcW w:w="1134" w:type="dxa"/>
          </w:tcPr>
          <w:p w14:paraId="526C9BA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B9D18E9"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(ภาษาอังกฤษศึกษา)</w:t>
            </w:r>
          </w:p>
          <w:p w14:paraId="44D16D0C"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(ภาษาฝรั่งเศส)</w:t>
            </w:r>
          </w:p>
        </w:tc>
        <w:tc>
          <w:tcPr>
            <w:tcW w:w="2410" w:type="dxa"/>
          </w:tcPr>
          <w:p w14:paraId="31514D5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มหาวิทยาลัยเทคโนโลยี</w:t>
            </w:r>
            <w:proofErr w:type="spellStart"/>
            <w:r w:rsidRPr="0054174D">
              <w:rPr>
                <w:rFonts w:ascii="TH SarabunPSK" w:hAnsi="TH SarabunPSK" w:cs="TH SarabunPSK"/>
                <w:sz w:val="28"/>
                <w:cs/>
              </w:rPr>
              <w:t>สุร</w:t>
            </w:r>
            <w:proofErr w:type="spellEnd"/>
            <w:r w:rsidRPr="0054174D">
              <w:rPr>
                <w:rFonts w:ascii="TH SarabunPSK" w:hAnsi="TH SarabunPSK" w:cs="TH SarabunPSK"/>
                <w:sz w:val="28"/>
                <w:cs/>
              </w:rPr>
              <w:t>นารี</w:t>
            </w:r>
          </w:p>
          <w:p w14:paraId="1711A0C2"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มหาวิทยาลัยขอนแก่น</w:t>
            </w:r>
          </w:p>
        </w:tc>
        <w:tc>
          <w:tcPr>
            <w:tcW w:w="708" w:type="dxa"/>
          </w:tcPr>
          <w:p w14:paraId="1A51004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2554</w:t>
            </w:r>
          </w:p>
          <w:p w14:paraId="308385E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2545</w:t>
            </w:r>
          </w:p>
        </w:tc>
        <w:tc>
          <w:tcPr>
            <w:tcW w:w="993" w:type="dxa"/>
          </w:tcPr>
          <w:p w14:paraId="40B56D13"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3533D9EE" w14:textId="77777777" w:rsidTr="008C0319">
        <w:trPr>
          <w:trHeight w:val="184"/>
        </w:trPr>
        <w:tc>
          <w:tcPr>
            <w:tcW w:w="426" w:type="dxa"/>
          </w:tcPr>
          <w:p w14:paraId="57EC816B" w14:textId="10AE8AB7"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23</w:t>
            </w:r>
          </w:p>
        </w:tc>
        <w:tc>
          <w:tcPr>
            <w:tcW w:w="2410" w:type="dxa"/>
          </w:tcPr>
          <w:p w14:paraId="272DC40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นางสาวธิดารัตน์  ทิพย์ประเสริฐ</w:t>
            </w:r>
          </w:p>
        </w:tc>
        <w:tc>
          <w:tcPr>
            <w:tcW w:w="1134" w:type="dxa"/>
          </w:tcPr>
          <w:p w14:paraId="21C7334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72076E6E"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w:t>
            </w:r>
          </w:p>
          <w:p w14:paraId="222455EB"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6700D7D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มหาวิทยาลัยพะเยา</w:t>
            </w:r>
          </w:p>
          <w:p w14:paraId="266500D0"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0BDCFDC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2558</w:t>
            </w:r>
          </w:p>
          <w:p w14:paraId="37FFDF4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2554</w:t>
            </w:r>
          </w:p>
        </w:tc>
        <w:tc>
          <w:tcPr>
            <w:tcW w:w="993" w:type="dxa"/>
          </w:tcPr>
          <w:p w14:paraId="6E25A4E5"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1D6B19D5" w14:textId="77777777" w:rsidTr="008C0319">
        <w:trPr>
          <w:trHeight w:val="184"/>
        </w:trPr>
        <w:tc>
          <w:tcPr>
            <w:tcW w:w="426" w:type="dxa"/>
          </w:tcPr>
          <w:p w14:paraId="213C594D" w14:textId="57E66072"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24</w:t>
            </w:r>
          </w:p>
        </w:tc>
        <w:tc>
          <w:tcPr>
            <w:tcW w:w="2410" w:type="dxa"/>
          </w:tcPr>
          <w:p w14:paraId="233AB0A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นางสาววิไลพรรณ  สุรินทร์ธรรม</w:t>
            </w:r>
          </w:p>
        </w:tc>
        <w:tc>
          <w:tcPr>
            <w:tcW w:w="1134" w:type="dxa"/>
          </w:tcPr>
          <w:p w14:paraId="1D97835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896221A"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หลักสูตร การสอนและเทคโนโลยีการเรียนรู้ (การสอนภาษาอังกฤษ)</w:t>
            </w:r>
          </w:p>
          <w:p w14:paraId="12A73190"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33252D4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344750C4" w14:textId="77777777" w:rsidR="00FD3875" w:rsidRPr="0054174D" w:rsidRDefault="00FD3875" w:rsidP="008C0319">
            <w:pPr>
              <w:ind w:left="-57" w:right="-113"/>
              <w:rPr>
                <w:rFonts w:ascii="TH SarabunPSK" w:hAnsi="TH SarabunPSK" w:cs="TH SarabunPSK"/>
                <w:sz w:val="28"/>
              </w:rPr>
            </w:pPr>
          </w:p>
          <w:p w14:paraId="2EF243B9"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มหาวิทยาลัยแม่่ฟ้าหลวง</w:t>
            </w:r>
          </w:p>
        </w:tc>
        <w:tc>
          <w:tcPr>
            <w:tcW w:w="708" w:type="dxa"/>
          </w:tcPr>
          <w:p w14:paraId="1F1CE5D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2561</w:t>
            </w:r>
          </w:p>
          <w:p w14:paraId="32AAA74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57E0026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2557</w:t>
            </w:r>
          </w:p>
        </w:tc>
        <w:tc>
          <w:tcPr>
            <w:tcW w:w="993" w:type="dxa"/>
          </w:tcPr>
          <w:p w14:paraId="47C9A27B"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2731F959" w14:textId="77777777" w:rsidTr="008C0319">
        <w:trPr>
          <w:trHeight w:val="184"/>
        </w:trPr>
        <w:tc>
          <w:tcPr>
            <w:tcW w:w="426" w:type="dxa"/>
          </w:tcPr>
          <w:p w14:paraId="30CACF5B" w14:textId="798DB046"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25</w:t>
            </w:r>
          </w:p>
        </w:tc>
        <w:tc>
          <w:tcPr>
            <w:tcW w:w="2410" w:type="dxa"/>
          </w:tcPr>
          <w:p w14:paraId="6F819AC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นางสาวฐิติรัตน์ วิจารณ์ปรีชา</w:t>
            </w:r>
          </w:p>
        </w:tc>
        <w:tc>
          <w:tcPr>
            <w:tcW w:w="1134" w:type="dxa"/>
          </w:tcPr>
          <w:p w14:paraId="5A1B40B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628DD14A"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 xml:space="preserve">.ม. (ภาษาอังกฤษ) </w:t>
            </w:r>
          </w:p>
          <w:p w14:paraId="75A301E9" w14:textId="77777777" w:rsidR="00FD3875" w:rsidRPr="0054174D" w:rsidRDefault="00FD3875" w:rsidP="008C0319">
            <w:pPr>
              <w:spacing w:line="209" w:lineRule="auto"/>
              <w:ind w:hanging="41"/>
              <w:rPr>
                <w:rFonts w:ascii="TH SarabunPSK" w:hAnsi="TH SarabunPSK" w:cs="TH SarabunPSK"/>
                <w:sz w:val="28"/>
                <w:cs/>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(การสอนภาษาอังกฤษ)</w:t>
            </w:r>
          </w:p>
        </w:tc>
        <w:tc>
          <w:tcPr>
            <w:tcW w:w="2410" w:type="dxa"/>
          </w:tcPr>
          <w:p w14:paraId="098D356B"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09470166"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040D4A0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2548</w:t>
            </w:r>
          </w:p>
          <w:p w14:paraId="0CDD82D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2545</w:t>
            </w:r>
          </w:p>
        </w:tc>
        <w:tc>
          <w:tcPr>
            <w:tcW w:w="993" w:type="dxa"/>
          </w:tcPr>
          <w:p w14:paraId="28F1A14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58C56148"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5E6CFD98" w14:textId="77777777" w:rsidTr="008C0319">
        <w:trPr>
          <w:trHeight w:val="184"/>
        </w:trPr>
        <w:tc>
          <w:tcPr>
            <w:tcW w:w="426" w:type="dxa"/>
          </w:tcPr>
          <w:p w14:paraId="43379E47" w14:textId="47401611"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1E1A94" w:rsidRPr="0054174D">
              <w:rPr>
                <w:rFonts w:ascii="TH SarabunPSK" w:eastAsia="SimSun" w:hAnsi="TH SarabunPSK" w:cs="TH SarabunPSK"/>
                <w:sz w:val="28"/>
                <w:cs/>
              </w:rPr>
              <w:t>6</w:t>
            </w:r>
          </w:p>
        </w:tc>
        <w:tc>
          <w:tcPr>
            <w:tcW w:w="2410" w:type="dxa"/>
          </w:tcPr>
          <w:p w14:paraId="47BFE68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นางสาวว</w:t>
            </w:r>
            <w:proofErr w:type="spellStart"/>
            <w:r w:rsidRPr="0054174D">
              <w:rPr>
                <w:rFonts w:ascii="TH SarabunPSK" w:hAnsi="TH SarabunPSK" w:cs="TH SarabunPSK"/>
                <w:sz w:val="28"/>
                <w:cs/>
              </w:rPr>
              <w:t>ริษา</w:t>
            </w:r>
            <w:proofErr w:type="spellEnd"/>
            <w:r w:rsidRPr="0054174D">
              <w:rPr>
                <w:rFonts w:ascii="TH SarabunPSK" w:hAnsi="TH SarabunPSK" w:cs="TH SarabunPSK"/>
                <w:sz w:val="28"/>
                <w:cs/>
              </w:rPr>
              <w:t xml:space="preserve"> สารวิทย์</w:t>
            </w:r>
          </w:p>
        </w:tc>
        <w:tc>
          <w:tcPr>
            <w:tcW w:w="1134" w:type="dxa"/>
          </w:tcPr>
          <w:p w14:paraId="27FCAA7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32502C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(ภาษาศาสตร์)</w:t>
            </w:r>
          </w:p>
          <w:p w14:paraId="5DE975AC"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60542358"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16DCDB56"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มหาวิทยาลัยแม่ฟ้าหลวง</w:t>
            </w:r>
          </w:p>
        </w:tc>
        <w:tc>
          <w:tcPr>
            <w:tcW w:w="708" w:type="dxa"/>
          </w:tcPr>
          <w:p w14:paraId="31D7291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2553</w:t>
            </w:r>
          </w:p>
          <w:p w14:paraId="26502FB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2558</w:t>
            </w:r>
          </w:p>
        </w:tc>
        <w:tc>
          <w:tcPr>
            <w:tcW w:w="993" w:type="dxa"/>
          </w:tcPr>
          <w:p w14:paraId="6D429F6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2FEAD152"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6F6BBD45" w14:textId="77777777" w:rsidTr="008C0319">
        <w:trPr>
          <w:trHeight w:val="184"/>
        </w:trPr>
        <w:tc>
          <w:tcPr>
            <w:tcW w:w="426" w:type="dxa"/>
          </w:tcPr>
          <w:p w14:paraId="1649A303" w14:textId="6C4B9B32"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27</w:t>
            </w:r>
          </w:p>
        </w:tc>
        <w:tc>
          <w:tcPr>
            <w:tcW w:w="2410" w:type="dxa"/>
          </w:tcPr>
          <w:p w14:paraId="21FF680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นางสาวนภอร   อารี</w:t>
            </w:r>
            <w:proofErr w:type="spellStart"/>
            <w:r w:rsidRPr="0054174D">
              <w:rPr>
                <w:rFonts w:ascii="TH SarabunPSK" w:hAnsi="TH SarabunPSK" w:cs="TH SarabunPSK"/>
                <w:sz w:val="28"/>
                <w:cs/>
              </w:rPr>
              <w:t>ย์</w:t>
            </w:r>
            <w:proofErr w:type="spellEnd"/>
          </w:p>
        </w:tc>
        <w:tc>
          <w:tcPr>
            <w:tcW w:w="1134" w:type="dxa"/>
          </w:tcPr>
          <w:p w14:paraId="5E47C33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0219F96B"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398233D2"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(การสื่อสารมวลชน)</w:t>
            </w:r>
          </w:p>
          <w:p w14:paraId="530AD0BD"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60F6BE2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74E98953"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3E4626F8"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มหาวิทยาลัยสุโขทัยธรรมาธิราช</w:t>
            </w:r>
          </w:p>
        </w:tc>
        <w:tc>
          <w:tcPr>
            <w:tcW w:w="708" w:type="dxa"/>
          </w:tcPr>
          <w:p w14:paraId="2451CEA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2556</w:t>
            </w:r>
          </w:p>
          <w:p w14:paraId="7171152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2549</w:t>
            </w:r>
          </w:p>
          <w:p w14:paraId="1A46A15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2564</w:t>
            </w:r>
          </w:p>
        </w:tc>
        <w:tc>
          <w:tcPr>
            <w:tcW w:w="993" w:type="dxa"/>
          </w:tcPr>
          <w:p w14:paraId="22A8446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2C55B775"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21AF9EF3" w14:textId="77777777" w:rsidTr="008C0319">
        <w:trPr>
          <w:trHeight w:val="184"/>
        </w:trPr>
        <w:tc>
          <w:tcPr>
            <w:tcW w:w="426" w:type="dxa"/>
          </w:tcPr>
          <w:p w14:paraId="134901FF" w14:textId="7823B6E1"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1E1A94" w:rsidRPr="0054174D">
              <w:rPr>
                <w:rFonts w:ascii="TH SarabunPSK" w:eastAsia="SimSun" w:hAnsi="TH SarabunPSK" w:cs="TH SarabunPSK"/>
                <w:sz w:val="28"/>
                <w:cs/>
              </w:rPr>
              <w:t>8</w:t>
            </w:r>
          </w:p>
        </w:tc>
        <w:tc>
          <w:tcPr>
            <w:tcW w:w="2410" w:type="dxa"/>
          </w:tcPr>
          <w:p w14:paraId="72DE45E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นายธนพ</w:t>
            </w:r>
            <w:proofErr w:type="spellStart"/>
            <w:r w:rsidRPr="0054174D">
              <w:rPr>
                <w:rFonts w:ascii="TH SarabunPSK" w:hAnsi="TH SarabunPSK" w:cs="TH SarabunPSK"/>
                <w:sz w:val="28"/>
                <w:cs/>
              </w:rPr>
              <w:t>ัฒน์</w:t>
            </w:r>
            <w:proofErr w:type="spellEnd"/>
            <w:r w:rsidRPr="0054174D">
              <w:rPr>
                <w:rFonts w:ascii="TH SarabunPSK" w:hAnsi="TH SarabunPSK" w:cs="TH SarabunPSK"/>
                <w:sz w:val="28"/>
                <w:cs/>
              </w:rPr>
              <w:t xml:space="preserve"> วุฒิสารวัฒนา</w:t>
            </w:r>
          </w:p>
        </w:tc>
        <w:tc>
          <w:tcPr>
            <w:tcW w:w="1134" w:type="dxa"/>
          </w:tcPr>
          <w:p w14:paraId="542CF74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C172D8B" w14:textId="09A2BAE1"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w:t>
            </w:r>
            <w:r w:rsidR="00180371" w:rsidRPr="0054174D">
              <w:rPr>
                <w:rFonts w:ascii="TH SarabunPSK" w:hAnsi="TH SarabunPSK" w:cs="TH SarabunPSK"/>
                <w:sz w:val="28"/>
              </w:rPr>
              <w:t>.</w:t>
            </w:r>
            <w:r w:rsidRPr="0054174D">
              <w:rPr>
                <w:rFonts w:ascii="TH SarabunPSK" w:hAnsi="TH SarabunPSK" w:cs="TH SarabunPSK"/>
                <w:sz w:val="28"/>
                <w:cs/>
              </w:rPr>
              <w:t xml:space="preserve"> (ภาษาอังกฤษ)</w:t>
            </w:r>
          </w:p>
          <w:p w14:paraId="003B03AB" w14:textId="42E7EFA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w:t>
            </w:r>
            <w:r w:rsidRPr="0054174D">
              <w:rPr>
                <w:rFonts w:ascii="TH SarabunPSK" w:hAnsi="TH SarabunPSK" w:cs="TH SarabunPSK"/>
                <w:sz w:val="28"/>
                <w:cs/>
              </w:rPr>
              <w:t xml:space="preserve"> (ภาษาอังกฤษศึกษา)</w:t>
            </w:r>
          </w:p>
        </w:tc>
        <w:tc>
          <w:tcPr>
            <w:tcW w:w="2410" w:type="dxa"/>
          </w:tcPr>
          <w:p w14:paraId="7308664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มหาวิทยาลัยพะเยา</w:t>
            </w:r>
          </w:p>
          <w:p w14:paraId="244788C2"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มหาวิทยาลัยราชภัฏเชียงราย</w:t>
            </w:r>
          </w:p>
        </w:tc>
        <w:tc>
          <w:tcPr>
            <w:tcW w:w="708" w:type="dxa"/>
          </w:tcPr>
          <w:p w14:paraId="675644B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2564</w:t>
            </w:r>
          </w:p>
          <w:p w14:paraId="739793F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2561</w:t>
            </w:r>
          </w:p>
        </w:tc>
        <w:tc>
          <w:tcPr>
            <w:tcW w:w="993" w:type="dxa"/>
          </w:tcPr>
          <w:p w14:paraId="1915843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697DFF14"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0268C9EF" w14:textId="77777777" w:rsidTr="008C0319">
        <w:trPr>
          <w:trHeight w:val="184"/>
        </w:trPr>
        <w:tc>
          <w:tcPr>
            <w:tcW w:w="426" w:type="dxa"/>
          </w:tcPr>
          <w:p w14:paraId="69718D57" w14:textId="6276D5DB"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1E1A94" w:rsidRPr="0054174D">
              <w:rPr>
                <w:rFonts w:ascii="TH SarabunPSK" w:eastAsia="SimSun" w:hAnsi="TH SarabunPSK" w:cs="TH SarabunPSK"/>
                <w:sz w:val="28"/>
                <w:cs/>
              </w:rPr>
              <w:t>9</w:t>
            </w:r>
          </w:p>
        </w:tc>
        <w:tc>
          <w:tcPr>
            <w:tcW w:w="2410" w:type="dxa"/>
          </w:tcPr>
          <w:p w14:paraId="4448443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นางสาวธัญลักษณ์ อินพล</w:t>
            </w:r>
          </w:p>
        </w:tc>
        <w:tc>
          <w:tcPr>
            <w:tcW w:w="1134" w:type="dxa"/>
          </w:tcPr>
          <w:p w14:paraId="236E6E6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E8EB052"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w:t>
            </w:r>
          </w:p>
          <w:p w14:paraId="230F357F"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19841EB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7C9AC9DC"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มหาวิทยาลัยแม่โจ้</w:t>
            </w:r>
          </w:p>
        </w:tc>
        <w:tc>
          <w:tcPr>
            <w:tcW w:w="708" w:type="dxa"/>
          </w:tcPr>
          <w:p w14:paraId="593F016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2563</w:t>
            </w:r>
          </w:p>
          <w:p w14:paraId="61255EE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2555</w:t>
            </w:r>
          </w:p>
        </w:tc>
        <w:tc>
          <w:tcPr>
            <w:tcW w:w="993" w:type="dxa"/>
          </w:tcPr>
          <w:p w14:paraId="71B77EC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278708C9"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0D45394F" w14:textId="77777777" w:rsidTr="008C0319">
        <w:trPr>
          <w:trHeight w:val="184"/>
        </w:trPr>
        <w:tc>
          <w:tcPr>
            <w:tcW w:w="426" w:type="dxa"/>
          </w:tcPr>
          <w:p w14:paraId="0917912C" w14:textId="0E9DF359"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30</w:t>
            </w:r>
          </w:p>
        </w:tc>
        <w:tc>
          <w:tcPr>
            <w:tcW w:w="2410" w:type="dxa"/>
          </w:tcPr>
          <w:p w14:paraId="6828F31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นางสาวอาริสา ลิ</w:t>
            </w:r>
            <w:proofErr w:type="spellStart"/>
            <w:r w:rsidRPr="0054174D">
              <w:rPr>
                <w:rFonts w:ascii="TH SarabunPSK" w:hAnsi="TH SarabunPSK" w:cs="TH SarabunPSK"/>
                <w:sz w:val="28"/>
                <w:cs/>
              </w:rPr>
              <w:t>นิฐฎา</w:t>
            </w:r>
            <w:proofErr w:type="spellEnd"/>
          </w:p>
        </w:tc>
        <w:tc>
          <w:tcPr>
            <w:tcW w:w="1134" w:type="dxa"/>
          </w:tcPr>
          <w:p w14:paraId="0601B8D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0B1D13A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(ภาษาไทย)</w:t>
            </w:r>
          </w:p>
          <w:p w14:paraId="7588D28C"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1D024AF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7C035E6A"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284A038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2560</w:t>
            </w:r>
          </w:p>
          <w:p w14:paraId="3A76A8D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2555</w:t>
            </w:r>
          </w:p>
        </w:tc>
        <w:tc>
          <w:tcPr>
            <w:tcW w:w="993" w:type="dxa"/>
          </w:tcPr>
          <w:p w14:paraId="7538F70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256ACCF2"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53068276" w14:textId="77777777" w:rsidTr="008C0319">
        <w:trPr>
          <w:trHeight w:val="184"/>
        </w:trPr>
        <w:tc>
          <w:tcPr>
            <w:tcW w:w="426" w:type="dxa"/>
          </w:tcPr>
          <w:p w14:paraId="33B43390" w14:textId="2FCE7502"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lastRenderedPageBreak/>
              <w:t>31</w:t>
            </w:r>
          </w:p>
        </w:tc>
        <w:tc>
          <w:tcPr>
            <w:tcW w:w="2410" w:type="dxa"/>
          </w:tcPr>
          <w:p w14:paraId="232AE71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นายพงศธร สุรินทร์</w:t>
            </w:r>
          </w:p>
        </w:tc>
        <w:tc>
          <w:tcPr>
            <w:tcW w:w="1134" w:type="dxa"/>
          </w:tcPr>
          <w:p w14:paraId="3FEF432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8F0100D"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อ.ด</w:t>
            </w:r>
            <w:proofErr w:type="spellEnd"/>
            <w:r w:rsidRPr="0054174D">
              <w:rPr>
                <w:rFonts w:ascii="TH SarabunPSK" w:hAnsi="TH SarabunPSK" w:cs="TH SarabunPSK"/>
                <w:sz w:val="28"/>
                <w:cs/>
              </w:rPr>
              <w:t>. (ภาษาไทย)</w:t>
            </w:r>
          </w:p>
          <w:p w14:paraId="0CA4973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(ภาษาไทย)</w:t>
            </w:r>
          </w:p>
          <w:p w14:paraId="214AFB2B"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54926BB3"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มหาวิทยาลัยศิลปากร</w:t>
            </w:r>
          </w:p>
          <w:p w14:paraId="103A8C0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311A5510"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A3E17F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2568</w:t>
            </w:r>
          </w:p>
          <w:p w14:paraId="1B2A075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2564</w:t>
            </w:r>
          </w:p>
          <w:p w14:paraId="36687FAE" w14:textId="785264D3"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256</w:t>
            </w:r>
            <w:r w:rsidR="009C393B" w:rsidRPr="0054174D">
              <w:rPr>
                <w:rFonts w:ascii="TH SarabunPSK" w:eastAsia="TH SarabunPSK" w:hAnsi="TH SarabunPSK" w:cs="TH SarabunPSK"/>
                <w:sz w:val="28"/>
                <w:cs/>
              </w:rPr>
              <w:t>1</w:t>
            </w:r>
          </w:p>
        </w:tc>
        <w:tc>
          <w:tcPr>
            <w:tcW w:w="993" w:type="dxa"/>
          </w:tcPr>
          <w:p w14:paraId="61F6FF5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p w14:paraId="5BAE913C" w14:textId="77777777" w:rsidR="00FD3875" w:rsidRPr="0054174D" w:rsidRDefault="00FD3875" w:rsidP="008C0319">
            <w:pPr>
              <w:spacing w:line="209" w:lineRule="auto"/>
              <w:jc w:val="center"/>
              <w:rPr>
                <w:rFonts w:ascii="TH SarabunPSK" w:hAnsi="TH SarabunPSK" w:cs="TH SarabunPSK"/>
                <w:sz w:val="28"/>
                <w:cs/>
              </w:rPr>
            </w:pPr>
          </w:p>
        </w:tc>
      </w:tr>
      <w:tr w:rsidR="00FD3875" w:rsidRPr="0054174D" w14:paraId="1F6059F4" w14:textId="77777777" w:rsidTr="008C0319">
        <w:trPr>
          <w:trHeight w:val="184"/>
        </w:trPr>
        <w:tc>
          <w:tcPr>
            <w:tcW w:w="426" w:type="dxa"/>
          </w:tcPr>
          <w:p w14:paraId="3BC7D6A3" w14:textId="4C2BE763"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32</w:t>
            </w:r>
          </w:p>
        </w:tc>
        <w:tc>
          <w:tcPr>
            <w:tcW w:w="2410" w:type="dxa"/>
          </w:tcPr>
          <w:p w14:paraId="7C82090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นางสาวพิมผกา สาครินท</w:t>
            </w:r>
            <w:proofErr w:type="spellStart"/>
            <w:r w:rsidRPr="0054174D">
              <w:rPr>
                <w:rFonts w:ascii="TH SarabunPSK" w:hAnsi="TH SarabunPSK" w:cs="TH SarabunPSK"/>
                <w:sz w:val="28"/>
                <w:cs/>
              </w:rPr>
              <w:t>ร์</w:t>
            </w:r>
            <w:proofErr w:type="spellEnd"/>
          </w:p>
        </w:tc>
        <w:tc>
          <w:tcPr>
            <w:tcW w:w="1134" w:type="dxa"/>
          </w:tcPr>
          <w:p w14:paraId="23A114E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75ABC725"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5A03BF7D"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5CD611B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2555</w:t>
            </w:r>
          </w:p>
        </w:tc>
        <w:tc>
          <w:tcPr>
            <w:tcW w:w="993" w:type="dxa"/>
          </w:tcPr>
          <w:p w14:paraId="1B72D4F4"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4E7EC1EA" w14:textId="77777777" w:rsidTr="008C0319">
        <w:trPr>
          <w:trHeight w:val="184"/>
        </w:trPr>
        <w:tc>
          <w:tcPr>
            <w:tcW w:w="426" w:type="dxa"/>
          </w:tcPr>
          <w:p w14:paraId="4E6799CA" w14:textId="7A878D24"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33</w:t>
            </w:r>
          </w:p>
        </w:tc>
        <w:tc>
          <w:tcPr>
            <w:tcW w:w="2410" w:type="dxa"/>
          </w:tcPr>
          <w:p w14:paraId="7783C46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นางสาวน้ำทิพย์(</w:t>
            </w:r>
            <w:r w:rsidRPr="0054174D">
              <w:rPr>
                <w:rFonts w:ascii="TH SarabunPSK" w:hAnsi="TH SarabunPSK" w:cs="TH SarabunPSK"/>
                <w:sz w:val="28"/>
              </w:rPr>
              <w:t>Cheung</w:t>
            </w:r>
            <w:r w:rsidRPr="0054174D">
              <w:rPr>
                <w:rFonts w:ascii="TH SarabunPSK" w:hAnsi="TH SarabunPSK" w:cs="TH SarabunPSK"/>
                <w:sz w:val="28"/>
                <w:cs/>
              </w:rPr>
              <w:t>) กิจกิติวิริยะ(</w:t>
            </w:r>
            <w:r w:rsidRPr="0054174D">
              <w:rPr>
                <w:rFonts w:ascii="TH SarabunPSK" w:hAnsi="TH SarabunPSK" w:cs="TH SarabunPSK"/>
                <w:sz w:val="28"/>
              </w:rPr>
              <w:t>Shui Yuk</w:t>
            </w:r>
            <w:r w:rsidRPr="0054174D">
              <w:rPr>
                <w:rFonts w:ascii="TH SarabunPSK" w:hAnsi="TH SarabunPSK" w:cs="TH SarabunPSK"/>
                <w:sz w:val="28"/>
                <w:cs/>
              </w:rPr>
              <w:t>)</w:t>
            </w:r>
          </w:p>
        </w:tc>
        <w:tc>
          <w:tcPr>
            <w:tcW w:w="1134" w:type="dxa"/>
          </w:tcPr>
          <w:p w14:paraId="1512A47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073B7B2A" w14:textId="048468BB"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rPr>
              <w:t>B</w:t>
            </w:r>
            <w:r w:rsidR="00B526D2" w:rsidRPr="0054174D">
              <w:rPr>
                <w:rFonts w:ascii="TH SarabunPSK" w:hAnsi="TH SarabunPSK" w:cs="TH SarabunPSK"/>
                <w:sz w:val="28"/>
              </w:rPr>
              <w:t>.</w:t>
            </w:r>
            <w:r w:rsidRPr="0054174D">
              <w:rPr>
                <w:rFonts w:ascii="TH SarabunPSK" w:hAnsi="TH SarabunPSK" w:cs="TH SarabunPSK"/>
                <w:sz w:val="28"/>
              </w:rPr>
              <w:t>B</w:t>
            </w:r>
            <w:r w:rsidR="00B526D2" w:rsidRPr="0054174D">
              <w:rPr>
                <w:rFonts w:ascii="TH SarabunPSK" w:hAnsi="TH SarabunPSK" w:cs="TH SarabunPSK"/>
                <w:sz w:val="28"/>
              </w:rPr>
              <w:t>.</w:t>
            </w:r>
            <w:r w:rsidRPr="0054174D">
              <w:rPr>
                <w:rFonts w:ascii="TH SarabunPSK" w:hAnsi="TH SarabunPSK" w:cs="TH SarabunPSK"/>
                <w:sz w:val="28"/>
              </w:rPr>
              <w:t>A</w:t>
            </w:r>
            <w:r w:rsidRPr="0054174D">
              <w:rPr>
                <w:rFonts w:ascii="TH SarabunPSK" w:hAnsi="TH SarabunPSK" w:cs="TH SarabunPSK"/>
                <w:sz w:val="28"/>
                <w:cs/>
              </w:rPr>
              <w:t xml:space="preserve">. </w:t>
            </w:r>
            <w:r w:rsidRPr="0054174D">
              <w:rPr>
                <w:rFonts w:ascii="TH SarabunPSK" w:hAnsi="TH SarabunPSK" w:cs="TH SarabunPSK"/>
                <w:sz w:val="28"/>
              </w:rPr>
              <w:t>Economics &amp; Finance</w:t>
            </w:r>
          </w:p>
        </w:tc>
        <w:tc>
          <w:tcPr>
            <w:tcW w:w="2410" w:type="dxa"/>
          </w:tcPr>
          <w:p w14:paraId="0FF0B441"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t>The University of Hong Kong</w:t>
            </w:r>
          </w:p>
        </w:tc>
        <w:tc>
          <w:tcPr>
            <w:tcW w:w="708" w:type="dxa"/>
          </w:tcPr>
          <w:p w14:paraId="203FEBB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rPr>
              <w:t>2542</w:t>
            </w:r>
          </w:p>
        </w:tc>
        <w:tc>
          <w:tcPr>
            <w:tcW w:w="993" w:type="dxa"/>
          </w:tcPr>
          <w:p w14:paraId="4F42BDF8"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76B27586" w14:textId="77777777" w:rsidTr="008C0319">
        <w:trPr>
          <w:trHeight w:val="184"/>
        </w:trPr>
        <w:tc>
          <w:tcPr>
            <w:tcW w:w="426" w:type="dxa"/>
          </w:tcPr>
          <w:p w14:paraId="6FE1FA48" w14:textId="195DF32B"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34</w:t>
            </w:r>
          </w:p>
        </w:tc>
        <w:tc>
          <w:tcPr>
            <w:tcW w:w="2410" w:type="dxa"/>
          </w:tcPr>
          <w:p w14:paraId="4B4B98E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นางสาวจารุนันท์ เมธะพันธุ์</w:t>
            </w:r>
          </w:p>
        </w:tc>
        <w:tc>
          <w:tcPr>
            <w:tcW w:w="1134" w:type="dxa"/>
          </w:tcPr>
          <w:p w14:paraId="2E360D1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AA21602"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(บริหารการพัฒนา)</w:t>
            </w:r>
          </w:p>
          <w:p w14:paraId="673329F5"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(ภาษาไทย)</w:t>
            </w:r>
          </w:p>
        </w:tc>
        <w:tc>
          <w:tcPr>
            <w:tcW w:w="2410" w:type="dxa"/>
          </w:tcPr>
          <w:p w14:paraId="30DD970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มหาวิทยาลัยแม่โจ้</w:t>
            </w:r>
          </w:p>
          <w:p w14:paraId="3FF817D9"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2BB7C90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2549</w:t>
            </w:r>
          </w:p>
          <w:p w14:paraId="44A812A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2533</w:t>
            </w:r>
          </w:p>
        </w:tc>
        <w:tc>
          <w:tcPr>
            <w:tcW w:w="993" w:type="dxa"/>
          </w:tcPr>
          <w:p w14:paraId="7EE01C8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0BD90F02" w14:textId="77777777" w:rsidTr="008C0319">
        <w:trPr>
          <w:trHeight w:val="184"/>
        </w:trPr>
        <w:tc>
          <w:tcPr>
            <w:tcW w:w="426" w:type="dxa"/>
          </w:tcPr>
          <w:p w14:paraId="37538ED7" w14:textId="5CF88964"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1E1A94" w:rsidRPr="0054174D">
              <w:rPr>
                <w:rFonts w:ascii="TH SarabunPSK" w:eastAsia="SimSun" w:hAnsi="TH SarabunPSK" w:cs="TH SarabunPSK"/>
                <w:sz w:val="28"/>
                <w:cs/>
              </w:rPr>
              <w:t>5</w:t>
            </w:r>
          </w:p>
        </w:tc>
        <w:tc>
          <w:tcPr>
            <w:tcW w:w="2410" w:type="dxa"/>
          </w:tcPr>
          <w:p w14:paraId="1B9B9D0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วลี ไชยคำ</w:t>
            </w:r>
          </w:p>
        </w:tc>
        <w:tc>
          <w:tcPr>
            <w:tcW w:w="1134" w:type="dxa"/>
          </w:tcPr>
          <w:p w14:paraId="3BE3137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16EAFD9"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5E5CD5B9"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คบ. (ภาษาอังกฤษ)</w:t>
            </w:r>
          </w:p>
        </w:tc>
        <w:tc>
          <w:tcPr>
            <w:tcW w:w="2410" w:type="dxa"/>
          </w:tcPr>
          <w:p w14:paraId="2A7FF56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09F5FFB5" w14:textId="77777777" w:rsidR="00FD3875" w:rsidRPr="0054174D" w:rsidRDefault="00FD3875" w:rsidP="008C0319">
            <w:pPr>
              <w:ind w:left="-57" w:right="-113"/>
              <w:rPr>
                <w:rFonts w:ascii="TH SarabunPSK" w:hAnsi="TH SarabunPSK" w:cs="TH SarabunPSK"/>
                <w:sz w:val="28"/>
              </w:rPr>
            </w:pPr>
          </w:p>
          <w:p w14:paraId="3D5F7854"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มหาวิทยาลัยราชภัฏเชียงใหม่</w:t>
            </w:r>
          </w:p>
        </w:tc>
        <w:tc>
          <w:tcPr>
            <w:tcW w:w="708" w:type="dxa"/>
          </w:tcPr>
          <w:p w14:paraId="1298037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2556</w:t>
            </w:r>
          </w:p>
          <w:p w14:paraId="6CCA852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3062686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2551</w:t>
            </w:r>
          </w:p>
        </w:tc>
        <w:tc>
          <w:tcPr>
            <w:tcW w:w="993" w:type="dxa"/>
          </w:tcPr>
          <w:p w14:paraId="4A4D2033"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6B4F7334" w14:textId="77777777" w:rsidTr="008C0319">
        <w:trPr>
          <w:trHeight w:val="184"/>
        </w:trPr>
        <w:tc>
          <w:tcPr>
            <w:tcW w:w="426" w:type="dxa"/>
          </w:tcPr>
          <w:p w14:paraId="21218856" w14:textId="4A5C055C"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1E1A94" w:rsidRPr="0054174D">
              <w:rPr>
                <w:rFonts w:ascii="TH SarabunPSK" w:eastAsia="SimSun" w:hAnsi="TH SarabunPSK" w:cs="TH SarabunPSK"/>
                <w:sz w:val="28"/>
                <w:cs/>
              </w:rPr>
              <w:t>6</w:t>
            </w:r>
          </w:p>
        </w:tc>
        <w:tc>
          <w:tcPr>
            <w:tcW w:w="2410" w:type="dxa"/>
          </w:tcPr>
          <w:p w14:paraId="1E77FF1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นางสาวขนิษฐา สุวรรณประชา</w:t>
            </w:r>
          </w:p>
        </w:tc>
        <w:tc>
          <w:tcPr>
            <w:tcW w:w="1134" w:type="dxa"/>
          </w:tcPr>
          <w:p w14:paraId="7C8209D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23C174CC"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4FAA865B"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5BF13F8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511E07A9"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0818C96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2557</w:t>
            </w:r>
          </w:p>
          <w:p w14:paraId="39F2E9D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2552</w:t>
            </w:r>
          </w:p>
        </w:tc>
        <w:tc>
          <w:tcPr>
            <w:tcW w:w="993" w:type="dxa"/>
          </w:tcPr>
          <w:p w14:paraId="370238F2"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0D328895" w14:textId="77777777" w:rsidTr="008C0319">
        <w:trPr>
          <w:trHeight w:val="184"/>
        </w:trPr>
        <w:tc>
          <w:tcPr>
            <w:tcW w:w="426" w:type="dxa"/>
          </w:tcPr>
          <w:p w14:paraId="6203832E" w14:textId="76512FB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1E1A94" w:rsidRPr="0054174D">
              <w:rPr>
                <w:rFonts w:ascii="TH SarabunPSK" w:eastAsia="SimSun" w:hAnsi="TH SarabunPSK" w:cs="TH SarabunPSK"/>
                <w:sz w:val="28"/>
                <w:cs/>
              </w:rPr>
              <w:t>7</w:t>
            </w:r>
          </w:p>
        </w:tc>
        <w:tc>
          <w:tcPr>
            <w:tcW w:w="2410" w:type="dxa"/>
          </w:tcPr>
          <w:p w14:paraId="3BCC6E2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นายกิจจาณ</w:t>
            </w:r>
            <w:proofErr w:type="spellStart"/>
            <w:r w:rsidRPr="0054174D">
              <w:rPr>
                <w:rFonts w:ascii="TH SarabunPSK" w:hAnsi="TH SarabunPSK" w:cs="TH SarabunPSK"/>
                <w:sz w:val="28"/>
                <w:cs/>
              </w:rPr>
              <w:t>ัฏฐ์</w:t>
            </w:r>
            <w:proofErr w:type="spellEnd"/>
            <w:r w:rsidRPr="0054174D">
              <w:rPr>
                <w:rFonts w:ascii="TH SarabunPSK" w:hAnsi="TH SarabunPSK" w:cs="TH SarabunPSK"/>
                <w:sz w:val="28"/>
                <w:cs/>
              </w:rPr>
              <w:t xml:space="preserve"> ตั้งจิตนุสรณ์</w:t>
            </w:r>
          </w:p>
        </w:tc>
        <w:tc>
          <w:tcPr>
            <w:tcW w:w="1134" w:type="dxa"/>
          </w:tcPr>
          <w:p w14:paraId="2CA9A97A" w14:textId="628A97E5" w:rsidR="00FD3875" w:rsidRPr="0054174D" w:rsidRDefault="004969BB"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03D77DB9"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.ด. ภาษาอังกฤษเป็นภาษานานาชาติ (หลักสูตรนานาชาติ)</w:t>
            </w:r>
          </w:p>
          <w:p w14:paraId="7CFED1DC"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56C5D2D7"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ภาษาอังกฤษ</w:t>
            </w:r>
          </w:p>
        </w:tc>
        <w:tc>
          <w:tcPr>
            <w:tcW w:w="2410" w:type="dxa"/>
          </w:tcPr>
          <w:p w14:paraId="7E366DE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จุฬาลงกรณ์มหาวิทยาลัย</w:t>
            </w:r>
          </w:p>
          <w:p w14:paraId="0924058D" w14:textId="77777777" w:rsidR="00FD3875" w:rsidRPr="0054174D" w:rsidRDefault="00FD3875" w:rsidP="008C0319">
            <w:pPr>
              <w:ind w:left="-57" w:right="-113"/>
              <w:rPr>
                <w:rFonts w:ascii="TH SarabunPSK" w:hAnsi="TH SarabunPSK" w:cs="TH SarabunPSK"/>
                <w:sz w:val="28"/>
              </w:rPr>
            </w:pPr>
          </w:p>
          <w:p w14:paraId="45F5ADCA" w14:textId="77777777" w:rsidR="00FD3875" w:rsidRPr="0054174D" w:rsidRDefault="00FD3875" w:rsidP="008C0319">
            <w:pPr>
              <w:ind w:left="-57" w:right="-113"/>
              <w:rPr>
                <w:rFonts w:ascii="TH SarabunPSK" w:hAnsi="TH SarabunPSK" w:cs="TH SarabunPSK"/>
                <w:sz w:val="28"/>
              </w:rPr>
            </w:pPr>
          </w:p>
          <w:p w14:paraId="7D1907BB"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444A799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7828261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2559</w:t>
            </w:r>
          </w:p>
          <w:p w14:paraId="3749568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138A738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417E079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2552</w:t>
            </w:r>
          </w:p>
          <w:p w14:paraId="1AF6CD2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2548</w:t>
            </w:r>
          </w:p>
        </w:tc>
        <w:tc>
          <w:tcPr>
            <w:tcW w:w="993" w:type="dxa"/>
          </w:tcPr>
          <w:p w14:paraId="09293713"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02F00657" w14:textId="77777777" w:rsidTr="008C0319">
        <w:trPr>
          <w:trHeight w:val="184"/>
        </w:trPr>
        <w:tc>
          <w:tcPr>
            <w:tcW w:w="426" w:type="dxa"/>
          </w:tcPr>
          <w:p w14:paraId="66AE63D7" w14:textId="5C2A5288"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1E1A94" w:rsidRPr="0054174D">
              <w:rPr>
                <w:rFonts w:ascii="TH SarabunPSK" w:eastAsia="SimSun" w:hAnsi="TH SarabunPSK" w:cs="TH SarabunPSK"/>
                <w:sz w:val="28"/>
                <w:cs/>
              </w:rPr>
              <w:t>8</w:t>
            </w:r>
          </w:p>
        </w:tc>
        <w:tc>
          <w:tcPr>
            <w:tcW w:w="2410" w:type="dxa"/>
          </w:tcPr>
          <w:p w14:paraId="4B39134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นางสาวมินตรา ไชยชนะ</w:t>
            </w:r>
          </w:p>
        </w:tc>
        <w:tc>
          <w:tcPr>
            <w:tcW w:w="1134" w:type="dxa"/>
          </w:tcPr>
          <w:p w14:paraId="67A5ABB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9BA51CB"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w:t>
            </w:r>
          </w:p>
          <w:p w14:paraId="5BE0B44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5672133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71570621"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มหาวิทยาลัยธุรกิจบัณฑิตย์</w:t>
            </w:r>
          </w:p>
        </w:tc>
        <w:tc>
          <w:tcPr>
            <w:tcW w:w="708" w:type="dxa"/>
          </w:tcPr>
          <w:p w14:paraId="32931D3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2552</w:t>
            </w:r>
          </w:p>
          <w:p w14:paraId="50D3CEB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2545</w:t>
            </w:r>
          </w:p>
        </w:tc>
        <w:tc>
          <w:tcPr>
            <w:tcW w:w="993" w:type="dxa"/>
          </w:tcPr>
          <w:p w14:paraId="68AE5497"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474D07AA" w14:textId="77777777" w:rsidTr="008C0319">
        <w:trPr>
          <w:trHeight w:val="184"/>
        </w:trPr>
        <w:tc>
          <w:tcPr>
            <w:tcW w:w="426" w:type="dxa"/>
          </w:tcPr>
          <w:p w14:paraId="4D2FF725" w14:textId="301C2323"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1E1A94" w:rsidRPr="0054174D">
              <w:rPr>
                <w:rFonts w:ascii="TH SarabunPSK" w:eastAsia="SimSun" w:hAnsi="TH SarabunPSK" w:cs="TH SarabunPSK"/>
                <w:sz w:val="28"/>
                <w:cs/>
              </w:rPr>
              <w:t>9</w:t>
            </w:r>
          </w:p>
        </w:tc>
        <w:tc>
          <w:tcPr>
            <w:tcW w:w="2410" w:type="dxa"/>
          </w:tcPr>
          <w:p w14:paraId="4429217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ริลักษณ์  นรินทร์รัตน์</w:t>
            </w:r>
          </w:p>
        </w:tc>
        <w:tc>
          <w:tcPr>
            <w:tcW w:w="1134" w:type="dxa"/>
          </w:tcPr>
          <w:p w14:paraId="78F650C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tc>
        <w:tc>
          <w:tcPr>
            <w:tcW w:w="2268" w:type="dxa"/>
          </w:tcPr>
          <w:p w14:paraId="1C8523F5"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 สาขาภาษาอังกฤษ</w:t>
            </w:r>
          </w:p>
          <w:p w14:paraId="3AC11CA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 (ศึกษาศาสตร์) การสอนภาษาอังกฤษ</w:t>
            </w:r>
          </w:p>
        </w:tc>
        <w:tc>
          <w:tcPr>
            <w:tcW w:w="2410" w:type="dxa"/>
          </w:tcPr>
          <w:p w14:paraId="1D7645A2"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5D5A2C72" w14:textId="77777777" w:rsidR="00FD3875" w:rsidRPr="0054174D" w:rsidRDefault="00FD3875" w:rsidP="008C0319">
            <w:pPr>
              <w:ind w:left="-57" w:right="-113"/>
              <w:rPr>
                <w:rFonts w:ascii="TH SarabunPSK" w:hAnsi="TH SarabunPSK" w:cs="TH SarabunPSK"/>
                <w:sz w:val="28"/>
              </w:rPr>
            </w:pPr>
          </w:p>
          <w:p w14:paraId="6767EE0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มหาวิทยาลัยสงขลานครินทร์</w:t>
            </w:r>
          </w:p>
        </w:tc>
        <w:tc>
          <w:tcPr>
            <w:tcW w:w="708" w:type="dxa"/>
          </w:tcPr>
          <w:p w14:paraId="1923498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2548</w:t>
            </w:r>
          </w:p>
          <w:p w14:paraId="79C78DD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779A335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2533</w:t>
            </w:r>
          </w:p>
        </w:tc>
        <w:tc>
          <w:tcPr>
            <w:tcW w:w="993" w:type="dxa"/>
          </w:tcPr>
          <w:p w14:paraId="71B1A67D"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75FE26EE" w14:textId="77777777" w:rsidTr="008C0319">
        <w:trPr>
          <w:trHeight w:val="184"/>
        </w:trPr>
        <w:tc>
          <w:tcPr>
            <w:tcW w:w="426" w:type="dxa"/>
          </w:tcPr>
          <w:p w14:paraId="712BE124" w14:textId="0DF14573"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40</w:t>
            </w:r>
          </w:p>
        </w:tc>
        <w:tc>
          <w:tcPr>
            <w:tcW w:w="2410" w:type="dxa"/>
          </w:tcPr>
          <w:p w14:paraId="3B6920D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นางสาวพรล</w:t>
            </w:r>
            <w:proofErr w:type="spellStart"/>
            <w:r w:rsidRPr="0054174D">
              <w:rPr>
                <w:rFonts w:ascii="TH SarabunPSK" w:hAnsi="TH SarabunPSK" w:cs="TH SarabunPSK"/>
                <w:sz w:val="28"/>
                <w:cs/>
              </w:rPr>
              <w:t>ภัส</w:t>
            </w:r>
            <w:proofErr w:type="spellEnd"/>
            <w:r w:rsidRPr="0054174D">
              <w:rPr>
                <w:rFonts w:ascii="TH SarabunPSK" w:hAnsi="TH SarabunPSK" w:cs="TH SarabunPSK"/>
                <w:sz w:val="28"/>
                <w:cs/>
              </w:rPr>
              <w:t xml:space="preserve"> วิชา</w:t>
            </w:r>
          </w:p>
        </w:tc>
        <w:tc>
          <w:tcPr>
            <w:tcW w:w="1134" w:type="dxa"/>
          </w:tcPr>
          <w:p w14:paraId="4B1E584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62DC37B"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(การสอนภาษาจีน)</w:t>
            </w:r>
          </w:p>
          <w:p w14:paraId="04B13328" w14:textId="77777777" w:rsidR="00FD3875" w:rsidRPr="0054174D" w:rsidRDefault="00FD3875" w:rsidP="008C0319">
            <w:pPr>
              <w:spacing w:line="209" w:lineRule="auto"/>
              <w:ind w:hanging="41"/>
              <w:rPr>
                <w:rFonts w:ascii="TH SarabunPSK" w:hAnsi="TH SarabunPSK" w:cs="TH SarabunPSK"/>
                <w:sz w:val="28"/>
              </w:rPr>
            </w:pPr>
          </w:p>
          <w:p w14:paraId="1D044778"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(ภาษาจีน)</w:t>
            </w:r>
          </w:p>
        </w:tc>
        <w:tc>
          <w:tcPr>
            <w:tcW w:w="2410" w:type="dxa"/>
          </w:tcPr>
          <w:p w14:paraId="48369A7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มหาวิทยาลัยครุศาสตร์เทียนจิน สาธารณรัฐประชาชนจีน</w:t>
            </w:r>
          </w:p>
          <w:p w14:paraId="71CF9E57"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tc>
        <w:tc>
          <w:tcPr>
            <w:tcW w:w="708" w:type="dxa"/>
          </w:tcPr>
          <w:p w14:paraId="44FA5FC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2559</w:t>
            </w:r>
          </w:p>
          <w:p w14:paraId="5439059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2A9984A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2556</w:t>
            </w:r>
          </w:p>
        </w:tc>
        <w:tc>
          <w:tcPr>
            <w:tcW w:w="993" w:type="dxa"/>
          </w:tcPr>
          <w:p w14:paraId="5E838124"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10A5B2F4" w14:textId="77777777" w:rsidTr="008C0319">
        <w:trPr>
          <w:trHeight w:val="184"/>
        </w:trPr>
        <w:tc>
          <w:tcPr>
            <w:tcW w:w="426" w:type="dxa"/>
          </w:tcPr>
          <w:p w14:paraId="32286509" w14:textId="5C2D7910"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41</w:t>
            </w:r>
          </w:p>
        </w:tc>
        <w:tc>
          <w:tcPr>
            <w:tcW w:w="2410" w:type="dxa"/>
          </w:tcPr>
          <w:p w14:paraId="52B8C56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นางจุไรรัตน์  สวัสดิ์</w:t>
            </w:r>
          </w:p>
        </w:tc>
        <w:tc>
          <w:tcPr>
            <w:tcW w:w="1134" w:type="dxa"/>
          </w:tcPr>
          <w:p w14:paraId="15794CD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6986BBA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w:t>
            </w:r>
          </w:p>
          <w:p w14:paraId="70DB1D03"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 ภาษาอังกฤษ</w:t>
            </w:r>
          </w:p>
        </w:tc>
        <w:tc>
          <w:tcPr>
            <w:tcW w:w="2410" w:type="dxa"/>
          </w:tcPr>
          <w:p w14:paraId="20F4E04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มหาวิทยาลัยนเรศวร</w:t>
            </w:r>
          </w:p>
          <w:p w14:paraId="6D4C8B5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สถาบันราชภัฏลำปาง</w:t>
            </w:r>
          </w:p>
        </w:tc>
        <w:tc>
          <w:tcPr>
            <w:tcW w:w="708" w:type="dxa"/>
          </w:tcPr>
          <w:p w14:paraId="2C8B2F8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2552</w:t>
            </w:r>
          </w:p>
          <w:p w14:paraId="72AAFF1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2544</w:t>
            </w:r>
          </w:p>
        </w:tc>
        <w:tc>
          <w:tcPr>
            <w:tcW w:w="993" w:type="dxa"/>
          </w:tcPr>
          <w:p w14:paraId="250A2121"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2BA96156" w14:textId="77777777" w:rsidTr="008C0319">
        <w:trPr>
          <w:trHeight w:val="184"/>
        </w:trPr>
        <w:tc>
          <w:tcPr>
            <w:tcW w:w="426" w:type="dxa"/>
          </w:tcPr>
          <w:p w14:paraId="3FCEE473" w14:textId="607F1CB2"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42</w:t>
            </w:r>
          </w:p>
        </w:tc>
        <w:tc>
          <w:tcPr>
            <w:tcW w:w="2410" w:type="dxa"/>
          </w:tcPr>
          <w:p w14:paraId="7F1EF74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นายเฉลิมพง</w:t>
            </w:r>
            <w:proofErr w:type="spellStart"/>
            <w:r w:rsidRPr="0054174D">
              <w:rPr>
                <w:rFonts w:ascii="TH SarabunPSK" w:hAnsi="TH SarabunPSK" w:cs="TH SarabunPSK"/>
                <w:sz w:val="28"/>
                <w:cs/>
              </w:rPr>
              <w:t>ค์</w:t>
            </w:r>
            <w:proofErr w:type="spellEnd"/>
            <w:r w:rsidRPr="0054174D">
              <w:rPr>
                <w:rFonts w:ascii="TH SarabunPSK" w:hAnsi="TH SarabunPSK" w:cs="TH SarabunPSK"/>
                <w:sz w:val="28"/>
                <w:cs/>
              </w:rPr>
              <w:t xml:space="preserve"> ทำงาน</w:t>
            </w:r>
          </w:p>
        </w:tc>
        <w:tc>
          <w:tcPr>
            <w:tcW w:w="1134" w:type="dxa"/>
          </w:tcPr>
          <w:p w14:paraId="62004C8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4084E808"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45C64097"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พธ.บ. (ภาษาอังกฤษ)</w:t>
            </w:r>
          </w:p>
        </w:tc>
        <w:tc>
          <w:tcPr>
            <w:tcW w:w="2410" w:type="dxa"/>
          </w:tcPr>
          <w:p w14:paraId="61A8B7D8"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20A1D541" w14:textId="77777777" w:rsidR="00FD3875" w:rsidRPr="0054174D" w:rsidRDefault="00FD3875" w:rsidP="008C0319">
            <w:pPr>
              <w:ind w:left="-57" w:right="-113"/>
              <w:rPr>
                <w:rFonts w:ascii="TH SarabunPSK" w:hAnsi="TH SarabunPSK" w:cs="TH SarabunPSK"/>
                <w:sz w:val="28"/>
              </w:rPr>
            </w:pPr>
          </w:p>
          <w:p w14:paraId="7B7ED4C8"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มหาวิทยาลัยมหาจุฬาลงกรณราชวิทยาลัย</w:t>
            </w:r>
          </w:p>
        </w:tc>
        <w:tc>
          <w:tcPr>
            <w:tcW w:w="708" w:type="dxa"/>
          </w:tcPr>
          <w:p w14:paraId="4BB6095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2552</w:t>
            </w:r>
          </w:p>
          <w:p w14:paraId="2192602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077F551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2549</w:t>
            </w:r>
          </w:p>
        </w:tc>
        <w:tc>
          <w:tcPr>
            <w:tcW w:w="993" w:type="dxa"/>
          </w:tcPr>
          <w:p w14:paraId="3AF0318A"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426B3744" w14:textId="77777777" w:rsidTr="008C0319">
        <w:trPr>
          <w:trHeight w:val="184"/>
        </w:trPr>
        <w:tc>
          <w:tcPr>
            <w:tcW w:w="426" w:type="dxa"/>
          </w:tcPr>
          <w:p w14:paraId="1C07F0CB" w14:textId="01F045E0"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43</w:t>
            </w:r>
          </w:p>
        </w:tc>
        <w:tc>
          <w:tcPr>
            <w:tcW w:w="2410" w:type="dxa"/>
          </w:tcPr>
          <w:p w14:paraId="77AD595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นางสาวกฤติกา อินตา</w:t>
            </w:r>
          </w:p>
        </w:tc>
        <w:tc>
          <w:tcPr>
            <w:tcW w:w="1134" w:type="dxa"/>
          </w:tcPr>
          <w:p w14:paraId="50491DE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00DACF2"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47B07AF5"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lastRenderedPageBreak/>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.บ.(ภาษาฝรั่งเศษ)</w:t>
            </w:r>
          </w:p>
        </w:tc>
        <w:tc>
          <w:tcPr>
            <w:tcW w:w="2410" w:type="dxa"/>
          </w:tcPr>
          <w:p w14:paraId="5869E7F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lastRenderedPageBreak/>
              <w:t>มหาวิทยาลัยเชียงใหม่</w:t>
            </w:r>
          </w:p>
          <w:p w14:paraId="71F3C158" w14:textId="77777777" w:rsidR="00FD3875" w:rsidRPr="0054174D" w:rsidRDefault="00FD3875" w:rsidP="008C0319">
            <w:pPr>
              <w:ind w:left="-57" w:right="-113"/>
              <w:rPr>
                <w:rFonts w:ascii="TH SarabunPSK" w:hAnsi="TH SarabunPSK" w:cs="TH SarabunPSK"/>
                <w:sz w:val="28"/>
              </w:rPr>
            </w:pPr>
          </w:p>
          <w:p w14:paraId="2F4D4109"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lastRenderedPageBreak/>
              <w:t>มหาวิทยาลัยเชียงใหม่</w:t>
            </w:r>
          </w:p>
        </w:tc>
        <w:tc>
          <w:tcPr>
            <w:tcW w:w="708" w:type="dxa"/>
          </w:tcPr>
          <w:p w14:paraId="41C4B7A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lastRenderedPageBreak/>
              <w:t>2553</w:t>
            </w:r>
          </w:p>
          <w:p w14:paraId="32C77E0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2A39C68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lastRenderedPageBreak/>
              <w:t>2547</w:t>
            </w:r>
          </w:p>
        </w:tc>
        <w:tc>
          <w:tcPr>
            <w:tcW w:w="993" w:type="dxa"/>
          </w:tcPr>
          <w:p w14:paraId="05810A0D"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lastRenderedPageBreak/>
              <w:t>เชียงใหม่</w:t>
            </w:r>
          </w:p>
        </w:tc>
      </w:tr>
      <w:tr w:rsidR="00FD3875" w:rsidRPr="0054174D" w14:paraId="4C102BC1" w14:textId="77777777" w:rsidTr="008C0319">
        <w:trPr>
          <w:trHeight w:val="184"/>
        </w:trPr>
        <w:tc>
          <w:tcPr>
            <w:tcW w:w="426" w:type="dxa"/>
          </w:tcPr>
          <w:p w14:paraId="2633FB6E" w14:textId="3C4656B4"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44</w:t>
            </w:r>
          </w:p>
        </w:tc>
        <w:tc>
          <w:tcPr>
            <w:tcW w:w="2410" w:type="dxa"/>
          </w:tcPr>
          <w:p w14:paraId="334168A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นางกนิษฐา ลังกา</w:t>
            </w:r>
            <w:proofErr w:type="spellStart"/>
            <w:r w:rsidRPr="0054174D">
              <w:rPr>
                <w:rFonts w:ascii="TH SarabunPSK" w:hAnsi="TH SarabunPSK" w:cs="TH SarabunPSK"/>
                <w:sz w:val="28"/>
                <w:cs/>
              </w:rPr>
              <w:t>พินธุ์</w:t>
            </w:r>
            <w:proofErr w:type="spellEnd"/>
          </w:p>
        </w:tc>
        <w:tc>
          <w:tcPr>
            <w:tcW w:w="1134" w:type="dxa"/>
          </w:tcPr>
          <w:p w14:paraId="6F57AEC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1D8A3F2"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3F162F70" w14:textId="56E1B00F"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(ภาษาอังกฤษ)</w:t>
            </w:r>
          </w:p>
        </w:tc>
        <w:tc>
          <w:tcPr>
            <w:tcW w:w="2410" w:type="dxa"/>
          </w:tcPr>
          <w:p w14:paraId="5126C230"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56F497DC" w14:textId="77777777" w:rsidR="00FD3875" w:rsidRPr="0054174D" w:rsidRDefault="00FD3875" w:rsidP="008C0319">
            <w:pPr>
              <w:ind w:left="-57" w:right="-113"/>
              <w:rPr>
                <w:rFonts w:ascii="TH SarabunPSK" w:hAnsi="TH SarabunPSK" w:cs="TH SarabunPSK"/>
                <w:sz w:val="28"/>
              </w:rPr>
            </w:pPr>
          </w:p>
          <w:p w14:paraId="0072A66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4966318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2550</w:t>
            </w:r>
          </w:p>
          <w:p w14:paraId="7086004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5FC55DA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2547</w:t>
            </w:r>
          </w:p>
        </w:tc>
        <w:tc>
          <w:tcPr>
            <w:tcW w:w="993" w:type="dxa"/>
          </w:tcPr>
          <w:p w14:paraId="31A618BF"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549ADB92" w14:textId="77777777" w:rsidTr="008C0319">
        <w:trPr>
          <w:trHeight w:val="781"/>
        </w:trPr>
        <w:tc>
          <w:tcPr>
            <w:tcW w:w="426" w:type="dxa"/>
          </w:tcPr>
          <w:p w14:paraId="236B792F" w14:textId="4C7457A8"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w:t>
            </w:r>
            <w:r w:rsidR="001E1A94" w:rsidRPr="0054174D">
              <w:rPr>
                <w:rFonts w:ascii="TH SarabunPSK" w:eastAsia="SimSun" w:hAnsi="TH SarabunPSK" w:cs="TH SarabunPSK"/>
                <w:sz w:val="28"/>
                <w:cs/>
              </w:rPr>
              <w:t>5</w:t>
            </w:r>
          </w:p>
        </w:tc>
        <w:tc>
          <w:tcPr>
            <w:tcW w:w="2410" w:type="dxa"/>
          </w:tcPr>
          <w:p w14:paraId="6D14D36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นายเดชาธร พจนพงษ์</w:t>
            </w:r>
          </w:p>
        </w:tc>
        <w:tc>
          <w:tcPr>
            <w:tcW w:w="1134" w:type="dxa"/>
          </w:tcPr>
          <w:p w14:paraId="52FEA2E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0DBD6B31"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(ภาษาอังกฤษ)</w:t>
            </w:r>
          </w:p>
          <w:p w14:paraId="36C5EB67"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61E4958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19491DF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250FFA0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2556</w:t>
            </w:r>
          </w:p>
          <w:p w14:paraId="70F7C23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2548</w:t>
            </w:r>
          </w:p>
        </w:tc>
        <w:tc>
          <w:tcPr>
            <w:tcW w:w="993" w:type="dxa"/>
          </w:tcPr>
          <w:p w14:paraId="6BE1E854"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6FB4D78A" w14:textId="77777777" w:rsidTr="008C0319">
        <w:trPr>
          <w:trHeight w:val="184"/>
        </w:trPr>
        <w:tc>
          <w:tcPr>
            <w:tcW w:w="426" w:type="dxa"/>
          </w:tcPr>
          <w:p w14:paraId="53E65005" w14:textId="7313A70F"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w:t>
            </w:r>
            <w:r w:rsidR="001E1A94" w:rsidRPr="0054174D">
              <w:rPr>
                <w:rFonts w:ascii="TH SarabunPSK" w:eastAsia="SimSun" w:hAnsi="TH SarabunPSK" w:cs="TH SarabunPSK"/>
                <w:sz w:val="28"/>
                <w:cs/>
              </w:rPr>
              <w:t>6</w:t>
            </w:r>
          </w:p>
        </w:tc>
        <w:tc>
          <w:tcPr>
            <w:tcW w:w="2410" w:type="dxa"/>
          </w:tcPr>
          <w:p w14:paraId="4598C3C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นางสุภรพรรณ คนเฉียบ</w:t>
            </w:r>
          </w:p>
        </w:tc>
        <w:tc>
          <w:tcPr>
            <w:tcW w:w="1134" w:type="dxa"/>
          </w:tcPr>
          <w:p w14:paraId="109C969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6249259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rPr>
              <w:t>PhD in Education</w:t>
            </w:r>
          </w:p>
          <w:p w14:paraId="2B3522A6"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w:t>
            </w:r>
            <w:r w:rsidRPr="0054174D">
              <w:rPr>
                <w:rFonts w:ascii="TH SarabunPSK" w:hAnsi="TH SarabunPSK" w:cs="TH SarabunPSK"/>
                <w:sz w:val="28"/>
              </w:rPr>
              <w:t>TEFL</w:t>
            </w:r>
            <w:r w:rsidRPr="0054174D">
              <w:rPr>
                <w:rFonts w:ascii="TH SarabunPSK" w:hAnsi="TH SarabunPSK" w:cs="TH SarabunPSK"/>
                <w:sz w:val="28"/>
                <w:cs/>
              </w:rPr>
              <w:t>)</w:t>
            </w:r>
          </w:p>
          <w:p w14:paraId="307F04A3"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(ภาษาอังกฤษ)</w:t>
            </w:r>
          </w:p>
        </w:tc>
        <w:tc>
          <w:tcPr>
            <w:tcW w:w="2410" w:type="dxa"/>
          </w:tcPr>
          <w:p w14:paraId="13E19BE3"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t>Massey university, NZ</w:t>
            </w:r>
          </w:p>
          <w:p w14:paraId="51260F8E"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มหาวิทยาลัยศิลปากร</w:t>
            </w:r>
          </w:p>
          <w:p w14:paraId="3C2FAE5A"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0C407E8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2558</w:t>
            </w:r>
          </w:p>
          <w:p w14:paraId="2142ADA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2544</w:t>
            </w:r>
          </w:p>
          <w:p w14:paraId="160BAFE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2539</w:t>
            </w:r>
          </w:p>
        </w:tc>
        <w:tc>
          <w:tcPr>
            <w:tcW w:w="993" w:type="dxa"/>
          </w:tcPr>
          <w:p w14:paraId="59676C5B"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2E9D29BD" w14:textId="77777777" w:rsidTr="008C0319">
        <w:trPr>
          <w:trHeight w:val="184"/>
        </w:trPr>
        <w:tc>
          <w:tcPr>
            <w:tcW w:w="426" w:type="dxa"/>
          </w:tcPr>
          <w:p w14:paraId="07BDCC56" w14:textId="25FFBA3B"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w:t>
            </w:r>
            <w:r w:rsidR="001E1A94" w:rsidRPr="0054174D">
              <w:rPr>
                <w:rFonts w:ascii="TH SarabunPSK" w:eastAsia="SimSun" w:hAnsi="TH SarabunPSK" w:cs="TH SarabunPSK"/>
                <w:sz w:val="28"/>
                <w:cs/>
              </w:rPr>
              <w:t>7</w:t>
            </w:r>
          </w:p>
        </w:tc>
        <w:tc>
          <w:tcPr>
            <w:tcW w:w="2410" w:type="dxa"/>
          </w:tcPr>
          <w:p w14:paraId="1754B4D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นางสาวพิศาพิมพ์ จันทร์พรหม</w:t>
            </w:r>
          </w:p>
        </w:tc>
        <w:tc>
          <w:tcPr>
            <w:tcW w:w="1134" w:type="dxa"/>
          </w:tcPr>
          <w:p w14:paraId="27A98AE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2E424C48"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(พัฒนาทรัพยากรชนบท)</w:t>
            </w:r>
          </w:p>
          <w:p w14:paraId="40753EDF"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(การสอนภาษาไทย)</w:t>
            </w:r>
          </w:p>
          <w:p w14:paraId="6CF9CD3F"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4643DABB"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มหาวิทยาลัยแม่โจ้</w:t>
            </w:r>
          </w:p>
          <w:p w14:paraId="342B00B1"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70C6481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สถาบันราชภัฏเชียงใหม่</w:t>
            </w:r>
          </w:p>
        </w:tc>
        <w:tc>
          <w:tcPr>
            <w:tcW w:w="708" w:type="dxa"/>
          </w:tcPr>
          <w:p w14:paraId="01C8604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2561</w:t>
            </w:r>
          </w:p>
          <w:p w14:paraId="7F21D64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2547</w:t>
            </w:r>
          </w:p>
          <w:p w14:paraId="50278B1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2543</w:t>
            </w:r>
          </w:p>
        </w:tc>
        <w:tc>
          <w:tcPr>
            <w:tcW w:w="993" w:type="dxa"/>
          </w:tcPr>
          <w:p w14:paraId="180FBB9D"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2F89706B" w14:textId="77777777" w:rsidTr="008C0319">
        <w:trPr>
          <w:trHeight w:val="184"/>
        </w:trPr>
        <w:tc>
          <w:tcPr>
            <w:tcW w:w="426" w:type="dxa"/>
          </w:tcPr>
          <w:p w14:paraId="5E56F7DF" w14:textId="1006A0E0"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w:t>
            </w:r>
            <w:r w:rsidR="001E1A94" w:rsidRPr="0054174D">
              <w:rPr>
                <w:rFonts w:ascii="TH SarabunPSK" w:eastAsia="SimSun" w:hAnsi="TH SarabunPSK" w:cs="TH SarabunPSK"/>
                <w:sz w:val="28"/>
                <w:cs/>
              </w:rPr>
              <w:t>8</w:t>
            </w:r>
          </w:p>
        </w:tc>
        <w:tc>
          <w:tcPr>
            <w:tcW w:w="2410" w:type="dxa"/>
          </w:tcPr>
          <w:p w14:paraId="4970196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นางสาวปรียานุช  อนุสุเรนทร์</w:t>
            </w:r>
          </w:p>
        </w:tc>
        <w:tc>
          <w:tcPr>
            <w:tcW w:w="1134" w:type="dxa"/>
          </w:tcPr>
          <w:p w14:paraId="6C8B53C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38196DC1"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(ภาษาและวรรณกรรมล้านนา)</w:t>
            </w:r>
          </w:p>
          <w:p w14:paraId="42946027"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5139863E"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26DFDCB4"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7522B99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2539</w:t>
            </w:r>
          </w:p>
          <w:p w14:paraId="503775C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2533</w:t>
            </w:r>
          </w:p>
        </w:tc>
        <w:tc>
          <w:tcPr>
            <w:tcW w:w="993" w:type="dxa"/>
          </w:tcPr>
          <w:p w14:paraId="7AAF3B78"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19F037B0" w14:textId="77777777" w:rsidTr="008C0319">
        <w:trPr>
          <w:trHeight w:val="184"/>
        </w:trPr>
        <w:tc>
          <w:tcPr>
            <w:tcW w:w="426" w:type="dxa"/>
          </w:tcPr>
          <w:p w14:paraId="46AA7C3B" w14:textId="33B261FF"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w:t>
            </w:r>
            <w:r w:rsidR="001E1A94" w:rsidRPr="0054174D">
              <w:rPr>
                <w:rFonts w:ascii="TH SarabunPSK" w:eastAsia="SimSun" w:hAnsi="TH SarabunPSK" w:cs="TH SarabunPSK"/>
                <w:sz w:val="28"/>
                <w:cs/>
              </w:rPr>
              <w:t>9</w:t>
            </w:r>
          </w:p>
        </w:tc>
        <w:tc>
          <w:tcPr>
            <w:tcW w:w="2410" w:type="dxa"/>
          </w:tcPr>
          <w:p w14:paraId="156CC89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นางสาวมณ</w:t>
            </w:r>
            <w:proofErr w:type="spellStart"/>
            <w:r w:rsidRPr="0054174D">
              <w:rPr>
                <w:rFonts w:ascii="TH SarabunPSK" w:hAnsi="TH SarabunPSK" w:cs="TH SarabunPSK"/>
                <w:sz w:val="28"/>
                <w:cs/>
              </w:rPr>
              <w:t>ฑิ</w:t>
            </w:r>
            <w:proofErr w:type="spellEnd"/>
            <w:r w:rsidRPr="0054174D">
              <w:rPr>
                <w:rFonts w:ascii="TH SarabunPSK" w:hAnsi="TH SarabunPSK" w:cs="TH SarabunPSK"/>
                <w:sz w:val="28"/>
                <w:cs/>
              </w:rPr>
              <w:t>รา ถ้ำทอง</w:t>
            </w:r>
          </w:p>
        </w:tc>
        <w:tc>
          <w:tcPr>
            <w:tcW w:w="1134" w:type="dxa"/>
          </w:tcPr>
          <w:p w14:paraId="0958049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0B44C54"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rPr>
              <w:t>Master of Teaching Chinese to Speakers of other Languages</w:t>
            </w:r>
          </w:p>
          <w:p w14:paraId="6FE0EC95"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ภาษาจีน</w:t>
            </w:r>
          </w:p>
        </w:tc>
        <w:tc>
          <w:tcPr>
            <w:tcW w:w="2410" w:type="dxa"/>
          </w:tcPr>
          <w:p w14:paraId="22E10791"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t>Sun Yat</w:t>
            </w:r>
            <w:r w:rsidRPr="0054174D">
              <w:rPr>
                <w:rFonts w:ascii="TH SarabunPSK" w:hAnsi="TH SarabunPSK" w:cs="TH SarabunPSK"/>
                <w:sz w:val="28"/>
                <w:cs/>
              </w:rPr>
              <w:t>-</w:t>
            </w:r>
            <w:r w:rsidRPr="0054174D">
              <w:rPr>
                <w:rFonts w:ascii="TH SarabunPSK" w:hAnsi="TH SarabunPSK" w:cs="TH SarabunPSK"/>
                <w:sz w:val="28"/>
              </w:rPr>
              <w:t>Sen University, P</w:t>
            </w:r>
            <w:r w:rsidRPr="0054174D">
              <w:rPr>
                <w:rFonts w:ascii="TH SarabunPSK" w:hAnsi="TH SarabunPSK" w:cs="TH SarabunPSK"/>
                <w:sz w:val="28"/>
                <w:cs/>
              </w:rPr>
              <w:t>.</w:t>
            </w:r>
            <w:r w:rsidRPr="0054174D">
              <w:rPr>
                <w:rFonts w:ascii="TH SarabunPSK" w:hAnsi="TH SarabunPSK" w:cs="TH SarabunPSK"/>
                <w:sz w:val="28"/>
              </w:rPr>
              <w:t>R</w:t>
            </w:r>
            <w:r w:rsidRPr="0054174D">
              <w:rPr>
                <w:rFonts w:ascii="TH SarabunPSK" w:hAnsi="TH SarabunPSK" w:cs="TH SarabunPSK"/>
                <w:sz w:val="28"/>
                <w:cs/>
              </w:rPr>
              <w:t xml:space="preserve">. </w:t>
            </w:r>
            <w:r w:rsidRPr="0054174D">
              <w:rPr>
                <w:rFonts w:ascii="TH SarabunPSK" w:hAnsi="TH SarabunPSK" w:cs="TH SarabunPSK"/>
                <w:sz w:val="28"/>
              </w:rPr>
              <w:t>China</w:t>
            </w:r>
          </w:p>
          <w:p w14:paraId="2DEC0DD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53DB7B2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2558</w:t>
            </w:r>
          </w:p>
          <w:p w14:paraId="2610215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53DB095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15019A6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2556</w:t>
            </w:r>
          </w:p>
        </w:tc>
        <w:tc>
          <w:tcPr>
            <w:tcW w:w="993" w:type="dxa"/>
          </w:tcPr>
          <w:p w14:paraId="798C6449"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4FAACEAD" w14:textId="77777777" w:rsidTr="008C0319">
        <w:trPr>
          <w:trHeight w:val="184"/>
        </w:trPr>
        <w:tc>
          <w:tcPr>
            <w:tcW w:w="426" w:type="dxa"/>
          </w:tcPr>
          <w:p w14:paraId="2F951575" w14:textId="40837911"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50</w:t>
            </w:r>
          </w:p>
        </w:tc>
        <w:tc>
          <w:tcPr>
            <w:tcW w:w="2410" w:type="dxa"/>
          </w:tcPr>
          <w:p w14:paraId="0564FE0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นายสรศักดิ์  เชี่ยวชาญ</w:t>
            </w:r>
          </w:p>
        </w:tc>
        <w:tc>
          <w:tcPr>
            <w:tcW w:w="1134" w:type="dxa"/>
          </w:tcPr>
          <w:p w14:paraId="0E7201D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46BCC6BB"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.ด. (การวิจัยและพัฒนาการศึกษา)</w:t>
            </w:r>
          </w:p>
          <w:p w14:paraId="5320CDEC"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(การสอนภาษาไทย)</w:t>
            </w:r>
          </w:p>
          <w:p w14:paraId="2C88B658"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13C81F1E"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7F5E90DF"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69E8A61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1D38633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2554</w:t>
            </w:r>
          </w:p>
          <w:p w14:paraId="174260C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2545</w:t>
            </w:r>
          </w:p>
          <w:p w14:paraId="6886EC6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2540</w:t>
            </w:r>
          </w:p>
        </w:tc>
        <w:tc>
          <w:tcPr>
            <w:tcW w:w="993" w:type="dxa"/>
          </w:tcPr>
          <w:p w14:paraId="1B2759C0"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37B917C9" w14:textId="77777777" w:rsidTr="008C0319">
        <w:trPr>
          <w:trHeight w:val="184"/>
        </w:trPr>
        <w:tc>
          <w:tcPr>
            <w:tcW w:w="426" w:type="dxa"/>
          </w:tcPr>
          <w:p w14:paraId="66C797F7" w14:textId="07C9DDCC"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51</w:t>
            </w:r>
          </w:p>
        </w:tc>
        <w:tc>
          <w:tcPr>
            <w:tcW w:w="2410" w:type="dxa"/>
          </w:tcPr>
          <w:p w14:paraId="121DC5C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นางสาวสิลิณ</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 xml:space="preserve"> มูลปัญญา</w:t>
            </w:r>
          </w:p>
        </w:tc>
        <w:tc>
          <w:tcPr>
            <w:tcW w:w="1134" w:type="dxa"/>
          </w:tcPr>
          <w:p w14:paraId="1B3873F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FC50E43"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25C10A24" w14:textId="2B2C19D9"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(ภาษาอังกฤษ)</w:t>
            </w:r>
          </w:p>
        </w:tc>
        <w:tc>
          <w:tcPr>
            <w:tcW w:w="2410" w:type="dxa"/>
          </w:tcPr>
          <w:p w14:paraId="79AECCD5"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41F50BB4"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มหาวิทยาลัยราชภัฏเชียงใหม่</w:t>
            </w:r>
          </w:p>
        </w:tc>
        <w:tc>
          <w:tcPr>
            <w:tcW w:w="708" w:type="dxa"/>
          </w:tcPr>
          <w:p w14:paraId="70CEC9D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2557</w:t>
            </w:r>
          </w:p>
          <w:p w14:paraId="4822019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2549</w:t>
            </w:r>
          </w:p>
        </w:tc>
        <w:tc>
          <w:tcPr>
            <w:tcW w:w="993" w:type="dxa"/>
          </w:tcPr>
          <w:p w14:paraId="5BA3D898"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50CACCE8" w14:textId="77777777" w:rsidTr="008C0319">
        <w:trPr>
          <w:trHeight w:val="184"/>
        </w:trPr>
        <w:tc>
          <w:tcPr>
            <w:tcW w:w="426" w:type="dxa"/>
          </w:tcPr>
          <w:p w14:paraId="52D24852" w14:textId="5A739DEE"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52</w:t>
            </w:r>
          </w:p>
        </w:tc>
        <w:tc>
          <w:tcPr>
            <w:tcW w:w="2410" w:type="dxa"/>
          </w:tcPr>
          <w:p w14:paraId="682D448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นางสาวนภาภรณ์  ไชยรัง</w:t>
            </w:r>
          </w:p>
        </w:tc>
        <w:tc>
          <w:tcPr>
            <w:tcW w:w="1134" w:type="dxa"/>
          </w:tcPr>
          <w:p w14:paraId="2BAA1D7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38387FAC"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6A86BA7B"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4DACE81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7D5060F1"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มหาวิทยาลัยแม่ฟ้าหลวง</w:t>
            </w:r>
          </w:p>
        </w:tc>
        <w:tc>
          <w:tcPr>
            <w:tcW w:w="708" w:type="dxa"/>
          </w:tcPr>
          <w:p w14:paraId="0FA3EC4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2555</w:t>
            </w:r>
          </w:p>
          <w:p w14:paraId="1EACE51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2553</w:t>
            </w:r>
          </w:p>
        </w:tc>
        <w:tc>
          <w:tcPr>
            <w:tcW w:w="993" w:type="dxa"/>
          </w:tcPr>
          <w:p w14:paraId="69DCA5A0"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09CFB13C" w14:textId="77777777" w:rsidTr="008C0319">
        <w:trPr>
          <w:trHeight w:val="184"/>
        </w:trPr>
        <w:tc>
          <w:tcPr>
            <w:tcW w:w="426" w:type="dxa"/>
          </w:tcPr>
          <w:p w14:paraId="0F23BBB2" w14:textId="50D4138B"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53</w:t>
            </w:r>
          </w:p>
        </w:tc>
        <w:tc>
          <w:tcPr>
            <w:tcW w:w="2410" w:type="dxa"/>
          </w:tcPr>
          <w:p w14:paraId="68E4663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นางสาวปริศนา กุลนลา</w:t>
            </w:r>
          </w:p>
        </w:tc>
        <w:tc>
          <w:tcPr>
            <w:tcW w:w="1134" w:type="dxa"/>
          </w:tcPr>
          <w:p w14:paraId="1D3241E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C17AA77"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(การสอนภาษาอังกฤษ)</w:t>
            </w:r>
          </w:p>
          <w:p w14:paraId="22F365C2"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(วิชาเอกบรรณารักษศาสตร์ วิชาโทภาษาอังกฤษ)</w:t>
            </w:r>
          </w:p>
        </w:tc>
        <w:tc>
          <w:tcPr>
            <w:tcW w:w="2410" w:type="dxa"/>
          </w:tcPr>
          <w:p w14:paraId="6E9384BD"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08A71076" w14:textId="77777777" w:rsidR="00A5341A" w:rsidRPr="0054174D" w:rsidRDefault="00A5341A" w:rsidP="008C0319">
            <w:pPr>
              <w:ind w:left="-57" w:right="-113"/>
              <w:rPr>
                <w:rFonts w:ascii="TH SarabunPSK" w:hAnsi="TH SarabunPSK" w:cs="TH SarabunPSK"/>
                <w:sz w:val="16"/>
                <w:szCs w:val="16"/>
              </w:rPr>
            </w:pPr>
          </w:p>
          <w:p w14:paraId="2C582885" w14:textId="74C36FDB"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4D17327C" w14:textId="77777777" w:rsidR="00FD3875" w:rsidRPr="0054174D" w:rsidRDefault="00FD3875" w:rsidP="008C0319">
            <w:pPr>
              <w:ind w:left="-57" w:right="-113"/>
              <w:rPr>
                <w:rFonts w:ascii="TH SarabunPSK" w:hAnsi="TH SarabunPSK" w:cs="TH SarabunPSK"/>
                <w:sz w:val="28"/>
                <w:cs/>
              </w:rPr>
            </w:pPr>
          </w:p>
        </w:tc>
        <w:tc>
          <w:tcPr>
            <w:tcW w:w="708" w:type="dxa"/>
          </w:tcPr>
          <w:p w14:paraId="0DF8936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2547</w:t>
            </w:r>
          </w:p>
          <w:p w14:paraId="0727489D" w14:textId="77777777" w:rsidR="00A5341A" w:rsidRPr="0054174D" w:rsidRDefault="00A5341A" w:rsidP="008C0319">
            <w:pPr>
              <w:tabs>
                <w:tab w:val="left" w:pos="5040"/>
              </w:tabs>
              <w:spacing w:line="228" w:lineRule="auto"/>
              <w:ind w:left="-57" w:right="-57"/>
              <w:jc w:val="center"/>
              <w:rPr>
                <w:rFonts w:ascii="TH SarabunPSK" w:eastAsia="TH SarabunPSK" w:hAnsi="TH SarabunPSK" w:cs="TH SarabunPSK"/>
                <w:sz w:val="18"/>
                <w:szCs w:val="18"/>
              </w:rPr>
            </w:pPr>
          </w:p>
          <w:p w14:paraId="143C3795" w14:textId="0C2F2190"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2541</w:t>
            </w:r>
          </w:p>
        </w:tc>
        <w:tc>
          <w:tcPr>
            <w:tcW w:w="993" w:type="dxa"/>
          </w:tcPr>
          <w:p w14:paraId="652CFC15"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0F224145" w14:textId="77777777" w:rsidTr="008C0319">
        <w:trPr>
          <w:trHeight w:val="184"/>
        </w:trPr>
        <w:tc>
          <w:tcPr>
            <w:tcW w:w="426" w:type="dxa"/>
          </w:tcPr>
          <w:p w14:paraId="7FCF0B15" w14:textId="64FD134B"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54</w:t>
            </w:r>
          </w:p>
        </w:tc>
        <w:tc>
          <w:tcPr>
            <w:tcW w:w="2410" w:type="dxa"/>
          </w:tcPr>
          <w:p w14:paraId="44E91EF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นายวรเมธ ชัยมงคล</w:t>
            </w:r>
          </w:p>
        </w:tc>
        <w:tc>
          <w:tcPr>
            <w:tcW w:w="1134" w:type="dxa"/>
          </w:tcPr>
          <w:p w14:paraId="3E569B3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B8D5583"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(สังคมวิทยาและมานุษยวิทยา)</w:t>
            </w:r>
          </w:p>
          <w:p w14:paraId="181655D7" w14:textId="77777777" w:rsidR="00FD3875" w:rsidRPr="0054174D" w:rsidRDefault="00FD3875" w:rsidP="008C0319">
            <w:pPr>
              <w:spacing w:line="209" w:lineRule="auto"/>
              <w:ind w:hanging="41"/>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2BE7C504"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757DEEDC" w14:textId="77777777" w:rsidR="00FD3875" w:rsidRPr="0054174D" w:rsidRDefault="00FD3875" w:rsidP="008C0319">
            <w:pPr>
              <w:ind w:left="-57" w:right="-113"/>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7B4167E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2565</w:t>
            </w:r>
          </w:p>
          <w:p w14:paraId="173BFE0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2559</w:t>
            </w:r>
          </w:p>
        </w:tc>
        <w:tc>
          <w:tcPr>
            <w:tcW w:w="993" w:type="dxa"/>
          </w:tcPr>
          <w:p w14:paraId="738D4F25"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34FCC380" w14:textId="77777777" w:rsidTr="008C0319">
        <w:trPr>
          <w:trHeight w:val="184"/>
        </w:trPr>
        <w:tc>
          <w:tcPr>
            <w:tcW w:w="426" w:type="dxa"/>
          </w:tcPr>
          <w:p w14:paraId="302EAD3D" w14:textId="4D9C6885" w:rsidR="00FD3875" w:rsidRPr="0054174D" w:rsidRDefault="001E1A94"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lastRenderedPageBreak/>
              <w:t>55</w:t>
            </w:r>
          </w:p>
        </w:tc>
        <w:tc>
          <w:tcPr>
            <w:tcW w:w="2410" w:type="dxa"/>
          </w:tcPr>
          <w:p w14:paraId="09B8C75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นายชวรินท</w:t>
            </w:r>
            <w:proofErr w:type="spellStart"/>
            <w:r w:rsidRPr="0054174D">
              <w:rPr>
                <w:rFonts w:ascii="TH SarabunPSK" w:hAnsi="TH SarabunPSK" w:cs="TH SarabunPSK"/>
                <w:sz w:val="28"/>
                <w:cs/>
              </w:rPr>
              <w:t>ร์</w:t>
            </w:r>
            <w:proofErr w:type="spellEnd"/>
            <w:r w:rsidRPr="0054174D">
              <w:rPr>
                <w:rFonts w:ascii="TH SarabunPSK" w:hAnsi="TH SarabunPSK" w:cs="TH SarabunPSK"/>
                <w:sz w:val="28"/>
                <w:cs/>
              </w:rPr>
              <w:t xml:space="preserve"> คำมาเขียว</w:t>
            </w:r>
          </w:p>
        </w:tc>
        <w:tc>
          <w:tcPr>
            <w:tcW w:w="1134" w:type="dxa"/>
          </w:tcPr>
          <w:p w14:paraId="10C427B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033E8B9"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.ด. (ภาษาไทย)</w:t>
            </w:r>
          </w:p>
          <w:p w14:paraId="7273F438" w14:textId="77777777" w:rsidR="00FD3875" w:rsidRPr="0054174D" w:rsidRDefault="00FD3875" w:rsidP="008C0319">
            <w:pPr>
              <w:spacing w:line="209" w:lineRule="auto"/>
              <w:ind w:hanging="41"/>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(การสอนภาษาไทย)</w:t>
            </w:r>
          </w:p>
          <w:p w14:paraId="656D0193"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(ภาษาไทย)</w:t>
            </w:r>
          </w:p>
        </w:tc>
        <w:tc>
          <w:tcPr>
            <w:tcW w:w="2410" w:type="dxa"/>
          </w:tcPr>
          <w:p w14:paraId="21E260B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มหาวิทยาลัยพะเยา</w:t>
            </w:r>
          </w:p>
          <w:p w14:paraId="04A4E6B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45337742"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มหาวิทยาลัยราชภัฏเชียงใหม่</w:t>
            </w:r>
          </w:p>
        </w:tc>
        <w:tc>
          <w:tcPr>
            <w:tcW w:w="708" w:type="dxa"/>
          </w:tcPr>
          <w:p w14:paraId="6273001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2566</w:t>
            </w:r>
            <w:r w:rsidRPr="0054174D">
              <w:rPr>
                <w:rFonts w:ascii="TH SarabunPSK" w:eastAsia="TH SarabunPSK" w:hAnsi="TH SarabunPSK" w:cs="TH SarabunPSK"/>
                <w:sz w:val="28"/>
                <w:cs/>
              </w:rPr>
              <w:br/>
              <w:t>2549</w:t>
            </w:r>
          </w:p>
          <w:p w14:paraId="70D70F0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2543</w:t>
            </w:r>
          </w:p>
        </w:tc>
        <w:tc>
          <w:tcPr>
            <w:tcW w:w="993" w:type="dxa"/>
          </w:tcPr>
          <w:p w14:paraId="0569555F"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5131A731" w14:textId="77777777" w:rsidTr="008C0319">
        <w:trPr>
          <w:trHeight w:val="184"/>
        </w:trPr>
        <w:tc>
          <w:tcPr>
            <w:tcW w:w="426" w:type="dxa"/>
          </w:tcPr>
          <w:p w14:paraId="5FE4E2DC" w14:textId="5280B461"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5</w:t>
            </w:r>
            <w:r w:rsidR="001E1A94" w:rsidRPr="0054174D">
              <w:rPr>
                <w:rFonts w:ascii="TH SarabunPSK" w:eastAsia="SimSun" w:hAnsi="TH SarabunPSK" w:cs="TH SarabunPSK"/>
                <w:sz w:val="28"/>
                <w:cs/>
              </w:rPr>
              <w:t>6</w:t>
            </w:r>
          </w:p>
          <w:p w14:paraId="6ADFF832" w14:textId="77777777" w:rsidR="00FD3875" w:rsidRPr="0054174D" w:rsidRDefault="00FD3875" w:rsidP="008C0319">
            <w:pPr>
              <w:spacing w:line="209" w:lineRule="auto"/>
              <w:jc w:val="center"/>
              <w:rPr>
                <w:rFonts w:ascii="TH SarabunPSK" w:eastAsia="SimSun" w:hAnsi="TH SarabunPSK" w:cs="TH SarabunPSK"/>
                <w:sz w:val="28"/>
                <w:cs/>
              </w:rPr>
            </w:pPr>
          </w:p>
        </w:tc>
        <w:tc>
          <w:tcPr>
            <w:tcW w:w="2410" w:type="dxa"/>
          </w:tcPr>
          <w:p w14:paraId="2D41940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นางสาวลีลานุช ภูเขา</w:t>
            </w:r>
          </w:p>
        </w:tc>
        <w:tc>
          <w:tcPr>
            <w:tcW w:w="1134" w:type="dxa"/>
          </w:tcPr>
          <w:p w14:paraId="47D949D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75F23011"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rPr>
              <w:t>Master of Linguistics and Applied Linguistics</w:t>
            </w:r>
          </w:p>
          <w:p w14:paraId="672AE526" w14:textId="77777777"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(ภาษาจีน)</w:t>
            </w:r>
          </w:p>
        </w:tc>
        <w:tc>
          <w:tcPr>
            <w:tcW w:w="2410" w:type="dxa"/>
          </w:tcPr>
          <w:p w14:paraId="73A5CF13"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rPr>
              <w:t xml:space="preserve">Sichuan International </w:t>
            </w:r>
          </w:p>
          <w:p w14:paraId="3B05F7CD" w14:textId="77777777" w:rsidR="00FD3875" w:rsidRPr="0054174D" w:rsidRDefault="00FD3875" w:rsidP="008C0319">
            <w:pPr>
              <w:ind w:left="-57" w:right="-113"/>
              <w:rPr>
                <w:rFonts w:ascii="TH SarabunPSK" w:hAnsi="TH SarabunPSK" w:cs="TH SarabunPSK"/>
                <w:sz w:val="28"/>
              </w:rPr>
            </w:pPr>
            <w:proofErr w:type="spellStart"/>
            <w:r w:rsidRPr="0054174D">
              <w:rPr>
                <w:rFonts w:ascii="TH SarabunPSK" w:hAnsi="TH SarabunPSK" w:cs="TH SarabunPSK"/>
                <w:sz w:val="28"/>
              </w:rPr>
              <w:t>Stadies</w:t>
            </w:r>
            <w:proofErr w:type="spellEnd"/>
            <w:r w:rsidRPr="0054174D">
              <w:rPr>
                <w:rFonts w:ascii="TH SarabunPSK" w:hAnsi="TH SarabunPSK" w:cs="TH SarabunPSK"/>
                <w:sz w:val="28"/>
              </w:rPr>
              <w:t xml:space="preserve"> University</w:t>
            </w:r>
          </w:p>
          <w:p w14:paraId="6F003C86"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มหาวิทยาลัยราชภัฏเชียงใหม่</w:t>
            </w:r>
          </w:p>
        </w:tc>
        <w:tc>
          <w:tcPr>
            <w:tcW w:w="708" w:type="dxa"/>
          </w:tcPr>
          <w:p w14:paraId="771EE4B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2564</w:t>
            </w:r>
          </w:p>
          <w:p w14:paraId="7738A95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53C4D08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rPr>
              <w:t>2561</w:t>
            </w:r>
          </w:p>
        </w:tc>
        <w:tc>
          <w:tcPr>
            <w:tcW w:w="993" w:type="dxa"/>
          </w:tcPr>
          <w:p w14:paraId="4081DE15"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FD3875" w:rsidRPr="0054174D" w14:paraId="23A21D32" w14:textId="77777777" w:rsidTr="008C0319">
        <w:trPr>
          <w:trHeight w:val="184"/>
        </w:trPr>
        <w:tc>
          <w:tcPr>
            <w:tcW w:w="426" w:type="dxa"/>
          </w:tcPr>
          <w:p w14:paraId="78E7DB4A" w14:textId="1B306CC1"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w:t>
            </w:r>
            <w:r w:rsidR="001E1A94" w:rsidRPr="0054174D">
              <w:rPr>
                <w:rFonts w:ascii="TH SarabunPSK" w:eastAsia="SimSun" w:hAnsi="TH SarabunPSK" w:cs="TH SarabunPSK"/>
                <w:sz w:val="28"/>
                <w:cs/>
              </w:rPr>
              <w:t>7</w:t>
            </w:r>
          </w:p>
        </w:tc>
        <w:tc>
          <w:tcPr>
            <w:tcW w:w="2410" w:type="dxa"/>
          </w:tcPr>
          <w:p w14:paraId="71D4939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นางสาวน</w:t>
            </w:r>
            <w:proofErr w:type="spellStart"/>
            <w:r w:rsidRPr="0054174D">
              <w:rPr>
                <w:rFonts w:ascii="TH SarabunPSK" w:hAnsi="TH SarabunPSK" w:cs="TH SarabunPSK"/>
                <w:sz w:val="28"/>
                <w:cs/>
              </w:rPr>
              <w:t>ภัส</w:t>
            </w:r>
            <w:proofErr w:type="spellEnd"/>
            <w:r w:rsidRPr="0054174D">
              <w:rPr>
                <w:rFonts w:ascii="TH SarabunPSK" w:hAnsi="TH SarabunPSK" w:cs="TH SarabunPSK"/>
                <w:sz w:val="28"/>
                <w:cs/>
              </w:rPr>
              <w:t>พร ไชยวง</w:t>
            </w:r>
            <w:proofErr w:type="spellStart"/>
            <w:r w:rsidRPr="0054174D">
              <w:rPr>
                <w:rFonts w:ascii="TH SarabunPSK" w:hAnsi="TH SarabunPSK" w:cs="TH SarabunPSK"/>
                <w:sz w:val="28"/>
                <w:cs/>
              </w:rPr>
              <w:t>ค์</w:t>
            </w:r>
            <w:proofErr w:type="spellEnd"/>
          </w:p>
        </w:tc>
        <w:tc>
          <w:tcPr>
            <w:tcW w:w="1134" w:type="dxa"/>
          </w:tcPr>
          <w:p w14:paraId="032E6B9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26E3073B" w14:textId="55E870F9"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w:t>
            </w:r>
            <w:r w:rsidR="00180371" w:rsidRPr="0054174D">
              <w:rPr>
                <w:rFonts w:ascii="TH SarabunPSK" w:hAnsi="TH SarabunPSK" w:cs="TH SarabunPSK"/>
                <w:sz w:val="28"/>
              </w:rPr>
              <w:t xml:space="preserve"> </w:t>
            </w:r>
            <w:r w:rsidRPr="0054174D">
              <w:rPr>
                <w:rFonts w:ascii="TH SarabunPSK" w:hAnsi="TH SarabunPSK" w:cs="TH SarabunPSK"/>
                <w:sz w:val="28"/>
                <w:cs/>
              </w:rPr>
              <w:t>(ภาษาอังกฤษและการสื่อสาร)</w:t>
            </w:r>
          </w:p>
          <w:p w14:paraId="6E9927D1" w14:textId="5142E3D0" w:rsidR="00FD3875" w:rsidRPr="0054174D" w:rsidRDefault="00FD3875" w:rsidP="008C0319">
            <w:pPr>
              <w:spacing w:line="209" w:lineRule="auto"/>
              <w:ind w:hanging="41"/>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(ภาษาอังกฤษ)</w:t>
            </w:r>
          </w:p>
        </w:tc>
        <w:tc>
          <w:tcPr>
            <w:tcW w:w="2410" w:type="dxa"/>
          </w:tcPr>
          <w:p w14:paraId="0499756A"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p w14:paraId="0E3A19FC" w14:textId="77777777" w:rsidR="00FD3875" w:rsidRPr="0054174D" w:rsidRDefault="00FD3875" w:rsidP="008C0319">
            <w:pPr>
              <w:ind w:left="-57" w:right="-113"/>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66038E0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2558</w:t>
            </w:r>
          </w:p>
          <w:p w14:paraId="316D305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2552</w:t>
            </w:r>
          </w:p>
        </w:tc>
        <w:tc>
          <w:tcPr>
            <w:tcW w:w="993" w:type="dxa"/>
          </w:tcPr>
          <w:p w14:paraId="44E516A2"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bl>
    <w:p w14:paraId="6F2FEC5A" w14:textId="77777777" w:rsidR="002B1DEC" w:rsidRPr="0054174D" w:rsidRDefault="002B1DEC" w:rsidP="00FD3875">
      <w:pPr>
        <w:pStyle w:val="af3"/>
        <w:ind w:left="360" w:right="-109"/>
        <w:rPr>
          <w:rFonts w:ascii="TH SarabunPSK" w:hAnsi="TH SarabunPSK" w:cs="TH SarabunPSK"/>
          <w:b/>
          <w:bCs/>
          <w:sz w:val="28"/>
        </w:rPr>
      </w:pPr>
    </w:p>
    <w:p w14:paraId="3FEDD471" w14:textId="77777777" w:rsidR="00FD3875" w:rsidRPr="0054174D" w:rsidRDefault="00FD3875" w:rsidP="00FD3875">
      <w:pPr>
        <w:pStyle w:val="af3"/>
        <w:ind w:left="360"/>
        <w:jc w:val="thaiDistribute"/>
        <w:rPr>
          <w:rFonts w:ascii="TH SarabunPSK" w:hAnsi="TH SarabunPSK" w:cs="TH SarabunPSK"/>
          <w:b/>
          <w:bCs/>
          <w:sz w:val="32"/>
          <w:szCs w:val="32"/>
        </w:rPr>
      </w:pPr>
      <w:r w:rsidRPr="0054174D">
        <w:rPr>
          <w:rFonts w:ascii="TH SarabunPSK" w:hAnsi="TH SarabunPSK" w:cs="TH SarabunPSK"/>
          <w:b/>
          <w:bCs/>
          <w:sz w:val="32"/>
          <w:szCs w:val="32"/>
          <w:cs/>
        </w:rPr>
        <w:t>2.2</w:t>
      </w:r>
      <w:r w:rsidRPr="0054174D">
        <w:rPr>
          <w:rFonts w:ascii="TH SarabunPSK" w:hAnsi="TH SarabunPSK" w:cs="TH SarabunPSK"/>
          <w:b/>
          <w:bCs/>
          <w:sz w:val="32"/>
          <w:szCs w:val="32"/>
          <w:cs/>
        </w:rPr>
        <w:tab/>
        <w:t>กลุ่มวิชาความเป็นพลเมืองไทยพลเมืองโลก</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409"/>
        <w:gridCol w:w="1135"/>
        <w:gridCol w:w="2268"/>
        <w:gridCol w:w="2410"/>
        <w:gridCol w:w="708"/>
        <w:gridCol w:w="993"/>
      </w:tblGrid>
      <w:tr w:rsidR="00FD3875" w:rsidRPr="0054174D" w14:paraId="1929D992" w14:textId="77777777" w:rsidTr="008C0319">
        <w:trPr>
          <w:tblHeader/>
        </w:trPr>
        <w:tc>
          <w:tcPr>
            <w:tcW w:w="426" w:type="dxa"/>
            <w:vMerge w:val="restart"/>
            <w:vAlign w:val="center"/>
          </w:tcPr>
          <w:p w14:paraId="21FBCE7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ลำ</w:t>
            </w:r>
            <w:r w:rsidRPr="0054174D">
              <w:rPr>
                <w:rFonts w:ascii="TH SarabunPSK" w:eastAsia="TH SarabunPSK" w:hAnsi="TH SarabunPSK" w:cs="TH SarabunPSK"/>
                <w:sz w:val="28"/>
                <w:cs/>
              </w:rPr>
              <w:br/>
              <w:t xml:space="preserve">ดับ </w:t>
            </w:r>
          </w:p>
        </w:tc>
        <w:tc>
          <w:tcPr>
            <w:tcW w:w="2409" w:type="dxa"/>
            <w:vMerge w:val="restart"/>
            <w:vAlign w:val="center"/>
          </w:tcPr>
          <w:p w14:paraId="542C75C9"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ชื่อ – สกุล</w:t>
            </w:r>
          </w:p>
          <w:p w14:paraId="48AF6F98"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เลขประจำตัวประชาชน</w:t>
            </w:r>
          </w:p>
        </w:tc>
        <w:tc>
          <w:tcPr>
            <w:tcW w:w="1135" w:type="dxa"/>
            <w:vMerge w:val="restart"/>
            <w:vAlign w:val="center"/>
          </w:tcPr>
          <w:p w14:paraId="0D58F05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ตำแหน่งทางวิชาการ</w:t>
            </w:r>
          </w:p>
        </w:tc>
        <w:tc>
          <w:tcPr>
            <w:tcW w:w="2268" w:type="dxa"/>
            <w:vMerge w:val="restart"/>
            <w:vAlign w:val="center"/>
          </w:tcPr>
          <w:p w14:paraId="2807FB97"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คุณวุฒิ (สาขาวิชา)</w:t>
            </w:r>
          </w:p>
        </w:tc>
        <w:tc>
          <w:tcPr>
            <w:tcW w:w="3118" w:type="dxa"/>
            <w:gridSpan w:val="2"/>
            <w:vAlign w:val="center"/>
          </w:tcPr>
          <w:p w14:paraId="554B911E"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สำเร็จการศึกษาจาก</w:t>
            </w:r>
          </w:p>
        </w:tc>
        <w:tc>
          <w:tcPr>
            <w:tcW w:w="993" w:type="dxa"/>
            <w:vMerge w:val="restart"/>
          </w:tcPr>
          <w:p w14:paraId="4F0B0DC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สังกัด</w:t>
            </w:r>
          </w:p>
          <w:p w14:paraId="761B877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มทร.ล้านนา</w:t>
            </w:r>
          </w:p>
        </w:tc>
      </w:tr>
      <w:tr w:rsidR="00FD3875" w:rsidRPr="0054174D" w14:paraId="3515C5D4" w14:textId="77777777" w:rsidTr="008C0319">
        <w:trPr>
          <w:tblHeader/>
        </w:trPr>
        <w:tc>
          <w:tcPr>
            <w:tcW w:w="426" w:type="dxa"/>
            <w:vMerge/>
          </w:tcPr>
          <w:p w14:paraId="758C85FC" w14:textId="77777777" w:rsidR="00FD3875" w:rsidRPr="0054174D" w:rsidRDefault="00FD3875" w:rsidP="008C0319">
            <w:pPr>
              <w:widowControl w:val="0"/>
              <w:spacing w:line="228" w:lineRule="auto"/>
              <w:jc w:val="center"/>
              <w:rPr>
                <w:rFonts w:ascii="TH SarabunPSK" w:hAnsi="TH SarabunPSK" w:cs="TH SarabunPSK"/>
                <w:sz w:val="28"/>
              </w:rPr>
            </w:pPr>
          </w:p>
        </w:tc>
        <w:tc>
          <w:tcPr>
            <w:tcW w:w="2409" w:type="dxa"/>
            <w:vMerge/>
          </w:tcPr>
          <w:p w14:paraId="2AFD0D7C" w14:textId="77777777" w:rsidR="00FD3875" w:rsidRPr="0054174D" w:rsidRDefault="00FD3875" w:rsidP="008C0319">
            <w:pPr>
              <w:widowControl w:val="0"/>
              <w:spacing w:line="228" w:lineRule="auto"/>
              <w:jc w:val="center"/>
              <w:rPr>
                <w:rFonts w:ascii="TH SarabunPSK" w:hAnsi="TH SarabunPSK" w:cs="TH SarabunPSK"/>
                <w:sz w:val="28"/>
              </w:rPr>
            </w:pPr>
          </w:p>
        </w:tc>
        <w:tc>
          <w:tcPr>
            <w:tcW w:w="1135" w:type="dxa"/>
            <w:vMerge/>
          </w:tcPr>
          <w:p w14:paraId="48FB081E" w14:textId="77777777" w:rsidR="00FD3875" w:rsidRPr="0054174D" w:rsidRDefault="00FD3875" w:rsidP="008C0319">
            <w:pPr>
              <w:widowControl w:val="0"/>
              <w:spacing w:line="228" w:lineRule="auto"/>
              <w:jc w:val="center"/>
              <w:rPr>
                <w:rFonts w:ascii="TH SarabunPSK" w:hAnsi="TH SarabunPSK" w:cs="TH SarabunPSK"/>
                <w:sz w:val="28"/>
              </w:rPr>
            </w:pPr>
          </w:p>
        </w:tc>
        <w:tc>
          <w:tcPr>
            <w:tcW w:w="2268" w:type="dxa"/>
            <w:vMerge/>
          </w:tcPr>
          <w:p w14:paraId="617337F8" w14:textId="77777777" w:rsidR="00FD3875" w:rsidRPr="0054174D" w:rsidRDefault="00FD3875" w:rsidP="008C0319">
            <w:pPr>
              <w:tabs>
                <w:tab w:val="left" w:pos="5040"/>
              </w:tabs>
              <w:spacing w:line="228" w:lineRule="auto"/>
              <w:rPr>
                <w:rFonts w:ascii="TH SarabunPSK" w:hAnsi="TH SarabunPSK" w:cs="TH SarabunPSK"/>
                <w:sz w:val="28"/>
              </w:rPr>
            </w:pPr>
          </w:p>
        </w:tc>
        <w:tc>
          <w:tcPr>
            <w:tcW w:w="2410" w:type="dxa"/>
          </w:tcPr>
          <w:p w14:paraId="1C371377"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สถาบัน</w:t>
            </w:r>
          </w:p>
        </w:tc>
        <w:tc>
          <w:tcPr>
            <w:tcW w:w="708" w:type="dxa"/>
          </w:tcPr>
          <w:p w14:paraId="07F28511"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ปี</w:t>
            </w:r>
          </w:p>
        </w:tc>
        <w:tc>
          <w:tcPr>
            <w:tcW w:w="993" w:type="dxa"/>
            <w:vMerge/>
          </w:tcPr>
          <w:p w14:paraId="7DE77F90"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cs/>
              </w:rPr>
            </w:pPr>
          </w:p>
        </w:tc>
      </w:tr>
      <w:tr w:rsidR="00FD3875" w:rsidRPr="0054174D" w14:paraId="18573EFD" w14:textId="77777777" w:rsidTr="008C0319">
        <w:trPr>
          <w:trHeight w:val="621"/>
        </w:trPr>
        <w:tc>
          <w:tcPr>
            <w:tcW w:w="426" w:type="dxa"/>
          </w:tcPr>
          <w:p w14:paraId="1F531C13"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1</w:t>
            </w:r>
          </w:p>
        </w:tc>
        <w:tc>
          <w:tcPr>
            <w:tcW w:w="2409" w:type="dxa"/>
          </w:tcPr>
          <w:p w14:paraId="5268D85F"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นายล</w:t>
            </w:r>
            <w:proofErr w:type="spellStart"/>
            <w:r w:rsidRPr="0054174D">
              <w:rPr>
                <w:rFonts w:ascii="TH SarabunPSK" w:hAnsi="TH SarabunPSK" w:cs="TH SarabunPSK"/>
                <w:sz w:val="28"/>
                <w:cs/>
              </w:rPr>
              <w:t>ภัส</w:t>
            </w:r>
            <w:proofErr w:type="spellEnd"/>
            <w:r w:rsidRPr="0054174D">
              <w:rPr>
                <w:rFonts w:ascii="TH SarabunPSK" w:hAnsi="TH SarabunPSK" w:cs="TH SarabunPSK"/>
                <w:sz w:val="28"/>
                <w:cs/>
              </w:rPr>
              <w:t xml:space="preserve"> จารุ</w:t>
            </w:r>
            <w:proofErr w:type="spellStart"/>
            <w:r w:rsidRPr="0054174D">
              <w:rPr>
                <w:rFonts w:ascii="TH SarabunPSK" w:hAnsi="TH SarabunPSK" w:cs="TH SarabunPSK"/>
                <w:sz w:val="28"/>
                <w:cs/>
              </w:rPr>
              <w:t>วรร</w:t>
            </w:r>
            <w:proofErr w:type="spellEnd"/>
            <w:r w:rsidRPr="0054174D">
              <w:rPr>
                <w:rFonts w:ascii="TH SarabunPSK" w:hAnsi="TH SarabunPSK" w:cs="TH SarabunPSK"/>
                <w:sz w:val="28"/>
                <w:cs/>
              </w:rPr>
              <w:t>ณรัตน์</w:t>
            </w:r>
          </w:p>
          <w:p w14:paraId="1B419BB1" w14:textId="77777777" w:rsidR="00FD3875" w:rsidRPr="0054174D" w:rsidRDefault="00FD3875" w:rsidP="008C0319">
            <w:pPr>
              <w:spacing w:line="209" w:lineRule="auto"/>
              <w:rPr>
                <w:rFonts w:ascii="TH SarabunPSK" w:hAnsi="TH SarabunPSK" w:cs="TH SarabunPSK"/>
                <w:sz w:val="28"/>
              </w:rPr>
            </w:pPr>
          </w:p>
        </w:tc>
        <w:tc>
          <w:tcPr>
            <w:tcW w:w="1135" w:type="dxa"/>
          </w:tcPr>
          <w:p w14:paraId="3EFE8D5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4681641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268" w:type="dxa"/>
          </w:tcPr>
          <w:p w14:paraId="6CE91773" w14:textId="0E2A76DC"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(วิทยาศาสตร์การกีฬา)</w:t>
            </w:r>
          </w:p>
          <w:p w14:paraId="45357BDB" w14:textId="0E1E96AA"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180371" w:rsidRPr="0054174D">
              <w:rPr>
                <w:rFonts w:ascii="TH SarabunPSK" w:hAnsi="TH SarabunPSK" w:cs="TH SarabunPSK"/>
                <w:sz w:val="28"/>
              </w:rPr>
              <w:t xml:space="preserve"> </w:t>
            </w:r>
            <w:r w:rsidRPr="0054174D">
              <w:rPr>
                <w:rFonts w:ascii="TH SarabunPSK" w:hAnsi="TH SarabunPSK" w:cs="TH SarabunPSK"/>
                <w:sz w:val="28"/>
                <w:cs/>
              </w:rPr>
              <w:t>(วิทยาศาสตร์การกีฬา)</w:t>
            </w:r>
          </w:p>
        </w:tc>
        <w:tc>
          <w:tcPr>
            <w:tcW w:w="2410" w:type="dxa"/>
          </w:tcPr>
          <w:p w14:paraId="2FDD5BBF"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มหาวิทยาลัยเชียงใหม่</w:t>
            </w:r>
          </w:p>
          <w:p w14:paraId="5A158A66"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มหาวิทยาลัยมหิดล</w:t>
            </w:r>
          </w:p>
          <w:p w14:paraId="076B46FF" w14:textId="77777777" w:rsidR="00FD3875" w:rsidRPr="0054174D" w:rsidRDefault="00FD3875" w:rsidP="008C0319">
            <w:pPr>
              <w:spacing w:line="209" w:lineRule="auto"/>
              <w:rPr>
                <w:rFonts w:ascii="TH SarabunPSK" w:hAnsi="TH SarabunPSK" w:cs="TH SarabunPSK"/>
                <w:sz w:val="28"/>
                <w:cs/>
              </w:rPr>
            </w:pPr>
          </w:p>
        </w:tc>
        <w:tc>
          <w:tcPr>
            <w:tcW w:w="708" w:type="dxa"/>
          </w:tcPr>
          <w:p w14:paraId="398F533E"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2548</w:t>
            </w:r>
          </w:p>
          <w:p w14:paraId="4A794A9D" w14:textId="77777777" w:rsidR="00FD3875" w:rsidRPr="0054174D" w:rsidRDefault="00FD3875" w:rsidP="008C0319">
            <w:pPr>
              <w:jc w:val="center"/>
              <w:rPr>
                <w:rFonts w:ascii="TH SarabunPSK" w:hAnsi="TH SarabunPSK" w:cs="TH SarabunPSK"/>
                <w:sz w:val="28"/>
                <w:cs/>
              </w:rPr>
            </w:pPr>
            <w:r w:rsidRPr="0054174D">
              <w:rPr>
                <w:rFonts w:ascii="TH SarabunPSK" w:hAnsi="TH SarabunPSK" w:cs="TH SarabunPSK"/>
                <w:sz w:val="28"/>
                <w:cs/>
              </w:rPr>
              <w:t>2541</w:t>
            </w:r>
          </w:p>
        </w:tc>
        <w:tc>
          <w:tcPr>
            <w:tcW w:w="993" w:type="dxa"/>
          </w:tcPr>
          <w:p w14:paraId="2A3041C0" w14:textId="77777777" w:rsidR="00FD3875" w:rsidRPr="0054174D" w:rsidRDefault="00FD3875" w:rsidP="008C0319">
            <w:pPr>
              <w:spacing w:line="209" w:lineRule="auto"/>
              <w:jc w:val="center"/>
              <w:rPr>
                <w:rFonts w:ascii="TH SarabunPSK" w:hAnsi="TH SarabunPSK" w:cs="TH SarabunPSK"/>
                <w:sz w:val="32"/>
                <w:szCs w:val="32"/>
                <w:cs/>
              </w:rPr>
            </w:pPr>
            <w:r w:rsidRPr="0054174D">
              <w:rPr>
                <w:rFonts w:ascii="TH SarabunPSK" w:hAnsi="TH SarabunPSK" w:cs="TH SarabunPSK"/>
                <w:sz w:val="28"/>
                <w:cs/>
              </w:rPr>
              <w:t>พิษณุโลก</w:t>
            </w:r>
          </w:p>
        </w:tc>
      </w:tr>
      <w:tr w:rsidR="00FD3875" w:rsidRPr="0054174D" w14:paraId="0A5DAD72" w14:textId="77777777" w:rsidTr="008C0319">
        <w:trPr>
          <w:trHeight w:val="621"/>
        </w:trPr>
        <w:tc>
          <w:tcPr>
            <w:tcW w:w="426" w:type="dxa"/>
          </w:tcPr>
          <w:p w14:paraId="66183A63"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2</w:t>
            </w:r>
          </w:p>
        </w:tc>
        <w:tc>
          <w:tcPr>
            <w:tcW w:w="2409" w:type="dxa"/>
          </w:tcPr>
          <w:p w14:paraId="4A84D6EF"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นายปักธงชัย  มณีรัตน์</w:t>
            </w:r>
          </w:p>
        </w:tc>
        <w:tc>
          <w:tcPr>
            <w:tcW w:w="1135" w:type="dxa"/>
          </w:tcPr>
          <w:p w14:paraId="6536690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736872C8" w14:textId="4686A8D6"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(วิทยาศาสตร์การกีฬาและการออกกำลังกาย)</w:t>
            </w:r>
          </w:p>
          <w:p w14:paraId="09084DCF" w14:textId="77777777" w:rsidR="00FD3875" w:rsidRPr="0054174D" w:rsidRDefault="00FD3875" w:rsidP="008C0319">
            <w:pPr>
              <w:rPr>
                <w:rFonts w:ascii="TH SarabunPSK" w:eastAsia="Times New Roman" w:hAnsi="TH SarabunPSK" w:cs="TH SarabunPSK"/>
                <w:sz w:val="28"/>
                <w:cs/>
              </w:rPr>
            </w:pPr>
            <w:proofErr w:type="spellStart"/>
            <w:r w:rsidRPr="0054174D">
              <w:rPr>
                <w:rFonts w:ascii="TH SarabunPSK" w:eastAsia="Times New Roman" w:hAnsi="TH SarabunPSK" w:cs="TH SarabunPSK"/>
                <w:sz w:val="28"/>
                <w:cs/>
              </w:rPr>
              <w:t>ค.บ</w:t>
            </w:r>
            <w:proofErr w:type="spellEnd"/>
            <w:r w:rsidRPr="0054174D">
              <w:rPr>
                <w:rFonts w:ascii="TH SarabunPSK" w:eastAsia="Times New Roman" w:hAnsi="TH SarabunPSK" w:cs="TH SarabunPSK"/>
                <w:sz w:val="28"/>
                <w:cs/>
              </w:rPr>
              <w:t>. (พลศึกษา)</w:t>
            </w:r>
          </w:p>
        </w:tc>
        <w:tc>
          <w:tcPr>
            <w:tcW w:w="2410" w:type="dxa"/>
          </w:tcPr>
          <w:p w14:paraId="1E9DA816"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มหาวิทยาลัยราชภัฏเชียงใหม่</w:t>
            </w:r>
          </w:p>
          <w:p w14:paraId="21461C13" w14:textId="77777777" w:rsidR="00FD3875" w:rsidRPr="0054174D" w:rsidRDefault="00FD3875" w:rsidP="008C0319">
            <w:pPr>
              <w:rPr>
                <w:rFonts w:ascii="TH SarabunPSK" w:hAnsi="TH SarabunPSK" w:cs="TH SarabunPSK"/>
                <w:sz w:val="28"/>
              </w:rPr>
            </w:pPr>
          </w:p>
          <w:p w14:paraId="19AFD4B4"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มหาวิทยาลัยราชภัฏเชียงใหม่</w:t>
            </w:r>
          </w:p>
        </w:tc>
        <w:tc>
          <w:tcPr>
            <w:tcW w:w="708" w:type="dxa"/>
          </w:tcPr>
          <w:p w14:paraId="097FC207"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2562</w:t>
            </w:r>
          </w:p>
          <w:p w14:paraId="054348B5" w14:textId="77777777" w:rsidR="00FD3875" w:rsidRPr="0054174D" w:rsidRDefault="00FD3875" w:rsidP="008C0319">
            <w:pPr>
              <w:jc w:val="center"/>
              <w:rPr>
                <w:rFonts w:ascii="TH SarabunPSK" w:hAnsi="TH SarabunPSK" w:cs="TH SarabunPSK"/>
                <w:sz w:val="28"/>
              </w:rPr>
            </w:pPr>
          </w:p>
          <w:p w14:paraId="01490A25"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2553</w:t>
            </w:r>
          </w:p>
        </w:tc>
        <w:tc>
          <w:tcPr>
            <w:tcW w:w="993" w:type="dxa"/>
          </w:tcPr>
          <w:p w14:paraId="6A16DE5E"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55343A75" w14:textId="77777777" w:rsidTr="008C0319">
        <w:trPr>
          <w:trHeight w:val="621"/>
        </w:trPr>
        <w:tc>
          <w:tcPr>
            <w:tcW w:w="426" w:type="dxa"/>
          </w:tcPr>
          <w:p w14:paraId="46D39F91"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3</w:t>
            </w:r>
          </w:p>
        </w:tc>
        <w:tc>
          <w:tcPr>
            <w:tcW w:w="2409" w:type="dxa"/>
          </w:tcPr>
          <w:p w14:paraId="3F9D5D82"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นางรัชดาภรณ์ แสนประสิทธิ์</w:t>
            </w:r>
          </w:p>
          <w:p w14:paraId="13192A48" w14:textId="77777777" w:rsidR="00FD3875" w:rsidRPr="0054174D" w:rsidRDefault="00FD3875" w:rsidP="008C0319">
            <w:pPr>
              <w:spacing w:line="209" w:lineRule="auto"/>
              <w:ind w:firstLine="720"/>
              <w:rPr>
                <w:rFonts w:ascii="TH SarabunPSK" w:hAnsi="TH SarabunPSK" w:cs="TH SarabunPSK"/>
                <w:sz w:val="28"/>
                <w:cs/>
              </w:rPr>
            </w:pPr>
          </w:p>
        </w:tc>
        <w:tc>
          <w:tcPr>
            <w:tcW w:w="1135" w:type="dxa"/>
          </w:tcPr>
          <w:p w14:paraId="4777CEC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A442166"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รป.ม. (นโยบายสาธารณะ)</w:t>
            </w:r>
          </w:p>
          <w:p w14:paraId="02C22AFD" w14:textId="3707F29C"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(พัฒนาสังคม)</w:t>
            </w:r>
          </w:p>
        </w:tc>
        <w:tc>
          <w:tcPr>
            <w:tcW w:w="2410" w:type="dxa"/>
          </w:tcPr>
          <w:p w14:paraId="6DF7D2B8"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มหาวิทยาลัยนเรศวร</w:t>
            </w:r>
          </w:p>
          <w:p w14:paraId="575BE07E"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7AC03815"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2550</w:t>
            </w:r>
          </w:p>
          <w:p w14:paraId="3B347690"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2548</w:t>
            </w:r>
          </w:p>
        </w:tc>
        <w:tc>
          <w:tcPr>
            <w:tcW w:w="993" w:type="dxa"/>
          </w:tcPr>
          <w:p w14:paraId="66B552BE"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24AEFECC" w14:textId="77777777" w:rsidTr="008C0319">
        <w:trPr>
          <w:trHeight w:val="199"/>
        </w:trPr>
        <w:tc>
          <w:tcPr>
            <w:tcW w:w="426" w:type="dxa"/>
          </w:tcPr>
          <w:p w14:paraId="4FB388DF"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4</w:t>
            </w:r>
          </w:p>
        </w:tc>
        <w:tc>
          <w:tcPr>
            <w:tcW w:w="2409" w:type="dxa"/>
          </w:tcPr>
          <w:p w14:paraId="3596C235" w14:textId="77777777" w:rsidR="00FD3875" w:rsidRPr="0054174D" w:rsidRDefault="00FD3875" w:rsidP="008C0319">
            <w:pPr>
              <w:spacing w:line="209" w:lineRule="auto"/>
              <w:jc w:val="both"/>
              <w:rPr>
                <w:rFonts w:ascii="TH SarabunPSK" w:hAnsi="TH SarabunPSK" w:cs="TH SarabunPSK"/>
                <w:sz w:val="28"/>
              </w:rPr>
            </w:pPr>
            <w:r w:rsidRPr="0054174D">
              <w:rPr>
                <w:rFonts w:ascii="TH SarabunPSK" w:hAnsi="TH SarabunPSK" w:cs="TH SarabunPSK"/>
                <w:sz w:val="28"/>
                <w:cs/>
              </w:rPr>
              <w:t>นางพรพิมล อริยะวงษ์</w:t>
            </w:r>
          </w:p>
        </w:tc>
        <w:tc>
          <w:tcPr>
            <w:tcW w:w="1135" w:type="dxa"/>
          </w:tcPr>
          <w:p w14:paraId="73A5340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23C918E1" w14:textId="1FC82E9F"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 xml:space="preserve">.ม. </w:t>
            </w:r>
            <w:r w:rsidR="00180371" w:rsidRPr="0054174D">
              <w:rPr>
                <w:rFonts w:ascii="TH SarabunPSK" w:hAnsi="TH SarabunPSK" w:cs="TH SarabunPSK"/>
                <w:sz w:val="28"/>
              </w:rPr>
              <w:t>(</w:t>
            </w:r>
            <w:r w:rsidRPr="0054174D">
              <w:rPr>
                <w:rFonts w:ascii="TH SarabunPSK" w:hAnsi="TH SarabunPSK" w:cs="TH SarabunPSK"/>
                <w:sz w:val="28"/>
                <w:cs/>
              </w:rPr>
              <w:t>การจัดการมนุษย์กับสิ่งแวดล้อม</w:t>
            </w:r>
            <w:r w:rsidR="00180371" w:rsidRPr="0054174D">
              <w:rPr>
                <w:rFonts w:ascii="TH SarabunPSK" w:hAnsi="TH SarabunPSK" w:cs="TH SarabunPSK"/>
                <w:sz w:val="28"/>
              </w:rPr>
              <w:t>)</w:t>
            </w:r>
          </w:p>
          <w:p w14:paraId="74CC35CB" w14:textId="782489AD"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 xml:space="preserve">.บ. </w:t>
            </w:r>
            <w:r w:rsidR="00180371" w:rsidRPr="0054174D">
              <w:rPr>
                <w:rFonts w:ascii="TH SarabunPSK" w:hAnsi="TH SarabunPSK" w:cs="TH SarabunPSK"/>
                <w:sz w:val="28"/>
              </w:rPr>
              <w:t>(</w:t>
            </w:r>
            <w:r w:rsidRPr="0054174D">
              <w:rPr>
                <w:rFonts w:ascii="TH SarabunPSK" w:hAnsi="TH SarabunPSK" w:cs="TH SarabunPSK"/>
                <w:sz w:val="28"/>
                <w:cs/>
              </w:rPr>
              <w:t>สหวิทยาการสังคมศาสตร์</w:t>
            </w:r>
            <w:r w:rsidR="00180371" w:rsidRPr="0054174D">
              <w:rPr>
                <w:rFonts w:ascii="TH SarabunPSK" w:hAnsi="TH SarabunPSK" w:cs="TH SarabunPSK"/>
                <w:sz w:val="28"/>
              </w:rPr>
              <w:t>)</w:t>
            </w:r>
          </w:p>
        </w:tc>
        <w:tc>
          <w:tcPr>
            <w:tcW w:w="2410" w:type="dxa"/>
          </w:tcPr>
          <w:p w14:paraId="5938A69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D5B6317" w14:textId="77777777" w:rsidR="00FD3875" w:rsidRPr="0054174D" w:rsidRDefault="00FD3875" w:rsidP="008C0319">
            <w:pPr>
              <w:spacing w:line="209" w:lineRule="auto"/>
              <w:rPr>
                <w:rFonts w:ascii="TH SarabunPSK" w:hAnsi="TH SarabunPSK" w:cs="TH SarabunPSK"/>
                <w:sz w:val="28"/>
              </w:rPr>
            </w:pPr>
          </w:p>
          <w:p w14:paraId="65F555B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มหาวิทยาลัยธรรมศาสตร์</w:t>
            </w:r>
          </w:p>
        </w:tc>
        <w:tc>
          <w:tcPr>
            <w:tcW w:w="708" w:type="dxa"/>
          </w:tcPr>
          <w:p w14:paraId="0FE5A70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784623DD" w14:textId="77777777" w:rsidR="00FD3875" w:rsidRPr="0054174D" w:rsidRDefault="00FD3875" w:rsidP="008C0319">
            <w:pPr>
              <w:spacing w:line="209" w:lineRule="auto"/>
              <w:jc w:val="center"/>
              <w:rPr>
                <w:rFonts w:ascii="TH SarabunPSK" w:hAnsi="TH SarabunPSK" w:cs="TH SarabunPSK"/>
                <w:sz w:val="28"/>
              </w:rPr>
            </w:pPr>
          </w:p>
          <w:p w14:paraId="35DAD171"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2547</w:t>
            </w:r>
          </w:p>
        </w:tc>
        <w:tc>
          <w:tcPr>
            <w:tcW w:w="993" w:type="dxa"/>
          </w:tcPr>
          <w:p w14:paraId="26A1B524"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FD3875" w:rsidRPr="0054174D" w14:paraId="755D20A3" w14:textId="77777777" w:rsidTr="008C0319">
        <w:trPr>
          <w:trHeight w:val="204"/>
        </w:trPr>
        <w:tc>
          <w:tcPr>
            <w:tcW w:w="426" w:type="dxa"/>
          </w:tcPr>
          <w:p w14:paraId="68718DFB"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SimSun" w:hAnsi="TH SarabunPSK" w:cs="TH SarabunPSK"/>
                <w:sz w:val="28"/>
                <w:cs/>
              </w:rPr>
              <w:t>5</w:t>
            </w:r>
          </w:p>
        </w:tc>
        <w:tc>
          <w:tcPr>
            <w:tcW w:w="2409" w:type="dxa"/>
          </w:tcPr>
          <w:p w14:paraId="6760C70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นายต่อศักดิ์ โกษาวัง</w:t>
            </w:r>
          </w:p>
        </w:tc>
        <w:tc>
          <w:tcPr>
            <w:tcW w:w="1135" w:type="dxa"/>
          </w:tcPr>
          <w:p w14:paraId="06C0202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tc>
        <w:tc>
          <w:tcPr>
            <w:tcW w:w="2268" w:type="dxa"/>
          </w:tcPr>
          <w:p w14:paraId="139E2C05"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(สิ่งแวดล้อมศึกษา)</w:t>
            </w:r>
          </w:p>
          <w:p w14:paraId="360B89F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(การจัดการมนุษย์กับสิ่งแวดล้อม)</w:t>
            </w:r>
          </w:p>
          <w:p w14:paraId="73B8B3E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(เศรษฐศาสตร์สิ่งแวดล้อม)</w:t>
            </w:r>
          </w:p>
        </w:tc>
        <w:tc>
          <w:tcPr>
            <w:tcW w:w="2410" w:type="dxa"/>
          </w:tcPr>
          <w:p w14:paraId="0FD98ED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มหาวิทยาลัยมหิดล</w:t>
            </w:r>
          </w:p>
          <w:p w14:paraId="28498854" w14:textId="77777777" w:rsidR="00FD3875" w:rsidRPr="0054174D" w:rsidRDefault="00FD3875" w:rsidP="008C0319">
            <w:pPr>
              <w:spacing w:line="209" w:lineRule="auto"/>
              <w:rPr>
                <w:rFonts w:ascii="TH SarabunPSK" w:hAnsi="TH SarabunPSK" w:cs="TH SarabunPSK"/>
                <w:sz w:val="28"/>
              </w:rPr>
            </w:pPr>
          </w:p>
          <w:p w14:paraId="27FFB72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822860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7F7C5DC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2566</w:t>
            </w:r>
          </w:p>
          <w:p w14:paraId="6125C38D" w14:textId="77777777" w:rsidR="00FD3875" w:rsidRPr="0054174D" w:rsidRDefault="00FD3875" w:rsidP="008C0319">
            <w:pPr>
              <w:spacing w:line="209" w:lineRule="auto"/>
              <w:jc w:val="center"/>
              <w:rPr>
                <w:rFonts w:ascii="TH SarabunPSK" w:hAnsi="TH SarabunPSK" w:cs="TH SarabunPSK"/>
                <w:sz w:val="28"/>
              </w:rPr>
            </w:pPr>
          </w:p>
          <w:p w14:paraId="00CBDD9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2556</w:t>
            </w:r>
          </w:p>
          <w:p w14:paraId="28012D92"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rPr>
              <w:t>2553</w:t>
            </w:r>
          </w:p>
        </w:tc>
        <w:tc>
          <w:tcPr>
            <w:tcW w:w="993" w:type="dxa"/>
          </w:tcPr>
          <w:p w14:paraId="503DFE99"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ลำปาง</w:t>
            </w:r>
          </w:p>
        </w:tc>
      </w:tr>
      <w:tr w:rsidR="00FD3875" w:rsidRPr="0054174D" w14:paraId="48CB7797" w14:textId="77777777" w:rsidTr="008C0319">
        <w:trPr>
          <w:trHeight w:val="184"/>
        </w:trPr>
        <w:tc>
          <w:tcPr>
            <w:tcW w:w="426" w:type="dxa"/>
          </w:tcPr>
          <w:p w14:paraId="10BA08B3"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6</w:t>
            </w:r>
          </w:p>
        </w:tc>
        <w:tc>
          <w:tcPr>
            <w:tcW w:w="2409" w:type="dxa"/>
          </w:tcPr>
          <w:p w14:paraId="4BEC7BB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นายวิรยะ เดชแสง</w:t>
            </w:r>
          </w:p>
        </w:tc>
        <w:tc>
          <w:tcPr>
            <w:tcW w:w="1135" w:type="dxa"/>
          </w:tcPr>
          <w:p w14:paraId="4A5205C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47B459E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(วิทยาศาสตร์การกีฬา)</w:t>
            </w:r>
          </w:p>
          <w:p w14:paraId="6CEA4FCE"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(พลศึกษา)</w:t>
            </w:r>
          </w:p>
        </w:tc>
        <w:tc>
          <w:tcPr>
            <w:tcW w:w="2410" w:type="dxa"/>
          </w:tcPr>
          <w:p w14:paraId="74047DF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B60FE09" w14:textId="77777777" w:rsidR="00FD3875" w:rsidRPr="0054174D" w:rsidRDefault="00FD3875" w:rsidP="008C0319">
            <w:pPr>
              <w:spacing w:line="209" w:lineRule="auto"/>
              <w:rPr>
                <w:rFonts w:ascii="TH SarabunPSK" w:hAnsi="TH SarabunPSK" w:cs="TH SarabunPSK"/>
                <w:sz w:val="28"/>
              </w:rPr>
            </w:pPr>
          </w:p>
          <w:p w14:paraId="02FE9DF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7CFF394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p w14:paraId="6645B1EF" w14:textId="77777777" w:rsidR="00FD3875" w:rsidRPr="0054174D" w:rsidRDefault="00FD3875" w:rsidP="008C0319">
            <w:pPr>
              <w:spacing w:line="209" w:lineRule="auto"/>
              <w:jc w:val="center"/>
              <w:rPr>
                <w:rFonts w:ascii="TH SarabunPSK" w:hAnsi="TH SarabunPSK" w:cs="TH SarabunPSK"/>
                <w:sz w:val="28"/>
              </w:rPr>
            </w:pPr>
          </w:p>
          <w:p w14:paraId="1AC81DE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2539</w:t>
            </w:r>
          </w:p>
        </w:tc>
        <w:tc>
          <w:tcPr>
            <w:tcW w:w="993" w:type="dxa"/>
          </w:tcPr>
          <w:p w14:paraId="0A2F047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15DA33E4" w14:textId="77777777" w:rsidTr="008C0319">
        <w:trPr>
          <w:trHeight w:val="184"/>
        </w:trPr>
        <w:tc>
          <w:tcPr>
            <w:tcW w:w="426" w:type="dxa"/>
          </w:tcPr>
          <w:p w14:paraId="4F2439A1" w14:textId="63C5C2D3" w:rsidR="00FD3875" w:rsidRPr="0054174D" w:rsidRDefault="00374B23"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w:t>
            </w:r>
          </w:p>
        </w:tc>
        <w:tc>
          <w:tcPr>
            <w:tcW w:w="2409" w:type="dxa"/>
          </w:tcPr>
          <w:p w14:paraId="3BC3A4D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นายทัดมนู  โพธิสารัตน์</w:t>
            </w:r>
          </w:p>
        </w:tc>
        <w:tc>
          <w:tcPr>
            <w:tcW w:w="1135" w:type="dxa"/>
          </w:tcPr>
          <w:p w14:paraId="5B978D4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014512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(วิทยาศาสตร์การกีฬา)</w:t>
            </w:r>
          </w:p>
          <w:p w14:paraId="5AAE2B2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วท.บ. (วิทยาศาสตร์การกีฬา)</w:t>
            </w:r>
          </w:p>
          <w:p w14:paraId="06796BDB" w14:textId="77777777" w:rsidR="00C91230" w:rsidRPr="0054174D" w:rsidRDefault="00C91230" w:rsidP="008C0319">
            <w:pPr>
              <w:spacing w:line="209" w:lineRule="auto"/>
              <w:rPr>
                <w:rFonts w:ascii="TH SarabunPSK" w:hAnsi="TH SarabunPSK" w:cs="TH SarabunPSK"/>
                <w:sz w:val="28"/>
                <w:cs/>
              </w:rPr>
            </w:pPr>
          </w:p>
        </w:tc>
        <w:tc>
          <w:tcPr>
            <w:tcW w:w="2410" w:type="dxa"/>
          </w:tcPr>
          <w:p w14:paraId="7B2B769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มหาวิทยาลัยเชียงใหม่</w:t>
            </w:r>
          </w:p>
          <w:p w14:paraId="4D725EDE" w14:textId="77777777" w:rsidR="00FD3875" w:rsidRPr="0054174D" w:rsidRDefault="00FD3875" w:rsidP="008C0319">
            <w:pPr>
              <w:spacing w:line="209" w:lineRule="auto"/>
              <w:rPr>
                <w:rFonts w:ascii="TH SarabunPSK" w:hAnsi="TH SarabunPSK" w:cs="TH SarabunPSK"/>
                <w:sz w:val="28"/>
              </w:rPr>
            </w:pPr>
          </w:p>
          <w:p w14:paraId="37AE51F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สถาบันราชภัฏเชียงใหม่</w:t>
            </w:r>
          </w:p>
        </w:tc>
        <w:tc>
          <w:tcPr>
            <w:tcW w:w="708" w:type="dxa"/>
          </w:tcPr>
          <w:p w14:paraId="358BA9C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p w14:paraId="49FE1056" w14:textId="77777777" w:rsidR="00FD3875" w:rsidRPr="0054174D" w:rsidRDefault="00FD3875" w:rsidP="008C0319">
            <w:pPr>
              <w:spacing w:line="209" w:lineRule="auto"/>
              <w:jc w:val="center"/>
              <w:rPr>
                <w:rFonts w:ascii="TH SarabunPSK" w:hAnsi="TH SarabunPSK" w:cs="TH SarabunPSK"/>
                <w:sz w:val="28"/>
              </w:rPr>
            </w:pPr>
          </w:p>
          <w:p w14:paraId="32C59E8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tc>
        <w:tc>
          <w:tcPr>
            <w:tcW w:w="993" w:type="dxa"/>
          </w:tcPr>
          <w:p w14:paraId="625FF22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7AADBC3D" w14:textId="77777777" w:rsidTr="008C0319">
        <w:trPr>
          <w:trHeight w:val="184"/>
        </w:trPr>
        <w:tc>
          <w:tcPr>
            <w:tcW w:w="426" w:type="dxa"/>
          </w:tcPr>
          <w:p w14:paraId="6F056441" w14:textId="2AF80208" w:rsidR="00FD3875" w:rsidRPr="0054174D" w:rsidRDefault="00374B23"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w:t>
            </w:r>
          </w:p>
        </w:tc>
        <w:tc>
          <w:tcPr>
            <w:tcW w:w="2409" w:type="dxa"/>
          </w:tcPr>
          <w:p w14:paraId="3CE3F4D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นายสิทธิชัย  ธรรมขัน</w:t>
            </w:r>
          </w:p>
        </w:tc>
        <w:tc>
          <w:tcPr>
            <w:tcW w:w="1135" w:type="dxa"/>
          </w:tcPr>
          <w:p w14:paraId="1033E2A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318AC349"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(บริหารศาสตร์)</w:t>
            </w:r>
          </w:p>
          <w:p w14:paraId="33729E3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รป.ม. (การบริหารองค์การภาครัฐและเอกชน)</w:t>
            </w:r>
          </w:p>
          <w:p w14:paraId="4F2C5D86"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ร.บ</w:t>
            </w:r>
            <w:proofErr w:type="spellEnd"/>
            <w:r w:rsidRPr="0054174D">
              <w:rPr>
                <w:rFonts w:ascii="TH SarabunPSK" w:hAnsi="TH SarabunPSK" w:cs="TH SarabunPSK"/>
                <w:sz w:val="28"/>
                <w:cs/>
              </w:rPr>
              <w:t>. (รัฐศาสตร์)</w:t>
            </w:r>
          </w:p>
        </w:tc>
        <w:tc>
          <w:tcPr>
            <w:tcW w:w="2410" w:type="dxa"/>
          </w:tcPr>
          <w:p w14:paraId="740CCAB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มหาวิทยาลัยแม่โจ้</w:t>
            </w:r>
          </w:p>
          <w:p w14:paraId="29C919E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มหาวิทยาลัยแม่โจ้</w:t>
            </w:r>
          </w:p>
          <w:p w14:paraId="22F2B976" w14:textId="77777777" w:rsidR="00FD3875" w:rsidRPr="0054174D" w:rsidRDefault="00FD3875" w:rsidP="008C0319">
            <w:pPr>
              <w:spacing w:line="209" w:lineRule="auto"/>
              <w:rPr>
                <w:rFonts w:ascii="TH SarabunPSK" w:hAnsi="TH SarabunPSK" w:cs="TH SarabunPSK"/>
                <w:sz w:val="28"/>
              </w:rPr>
            </w:pPr>
          </w:p>
          <w:p w14:paraId="54C1ACD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มหาวิทยาลัยแม่โจ้</w:t>
            </w:r>
          </w:p>
        </w:tc>
        <w:tc>
          <w:tcPr>
            <w:tcW w:w="708" w:type="dxa"/>
          </w:tcPr>
          <w:p w14:paraId="2510D78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2565</w:t>
            </w:r>
          </w:p>
          <w:p w14:paraId="12290F9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2559</w:t>
            </w:r>
          </w:p>
          <w:p w14:paraId="4C47DA83" w14:textId="77777777" w:rsidR="00FD3875" w:rsidRPr="0054174D" w:rsidRDefault="00FD3875" w:rsidP="008C0319">
            <w:pPr>
              <w:spacing w:line="209" w:lineRule="auto"/>
              <w:jc w:val="center"/>
              <w:rPr>
                <w:rFonts w:ascii="TH SarabunPSK" w:hAnsi="TH SarabunPSK" w:cs="TH SarabunPSK"/>
                <w:sz w:val="28"/>
              </w:rPr>
            </w:pPr>
          </w:p>
          <w:p w14:paraId="7B96B87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2556</w:t>
            </w:r>
          </w:p>
        </w:tc>
        <w:tc>
          <w:tcPr>
            <w:tcW w:w="993" w:type="dxa"/>
          </w:tcPr>
          <w:p w14:paraId="602EB39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3B95AB24" w14:textId="77777777" w:rsidTr="008C0319">
        <w:trPr>
          <w:trHeight w:val="184"/>
        </w:trPr>
        <w:tc>
          <w:tcPr>
            <w:tcW w:w="426" w:type="dxa"/>
          </w:tcPr>
          <w:p w14:paraId="761B7C6C" w14:textId="449C53CB" w:rsidR="00FD3875" w:rsidRPr="0054174D" w:rsidRDefault="00374B23"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9</w:t>
            </w:r>
          </w:p>
        </w:tc>
        <w:tc>
          <w:tcPr>
            <w:tcW w:w="2409" w:type="dxa"/>
          </w:tcPr>
          <w:p w14:paraId="17813CA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ภี</w:t>
            </w:r>
            <w:proofErr w:type="spellEnd"/>
            <w:r w:rsidRPr="0054174D">
              <w:rPr>
                <w:rFonts w:ascii="TH SarabunPSK" w:hAnsi="TH SarabunPSK" w:cs="TH SarabunPSK"/>
                <w:sz w:val="28"/>
                <w:cs/>
              </w:rPr>
              <w:t>ราวิชญ์  ชัยมาลา</w:t>
            </w:r>
          </w:p>
        </w:tc>
        <w:tc>
          <w:tcPr>
            <w:tcW w:w="1135" w:type="dxa"/>
          </w:tcPr>
          <w:p w14:paraId="5400075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202765E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ศศม. (พัฒนาสังคม)</w:t>
            </w:r>
          </w:p>
          <w:p w14:paraId="227E51ED" w14:textId="77777777" w:rsidR="00FD3875" w:rsidRPr="0054174D" w:rsidRDefault="00FD3875" w:rsidP="008C0319">
            <w:pPr>
              <w:spacing w:line="209" w:lineRule="auto"/>
              <w:rPr>
                <w:rFonts w:ascii="TH SarabunPSK" w:hAnsi="TH SarabunPSK" w:cs="TH SarabunPSK"/>
                <w:sz w:val="28"/>
              </w:rPr>
            </w:pPr>
          </w:p>
          <w:p w14:paraId="6319AB3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ศศบ. (พัฒนาชุมชน)</w:t>
            </w:r>
          </w:p>
        </w:tc>
        <w:tc>
          <w:tcPr>
            <w:tcW w:w="2410" w:type="dxa"/>
          </w:tcPr>
          <w:p w14:paraId="6ACB419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สถาบ</w:t>
            </w:r>
            <w:proofErr w:type="spellStart"/>
            <w:r w:rsidRPr="0054174D">
              <w:rPr>
                <w:rFonts w:ascii="TH SarabunPSK" w:hAnsi="TH SarabunPSK" w:cs="TH SarabunPSK"/>
                <w:sz w:val="28"/>
                <w:cs/>
              </w:rPr>
              <w:t>ััน</w:t>
            </w:r>
            <w:proofErr w:type="spellEnd"/>
            <w:r w:rsidRPr="0054174D">
              <w:rPr>
                <w:rFonts w:ascii="TH SarabunPSK" w:hAnsi="TH SarabunPSK" w:cs="TH SarabunPSK"/>
                <w:sz w:val="28"/>
                <w:cs/>
              </w:rPr>
              <w:t>บัณฑิต</w:t>
            </w:r>
            <w:proofErr w:type="spellStart"/>
            <w:r w:rsidRPr="0054174D">
              <w:rPr>
                <w:rFonts w:ascii="TH SarabunPSK" w:hAnsi="TH SarabunPSK" w:cs="TH SarabunPSK"/>
                <w:sz w:val="28"/>
                <w:cs/>
              </w:rPr>
              <w:t>พัฒ</w:t>
            </w:r>
            <w:proofErr w:type="spellEnd"/>
            <w:r w:rsidRPr="0054174D">
              <w:rPr>
                <w:rFonts w:ascii="TH SarabunPSK" w:hAnsi="TH SarabunPSK" w:cs="TH SarabunPSK"/>
                <w:sz w:val="28"/>
                <w:cs/>
              </w:rPr>
              <w:t>นบริหารศาสตร์</w:t>
            </w:r>
          </w:p>
          <w:p w14:paraId="129F1B9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สถาบันราชภัฏเชียงราย</w:t>
            </w:r>
          </w:p>
        </w:tc>
        <w:tc>
          <w:tcPr>
            <w:tcW w:w="708" w:type="dxa"/>
          </w:tcPr>
          <w:p w14:paraId="7CF12CA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2551</w:t>
            </w:r>
          </w:p>
          <w:p w14:paraId="4B4B6F4B" w14:textId="77777777" w:rsidR="00FD3875" w:rsidRPr="0054174D" w:rsidRDefault="00FD3875" w:rsidP="008C0319">
            <w:pPr>
              <w:spacing w:line="209" w:lineRule="auto"/>
              <w:jc w:val="center"/>
              <w:rPr>
                <w:rFonts w:ascii="TH SarabunPSK" w:hAnsi="TH SarabunPSK" w:cs="TH SarabunPSK"/>
                <w:sz w:val="28"/>
              </w:rPr>
            </w:pPr>
          </w:p>
          <w:p w14:paraId="27F95BB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2546</w:t>
            </w:r>
          </w:p>
        </w:tc>
        <w:tc>
          <w:tcPr>
            <w:tcW w:w="993" w:type="dxa"/>
          </w:tcPr>
          <w:p w14:paraId="243FB87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23165309" w14:textId="77777777" w:rsidTr="008C0319">
        <w:trPr>
          <w:trHeight w:val="184"/>
        </w:trPr>
        <w:tc>
          <w:tcPr>
            <w:tcW w:w="426" w:type="dxa"/>
          </w:tcPr>
          <w:p w14:paraId="77D35718" w14:textId="19CD374C"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74B23" w:rsidRPr="0054174D">
              <w:rPr>
                <w:rFonts w:ascii="TH SarabunPSK" w:eastAsia="SimSun" w:hAnsi="TH SarabunPSK" w:cs="TH SarabunPSK"/>
                <w:sz w:val="28"/>
                <w:cs/>
              </w:rPr>
              <w:t>0</w:t>
            </w:r>
          </w:p>
        </w:tc>
        <w:tc>
          <w:tcPr>
            <w:tcW w:w="2409" w:type="dxa"/>
          </w:tcPr>
          <w:p w14:paraId="01C13DD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นางสาวสิรินพร เกียงเกษร</w:t>
            </w:r>
          </w:p>
        </w:tc>
        <w:tc>
          <w:tcPr>
            <w:tcW w:w="1135" w:type="dxa"/>
          </w:tcPr>
          <w:p w14:paraId="6D6D256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0F41069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(พัฒนาสังคม)</w:t>
            </w:r>
          </w:p>
          <w:p w14:paraId="4CA77AF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(การพัฒนาชุมชน)</w:t>
            </w:r>
          </w:p>
        </w:tc>
        <w:tc>
          <w:tcPr>
            <w:tcW w:w="2410" w:type="dxa"/>
          </w:tcPr>
          <w:p w14:paraId="50245B7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1DD513D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มหาวิทยาลัยราชภัฏกําแพงเพชร</w:t>
            </w:r>
          </w:p>
        </w:tc>
        <w:tc>
          <w:tcPr>
            <w:tcW w:w="708" w:type="dxa"/>
          </w:tcPr>
          <w:p w14:paraId="1266B00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087C4B6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tc>
        <w:tc>
          <w:tcPr>
            <w:tcW w:w="993" w:type="dxa"/>
          </w:tcPr>
          <w:p w14:paraId="2366354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02ED157" w14:textId="77777777" w:rsidTr="008C0319">
        <w:trPr>
          <w:trHeight w:val="184"/>
        </w:trPr>
        <w:tc>
          <w:tcPr>
            <w:tcW w:w="426" w:type="dxa"/>
          </w:tcPr>
          <w:p w14:paraId="2A7C583D" w14:textId="5628E2CE"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74B23" w:rsidRPr="0054174D">
              <w:rPr>
                <w:rFonts w:ascii="TH SarabunPSK" w:eastAsia="SimSun" w:hAnsi="TH SarabunPSK" w:cs="TH SarabunPSK"/>
                <w:sz w:val="28"/>
                <w:cs/>
              </w:rPr>
              <w:t>1</w:t>
            </w:r>
          </w:p>
        </w:tc>
        <w:tc>
          <w:tcPr>
            <w:tcW w:w="2409" w:type="dxa"/>
          </w:tcPr>
          <w:p w14:paraId="7F51D91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นายรัฐพล </w:t>
            </w:r>
            <w:proofErr w:type="spellStart"/>
            <w:r w:rsidRPr="0054174D">
              <w:rPr>
                <w:rFonts w:ascii="TH SarabunPSK" w:hAnsi="TH SarabunPSK" w:cs="TH SarabunPSK"/>
                <w:sz w:val="28"/>
                <w:cs/>
              </w:rPr>
              <w:t>ภุ</w:t>
            </w:r>
            <w:proofErr w:type="spellEnd"/>
            <w:r w:rsidRPr="0054174D">
              <w:rPr>
                <w:rFonts w:ascii="TH SarabunPSK" w:hAnsi="TH SarabunPSK" w:cs="TH SarabunPSK"/>
                <w:sz w:val="28"/>
                <w:cs/>
              </w:rPr>
              <w:t>มรินท</w:t>
            </w:r>
            <w:proofErr w:type="spellStart"/>
            <w:r w:rsidRPr="0054174D">
              <w:rPr>
                <w:rFonts w:ascii="TH SarabunPSK" w:hAnsi="TH SarabunPSK" w:cs="TH SarabunPSK"/>
                <w:sz w:val="28"/>
                <w:cs/>
              </w:rPr>
              <w:t>ร์</w:t>
            </w:r>
            <w:proofErr w:type="spellEnd"/>
            <w:r w:rsidRPr="0054174D">
              <w:rPr>
                <w:rFonts w:ascii="TH SarabunPSK" w:hAnsi="TH SarabunPSK" w:cs="TH SarabunPSK"/>
                <w:sz w:val="28"/>
                <w:cs/>
              </w:rPr>
              <w:t>พงศ์</w:t>
            </w:r>
          </w:p>
        </w:tc>
        <w:tc>
          <w:tcPr>
            <w:tcW w:w="1135" w:type="dxa"/>
          </w:tcPr>
          <w:p w14:paraId="0201A19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3A1091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(พัฒนามนุษย์และสังคม)</w:t>
            </w:r>
          </w:p>
          <w:p w14:paraId="23E61B56"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คศ</w:t>
            </w:r>
            <w:proofErr w:type="spellEnd"/>
            <w:r w:rsidRPr="0054174D">
              <w:rPr>
                <w:rFonts w:ascii="TH SarabunPSK" w:hAnsi="TH SarabunPSK" w:cs="TH SarabunPSK"/>
                <w:sz w:val="28"/>
                <w:cs/>
              </w:rPr>
              <w:t>.บ. (พัฒนาการเด็กและครอบครัว)</w:t>
            </w:r>
          </w:p>
          <w:p w14:paraId="4DB37F45" w14:textId="2CC2ABD5"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(รัฐศาสตร์ การบริหารรัฐกิจ)</w:t>
            </w:r>
          </w:p>
          <w:p w14:paraId="7A26496A" w14:textId="77777777" w:rsidR="00FD3875" w:rsidRPr="0054174D" w:rsidRDefault="00FD3875" w:rsidP="008C0319">
            <w:pPr>
              <w:spacing w:line="209" w:lineRule="auto"/>
              <w:rPr>
                <w:rFonts w:ascii="TH SarabunPSK" w:hAnsi="TH SarabunPSK" w:cs="TH SarabunPSK"/>
                <w:sz w:val="28"/>
                <w:cs/>
              </w:rPr>
            </w:pPr>
          </w:p>
        </w:tc>
        <w:tc>
          <w:tcPr>
            <w:tcW w:w="2410" w:type="dxa"/>
          </w:tcPr>
          <w:p w14:paraId="29DB4F0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จุฬาลงกรณ์มหาวิทยาลัย</w:t>
            </w:r>
          </w:p>
          <w:p w14:paraId="5D74CD7C" w14:textId="77777777" w:rsidR="00FD3875" w:rsidRPr="0054174D" w:rsidRDefault="00FD3875" w:rsidP="008C0319">
            <w:pPr>
              <w:spacing w:line="209" w:lineRule="auto"/>
              <w:rPr>
                <w:rFonts w:ascii="TH SarabunPSK" w:hAnsi="TH SarabunPSK" w:cs="TH SarabunPSK"/>
                <w:sz w:val="28"/>
              </w:rPr>
            </w:pPr>
          </w:p>
          <w:p w14:paraId="64FC027C" w14:textId="77777777" w:rsidR="00FD3875" w:rsidRPr="0054174D" w:rsidRDefault="00FD3875" w:rsidP="008C0319">
            <w:pPr>
              <w:spacing w:line="209" w:lineRule="auto"/>
              <w:rPr>
                <w:rFonts w:ascii="TH SarabunPSK" w:hAnsi="TH SarabunPSK" w:cs="TH SarabunPSK"/>
                <w:spacing w:val="-10"/>
                <w:sz w:val="28"/>
              </w:rPr>
            </w:pPr>
            <w:r w:rsidRPr="0054174D">
              <w:rPr>
                <w:rFonts w:ascii="TH SarabunPSK" w:hAnsi="TH SarabunPSK" w:cs="TH SarabunPSK"/>
                <w:spacing w:val="-10"/>
                <w:sz w:val="28"/>
                <w:cs/>
              </w:rPr>
              <w:t>มหาวิทยาลัยสุโขทัยธรรมาธิราช</w:t>
            </w:r>
          </w:p>
          <w:p w14:paraId="32F8333A" w14:textId="77777777" w:rsidR="00FD3875" w:rsidRPr="0054174D" w:rsidRDefault="00FD3875" w:rsidP="008C0319">
            <w:pPr>
              <w:spacing w:line="209" w:lineRule="auto"/>
              <w:rPr>
                <w:rFonts w:ascii="TH SarabunPSK" w:hAnsi="TH SarabunPSK" w:cs="TH SarabunPSK"/>
                <w:sz w:val="28"/>
              </w:rPr>
            </w:pPr>
          </w:p>
          <w:p w14:paraId="76D20C4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มหาวิทยาลัยรามคำแหง</w:t>
            </w:r>
          </w:p>
        </w:tc>
        <w:tc>
          <w:tcPr>
            <w:tcW w:w="708" w:type="dxa"/>
          </w:tcPr>
          <w:p w14:paraId="732E530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2550</w:t>
            </w:r>
          </w:p>
          <w:p w14:paraId="53339C17" w14:textId="77777777" w:rsidR="00FD3875" w:rsidRPr="0054174D" w:rsidRDefault="00FD3875" w:rsidP="008C0319">
            <w:pPr>
              <w:spacing w:line="209" w:lineRule="auto"/>
              <w:rPr>
                <w:rFonts w:ascii="TH SarabunPSK" w:hAnsi="TH SarabunPSK" w:cs="TH SarabunPSK"/>
                <w:sz w:val="28"/>
              </w:rPr>
            </w:pPr>
          </w:p>
          <w:p w14:paraId="7DF7FDE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2548</w:t>
            </w:r>
          </w:p>
          <w:p w14:paraId="2DD3DE02" w14:textId="77777777" w:rsidR="00FD3875" w:rsidRPr="0054174D" w:rsidRDefault="00FD3875" w:rsidP="008C0319">
            <w:pPr>
              <w:spacing w:line="209" w:lineRule="auto"/>
              <w:rPr>
                <w:rFonts w:ascii="TH SarabunPSK" w:hAnsi="TH SarabunPSK" w:cs="TH SarabunPSK"/>
                <w:sz w:val="28"/>
              </w:rPr>
            </w:pPr>
          </w:p>
          <w:p w14:paraId="33F8C5F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2545</w:t>
            </w:r>
          </w:p>
        </w:tc>
        <w:tc>
          <w:tcPr>
            <w:tcW w:w="993" w:type="dxa"/>
          </w:tcPr>
          <w:p w14:paraId="69CFB3B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A946DA6" w14:textId="77777777" w:rsidTr="008C0319">
        <w:trPr>
          <w:trHeight w:val="184"/>
        </w:trPr>
        <w:tc>
          <w:tcPr>
            <w:tcW w:w="426" w:type="dxa"/>
          </w:tcPr>
          <w:p w14:paraId="7F21F096" w14:textId="6C73EFB0"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1</w:t>
            </w:r>
            <w:r w:rsidR="00374B23" w:rsidRPr="0054174D">
              <w:rPr>
                <w:rFonts w:ascii="TH SarabunPSK" w:eastAsia="SimSun" w:hAnsi="TH SarabunPSK" w:cs="TH SarabunPSK"/>
                <w:sz w:val="28"/>
              </w:rPr>
              <w:t>2</w:t>
            </w:r>
          </w:p>
        </w:tc>
        <w:tc>
          <w:tcPr>
            <w:tcW w:w="2409" w:type="dxa"/>
          </w:tcPr>
          <w:p w14:paraId="54179F9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นายคุณากร สุปน</w:t>
            </w:r>
          </w:p>
        </w:tc>
        <w:tc>
          <w:tcPr>
            <w:tcW w:w="1135" w:type="dxa"/>
          </w:tcPr>
          <w:p w14:paraId="2952D38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98AA4AF" w14:textId="7A341D55"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(พัฒนาสังคม)</w:t>
            </w:r>
          </w:p>
          <w:p w14:paraId="06DCACF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(จิตวิทยาองค์การ)</w:t>
            </w:r>
          </w:p>
        </w:tc>
        <w:tc>
          <w:tcPr>
            <w:tcW w:w="2410" w:type="dxa"/>
          </w:tcPr>
          <w:p w14:paraId="7B1DDD02" w14:textId="3688BA75"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43B47FA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มหาวิทยาลัยราชภัฏอุตรดิตถ์</w:t>
            </w:r>
          </w:p>
        </w:tc>
        <w:tc>
          <w:tcPr>
            <w:tcW w:w="708" w:type="dxa"/>
          </w:tcPr>
          <w:p w14:paraId="6435E0F4" w14:textId="3665DF3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2552</w:t>
            </w:r>
          </w:p>
          <w:p w14:paraId="0203E0F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2550</w:t>
            </w:r>
          </w:p>
        </w:tc>
        <w:tc>
          <w:tcPr>
            <w:tcW w:w="993" w:type="dxa"/>
          </w:tcPr>
          <w:p w14:paraId="69D9FB8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79C4D8B9" w14:textId="77777777" w:rsidTr="008C0319">
        <w:trPr>
          <w:trHeight w:val="184"/>
        </w:trPr>
        <w:tc>
          <w:tcPr>
            <w:tcW w:w="426" w:type="dxa"/>
          </w:tcPr>
          <w:p w14:paraId="5B3F5BD6" w14:textId="5C7667BA"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74B23" w:rsidRPr="0054174D">
              <w:rPr>
                <w:rFonts w:ascii="TH SarabunPSK" w:eastAsia="SimSun" w:hAnsi="TH SarabunPSK" w:cs="TH SarabunPSK"/>
                <w:sz w:val="28"/>
                <w:cs/>
              </w:rPr>
              <w:t>3</w:t>
            </w:r>
          </w:p>
        </w:tc>
        <w:tc>
          <w:tcPr>
            <w:tcW w:w="2409" w:type="dxa"/>
          </w:tcPr>
          <w:p w14:paraId="28B2F51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นางสาวธันย์นรี พรไพรเพชร</w:t>
            </w:r>
          </w:p>
        </w:tc>
        <w:tc>
          <w:tcPr>
            <w:tcW w:w="1135" w:type="dxa"/>
          </w:tcPr>
          <w:p w14:paraId="7472213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9721AD8"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น.ม</w:t>
            </w:r>
            <w:proofErr w:type="spellEnd"/>
            <w:r w:rsidRPr="0054174D">
              <w:rPr>
                <w:rFonts w:ascii="TH SarabunPSK" w:hAnsi="TH SarabunPSK" w:cs="TH SarabunPSK"/>
                <w:sz w:val="28"/>
                <w:cs/>
              </w:rPr>
              <w:t>. (นิติศาสตร์)</w:t>
            </w:r>
          </w:p>
          <w:p w14:paraId="097CA9B6"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น.บ</w:t>
            </w:r>
            <w:proofErr w:type="spellEnd"/>
            <w:r w:rsidRPr="0054174D">
              <w:rPr>
                <w:rFonts w:ascii="TH SarabunPSK" w:hAnsi="TH SarabunPSK" w:cs="TH SarabunPSK"/>
                <w:sz w:val="28"/>
                <w:cs/>
              </w:rPr>
              <w:t>. (นิติศาสตร์)</w:t>
            </w:r>
          </w:p>
        </w:tc>
        <w:tc>
          <w:tcPr>
            <w:tcW w:w="2410" w:type="dxa"/>
          </w:tcPr>
          <w:p w14:paraId="0E876B6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มหาวิทยาลัยปทุมธานี</w:t>
            </w:r>
          </w:p>
          <w:p w14:paraId="7C3048C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364C58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2BFA673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tc>
        <w:tc>
          <w:tcPr>
            <w:tcW w:w="993" w:type="dxa"/>
          </w:tcPr>
          <w:p w14:paraId="40578CE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116B8D7" w14:textId="77777777" w:rsidTr="008C0319">
        <w:trPr>
          <w:trHeight w:val="184"/>
        </w:trPr>
        <w:tc>
          <w:tcPr>
            <w:tcW w:w="426" w:type="dxa"/>
          </w:tcPr>
          <w:p w14:paraId="0FBB1F81" w14:textId="603A437F"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1</w:t>
            </w:r>
            <w:r w:rsidR="00374B23" w:rsidRPr="0054174D">
              <w:rPr>
                <w:rFonts w:ascii="TH SarabunPSK" w:eastAsia="SimSun" w:hAnsi="TH SarabunPSK" w:cs="TH SarabunPSK"/>
                <w:sz w:val="28"/>
              </w:rPr>
              <w:t>4</w:t>
            </w:r>
          </w:p>
        </w:tc>
        <w:tc>
          <w:tcPr>
            <w:tcW w:w="2409" w:type="dxa"/>
          </w:tcPr>
          <w:p w14:paraId="18B459B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วชิ</w:t>
            </w:r>
            <w:proofErr w:type="spellEnd"/>
            <w:r w:rsidRPr="0054174D">
              <w:rPr>
                <w:rFonts w:ascii="TH SarabunPSK" w:hAnsi="TH SarabunPSK" w:cs="TH SarabunPSK"/>
                <w:sz w:val="28"/>
                <w:cs/>
              </w:rPr>
              <w:t>รวิ</w:t>
            </w:r>
            <w:proofErr w:type="spellStart"/>
            <w:r w:rsidRPr="0054174D">
              <w:rPr>
                <w:rFonts w:ascii="TH SarabunPSK" w:hAnsi="TH SarabunPSK" w:cs="TH SarabunPSK"/>
                <w:sz w:val="28"/>
                <w:cs/>
              </w:rPr>
              <w:t>ชญ์</w:t>
            </w:r>
            <w:proofErr w:type="spellEnd"/>
            <w:r w:rsidRPr="0054174D">
              <w:rPr>
                <w:rFonts w:ascii="TH SarabunPSK" w:hAnsi="TH SarabunPSK" w:cs="TH SarabunPSK"/>
                <w:sz w:val="28"/>
                <w:cs/>
              </w:rPr>
              <w:t xml:space="preserve"> วงษ์หอมจันทร์</w:t>
            </w:r>
          </w:p>
        </w:tc>
        <w:tc>
          <w:tcPr>
            <w:tcW w:w="1135" w:type="dxa"/>
          </w:tcPr>
          <w:p w14:paraId="59E3017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74BB5A3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ร.ม. (สหวิทยาการเพื่อการพัฒนาท้องถิ่น)</w:t>
            </w:r>
          </w:p>
          <w:p w14:paraId="527FD33B" w14:textId="1DC0F333"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w:t>
            </w:r>
            <w:r w:rsidR="0061761B" w:rsidRPr="0054174D">
              <w:rPr>
                <w:rFonts w:ascii="TH SarabunPSK" w:hAnsi="TH SarabunPSK" w:cs="TH SarabunPSK"/>
                <w:sz w:val="28"/>
                <w:cs/>
              </w:rPr>
              <w:t>บ</w:t>
            </w:r>
            <w:r w:rsidRPr="0054174D">
              <w:rPr>
                <w:rFonts w:ascii="TH SarabunPSK" w:hAnsi="TH SarabunPSK" w:cs="TH SarabunPSK"/>
                <w:sz w:val="28"/>
                <w:cs/>
              </w:rPr>
              <w:t>. (รัฐประศาสนศาสตร์)</w:t>
            </w:r>
          </w:p>
        </w:tc>
        <w:tc>
          <w:tcPr>
            <w:tcW w:w="2410" w:type="dxa"/>
          </w:tcPr>
          <w:p w14:paraId="0CD7589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มหาวิทยาลัยรามคำแหง</w:t>
            </w:r>
          </w:p>
          <w:p w14:paraId="3C6DC696" w14:textId="77777777" w:rsidR="00FD3875" w:rsidRPr="0054174D" w:rsidRDefault="00FD3875" w:rsidP="008C0319">
            <w:pPr>
              <w:spacing w:line="209" w:lineRule="auto"/>
              <w:rPr>
                <w:rFonts w:ascii="TH SarabunPSK" w:hAnsi="TH SarabunPSK" w:cs="TH SarabunPSK"/>
                <w:sz w:val="28"/>
              </w:rPr>
            </w:pPr>
          </w:p>
          <w:p w14:paraId="5A68316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มหาวิทยาลัยราชภัฏกําแพงเพชร</w:t>
            </w:r>
          </w:p>
        </w:tc>
        <w:tc>
          <w:tcPr>
            <w:tcW w:w="708" w:type="dxa"/>
          </w:tcPr>
          <w:p w14:paraId="6A3BE5C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16EAE753" w14:textId="77777777" w:rsidR="00FD3875" w:rsidRPr="0054174D" w:rsidRDefault="00FD3875" w:rsidP="008C0319">
            <w:pPr>
              <w:spacing w:line="209" w:lineRule="auto"/>
              <w:jc w:val="center"/>
              <w:rPr>
                <w:rFonts w:ascii="TH SarabunPSK" w:hAnsi="TH SarabunPSK" w:cs="TH SarabunPSK"/>
                <w:sz w:val="28"/>
              </w:rPr>
            </w:pPr>
          </w:p>
          <w:p w14:paraId="4CB9216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tc>
        <w:tc>
          <w:tcPr>
            <w:tcW w:w="993" w:type="dxa"/>
          </w:tcPr>
          <w:p w14:paraId="754487B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2868C8FD" w14:textId="77777777" w:rsidTr="008C0319">
        <w:trPr>
          <w:trHeight w:val="184"/>
        </w:trPr>
        <w:tc>
          <w:tcPr>
            <w:tcW w:w="426" w:type="dxa"/>
          </w:tcPr>
          <w:p w14:paraId="63A30D82" w14:textId="4198E704"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1</w:t>
            </w:r>
            <w:r w:rsidR="00374B23" w:rsidRPr="0054174D">
              <w:rPr>
                <w:rFonts w:ascii="TH SarabunPSK" w:eastAsia="SimSun" w:hAnsi="TH SarabunPSK" w:cs="TH SarabunPSK"/>
                <w:sz w:val="28"/>
              </w:rPr>
              <w:t>5</w:t>
            </w:r>
          </w:p>
        </w:tc>
        <w:tc>
          <w:tcPr>
            <w:tcW w:w="2409" w:type="dxa"/>
          </w:tcPr>
          <w:p w14:paraId="014A0D5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นายเทวฤทธิ์  ละมูล</w:t>
            </w:r>
          </w:p>
        </w:tc>
        <w:tc>
          <w:tcPr>
            <w:tcW w:w="1135" w:type="dxa"/>
          </w:tcPr>
          <w:p w14:paraId="10EDB52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0A4B025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กศ.ม. (พลศึกษา)</w:t>
            </w:r>
          </w:p>
          <w:p w14:paraId="7AA4B36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กศ.บ. (พลศึกษา)</w:t>
            </w:r>
          </w:p>
        </w:tc>
        <w:tc>
          <w:tcPr>
            <w:tcW w:w="2410" w:type="dxa"/>
          </w:tcPr>
          <w:p w14:paraId="1B83740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p w14:paraId="1D07580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3DC81D4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4118948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2533</w:t>
            </w:r>
          </w:p>
        </w:tc>
        <w:tc>
          <w:tcPr>
            <w:tcW w:w="993" w:type="dxa"/>
          </w:tcPr>
          <w:p w14:paraId="6707919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79C32EB" w14:textId="77777777" w:rsidTr="008C0319">
        <w:trPr>
          <w:trHeight w:val="184"/>
        </w:trPr>
        <w:tc>
          <w:tcPr>
            <w:tcW w:w="426" w:type="dxa"/>
          </w:tcPr>
          <w:p w14:paraId="56F34CCD" w14:textId="29A5606E"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rPr>
              <w:t>1</w:t>
            </w:r>
            <w:r w:rsidR="00374B23" w:rsidRPr="0054174D">
              <w:rPr>
                <w:rFonts w:ascii="TH SarabunPSK" w:eastAsia="SimSun" w:hAnsi="TH SarabunPSK" w:cs="TH SarabunPSK"/>
                <w:sz w:val="28"/>
              </w:rPr>
              <w:t>6</w:t>
            </w:r>
          </w:p>
        </w:tc>
        <w:tc>
          <w:tcPr>
            <w:tcW w:w="2409" w:type="dxa"/>
          </w:tcPr>
          <w:p w14:paraId="4ED64BD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นายธีรวุฒิ ปิงยศ</w:t>
            </w:r>
          </w:p>
        </w:tc>
        <w:tc>
          <w:tcPr>
            <w:tcW w:w="1135" w:type="dxa"/>
          </w:tcPr>
          <w:p w14:paraId="0E2811C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7426794F" w14:textId="210AA5CF" w:rsidR="00D660F3" w:rsidRPr="0054174D" w:rsidRDefault="00D660F3"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180371" w:rsidRPr="0054174D">
              <w:rPr>
                <w:rFonts w:ascii="TH SarabunPSK" w:hAnsi="TH SarabunPSK" w:cs="TH SarabunPSK"/>
                <w:sz w:val="28"/>
              </w:rPr>
              <w:t xml:space="preserve"> (</w:t>
            </w:r>
            <w:r w:rsidRPr="0054174D">
              <w:rPr>
                <w:rFonts w:ascii="TH SarabunPSK" w:hAnsi="TH SarabunPSK" w:cs="TH SarabunPSK"/>
                <w:sz w:val="28"/>
                <w:cs/>
              </w:rPr>
              <w:t>การจัดการกีฬา</w:t>
            </w:r>
            <w:r w:rsidR="00180371" w:rsidRPr="0054174D">
              <w:rPr>
                <w:rFonts w:ascii="TH SarabunPSK" w:hAnsi="TH SarabunPSK" w:cs="TH SarabunPSK"/>
                <w:sz w:val="28"/>
              </w:rPr>
              <w:t>)</w:t>
            </w:r>
          </w:p>
          <w:p w14:paraId="323EF29C" w14:textId="07FF9C93"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(วิทยาศาสตร์การกีฬา)</w:t>
            </w:r>
          </w:p>
          <w:p w14:paraId="33EE130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(วิทยาศาสตร์การกีฬา)</w:t>
            </w:r>
          </w:p>
        </w:tc>
        <w:tc>
          <w:tcPr>
            <w:tcW w:w="2410" w:type="dxa"/>
          </w:tcPr>
          <w:p w14:paraId="218D1DCB" w14:textId="26129079" w:rsidR="00D660F3" w:rsidRPr="0054174D" w:rsidRDefault="00D660F3"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4F5DC565" w14:textId="2B958146"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B6A8E34" w14:textId="77777777" w:rsidR="00FD3875" w:rsidRPr="0054174D" w:rsidRDefault="00FD3875" w:rsidP="008C0319">
            <w:pPr>
              <w:spacing w:line="209" w:lineRule="auto"/>
              <w:rPr>
                <w:rFonts w:ascii="TH SarabunPSK" w:hAnsi="TH SarabunPSK" w:cs="TH SarabunPSK"/>
                <w:sz w:val="28"/>
              </w:rPr>
            </w:pPr>
          </w:p>
          <w:p w14:paraId="21DE4AE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จุฬาลงกรณ์มหาวิทยาลัย</w:t>
            </w:r>
          </w:p>
        </w:tc>
        <w:tc>
          <w:tcPr>
            <w:tcW w:w="708" w:type="dxa"/>
          </w:tcPr>
          <w:p w14:paraId="13F6EC4C" w14:textId="7F3322E5" w:rsidR="00D660F3" w:rsidRPr="0054174D" w:rsidRDefault="00D660F3" w:rsidP="008C0319">
            <w:pPr>
              <w:spacing w:line="209" w:lineRule="auto"/>
              <w:jc w:val="center"/>
              <w:rPr>
                <w:rFonts w:ascii="TH SarabunPSK" w:hAnsi="TH SarabunPSK" w:cs="TH SarabunPSK"/>
                <w:sz w:val="28"/>
              </w:rPr>
            </w:pPr>
            <w:r w:rsidRPr="0054174D">
              <w:rPr>
                <w:rFonts w:ascii="TH SarabunPSK" w:hAnsi="TH SarabunPSK" w:cs="TH SarabunPSK"/>
                <w:sz w:val="28"/>
              </w:rPr>
              <w:t>2568</w:t>
            </w:r>
          </w:p>
          <w:p w14:paraId="67ECCDAB" w14:textId="313D33BF"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2556</w:t>
            </w:r>
          </w:p>
          <w:p w14:paraId="029B1116" w14:textId="77777777" w:rsidR="00FD3875" w:rsidRPr="0054174D" w:rsidRDefault="00FD3875" w:rsidP="008C0319">
            <w:pPr>
              <w:spacing w:line="209" w:lineRule="auto"/>
              <w:jc w:val="center"/>
              <w:rPr>
                <w:rFonts w:ascii="TH SarabunPSK" w:hAnsi="TH SarabunPSK" w:cs="TH SarabunPSK"/>
                <w:sz w:val="28"/>
              </w:rPr>
            </w:pPr>
          </w:p>
          <w:p w14:paraId="11EB250E"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rPr>
              <w:t>2549</w:t>
            </w:r>
          </w:p>
        </w:tc>
        <w:tc>
          <w:tcPr>
            <w:tcW w:w="993" w:type="dxa"/>
          </w:tcPr>
          <w:p w14:paraId="04F93613"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4CCA3893" w14:textId="77777777" w:rsidTr="008C0319">
        <w:trPr>
          <w:trHeight w:val="184"/>
        </w:trPr>
        <w:tc>
          <w:tcPr>
            <w:tcW w:w="426" w:type="dxa"/>
          </w:tcPr>
          <w:p w14:paraId="6E5A4E2A" w14:textId="3791C905"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1</w:t>
            </w:r>
            <w:r w:rsidR="00374B23" w:rsidRPr="0054174D">
              <w:rPr>
                <w:rFonts w:ascii="TH SarabunPSK" w:eastAsia="SimSun" w:hAnsi="TH SarabunPSK" w:cs="TH SarabunPSK"/>
                <w:sz w:val="28"/>
                <w:cs/>
              </w:rPr>
              <w:t>7</w:t>
            </w:r>
          </w:p>
        </w:tc>
        <w:tc>
          <w:tcPr>
            <w:tcW w:w="2409" w:type="dxa"/>
          </w:tcPr>
          <w:p w14:paraId="1975979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นายศักรินทร์ ณ น่าน</w:t>
            </w:r>
          </w:p>
        </w:tc>
        <w:tc>
          <w:tcPr>
            <w:tcW w:w="1135" w:type="dxa"/>
          </w:tcPr>
          <w:p w14:paraId="4F448EA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422B6D4"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(สังคมศาสตร์)</w:t>
            </w:r>
          </w:p>
          <w:p w14:paraId="12CCA20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(การจัดการมนุษย์กับสิ่งแวดล้อม)</w:t>
            </w:r>
          </w:p>
          <w:p w14:paraId="4F70DD8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(ภาษาอังกฤษ)</w:t>
            </w:r>
          </w:p>
        </w:tc>
        <w:tc>
          <w:tcPr>
            <w:tcW w:w="2410" w:type="dxa"/>
          </w:tcPr>
          <w:p w14:paraId="37EF6EF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780DB4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5696C64" w14:textId="77777777" w:rsidR="00FD3875" w:rsidRPr="0054174D" w:rsidRDefault="00FD3875" w:rsidP="008C0319">
            <w:pPr>
              <w:spacing w:line="209" w:lineRule="auto"/>
              <w:rPr>
                <w:rFonts w:ascii="TH SarabunPSK" w:hAnsi="TH SarabunPSK" w:cs="TH SarabunPSK"/>
                <w:sz w:val="28"/>
              </w:rPr>
            </w:pPr>
          </w:p>
          <w:p w14:paraId="58700F5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E08923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09DDD7C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1EAC46BD" w14:textId="77777777" w:rsidR="00FD3875" w:rsidRPr="0054174D" w:rsidRDefault="00FD3875" w:rsidP="008C0319">
            <w:pPr>
              <w:spacing w:line="209" w:lineRule="auto"/>
              <w:jc w:val="center"/>
              <w:rPr>
                <w:rFonts w:ascii="TH SarabunPSK" w:hAnsi="TH SarabunPSK" w:cs="TH SarabunPSK"/>
                <w:sz w:val="28"/>
              </w:rPr>
            </w:pPr>
          </w:p>
          <w:p w14:paraId="522278C8"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2542</w:t>
            </w:r>
          </w:p>
        </w:tc>
        <w:tc>
          <w:tcPr>
            <w:tcW w:w="993" w:type="dxa"/>
          </w:tcPr>
          <w:p w14:paraId="0F806C5F"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9915FA" w:rsidRPr="0054174D" w14:paraId="4AEDCD91" w14:textId="77777777" w:rsidTr="008C0319">
        <w:trPr>
          <w:trHeight w:val="184"/>
        </w:trPr>
        <w:tc>
          <w:tcPr>
            <w:tcW w:w="426" w:type="dxa"/>
          </w:tcPr>
          <w:p w14:paraId="4F6570C2" w14:textId="2C8611C4" w:rsidR="009915FA" w:rsidRPr="0054174D" w:rsidRDefault="00374B23"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18</w:t>
            </w:r>
          </w:p>
        </w:tc>
        <w:tc>
          <w:tcPr>
            <w:tcW w:w="2409" w:type="dxa"/>
          </w:tcPr>
          <w:p w14:paraId="01A3ACCE" w14:textId="07ECB270"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ปิ</w:t>
            </w:r>
            <w:proofErr w:type="spellEnd"/>
            <w:r w:rsidRPr="0054174D">
              <w:rPr>
                <w:rFonts w:ascii="TH SarabunPSK" w:hAnsi="TH SarabunPSK" w:cs="TH SarabunPSK"/>
                <w:sz w:val="28"/>
                <w:cs/>
              </w:rPr>
              <w:t>ยะนุช สิน</w:t>
            </w:r>
            <w:proofErr w:type="spellStart"/>
            <w:r w:rsidRPr="0054174D">
              <w:rPr>
                <w:rFonts w:ascii="TH SarabunPSK" w:hAnsi="TH SarabunPSK" w:cs="TH SarabunPSK"/>
                <w:sz w:val="28"/>
                <w:cs/>
              </w:rPr>
              <w:t>ัน</w:t>
            </w:r>
            <w:proofErr w:type="spellEnd"/>
            <w:r w:rsidRPr="0054174D">
              <w:rPr>
                <w:rFonts w:ascii="TH SarabunPSK" w:hAnsi="TH SarabunPSK" w:cs="TH SarabunPSK"/>
                <w:sz w:val="28"/>
                <w:cs/>
              </w:rPr>
              <w:t>ตา</w:t>
            </w:r>
          </w:p>
        </w:tc>
        <w:tc>
          <w:tcPr>
            <w:tcW w:w="1135" w:type="dxa"/>
          </w:tcPr>
          <w:p w14:paraId="7F2904A4" w14:textId="1E86390C"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1E474A58" w14:textId="3AFCC685" w:rsidR="009915FA" w:rsidRPr="0054174D" w:rsidRDefault="009915FA" w:rsidP="009915FA">
            <w:pPr>
              <w:tabs>
                <w:tab w:val="center" w:pos="1026"/>
              </w:tabs>
              <w:spacing w:line="209" w:lineRule="auto"/>
              <w:ind w:hanging="114"/>
              <w:rPr>
                <w:rFonts w:ascii="TH SarabunPSK" w:hAnsi="TH SarabunPSK" w:cs="TH SarabunPSK"/>
                <w:sz w:val="28"/>
              </w:rPr>
            </w:pPr>
            <w:r w:rsidRPr="0054174D">
              <w:rPr>
                <w:rFonts w:ascii="TH SarabunPSK" w:hAnsi="TH SarabunPSK" w:cs="TH SarabunPSK"/>
                <w:sz w:val="28"/>
                <w:cs/>
              </w:rPr>
              <w:tab/>
              <w:t>พช.ม. (การพัฒนาชุมชน)</w:t>
            </w:r>
          </w:p>
          <w:p w14:paraId="63A4156B" w14:textId="2FFBC24C"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(การสื่อสารมวลชน)</w:t>
            </w:r>
          </w:p>
        </w:tc>
        <w:tc>
          <w:tcPr>
            <w:tcW w:w="2410" w:type="dxa"/>
          </w:tcPr>
          <w:p w14:paraId="6859BD84"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มหาวิทยาลัยธรรมศาสตร์</w:t>
            </w:r>
          </w:p>
          <w:p w14:paraId="55C85DF9" w14:textId="77777777" w:rsidR="009915FA" w:rsidRPr="0054174D" w:rsidRDefault="009915FA" w:rsidP="009915FA">
            <w:pPr>
              <w:spacing w:line="209" w:lineRule="auto"/>
              <w:rPr>
                <w:rFonts w:ascii="TH SarabunPSK" w:hAnsi="TH SarabunPSK" w:cs="TH SarabunPSK"/>
                <w:sz w:val="28"/>
              </w:rPr>
            </w:pPr>
          </w:p>
          <w:p w14:paraId="28D68968" w14:textId="02C9FE51"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มหาวิทยาลัยรามคำแหง</w:t>
            </w:r>
          </w:p>
        </w:tc>
        <w:tc>
          <w:tcPr>
            <w:tcW w:w="708" w:type="dxa"/>
          </w:tcPr>
          <w:p w14:paraId="1A2E0946"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2546</w:t>
            </w:r>
          </w:p>
          <w:p w14:paraId="73267D79" w14:textId="77777777" w:rsidR="009915FA" w:rsidRPr="0054174D" w:rsidRDefault="009915FA" w:rsidP="009915FA">
            <w:pPr>
              <w:spacing w:line="209" w:lineRule="auto"/>
              <w:jc w:val="center"/>
              <w:rPr>
                <w:rFonts w:ascii="TH SarabunPSK" w:hAnsi="TH SarabunPSK" w:cs="TH SarabunPSK"/>
                <w:sz w:val="28"/>
              </w:rPr>
            </w:pPr>
          </w:p>
          <w:p w14:paraId="496224F6" w14:textId="26A880E5"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2538</w:t>
            </w:r>
          </w:p>
        </w:tc>
        <w:tc>
          <w:tcPr>
            <w:tcW w:w="993" w:type="dxa"/>
          </w:tcPr>
          <w:p w14:paraId="5530C476" w14:textId="2965A770"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9915FA" w:rsidRPr="0054174D" w14:paraId="55FF3EF4" w14:textId="77777777" w:rsidTr="008C0319">
        <w:trPr>
          <w:trHeight w:val="184"/>
        </w:trPr>
        <w:tc>
          <w:tcPr>
            <w:tcW w:w="426" w:type="dxa"/>
          </w:tcPr>
          <w:p w14:paraId="04E944DC" w14:textId="3E7B2130" w:rsidR="009915FA" w:rsidRPr="0054174D" w:rsidRDefault="00374B23" w:rsidP="009915FA">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lastRenderedPageBreak/>
              <w:t>19</w:t>
            </w:r>
          </w:p>
        </w:tc>
        <w:tc>
          <w:tcPr>
            <w:tcW w:w="2409" w:type="dxa"/>
          </w:tcPr>
          <w:p w14:paraId="04035D27"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นายยุรธร  จีนา</w:t>
            </w:r>
          </w:p>
        </w:tc>
        <w:tc>
          <w:tcPr>
            <w:tcW w:w="1135" w:type="dxa"/>
          </w:tcPr>
          <w:p w14:paraId="1019619C"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38C2593E"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พธ.ด. (พระพุทธศาสนา)</w:t>
            </w:r>
          </w:p>
          <w:p w14:paraId="12E66283" w14:textId="77777777" w:rsidR="009915FA" w:rsidRPr="0054174D" w:rsidRDefault="009915FA" w:rsidP="009915FA">
            <w:pPr>
              <w:spacing w:line="209" w:lineRule="auto"/>
              <w:rPr>
                <w:rFonts w:ascii="TH SarabunPSK" w:hAnsi="TH SarabunPSK" w:cs="TH SarabunPSK"/>
                <w:sz w:val="28"/>
              </w:rPr>
            </w:pPr>
          </w:p>
          <w:p w14:paraId="2B5DFDE7" w14:textId="77777777"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 (จิตวิทยาการศึกษาและการแนะแนว)</w:t>
            </w:r>
          </w:p>
          <w:p w14:paraId="4FE2573E"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พธ.บ. (พระพุทธศาสนา)</w:t>
            </w:r>
          </w:p>
        </w:tc>
        <w:tc>
          <w:tcPr>
            <w:tcW w:w="2410" w:type="dxa"/>
          </w:tcPr>
          <w:p w14:paraId="3939B493"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มหาวิทยาลัยมหาจุฬาลงกรณราชวิทยาลัย</w:t>
            </w:r>
          </w:p>
          <w:p w14:paraId="75D13714"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63AE5A3" w14:textId="77777777" w:rsidR="009915FA" w:rsidRPr="0054174D" w:rsidRDefault="009915FA" w:rsidP="009915FA">
            <w:pPr>
              <w:spacing w:line="209" w:lineRule="auto"/>
              <w:rPr>
                <w:rFonts w:ascii="TH SarabunPSK" w:hAnsi="TH SarabunPSK" w:cs="TH SarabunPSK"/>
                <w:sz w:val="28"/>
              </w:rPr>
            </w:pPr>
          </w:p>
          <w:p w14:paraId="4C88834B"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มหาวิทยาลัยมหาจุฬาลงกรณราชวิทยาลัย</w:t>
            </w:r>
          </w:p>
        </w:tc>
        <w:tc>
          <w:tcPr>
            <w:tcW w:w="708" w:type="dxa"/>
          </w:tcPr>
          <w:p w14:paraId="2C21AF6F"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2567</w:t>
            </w:r>
          </w:p>
          <w:p w14:paraId="23541157" w14:textId="77777777" w:rsidR="009915FA" w:rsidRPr="0054174D" w:rsidRDefault="009915FA" w:rsidP="009915FA">
            <w:pPr>
              <w:spacing w:line="209" w:lineRule="auto"/>
              <w:jc w:val="center"/>
              <w:rPr>
                <w:rFonts w:ascii="TH SarabunPSK" w:hAnsi="TH SarabunPSK" w:cs="TH SarabunPSK"/>
                <w:sz w:val="28"/>
              </w:rPr>
            </w:pPr>
          </w:p>
          <w:p w14:paraId="6B29EC2D"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425675AE" w14:textId="77777777" w:rsidR="009915FA" w:rsidRPr="0054174D" w:rsidRDefault="009915FA" w:rsidP="009915FA">
            <w:pPr>
              <w:spacing w:line="209" w:lineRule="auto"/>
              <w:jc w:val="center"/>
              <w:rPr>
                <w:rFonts w:ascii="TH SarabunPSK" w:hAnsi="TH SarabunPSK" w:cs="TH SarabunPSK"/>
                <w:sz w:val="28"/>
              </w:rPr>
            </w:pPr>
          </w:p>
          <w:p w14:paraId="09ED6D74"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2544</w:t>
            </w:r>
          </w:p>
        </w:tc>
        <w:tc>
          <w:tcPr>
            <w:tcW w:w="993" w:type="dxa"/>
          </w:tcPr>
          <w:p w14:paraId="748CBB6D"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9915FA" w:rsidRPr="0054174D" w14:paraId="65E469C4" w14:textId="77777777" w:rsidTr="008C0319">
        <w:trPr>
          <w:trHeight w:val="184"/>
        </w:trPr>
        <w:tc>
          <w:tcPr>
            <w:tcW w:w="426" w:type="dxa"/>
          </w:tcPr>
          <w:p w14:paraId="3C1F084F" w14:textId="00F712DD" w:rsidR="009915FA" w:rsidRPr="0054174D" w:rsidRDefault="009915FA" w:rsidP="009915FA">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2</w:t>
            </w:r>
            <w:r w:rsidR="00374B23" w:rsidRPr="0054174D">
              <w:rPr>
                <w:rFonts w:ascii="TH SarabunPSK" w:eastAsia="SimSun" w:hAnsi="TH SarabunPSK" w:cs="TH SarabunPSK"/>
                <w:sz w:val="28"/>
                <w:cs/>
              </w:rPr>
              <w:t>0</w:t>
            </w:r>
          </w:p>
        </w:tc>
        <w:tc>
          <w:tcPr>
            <w:tcW w:w="2409" w:type="dxa"/>
          </w:tcPr>
          <w:p w14:paraId="0D8E873C"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นายศักดิ์สายันต์ ใยสามเสน</w:t>
            </w:r>
          </w:p>
        </w:tc>
        <w:tc>
          <w:tcPr>
            <w:tcW w:w="1135" w:type="dxa"/>
          </w:tcPr>
          <w:p w14:paraId="2FE6B5AE"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40D4A67C"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ร.ม. (การเมืองและการปกครอง)</w:t>
            </w:r>
          </w:p>
          <w:p w14:paraId="3903A775"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สค.ม. (มานุษยวิทยาประยุกต์</w:t>
            </w:r>
          </w:p>
          <w:p w14:paraId="5C3C071F"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กศ.บ. (สังคมศึกษา)</w:t>
            </w:r>
          </w:p>
        </w:tc>
        <w:tc>
          <w:tcPr>
            <w:tcW w:w="2410" w:type="dxa"/>
          </w:tcPr>
          <w:p w14:paraId="05EA2561"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2A8AA0C" w14:textId="77777777" w:rsidR="009915FA" w:rsidRPr="0054174D" w:rsidRDefault="009915FA" w:rsidP="009915FA">
            <w:pPr>
              <w:spacing w:line="209" w:lineRule="auto"/>
              <w:rPr>
                <w:rFonts w:ascii="TH SarabunPSK" w:hAnsi="TH SarabunPSK" w:cs="TH SarabunPSK"/>
                <w:sz w:val="28"/>
              </w:rPr>
            </w:pPr>
          </w:p>
          <w:p w14:paraId="1B903D7E"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มหาวิทยาลัยมหิดล</w:t>
            </w:r>
          </w:p>
          <w:p w14:paraId="0793C7EC" w14:textId="77777777" w:rsidR="009915FA" w:rsidRPr="0054174D" w:rsidRDefault="009915FA" w:rsidP="009915FA">
            <w:pPr>
              <w:spacing w:line="209" w:lineRule="auto"/>
              <w:rPr>
                <w:rFonts w:ascii="TH SarabunPSK" w:hAnsi="TH SarabunPSK" w:cs="TH SarabunPSK"/>
                <w:sz w:val="28"/>
              </w:rPr>
            </w:pPr>
          </w:p>
          <w:p w14:paraId="4B69553E"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tc>
        <w:tc>
          <w:tcPr>
            <w:tcW w:w="708" w:type="dxa"/>
          </w:tcPr>
          <w:p w14:paraId="22F80152"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2546</w:t>
            </w:r>
          </w:p>
          <w:p w14:paraId="1F575971" w14:textId="77777777" w:rsidR="009915FA" w:rsidRPr="0054174D" w:rsidRDefault="009915FA" w:rsidP="009915FA">
            <w:pPr>
              <w:spacing w:line="209" w:lineRule="auto"/>
              <w:jc w:val="center"/>
              <w:rPr>
                <w:rFonts w:ascii="TH SarabunPSK" w:hAnsi="TH SarabunPSK" w:cs="TH SarabunPSK"/>
                <w:sz w:val="28"/>
              </w:rPr>
            </w:pPr>
          </w:p>
          <w:p w14:paraId="750F15CB"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2543</w:t>
            </w:r>
          </w:p>
          <w:p w14:paraId="5EC41377" w14:textId="77777777" w:rsidR="009915FA" w:rsidRPr="0054174D" w:rsidRDefault="009915FA" w:rsidP="009915FA">
            <w:pPr>
              <w:spacing w:line="209" w:lineRule="auto"/>
              <w:jc w:val="center"/>
              <w:rPr>
                <w:rFonts w:ascii="TH SarabunPSK" w:hAnsi="TH SarabunPSK" w:cs="TH SarabunPSK"/>
                <w:sz w:val="28"/>
              </w:rPr>
            </w:pPr>
          </w:p>
          <w:p w14:paraId="232BACDA"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2535</w:t>
            </w:r>
          </w:p>
        </w:tc>
        <w:tc>
          <w:tcPr>
            <w:tcW w:w="993" w:type="dxa"/>
          </w:tcPr>
          <w:p w14:paraId="5D92DAE5"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9915FA" w:rsidRPr="0054174D" w14:paraId="7AFACC94" w14:textId="77777777" w:rsidTr="008C0319">
        <w:trPr>
          <w:trHeight w:val="184"/>
        </w:trPr>
        <w:tc>
          <w:tcPr>
            <w:tcW w:w="426" w:type="dxa"/>
          </w:tcPr>
          <w:p w14:paraId="06BA7799" w14:textId="61248D9D" w:rsidR="009915FA" w:rsidRPr="0054174D" w:rsidRDefault="009915FA" w:rsidP="009915FA">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2</w:t>
            </w:r>
            <w:r w:rsidR="00374B23" w:rsidRPr="0054174D">
              <w:rPr>
                <w:rFonts w:ascii="TH SarabunPSK" w:eastAsia="SimSun" w:hAnsi="TH SarabunPSK" w:cs="TH SarabunPSK"/>
                <w:sz w:val="28"/>
                <w:cs/>
              </w:rPr>
              <w:t>1</w:t>
            </w:r>
          </w:p>
        </w:tc>
        <w:tc>
          <w:tcPr>
            <w:tcW w:w="2409" w:type="dxa"/>
          </w:tcPr>
          <w:p w14:paraId="3A8AD192"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นายประทีป พืชทองหลาง</w:t>
            </w:r>
          </w:p>
        </w:tc>
        <w:tc>
          <w:tcPr>
            <w:tcW w:w="1135" w:type="dxa"/>
          </w:tcPr>
          <w:p w14:paraId="7A968F39"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7D017EF4"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พธ.ด. (พระพุทธศาสนา)</w:t>
            </w:r>
          </w:p>
          <w:p w14:paraId="3D706395" w14:textId="77777777" w:rsidR="009915FA" w:rsidRPr="0054174D" w:rsidRDefault="009915FA" w:rsidP="009915FA">
            <w:pPr>
              <w:spacing w:line="209" w:lineRule="auto"/>
              <w:rPr>
                <w:rFonts w:ascii="TH SarabunPSK" w:hAnsi="TH SarabunPSK" w:cs="TH SarabunPSK"/>
                <w:sz w:val="28"/>
              </w:rPr>
            </w:pPr>
          </w:p>
          <w:p w14:paraId="1BA9183C" w14:textId="3087AEB2"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(จิตวิทยาการศึกษาและการแนะแนว)</w:t>
            </w:r>
          </w:p>
          <w:p w14:paraId="411365C0" w14:textId="6045BADA"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พธ.บ.</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w:t>
            </w:r>
          </w:p>
        </w:tc>
        <w:tc>
          <w:tcPr>
            <w:tcW w:w="2410" w:type="dxa"/>
          </w:tcPr>
          <w:p w14:paraId="20335A2F"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มหาวิทยาลัยมหาจุฬาลงกรณราชวิทยาลัย</w:t>
            </w:r>
          </w:p>
          <w:p w14:paraId="6D1771F9"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77C4070" w14:textId="77777777" w:rsidR="009915FA" w:rsidRPr="0054174D" w:rsidRDefault="009915FA" w:rsidP="009915FA">
            <w:pPr>
              <w:spacing w:line="209" w:lineRule="auto"/>
              <w:rPr>
                <w:rFonts w:ascii="TH SarabunPSK" w:hAnsi="TH SarabunPSK" w:cs="TH SarabunPSK"/>
                <w:sz w:val="28"/>
              </w:rPr>
            </w:pPr>
          </w:p>
          <w:p w14:paraId="34C0E094"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มหาวิทยาลัยมหาจุฬาลงกรณราชวิทยาลัย</w:t>
            </w:r>
          </w:p>
          <w:p w14:paraId="66746A13" w14:textId="77777777" w:rsidR="009915FA" w:rsidRPr="0054174D" w:rsidRDefault="009915FA" w:rsidP="009915FA">
            <w:pPr>
              <w:spacing w:line="209" w:lineRule="auto"/>
              <w:rPr>
                <w:rFonts w:ascii="TH SarabunPSK" w:hAnsi="TH SarabunPSK" w:cs="TH SarabunPSK"/>
                <w:sz w:val="28"/>
                <w:cs/>
              </w:rPr>
            </w:pPr>
          </w:p>
        </w:tc>
        <w:tc>
          <w:tcPr>
            <w:tcW w:w="708" w:type="dxa"/>
          </w:tcPr>
          <w:p w14:paraId="1B1652B7"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2557</w:t>
            </w:r>
          </w:p>
          <w:p w14:paraId="426FFAF7" w14:textId="77777777" w:rsidR="009915FA" w:rsidRPr="0054174D" w:rsidRDefault="009915FA" w:rsidP="009915FA">
            <w:pPr>
              <w:spacing w:line="209" w:lineRule="auto"/>
              <w:jc w:val="center"/>
              <w:rPr>
                <w:rFonts w:ascii="TH SarabunPSK" w:hAnsi="TH SarabunPSK" w:cs="TH SarabunPSK"/>
                <w:sz w:val="28"/>
              </w:rPr>
            </w:pPr>
          </w:p>
          <w:p w14:paraId="5CFBB051"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2546</w:t>
            </w:r>
          </w:p>
          <w:p w14:paraId="3EA8046B" w14:textId="77777777" w:rsidR="009915FA" w:rsidRPr="0054174D" w:rsidRDefault="009915FA" w:rsidP="009915FA">
            <w:pPr>
              <w:spacing w:line="209" w:lineRule="auto"/>
              <w:jc w:val="center"/>
              <w:rPr>
                <w:rFonts w:ascii="TH SarabunPSK" w:hAnsi="TH SarabunPSK" w:cs="TH SarabunPSK"/>
                <w:sz w:val="28"/>
              </w:rPr>
            </w:pPr>
          </w:p>
          <w:p w14:paraId="4EBE536A"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2542</w:t>
            </w:r>
          </w:p>
        </w:tc>
        <w:tc>
          <w:tcPr>
            <w:tcW w:w="993" w:type="dxa"/>
          </w:tcPr>
          <w:p w14:paraId="7692DB7A"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9915FA" w:rsidRPr="0054174D" w14:paraId="409B0A66" w14:textId="77777777" w:rsidTr="008C0319">
        <w:trPr>
          <w:trHeight w:val="184"/>
        </w:trPr>
        <w:tc>
          <w:tcPr>
            <w:tcW w:w="426" w:type="dxa"/>
          </w:tcPr>
          <w:p w14:paraId="02875450" w14:textId="54C56D40" w:rsidR="009915FA" w:rsidRPr="0054174D" w:rsidRDefault="009915FA" w:rsidP="009915FA">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2</w:t>
            </w:r>
            <w:r w:rsidR="00374B23" w:rsidRPr="0054174D">
              <w:rPr>
                <w:rFonts w:ascii="TH SarabunPSK" w:eastAsia="SimSun" w:hAnsi="TH SarabunPSK" w:cs="TH SarabunPSK"/>
                <w:sz w:val="28"/>
                <w:cs/>
              </w:rPr>
              <w:t>2</w:t>
            </w:r>
          </w:p>
        </w:tc>
        <w:tc>
          <w:tcPr>
            <w:tcW w:w="2409" w:type="dxa"/>
          </w:tcPr>
          <w:p w14:paraId="1CBA2EFF"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นายตะวัน วาทกิจ</w:t>
            </w:r>
          </w:p>
        </w:tc>
        <w:tc>
          <w:tcPr>
            <w:tcW w:w="1135" w:type="dxa"/>
          </w:tcPr>
          <w:p w14:paraId="2DA9AD61"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16D2A51" w14:textId="6E1E3561"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.ด.</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w:t>
            </w:r>
          </w:p>
          <w:p w14:paraId="33FD5B97" w14:textId="17F2B191"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(จิตวิทยาการปรึกษา)</w:t>
            </w:r>
          </w:p>
          <w:p w14:paraId="19AF747E" w14:textId="5492CDBC" w:rsidR="009915FA" w:rsidRPr="0054174D" w:rsidRDefault="009915FA" w:rsidP="009915FA">
            <w:pPr>
              <w:spacing w:line="209" w:lineRule="auto"/>
              <w:rPr>
                <w:rFonts w:ascii="TH SarabunPSK" w:hAnsi="TH SarabunPSK" w:cs="TH SarabunPSK"/>
                <w:sz w:val="28"/>
                <w:cs/>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(ภาษาอังกฤษ)</w:t>
            </w:r>
          </w:p>
        </w:tc>
        <w:tc>
          <w:tcPr>
            <w:tcW w:w="2410" w:type="dxa"/>
          </w:tcPr>
          <w:p w14:paraId="7B14C7EF"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จุฬาลงกรณ์มหาวิทยาลัย</w:t>
            </w:r>
          </w:p>
          <w:p w14:paraId="67470492"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A8752D8"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24820156"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2557</w:t>
            </w:r>
          </w:p>
          <w:p w14:paraId="2A7A040E"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25FA4F53"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2543</w:t>
            </w:r>
          </w:p>
        </w:tc>
        <w:tc>
          <w:tcPr>
            <w:tcW w:w="993" w:type="dxa"/>
          </w:tcPr>
          <w:p w14:paraId="0EC1EC83"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9915FA" w:rsidRPr="0054174D" w14:paraId="40E34366" w14:textId="77777777" w:rsidTr="008C0319">
        <w:trPr>
          <w:trHeight w:val="184"/>
        </w:trPr>
        <w:tc>
          <w:tcPr>
            <w:tcW w:w="426" w:type="dxa"/>
          </w:tcPr>
          <w:p w14:paraId="16EAB65C" w14:textId="694273FE" w:rsidR="009915FA" w:rsidRPr="0054174D" w:rsidRDefault="009915FA" w:rsidP="009915FA">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2</w:t>
            </w:r>
            <w:r w:rsidR="00374B23" w:rsidRPr="0054174D">
              <w:rPr>
                <w:rFonts w:ascii="TH SarabunPSK" w:eastAsia="SimSun" w:hAnsi="TH SarabunPSK" w:cs="TH SarabunPSK"/>
                <w:sz w:val="28"/>
                <w:cs/>
              </w:rPr>
              <w:t>3</w:t>
            </w:r>
          </w:p>
        </w:tc>
        <w:tc>
          <w:tcPr>
            <w:tcW w:w="2409" w:type="dxa"/>
          </w:tcPr>
          <w:p w14:paraId="4562AFF4"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 xml:space="preserve">นางลมัย </w:t>
            </w:r>
            <w:proofErr w:type="spellStart"/>
            <w:r w:rsidRPr="0054174D">
              <w:rPr>
                <w:rFonts w:ascii="TH SarabunPSK" w:hAnsi="TH SarabunPSK" w:cs="TH SarabunPSK"/>
                <w:sz w:val="28"/>
                <w:cs/>
              </w:rPr>
              <w:t>ผัส</w:t>
            </w:r>
            <w:proofErr w:type="spellEnd"/>
            <w:r w:rsidRPr="0054174D">
              <w:rPr>
                <w:rFonts w:ascii="TH SarabunPSK" w:hAnsi="TH SarabunPSK" w:cs="TH SarabunPSK"/>
                <w:sz w:val="28"/>
                <w:cs/>
              </w:rPr>
              <w:t>ดี</w:t>
            </w:r>
          </w:p>
        </w:tc>
        <w:tc>
          <w:tcPr>
            <w:tcW w:w="1135" w:type="dxa"/>
          </w:tcPr>
          <w:p w14:paraId="7604F6E2"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378034BD" w14:textId="1EEB78C5"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180371" w:rsidRPr="0054174D">
              <w:rPr>
                <w:rFonts w:ascii="TH SarabunPSK" w:hAnsi="TH SarabunPSK" w:cs="TH SarabunPSK"/>
                <w:sz w:val="28"/>
              </w:rPr>
              <w:t xml:space="preserve"> </w:t>
            </w:r>
            <w:r w:rsidRPr="0054174D">
              <w:rPr>
                <w:rFonts w:ascii="TH SarabunPSK" w:hAnsi="TH SarabunPSK" w:cs="TH SarabunPSK"/>
                <w:sz w:val="28"/>
                <w:cs/>
              </w:rPr>
              <w:t>(สังคมศึกษา)</w:t>
            </w:r>
          </w:p>
          <w:p w14:paraId="4C73FB38" w14:textId="4A84DE61"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180371" w:rsidRPr="0054174D">
              <w:rPr>
                <w:rFonts w:ascii="TH SarabunPSK" w:hAnsi="TH SarabunPSK" w:cs="TH SarabunPSK"/>
                <w:sz w:val="28"/>
              </w:rPr>
              <w:t xml:space="preserve"> </w:t>
            </w:r>
            <w:r w:rsidRPr="0054174D">
              <w:rPr>
                <w:rFonts w:ascii="TH SarabunPSK" w:hAnsi="TH SarabunPSK" w:cs="TH SarabunPSK"/>
                <w:sz w:val="28"/>
                <w:cs/>
              </w:rPr>
              <w:t>(การสอนสังคมศึกษา)</w:t>
            </w:r>
          </w:p>
          <w:p w14:paraId="187974E7" w14:textId="66540DA5" w:rsidR="009915FA" w:rsidRPr="0054174D" w:rsidRDefault="009915FA" w:rsidP="009915FA">
            <w:pPr>
              <w:spacing w:line="209" w:lineRule="auto"/>
              <w:rPr>
                <w:rFonts w:ascii="TH SarabunPSK" w:hAnsi="TH SarabunPSK" w:cs="TH SarabunPSK"/>
                <w:sz w:val="28"/>
                <w:cs/>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w:t>
            </w:r>
            <w:r w:rsidR="00180371" w:rsidRPr="0054174D">
              <w:rPr>
                <w:rFonts w:ascii="TH SarabunPSK" w:hAnsi="TH SarabunPSK" w:cs="TH SarabunPSK"/>
                <w:sz w:val="28"/>
              </w:rPr>
              <w:t xml:space="preserve"> </w:t>
            </w:r>
            <w:r w:rsidRPr="0054174D">
              <w:rPr>
                <w:rFonts w:ascii="TH SarabunPSK" w:hAnsi="TH SarabunPSK" w:cs="TH SarabunPSK"/>
                <w:sz w:val="28"/>
                <w:cs/>
              </w:rPr>
              <w:t>(สังคมศึกษา)</w:t>
            </w:r>
          </w:p>
        </w:tc>
        <w:tc>
          <w:tcPr>
            <w:tcW w:w="2410" w:type="dxa"/>
          </w:tcPr>
          <w:p w14:paraId="0686886E"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22C9483"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34A5A67"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สถาบันราชภัฏลำปาง</w:t>
            </w:r>
          </w:p>
        </w:tc>
        <w:tc>
          <w:tcPr>
            <w:tcW w:w="708" w:type="dxa"/>
          </w:tcPr>
          <w:p w14:paraId="467B0226"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2564</w:t>
            </w:r>
          </w:p>
          <w:p w14:paraId="780E58BF"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2554</w:t>
            </w:r>
          </w:p>
          <w:p w14:paraId="596F9BA2"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2544</w:t>
            </w:r>
          </w:p>
        </w:tc>
        <w:tc>
          <w:tcPr>
            <w:tcW w:w="993" w:type="dxa"/>
          </w:tcPr>
          <w:p w14:paraId="29B2869F" w14:textId="77777777" w:rsidR="009915FA" w:rsidRPr="0054174D" w:rsidRDefault="009915FA" w:rsidP="009915FA">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9915FA" w:rsidRPr="0054174D" w14:paraId="0E87B21B" w14:textId="77777777" w:rsidTr="008C0319">
        <w:trPr>
          <w:trHeight w:val="184"/>
        </w:trPr>
        <w:tc>
          <w:tcPr>
            <w:tcW w:w="426" w:type="dxa"/>
          </w:tcPr>
          <w:p w14:paraId="699D7E63" w14:textId="0FC39027"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74B23" w:rsidRPr="0054174D">
              <w:rPr>
                <w:rFonts w:ascii="TH SarabunPSK" w:eastAsia="SimSun" w:hAnsi="TH SarabunPSK" w:cs="TH SarabunPSK"/>
                <w:sz w:val="28"/>
                <w:cs/>
              </w:rPr>
              <w:t>4</w:t>
            </w:r>
          </w:p>
        </w:tc>
        <w:tc>
          <w:tcPr>
            <w:tcW w:w="2409" w:type="dxa"/>
          </w:tcPr>
          <w:p w14:paraId="5A06901A"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นางสาวธัญญลักษณ์ บุญลือ</w:t>
            </w:r>
          </w:p>
        </w:tc>
        <w:tc>
          <w:tcPr>
            <w:tcW w:w="1135" w:type="dxa"/>
          </w:tcPr>
          <w:p w14:paraId="48D3241D"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671D513D" w14:textId="419C6E0C"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rPr>
              <w:t>Ph</w:t>
            </w:r>
            <w:r w:rsidRPr="0054174D">
              <w:rPr>
                <w:rFonts w:ascii="TH SarabunPSK" w:hAnsi="TH SarabunPSK" w:cs="TH SarabunPSK"/>
                <w:sz w:val="28"/>
                <w:cs/>
              </w:rPr>
              <w:t>.</w:t>
            </w:r>
            <w:r w:rsidRPr="0054174D">
              <w:rPr>
                <w:rFonts w:ascii="TH SarabunPSK" w:hAnsi="TH SarabunPSK" w:cs="TH SarabunPSK"/>
                <w:sz w:val="28"/>
              </w:rPr>
              <w:t>D</w:t>
            </w:r>
            <w:r w:rsidRPr="0054174D">
              <w:rPr>
                <w:rFonts w:ascii="TH SarabunPSK" w:hAnsi="TH SarabunPSK" w:cs="TH SarabunPSK"/>
                <w:sz w:val="28"/>
                <w:cs/>
              </w:rPr>
              <w:t>.</w:t>
            </w:r>
            <w:r w:rsidR="00180371" w:rsidRPr="0054174D">
              <w:rPr>
                <w:rFonts w:ascii="TH SarabunPSK" w:hAnsi="TH SarabunPSK" w:cs="TH SarabunPSK"/>
                <w:sz w:val="28"/>
              </w:rPr>
              <w:t xml:space="preserve"> </w:t>
            </w:r>
            <w:r w:rsidRPr="0054174D">
              <w:rPr>
                <w:rFonts w:ascii="TH SarabunPSK" w:hAnsi="TH SarabunPSK" w:cs="TH SarabunPSK"/>
                <w:sz w:val="28"/>
                <w:cs/>
              </w:rPr>
              <w:t>(</w:t>
            </w:r>
            <w:r w:rsidRPr="0054174D">
              <w:rPr>
                <w:rFonts w:ascii="TH SarabunPSK" w:hAnsi="TH SarabunPSK" w:cs="TH SarabunPSK"/>
                <w:sz w:val="28"/>
              </w:rPr>
              <w:t>Psychology</w:t>
            </w:r>
            <w:r w:rsidRPr="0054174D">
              <w:rPr>
                <w:rFonts w:ascii="TH SarabunPSK" w:hAnsi="TH SarabunPSK" w:cs="TH SarabunPSK"/>
                <w:sz w:val="28"/>
                <w:cs/>
              </w:rPr>
              <w:t>)</w:t>
            </w:r>
          </w:p>
          <w:p w14:paraId="6AC26FCB" w14:textId="2936ACE9"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(จิตวิทยาการปรึกษา)</w:t>
            </w:r>
          </w:p>
          <w:p w14:paraId="4047A865" w14:textId="3194255C"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วท.บ.</w:t>
            </w:r>
            <w:r w:rsidR="00180371" w:rsidRPr="0054174D">
              <w:rPr>
                <w:rFonts w:ascii="TH SarabunPSK" w:hAnsi="TH SarabunPSK" w:cs="TH SarabunPSK"/>
                <w:sz w:val="28"/>
              </w:rPr>
              <w:t xml:space="preserve"> </w:t>
            </w:r>
            <w:r w:rsidRPr="0054174D">
              <w:rPr>
                <w:rFonts w:ascii="TH SarabunPSK" w:hAnsi="TH SarabunPSK" w:cs="TH SarabunPSK"/>
                <w:sz w:val="28"/>
                <w:cs/>
              </w:rPr>
              <w:t>(สังคมวิทยาและมานุษยวิทยา)</w:t>
            </w:r>
          </w:p>
        </w:tc>
        <w:tc>
          <w:tcPr>
            <w:tcW w:w="2410" w:type="dxa"/>
          </w:tcPr>
          <w:p w14:paraId="181408E1"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rPr>
              <w:t>Northumbria University</w:t>
            </w:r>
          </w:p>
          <w:p w14:paraId="53A55F94"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A508151"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D7DBE04"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2560</w:t>
            </w:r>
          </w:p>
          <w:p w14:paraId="6BEF8521"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2549</w:t>
            </w:r>
          </w:p>
          <w:p w14:paraId="5ED32F7C"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2545</w:t>
            </w:r>
          </w:p>
        </w:tc>
        <w:tc>
          <w:tcPr>
            <w:tcW w:w="993" w:type="dxa"/>
          </w:tcPr>
          <w:p w14:paraId="66D1827C"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4C0B1D20" w14:textId="77777777" w:rsidTr="008C0319">
        <w:trPr>
          <w:trHeight w:val="184"/>
        </w:trPr>
        <w:tc>
          <w:tcPr>
            <w:tcW w:w="426" w:type="dxa"/>
          </w:tcPr>
          <w:p w14:paraId="06C86E3C" w14:textId="6684F666"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2</w:t>
            </w:r>
            <w:r w:rsidR="00374B23" w:rsidRPr="0054174D">
              <w:rPr>
                <w:rFonts w:ascii="TH SarabunPSK" w:eastAsia="SimSun" w:hAnsi="TH SarabunPSK" w:cs="TH SarabunPSK"/>
                <w:sz w:val="28"/>
              </w:rPr>
              <w:t>5</w:t>
            </w:r>
          </w:p>
        </w:tc>
        <w:tc>
          <w:tcPr>
            <w:tcW w:w="2409" w:type="dxa"/>
          </w:tcPr>
          <w:p w14:paraId="52399EA8"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ญา</w:t>
            </w:r>
            <w:proofErr w:type="spellEnd"/>
            <w:r w:rsidRPr="0054174D">
              <w:rPr>
                <w:rFonts w:ascii="TH SarabunPSK" w:hAnsi="TH SarabunPSK" w:cs="TH SarabunPSK"/>
                <w:sz w:val="28"/>
                <w:cs/>
              </w:rPr>
              <w:t>ตาวีมินท</w:t>
            </w:r>
            <w:proofErr w:type="spellStart"/>
            <w:r w:rsidRPr="0054174D">
              <w:rPr>
                <w:rFonts w:ascii="TH SarabunPSK" w:hAnsi="TH SarabunPSK" w:cs="TH SarabunPSK"/>
                <w:sz w:val="28"/>
                <w:cs/>
              </w:rPr>
              <w:t>ร์</w:t>
            </w:r>
            <w:proofErr w:type="spellEnd"/>
            <w:r w:rsidRPr="0054174D">
              <w:rPr>
                <w:rFonts w:ascii="TH SarabunPSK" w:hAnsi="TH SarabunPSK" w:cs="TH SarabunPSK"/>
                <w:sz w:val="28"/>
                <w:cs/>
              </w:rPr>
              <w:t xml:space="preserve"> พืชทองหลาง</w:t>
            </w:r>
          </w:p>
        </w:tc>
        <w:tc>
          <w:tcPr>
            <w:tcW w:w="1135" w:type="dxa"/>
          </w:tcPr>
          <w:p w14:paraId="078868FA"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72FFF69" w14:textId="1B6A158A"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180371" w:rsidRPr="0054174D">
              <w:rPr>
                <w:rFonts w:ascii="TH SarabunPSK" w:hAnsi="TH SarabunPSK" w:cs="TH SarabunPSK"/>
                <w:sz w:val="28"/>
              </w:rPr>
              <w:t xml:space="preserve"> </w:t>
            </w:r>
            <w:r w:rsidRPr="0054174D">
              <w:rPr>
                <w:rFonts w:ascii="TH SarabunPSK" w:hAnsi="TH SarabunPSK" w:cs="TH SarabunPSK"/>
                <w:sz w:val="28"/>
                <w:cs/>
              </w:rPr>
              <w:t>(พัฒนาทรัพยากรและส่งเสริมการเกษตร)</w:t>
            </w:r>
          </w:p>
          <w:p w14:paraId="276628A7" w14:textId="4FC8FDD0"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(การพัฒนาภูมิสังคมอย่างยั่งยืน)</w:t>
            </w:r>
          </w:p>
          <w:p w14:paraId="1532496A" w14:textId="6CBDF49E"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180371" w:rsidRPr="0054174D">
              <w:rPr>
                <w:rFonts w:ascii="TH SarabunPSK" w:hAnsi="TH SarabunPSK" w:cs="TH SarabunPSK"/>
                <w:sz w:val="28"/>
              </w:rPr>
              <w:t xml:space="preserve"> </w:t>
            </w:r>
            <w:r w:rsidRPr="0054174D">
              <w:rPr>
                <w:rFonts w:ascii="TH SarabunPSK" w:hAnsi="TH SarabunPSK" w:cs="TH SarabunPSK"/>
                <w:sz w:val="28"/>
                <w:cs/>
              </w:rPr>
              <w:t>(การศึกษาพิเศษ)</w:t>
            </w:r>
          </w:p>
          <w:p w14:paraId="45372A92" w14:textId="4E5E4C5B"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(ภาษาเยอรมัน)</w:t>
            </w:r>
          </w:p>
        </w:tc>
        <w:tc>
          <w:tcPr>
            <w:tcW w:w="2410" w:type="dxa"/>
          </w:tcPr>
          <w:p w14:paraId="7068EC51"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มหาวิทยาลัยแม่โจ้</w:t>
            </w:r>
          </w:p>
          <w:p w14:paraId="043ED1FF" w14:textId="77777777" w:rsidR="009915FA" w:rsidRPr="0054174D" w:rsidRDefault="009915FA" w:rsidP="009915FA">
            <w:pPr>
              <w:spacing w:line="209" w:lineRule="auto"/>
              <w:rPr>
                <w:rFonts w:ascii="TH SarabunPSK" w:hAnsi="TH SarabunPSK" w:cs="TH SarabunPSK"/>
                <w:sz w:val="28"/>
              </w:rPr>
            </w:pPr>
          </w:p>
          <w:p w14:paraId="790ACCC5"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มหาวิทยาลัยแม่โจ้</w:t>
            </w:r>
          </w:p>
          <w:p w14:paraId="2E5E970E" w14:textId="77777777" w:rsidR="009915FA" w:rsidRPr="0054174D" w:rsidRDefault="009915FA" w:rsidP="009915FA">
            <w:pPr>
              <w:spacing w:line="209" w:lineRule="auto"/>
              <w:rPr>
                <w:rFonts w:ascii="TH SarabunPSK" w:hAnsi="TH SarabunPSK" w:cs="TH SarabunPSK"/>
                <w:sz w:val="28"/>
              </w:rPr>
            </w:pPr>
          </w:p>
          <w:p w14:paraId="7DD5C6BA"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D35DB30"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มหาวิทยาลัยพายัพ</w:t>
            </w:r>
          </w:p>
        </w:tc>
        <w:tc>
          <w:tcPr>
            <w:tcW w:w="708" w:type="dxa"/>
          </w:tcPr>
          <w:p w14:paraId="66267F9A"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2566</w:t>
            </w:r>
          </w:p>
          <w:p w14:paraId="6DFA1581" w14:textId="77777777" w:rsidR="009915FA" w:rsidRPr="0054174D" w:rsidRDefault="009915FA" w:rsidP="009915FA">
            <w:pPr>
              <w:spacing w:line="209" w:lineRule="auto"/>
              <w:jc w:val="center"/>
              <w:rPr>
                <w:rFonts w:ascii="TH SarabunPSK" w:hAnsi="TH SarabunPSK" w:cs="TH SarabunPSK"/>
                <w:sz w:val="28"/>
              </w:rPr>
            </w:pPr>
          </w:p>
          <w:p w14:paraId="2E17D88C"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2558</w:t>
            </w:r>
          </w:p>
          <w:p w14:paraId="63DB2EE0" w14:textId="77777777" w:rsidR="009915FA" w:rsidRPr="0054174D" w:rsidRDefault="009915FA" w:rsidP="009915FA">
            <w:pPr>
              <w:spacing w:line="209" w:lineRule="auto"/>
              <w:jc w:val="center"/>
              <w:rPr>
                <w:rFonts w:ascii="TH SarabunPSK" w:hAnsi="TH SarabunPSK" w:cs="TH SarabunPSK"/>
                <w:sz w:val="28"/>
              </w:rPr>
            </w:pPr>
          </w:p>
          <w:p w14:paraId="6AA2342B"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2552</w:t>
            </w:r>
          </w:p>
          <w:p w14:paraId="6BB84BEE"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2549</w:t>
            </w:r>
          </w:p>
        </w:tc>
        <w:tc>
          <w:tcPr>
            <w:tcW w:w="993" w:type="dxa"/>
          </w:tcPr>
          <w:p w14:paraId="1845E266"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266FA4EE" w14:textId="77777777" w:rsidTr="008C0319">
        <w:trPr>
          <w:trHeight w:val="184"/>
        </w:trPr>
        <w:tc>
          <w:tcPr>
            <w:tcW w:w="426" w:type="dxa"/>
          </w:tcPr>
          <w:p w14:paraId="616925B2" w14:textId="58B22699"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74B23" w:rsidRPr="0054174D">
              <w:rPr>
                <w:rFonts w:ascii="TH SarabunPSK" w:eastAsia="SimSun" w:hAnsi="TH SarabunPSK" w:cs="TH SarabunPSK"/>
                <w:sz w:val="28"/>
                <w:cs/>
              </w:rPr>
              <w:t>6</w:t>
            </w:r>
          </w:p>
        </w:tc>
        <w:tc>
          <w:tcPr>
            <w:tcW w:w="2409" w:type="dxa"/>
          </w:tcPr>
          <w:p w14:paraId="19D80C09"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นายวรพงษ์ ด้วงน้อย</w:t>
            </w:r>
          </w:p>
        </w:tc>
        <w:tc>
          <w:tcPr>
            <w:tcW w:w="1135" w:type="dxa"/>
          </w:tcPr>
          <w:p w14:paraId="10527E1A"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47BC7433" w14:textId="12A41BBF"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(จิตวิทยาการศึกษาและการแนะแนว)</w:t>
            </w:r>
          </w:p>
          <w:p w14:paraId="23C2B0AE" w14:textId="3CC93C50"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วท.บ.</w:t>
            </w:r>
            <w:r w:rsidR="00180371" w:rsidRPr="0054174D">
              <w:rPr>
                <w:rFonts w:ascii="TH SarabunPSK" w:hAnsi="TH SarabunPSK" w:cs="TH SarabunPSK"/>
                <w:sz w:val="28"/>
              </w:rPr>
              <w:t xml:space="preserve"> </w:t>
            </w:r>
            <w:r w:rsidRPr="0054174D">
              <w:rPr>
                <w:rFonts w:ascii="TH SarabunPSK" w:hAnsi="TH SarabunPSK" w:cs="TH SarabunPSK"/>
                <w:sz w:val="28"/>
                <w:cs/>
              </w:rPr>
              <w:t>(เกษตรศาสตร์)</w:t>
            </w:r>
          </w:p>
        </w:tc>
        <w:tc>
          <w:tcPr>
            <w:tcW w:w="2410" w:type="dxa"/>
          </w:tcPr>
          <w:p w14:paraId="7F00C91E"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C306FCB" w14:textId="77777777" w:rsidR="009915FA" w:rsidRPr="0054174D" w:rsidRDefault="009915FA" w:rsidP="009915FA">
            <w:pPr>
              <w:spacing w:line="209" w:lineRule="auto"/>
              <w:rPr>
                <w:rFonts w:ascii="TH SarabunPSK" w:hAnsi="TH SarabunPSK" w:cs="TH SarabunPSK"/>
                <w:sz w:val="28"/>
              </w:rPr>
            </w:pPr>
          </w:p>
          <w:p w14:paraId="493DAE2A"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E4F5EEB"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25F93929" w14:textId="77777777" w:rsidR="009915FA" w:rsidRPr="0054174D" w:rsidRDefault="009915FA" w:rsidP="009915FA">
            <w:pPr>
              <w:spacing w:line="209" w:lineRule="auto"/>
              <w:jc w:val="center"/>
              <w:rPr>
                <w:rFonts w:ascii="TH SarabunPSK" w:hAnsi="TH SarabunPSK" w:cs="TH SarabunPSK"/>
                <w:sz w:val="28"/>
              </w:rPr>
            </w:pPr>
          </w:p>
          <w:p w14:paraId="6512A0ED"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2544</w:t>
            </w:r>
          </w:p>
        </w:tc>
        <w:tc>
          <w:tcPr>
            <w:tcW w:w="993" w:type="dxa"/>
          </w:tcPr>
          <w:p w14:paraId="16B4856F"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37695A56" w14:textId="77777777" w:rsidTr="008C0319">
        <w:trPr>
          <w:trHeight w:val="184"/>
        </w:trPr>
        <w:tc>
          <w:tcPr>
            <w:tcW w:w="426" w:type="dxa"/>
          </w:tcPr>
          <w:p w14:paraId="2416FB61" w14:textId="4A2CA690"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2</w:t>
            </w:r>
            <w:r w:rsidR="00374B23" w:rsidRPr="0054174D">
              <w:rPr>
                <w:rFonts w:ascii="TH SarabunPSK" w:eastAsia="SimSun" w:hAnsi="TH SarabunPSK" w:cs="TH SarabunPSK"/>
                <w:sz w:val="28"/>
              </w:rPr>
              <w:t>7</w:t>
            </w:r>
          </w:p>
        </w:tc>
        <w:tc>
          <w:tcPr>
            <w:tcW w:w="2409" w:type="dxa"/>
          </w:tcPr>
          <w:p w14:paraId="20B68591"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นายนรเศษ</w:t>
            </w:r>
            <w:proofErr w:type="spellStart"/>
            <w:r w:rsidRPr="0054174D">
              <w:rPr>
                <w:rFonts w:ascii="TH SarabunPSK" w:hAnsi="TH SarabunPSK" w:cs="TH SarabunPSK"/>
                <w:sz w:val="28"/>
                <w:cs/>
              </w:rPr>
              <w:t>ฐ์</w:t>
            </w:r>
            <w:proofErr w:type="spellEnd"/>
            <w:r w:rsidRPr="0054174D">
              <w:rPr>
                <w:rFonts w:ascii="TH SarabunPSK" w:hAnsi="TH SarabunPSK" w:cs="TH SarabunPSK"/>
                <w:sz w:val="28"/>
                <w:cs/>
              </w:rPr>
              <w:t xml:space="preserve"> </w:t>
            </w:r>
            <w:proofErr w:type="spellStart"/>
            <w:r w:rsidRPr="0054174D">
              <w:rPr>
                <w:rFonts w:ascii="TH SarabunPSK" w:hAnsi="TH SarabunPSK" w:cs="TH SarabunPSK"/>
                <w:sz w:val="28"/>
                <w:cs/>
              </w:rPr>
              <w:t>เต</w:t>
            </w:r>
            <w:proofErr w:type="spellEnd"/>
            <w:r w:rsidRPr="0054174D">
              <w:rPr>
                <w:rFonts w:ascii="TH SarabunPSK" w:hAnsi="TH SarabunPSK" w:cs="TH SarabunPSK"/>
                <w:sz w:val="28"/>
                <w:cs/>
              </w:rPr>
              <w:t>ชะ</w:t>
            </w:r>
          </w:p>
        </w:tc>
        <w:tc>
          <w:tcPr>
            <w:tcW w:w="1135" w:type="dxa"/>
          </w:tcPr>
          <w:p w14:paraId="152ED08A"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4002EED6" w14:textId="0F1B9F4F"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180371" w:rsidRPr="0054174D">
              <w:rPr>
                <w:rFonts w:ascii="TH SarabunPSK" w:hAnsi="TH SarabunPSK" w:cs="TH SarabunPSK"/>
                <w:sz w:val="28"/>
              </w:rPr>
              <w:t xml:space="preserve"> </w:t>
            </w:r>
            <w:r w:rsidRPr="0054174D">
              <w:rPr>
                <w:rFonts w:ascii="TH SarabunPSK" w:hAnsi="TH SarabunPSK" w:cs="TH SarabunPSK"/>
                <w:sz w:val="28"/>
                <w:cs/>
              </w:rPr>
              <w:t>(การศึกษา)</w:t>
            </w:r>
          </w:p>
          <w:p w14:paraId="4B916421" w14:textId="31BB4FCC"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180371" w:rsidRPr="0054174D">
              <w:rPr>
                <w:rFonts w:ascii="TH SarabunPSK" w:hAnsi="TH SarabunPSK" w:cs="TH SarabunPSK"/>
                <w:sz w:val="28"/>
              </w:rPr>
              <w:t xml:space="preserve"> </w:t>
            </w:r>
            <w:r w:rsidRPr="0054174D">
              <w:rPr>
                <w:rFonts w:ascii="TH SarabunPSK" w:hAnsi="TH SarabunPSK" w:cs="TH SarabunPSK"/>
                <w:sz w:val="28"/>
                <w:cs/>
              </w:rPr>
              <w:t>(การสอนสังคมศึกษา)</w:t>
            </w:r>
          </w:p>
          <w:p w14:paraId="23BB1E68" w14:textId="666EDE13"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lastRenderedPageBreak/>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.บ.ประวัติศาสตร์)</w:t>
            </w:r>
          </w:p>
        </w:tc>
        <w:tc>
          <w:tcPr>
            <w:tcW w:w="2410" w:type="dxa"/>
          </w:tcPr>
          <w:p w14:paraId="5C8A3C25"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มหาวิทยาลัยเชียงใหม่</w:t>
            </w:r>
          </w:p>
          <w:p w14:paraId="3E323268"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6C486E4"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C779AC3"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2565</w:t>
            </w:r>
          </w:p>
          <w:p w14:paraId="7379250C"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2556</w:t>
            </w:r>
          </w:p>
          <w:p w14:paraId="098F2105"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2553</w:t>
            </w:r>
          </w:p>
        </w:tc>
        <w:tc>
          <w:tcPr>
            <w:tcW w:w="993" w:type="dxa"/>
          </w:tcPr>
          <w:p w14:paraId="52F26068"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5740AEE7" w14:textId="77777777" w:rsidTr="008C0319">
        <w:trPr>
          <w:trHeight w:val="184"/>
        </w:trPr>
        <w:tc>
          <w:tcPr>
            <w:tcW w:w="426" w:type="dxa"/>
          </w:tcPr>
          <w:p w14:paraId="5FBB65F0" w14:textId="1FB03F6A"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2</w:t>
            </w:r>
            <w:r w:rsidR="00374B23" w:rsidRPr="0054174D">
              <w:rPr>
                <w:rFonts w:ascii="TH SarabunPSK" w:eastAsia="SimSun" w:hAnsi="TH SarabunPSK" w:cs="TH SarabunPSK"/>
                <w:sz w:val="28"/>
              </w:rPr>
              <w:t>8</w:t>
            </w:r>
          </w:p>
        </w:tc>
        <w:tc>
          <w:tcPr>
            <w:tcW w:w="2409" w:type="dxa"/>
          </w:tcPr>
          <w:p w14:paraId="33429A14"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นางสาววิภาดา ญาณสาร</w:t>
            </w:r>
          </w:p>
        </w:tc>
        <w:tc>
          <w:tcPr>
            <w:tcW w:w="1135" w:type="dxa"/>
          </w:tcPr>
          <w:p w14:paraId="1D1DCEB4"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1B8F9646" w14:textId="3311D861"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(จิตวิทยาการปรึกษา)</w:t>
            </w:r>
          </w:p>
          <w:p w14:paraId="6E84CED3" w14:textId="4EA6DC93"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w:t>
            </w:r>
            <w:r w:rsidR="00180371" w:rsidRPr="0054174D">
              <w:rPr>
                <w:rFonts w:ascii="TH SarabunPSK" w:hAnsi="TH SarabunPSK" w:cs="TH SarabunPSK"/>
                <w:sz w:val="28"/>
              </w:rPr>
              <w:t xml:space="preserve"> </w:t>
            </w:r>
            <w:r w:rsidRPr="0054174D">
              <w:rPr>
                <w:rFonts w:ascii="TH SarabunPSK" w:hAnsi="TH SarabunPSK" w:cs="TH SarabunPSK"/>
                <w:sz w:val="28"/>
                <w:cs/>
              </w:rPr>
              <w:t>(จิตวิทยา)</w:t>
            </w:r>
          </w:p>
        </w:tc>
        <w:tc>
          <w:tcPr>
            <w:tcW w:w="2410" w:type="dxa"/>
          </w:tcPr>
          <w:p w14:paraId="77FF54DB"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9675E75"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มหาวิทยาลัยพายัพ</w:t>
            </w:r>
          </w:p>
        </w:tc>
        <w:tc>
          <w:tcPr>
            <w:tcW w:w="708" w:type="dxa"/>
          </w:tcPr>
          <w:p w14:paraId="2D9F5C96"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55AFB52A"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2547</w:t>
            </w:r>
          </w:p>
        </w:tc>
        <w:tc>
          <w:tcPr>
            <w:tcW w:w="993" w:type="dxa"/>
          </w:tcPr>
          <w:p w14:paraId="50C601D2"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323DB21D" w14:textId="77777777" w:rsidTr="008C0319">
        <w:trPr>
          <w:trHeight w:val="184"/>
        </w:trPr>
        <w:tc>
          <w:tcPr>
            <w:tcW w:w="426" w:type="dxa"/>
          </w:tcPr>
          <w:p w14:paraId="6782B70C" w14:textId="604F7208" w:rsidR="009915FA" w:rsidRPr="0054174D" w:rsidRDefault="00374B23"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29</w:t>
            </w:r>
          </w:p>
        </w:tc>
        <w:tc>
          <w:tcPr>
            <w:tcW w:w="2409" w:type="dxa"/>
          </w:tcPr>
          <w:p w14:paraId="1CB52D1D"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นายณัฐพงศ์  ดีไพร</w:t>
            </w:r>
          </w:p>
        </w:tc>
        <w:tc>
          <w:tcPr>
            <w:tcW w:w="1135" w:type="dxa"/>
          </w:tcPr>
          <w:p w14:paraId="6D907EA2"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5B570988" w14:textId="7268DD59"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(วิทยาศาสตร์การกีฬา)</w:t>
            </w:r>
          </w:p>
          <w:p w14:paraId="351589D6" w14:textId="77777777" w:rsidR="009915FA" w:rsidRPr="0054174D" w:rsidRDefault="009915FA" w:rsidP="009915FA">
            <w:pPr>
              <w:spacing w:line="209" w:lineRule="auto"/>
              <w:rPr>
                <w:rFonts w:ascii="TH SarabunPSK" w:hAnsi="TH SarabunPSK" w:cs="TH SarabunPSK"/>
                <w:sz w:val="28"/>
                <w:cs/>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 (พลศึกษา)</w:t>
            </w:r>
          </w:p>
        </w:tc>
        <w:tc>
          <w:tcPr>
            <w:tcW w:w="2410" w:type="dxa"/>
          </w:tcPr>
          <w:p w14:paraId="1655B202"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09AB357"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79DF0EC8"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2544</w:t>
            </w:r>
          </w:p>
          <w:p w14:paraId="7D470A5C"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2533</w:t>
            </w:r>
          </w:p>
        </w:tc>
        <w:tc>
          <w:tcPr>
            <w:tcW w:w="993" w:type="dxa"/>
          </w:tcPr>
          <w:p w14:paraId="2965676E"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522D057B" w14:textId="77777777" w:rsidTr="008C0319">
        <w:trPr>
          <w:trHeight w:val="184"/>
        </w:trPr>
        <w:tc>
          <w:tcPr>
            <w:tcW w:w="426" w:type="dxa"/>
          </w:tcPr>
          <w:p w14:paraId="03E6E37F" w14:textId="5BDDB4C2"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374B23" w:rsidRPr="0054174D">
              <w:rPr>
                <w:rFonts w:ascii="TH SarabunPSK" w:eastAsia="SimSun" w:hAnsi="TH SarabunPSK" w:cs="TH SarabunPSK"/>
                <w:sz w:val="28"/>
                <w:cs/>
              </w:rPr>
              <w:t>0</w:t>
            </w:r>
          </w:p>
        </w:tc>
        <w:tc>
          <w:tcPr>
            <w:tcW w:w="2409" w:type="dxa"/>
          </w:tcPr>
          <w:p w14:paraId="4BB23443"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นายภานุพันธ์ ลาภรัตนทอง</w:t>
            </w:r>
          </w:p>
        </w:tc>
        <w:tc>
          <w:tcPr>
            <w:tcW w:w="1135" w:type="dxa"/>
          </w:tcPr>
          <w:p w14:paraId="0E8BBFDD"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268" w:type="dxa"/>
          </w:tcPr>
          <w:p w14:paraId="224C4CBD" w14:textId="77777777" w:rsidR="009915FA" w:rsidRPr="0054174D" w:rsidRDefault="009915FA" w:rsidP="009915FA">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(การจัดการกีฬา)</w:t>
            </w:r>
          </w:p>
          <w:p w14:paraId="6428C520"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 (วิทยาศาสตร์การกีฬา)</w:t>
            </w:r>
          </w:p>
          <w:p w14:paraId="0B1F4DFF"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(พลศึกษา)</w:t>
            </w:r>
          </w:p>
        </w:tc>
        <w:tc>
          <w:tcPr>
            <w:tcW w:w="2410" w:type="dxa"/>
          </w:tcPr>
          <w:p w14:paraId="4AFFDC4B"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54B30CFA"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405A397" w14:textId="77777777" w:rsidR="009915FA" w:rsidRPr="0054174D" w:rsidRDefault="009915FA" w:rsidP="009915FA">
            <w:pPr>
              <w:spacing w:line="209" w:lineRule="auto"/>
              <w:rPr>
                <w:rFonts w:ascii="TH SarabunPSK" w:hAnsi="TH SarabunPSK" w:cs="TH SarabunPSK"/>
                <w:sz w:val="28"/>
              </w:rPr>
            </w:pPr>
          </w:p>
          <w:p w14:paraId="1761D0B8"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1E90D5DF"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2564</w:t>
            </w:r>
          </w:p>
          <w:p w14:paraId="35699A3D"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2546</w:t>
            </w:r>
          </w:p>
          <w:p w14:paraId="2F4EE1EA" w14:textId="77777777" w:rsidR="009915FA" w:rsidRPr="0054174D" w:rsidRDefault="009915FA" w:rsidP="009915FA">
            <w:pPr>
              <w:spacing w:line="209" w:lineRule="auto"/>
              <w:jc w:val="center"/>
              <w:rPr>
                <w:rFonts w:ascii="TH SarabunPSK" w:hAnsi="TH SarabunPSK" w:cs="TH SarabunPSK"/>
                <w:sz w:val="28"/>
              </w:rPr>
            </w:pPr>
          </w:p>
          <w:p w14:paraId="003D99FD"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rPr>
              <w:t>2544</w:t>
            </w:r>
          </w:p>
        </w:tc>
        <w:tc>
          <w:tcPr>
            <w:tcW w:w="993" w:type="dxa"/>
          </w:tcPr>
          <w:p w14:paraId="5649396E"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2175A306" w14:textId="77777777" w:rsidTr="008C0319">
        <w:trPr>
          <w:trHeight w:val="184"/>
        </w:trPr>
        <w:tc>
          <w:tcPr>
            <w:tcW w:w="426" w:type="dxa"/>
          </w:tcPr>
          <w:p w14:paraId="74B0742A" w14:textId="4FB089CF"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374B23" w:rsidRPr="0054174D">
              <w:rPr>
                <w:rFonts w:ascii="TH SarabunPSK" w:eastAsia="SimSun" w:hAnsi="TH SarabunPSK" w:cs="TH SarabunPSK"/>
                <w:sz w:val="28"/>
                <w:cs/>
              </w:rPr>
              <w:t>1</w:t>
            </w:r>
          </w:p>
        </w:tc>
        <w:tc>
          <w:tcPr>
            <w:tcW w:w="2409" w:type="dxa"/>
          </w:tcPr>
          <w:p w14:paraId="306553BD"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นางสาวแจ่มใส  จันทร์กลาง</w:t>
            </w:r>
          </w:p>
        </w:tc>
        <w:tc>
          <w:tcPr>
            <w:tcW w:w="1135" w:type="dxa"/>
          </w:tcPr>
          <w:p w14:paraId="3A4A4377"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4E0B02D9"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 (วิทยาศาสตร์การกีฬา)</w:t>
            </w:r>
          </w:p>
          <w:p w14:paraId="177917C6"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(พลศึกษา)</w:t>
            </w:r>
          </w:p>
        </w:tc>
        <w:tc>
          <w:tcPr>
            <w:tcW w:w="2410" w:type="dxa"/>
          </w:tcPr>
          <w:p w14:paraId="1B91D1B6"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426F13C" w14:textId="77777777" w:rsidR="009915FA" w:rsidRPr="0054174D" w:rsidRDefault="009915FA" w:rsidP="009915FA">
            <w:pPr>
              <w:spacing w:line="209" w:lineRule="auto"/>
              <w:rPr>
                <w:rFonts w:ascii="TH SarabunPSK" w:hAnsi="TH SarabunPSK" w:cs="TH SarabunPSK"/>
                <w:sz w:val="28"/>
              </w:rPr>
            </w:pPr>
          </w:p>
          <w:p w14:paraId="25015487"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3F148EB1"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12B2F95D" w14:textId="77777777" w:rsidR="009915FA" w:rsidRPr="0054174D" w:rsidRDefault="009915FA" w:rsidP="009915FA">
            <w:pPr>
              <w:spacing w:line="209" w:lineRule="auto"/>
              <w:jc w:val="center"/>
              <w:rPr>
                <w:rFonts w:ascii="TH SarabunPSK" w:hAnsi="TH SarabunPSK" w:cs="TH SarabunPSK"/>
                <w:sz w:val="28"/>
              </w:rPr>
            </w:pPr>
          </w:p>
          <w:p w14:paraId="77152F30"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2546</w:t>
            </w:r>
          </w:p>
        </w:tc>
        <w:tc>
          <w:tcPr>
            <w:tcW w:w="993" w:type="dxa"/>
          </w:tcPr>
          <w:p w14:paraId="02C02C71"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915FA" w:rsidRPr="0054174D" w14:paraId="7EBB76B7" w14:textId="77777777" w:rsidTr="008C0319">
        <w:trPr>
          <w:trHeight w:val="184"/>
        </w:trPr>
        <w:tc>
          <w:tcPr>
            <w:tcW w:w="426" w:type="dxa"/>
          </w:tcPr>
          <w:p w14:paraId="38FBEAF5" w14:textId="1CB32FF8" w:rsidR="009915FA" w:rsidRPr="0054174D" w:rsidRDefault="009915FA" w:rsidP="009915FA">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374B23" w:rsidRPr="0054174D">
              <w:rPr>
                <w:rFonts w:ascii="TH SarabunPSK" w:eastAsia="SimSun" w:hAnsi="TH SarabunPSK" w:cs="TH SarabunPSK"/>
                <w:sz w:val="28"/>
                <w:cs/>
              </w:rPr>
              <w:t>2</w:t>
            </w:r>
          </w:p>
        </w:tc>
        <w:tc>
          <w:tcPr>
            <w:tcW w:w="2409" w:type="dxa"/>
          </w:tcPr>
          <w:p w14:paraId="33719850"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 xml:space="preserve">นางบงกช </w:t>
            </w:r>
            <w:proofErr w:type="spellStart"/>
            <w:r w:rsidRPr="0054174D">
              <w:rPr>
                <w:rFonts w:ascii="TH SarabunPSK" w:hAnsi="TH SarabunPSK" w:cs="TH SarabunPSK"/>
                <w:sz w:val="28"/>
                <w:cs/>
              </w:rPr>
              <w:t>ศิล</w:t>
            </w:r>
            <w:proofErr w:type="spellEnd"/>
            <w:r w:rsidRPr="0054174D">
              <w:rPr>
                <w:rFonts w:ascii="TH SarabunPSK" w:hAnsi="TH SarabunPSK" w:cs="TH SarabunPSK"/>
                <w:sz w:val="28"/>
                <w:cs/>
              </w:rPr>
              <w:t>ปานนท์</w:t>
            </w:r>
          </w:p>
        </w:tc>
        <w:tc>
          <w:tcPr>
            <w:tcW w:w="1135" w:type="dxa"/>
          </w:tcPr>
          <w:p w14:paraId="27ED10B4" w14:textId="77777777" w:rsidR="009915FA" w:rsidRPr="0054174D" w:rsidRDefault="009915FA" w:rsidP="009915F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268" w:type="dxa"/>
          </w:tcPr>
          <w:p w14:paraId="4CA6827C"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วท.ม (วิทยาศาต</w:t>
            </w:r>
            <w:proofErr w:type="spellStart"/>
            <w:r w:rsidRPr="0054174D">
              <w:rPr>
                <w:rFonts w:ascii="TH SarabunPSK" w:hAnsi="TH SarabunPSK" w:cs="TH SarabunPSK"/>
                <w:sz w:val="28"/>
                <w:cs/>
              </w:rPr>
              <w:t>ร์</w:t>
            </w:r>
            <w:proofErr w:type="spellEnd"/>
            <w:r w:rsidRPr="0054174D">
              <w:rPr>
                <w:rFonts w:ascii="TH SarabunPSK" w:hAnsi="TH SarabunPSK" w:cs="TH SarabunPSK"/>
                <w:sz w:val="28"/>
                <w:cs/>
              </w:rPr>
              <w:t>การกีฬา)</w:t>
            </w:r>
          </w:p>
          <w:p w14:paraId="2AE8B89F" w14:textId="77777777" w:rsidR="009915FA" w:rsidRPr="0054174D" w:rsidRDefault="009915FA" w:rsidP="009915FA">
            <w:pPr>
              <w:spacing w:line="209" w:lineRule="auto"/>
              <w:rPr>
                <w:rFonts w:ascii="TH SarabunPSK" w:hAnsi="TH SarabunPSK" w:cs="TH SarabunPSK"/>
                <w:sz w:val="28"/>
                <w:cs/>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 (พลศึกษา)</w:t>
            </w:r>
          </w:p>
        </w:tc>
        <w:tc>
          <w:tcPr>
            <w:tcW w:w="2410" w:type="dxa"/>
          </w:tcPr>
          <w:p w14:paraId="3CFF82FB" w14:textId="77777777" w:rsidR="009915FA" w:rsidRPr="0054174D" w:rsidRDefault="009915FA" w:rsidP="009915FA">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1509B25" w14:textId="77777777" w:rsidR="009915FA" w:rsidRPr="0054174D" w:rsidRDefault="009915FA" w:rsidP="009915FA">
            <w:pPr>
              <w:spacing w:line="209" w:lineRule="auto"/>
              <w:rPr>
                <w:rFonts w:ascii="TH SarabunPSK" w:hAnsi="TH SarabunPSK" w:cs="TH SarabunPSK"/>
                <w:sz w:val="28"/>
                <w:cs/>
              </w:rPr>
            </w:pPr>
            <w:r w:rsidRPr="0054174D">
              <w:rPr>
                <w:rFonts w:ascii="TH SarabunPSK" w:hAnsi="TH SarabunPSK" w:cs="TH SarabunPSK"/>
                <w:sz w:val="28"/>
                <w:cs/>
              </w:rPr>
              <w:t>จุฬาลงกรณ์มหาวิทยาลัย</w:t>
            </w:r>
          </w:p>
        </w:tc>
        <w:tc>
          <w:tcPr>
            <w:tcW w:w="708" w:type="dxa"/>
          </w:tcPr>
          <w:p w14:paraId="7C5CAA9C"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0A0A3084"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2536</w:t>
            </w:r>
          </w:p>
        </w:tc>
        <w:tc>
          <w:tcPr>
            <w:tcW w:w="993" w:type="dxa"/>
          </w:tcPr>
          <w:p w14:paraId="43F3E596" w14:textId="77777777" w:rsidR="009915FA" w:rsidRPr="0054174D" w:rsidRDefault="009915FA" w:rsidP="009915FA">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bl>
    <w:p w14:paraId="78C658C4" w14:textId="77777777" w:rsidR="00FD3875" w:rsidRPr="0054174D" w:rsidRDefault="00FD3875" w:rsidP="00FD3875">
      <w:pPr>
        <w:ind w:right="-109"/>
        <w:rPr>
          <w:rFonts w:ascii="TH SarabunPSK" w:hAnsi="TH SarabunPSK" w:cs="TH SarabunPSK"/>
          <w:b/>
          <w:bCs/>
          <w:sz w:val="28"/>
        </w:rPr>
      </w:pPr>
    </w:p>
    <w:p w14:paraId="01107816" w14:textId="3FA9B91D" w:rsidR="00FD3875" w:rsidRPr="0054174D" w:rsidRDefault="00FD3875" w:rsidP="00FD3875">
      <w:pPr>
        <w:pStyle w:val="af3"/>
        <w:ind w:left="360"/>
        <w:jc w:val="thaiDistribute"/>
        <w:rPr>
          <w:rFonts w:ascii="TH SarabunPSK" w:hAnsi="TH SarabunPSK" w:cs="TH SarabunPSK"/>
          <w:b/>
          <w:bCs/>
          <w:sz w:val="32"/>
          <w:szCs w:val="32"/>
        </w:rPr>
      </w:pPr>
      <w:r w:rsidRPr="0054174D">
        <w:rPr>
          <w:rFonts w:ascii="TH SarabunPSK" w:hAnsi="TH SarabunPSK" w:cs="TH SarabunPSK"/>
          <w:b/>
          <w:bCs/>
          <w:sz w:val="32"/>
          <w:szCs w:val="32"/>
          <w:cs/>
        </w:rPr>
        <w:t>2.</w:t>
      </w:r>
      <w:r w:rsidR="00A93EA4" w:rsidRPr="0054174D">
        <w:rPr>
          <w:rFonts w:ascii="TH SarabunPSK" w:hAnsi="TH SarabunPSK" w:cs="TH SarabunPSK"/>
          <w:b/>
          <w:bCs/>
          <w:sz w:val="32"/>
          <w:szCs w:val="32"/>
          <w:cs/>
        </w:rPr>
        <w:t>3</w:t>
      </w:r>
      <w:r w:rsidRPr="0054174D">
        <w:rPr>
          <w:rFonts w:ascii="TH SarabunPSK" w:hAnsi="TH SarabunPSK" w:cs="TH SarabunPSK"/>
          <w:b/>
          <w:bCs/>
          <w:sz w:val="32"/>
          <w:szCs w:val="32"/>
          <w:cs/>
        </w:rPr>
        <w:tab/>
        <w:t>กลุ่มวิชาเทคโนโลยีและการเสริมสร้างนวัตกรรม</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410"/>
        <w:gridCol w:w="1205"/>
        <w:gridCol w:w="2055"/>
        <w:gridCol w:w="2552"/>
        <w:gridCol w:w="708"/>
        <w:gridCol w:w="993"/>
      </w:tblGrid>
      <w:tr w:rsidR="00FD3875" w:rsidRPr="0054174D" w14:paraId="78DCCBF6" w14:textId="77777777" w:rsidTr="008C0319">
        <w:trPr>
          <w:tblHeader/>
        </w:trPr>
        <w:tc>
          <w:tcPr>
            <w:tcW w:w="426" w:type="dxa"/>
            <w:vMerge w:val="restart"/>
            <w:vAlign w:val="center"/>
          </w:tcPr>
          <w:p w14:paraId="6FDB86A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ลำ</w:t>
            </w:r>
            <w:r w:rsidRPr="0054174D">
              <w:rPr>
                <w:rFonts w:ascii="TH SarabunPSK" w:eastAsia="TH SarabunPSK" w:hAnsi="TH SarabunPSK" w:cs="TH SarabunPSK"/>
                <w:sz w:val="28"/>
                <w:cs/>
              </w:rPr>
              <w:br/>
              <w:t xml:space="preserve">ดับ </w:t>
            </w:r>
          </w:p>
        </w:tc>
        <w:tc>
          <w:tcPr>
            <w:tcW w:w="2410" w:type="dxa"/>
            <w:vMerge w:val="restart"/>
            <w:vAlign w:val="center"/>
          </w:tcPr>
          <w:p w14:paraId="53CAC53C"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ชื่อ – สกุล</w:t>
            </w:r>
          </w:p>
          <w:p w14:paraId="24FD7620"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เลขประจำตัวประชาชน</w:t>
            </w:r>
          </w:p>
        </w:tc>
        <w:tc>
          <w:tcPr>
            <w:tcW w:w="1205" w:type="dxa"/>
            <w:vMerge w:val="restart"/>
            <w:vAlign w:val="center"/>
          </w:tcPr>
          <w:p w14:paraId="2AA96F9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ตำแหน่งทางวิชาการ</w:t>
            </w:r>
          </w:p>
        </w:tc>
        <w:tc>
          <w:tcPr>
            <w:tcW w:w="2055" w:type="dxa"/>
            <w:vMerge w:val="restart"/>
            <w:vAlign w:val="center"/>
          </w:tcPr>
          <w:p w14:paraId="412B802D"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คุณวุฒิ (สาขาวิชา)</w:t>
            </w:r>
          </w:p>
        </w:tc>
        <w:tc>
          <w:tcPr>
            <w:tcW w:w="3260" w:type="dxa"/>
            <w:gridSpan w:val="2"/>
            <w:vAlign w:val="center"/>
          </w:tcPr>
          <w:p w14:paraId="3CE10348"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สำเร็จการศึกษาจาก</w:t>
            </w:r>
          </w:p>
        </w:tc>
        <w:tc>
          <w:tcPr>
            <w:tcW w:w="993" w:type="dxa"/>
            <w:vMerge w:val="restart"/>
          </w:tcPr>
          <w:p w14:paraId="1F47BF3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สังกัด</w:t>
            </w:r>
          </w:p>
          <w:p w14:paraId="1E7E931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มทร.ล้านนา</w:t>
            </w:r>
          </w:p>
        </w:tc>
      </w:tr>
      <w:tr w:rsidR="00FD3875" w:rsidRPr="0054174D" w14:paraId="2B3282C6" w14:textId="77777777" w:rsidTr="008C0319">
        <w:trPr>
          <w:tblHeader/>
        </w:trPr>
        <w:tc>
          <w:tcPr>
            <w:tcW w:w="426" w:type="dxa"/>
            <w:vMerge/>
          </w:tcPr>
          <w:p w14:paraId="4989A5EF" w14:textId="77777777" w:rsidR="00FD3875" w:rsidRPr="0054174D" w:rsidRDefault="00FD3875" w:rsidP="008C0319">
            <w:pPr>
              <w:widowControl w:val="0"/>
              <w:spacing w:line="228" w:lineRule="auto"/>
              <w:jc w:val="center"/>
              <w:rPr>
                <w:rFonts w:ascii="TH SarabunPSK" w:hAnsi="TH SarabunPSK" w:cs="TH SarabunPSK"/>
                <w:sz w:val="28"/>
              </w:rPr>
            </w:pPr>
          </w:p>
        </w:tc>
        <w:tc>
          <w:tcPr>
            <w:tcW w:w="2410" w:type="dxa"/>
            <w:vMerge/>
          </w:tcPr>
          <w:p w14:paraId="40AFAE8C" w14:textId="77777777" w:rsidR="00FD3875" w:rsidRPr="0054174D" w:rsidRDefault="00FD3875" w:rsidP="008C0319">
            <w:pPr>
              <w:widowControl w:val="0"/>
              <w:spacing w:line="228" w:lineRule="auto"/>
              <w:jc w:val="center"/>
              <w:rPr>
                <w:rFonts w:ascii="TH SarabunPSK" w:hAnsi="TH SarabunPSK" w:cs="TH SarabunPSK"/>
                <w:sz w:val="28"/>
              </w:rPr>
            </w:pPr>
          </w:p>
        </w:tc>
        <w:tc>
          <w:tcPr>
            <w:tcW w:w="1205" w:type="dxa"/>
            <w:vMerge/>
          </w:tcPr>
          <w:p w14:paraId="2EC7F9D7" w14:textId="77777777" w:rsidR="00FD3875" w:rsidRPr="0054174D" w:rsidRDefault="00FD3875" w:rsidP="008C0319">
            <w:pPr>
              <w:widowControl w:val="0"/>
              <w:spacing w:line="228" w:lineRule="auto"/>
              <w:jc w:val="center"/>
              <w:rPr>
                <w:rFonts w:ascii="TH SarabunPSK" w:hAnsi="TH SarabunPSK" w:cs="TH SarabunPSK"/>
                <w:sz w:val="28"/>
              </w:rPr>
            </w:pPr>
          </w:p>
        </w:tc>
        <w:tc>
          <w:tcPr>
            <w:tcW w:w="2055" w:type="dxa"/>
            <w:vMerge/>
          </w:tcPr>
          <w:p w14:paraId="48C883CC" w14:textId="77777777" w:rsidR="00FD3875" w:rsidRPr="0054174D" w:rsidRDefault="00FD3875" w:rsidP="008C0319">
            <w:pPr>
              <w:tabs>
                <w:tab w:val="left" w:pos="5040"/>
              </w:tabs>
              <w:spacing w:line="228" w:lineRule="auto"/>
              <w:rPr>
                <w:rFonts w:ascii="TH SarabunPSK" w:hAnsi="TH SarabunPSK" w:cs="TH SarabunPSK"/>
                <w:sz w:val="28"/>
              </w:rPr>
            </w:pPr>
          </w:p>
        </w:tc>
        <w:tc>
          <w:tcPr>
            <w:tcW w:w="2552" w:type="dxa"/>
          </w:tcPr>
          <w:p w14:paraId="4F750904"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สถาบัน</w:t>
            </w:r>
          </w:p>
        </w:tc>
        <w:tc>
          <w:tcPr>
            <w:tcW w:w="708" w:type="dxa"/>
          </w:tcPr>
          <w:p w14:paraId="57E7CB79"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ปี</w:t>
            </w:r>
          </w:p>
        </w:tc>
        <w:tc>
          <w:tcPr>
            <w:tcW w:w="993" w:type="dxa"/>
            <w:vMerge/>
          </w:tcPr>
          <w:p w14:paraId="7275C5CF"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cs/>
              </w:rPr>
            </w:pPr>
          </w:p>
        </w:tc>
      </w:tr>
      <w:tr w:rsidR="00FD3875" w:rsidRPr="0054174D" w14:paraId="61DF9CC3" w14:textId="77777777" w:rsidTr="008C0319">
        <w:trPr>
          <w:trHeight w:val="1417"/>
        </w:trPr>
        <w:tc>
          <w:tcPr>
            <w:tcW w:w="426" w:type="dxa"/>
          </w:tcPr>
          <w:p w14:paraId="4BCFA10C"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1</w:t>
            </w:r>
          </w:p>
        </w:tc>
        <w:tc>
          <w:tcPr>
            <w:tcW w:w="2410" w:type="dxa"/>
          </w:tcPr>
          <w:p w14:paraId="77622F42"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นางขนิษฐา ตลอดภพ</w:t>
            </w:r>
          </w:p>
        </w:tc>
        <w:tc>
          <w:tcPr>
            <w:tcW w:w="1205" w:type="dxa"/>
          </w:tcPr>
          <w:p w14:paraId="0CBBF86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22346F64"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(สถิติประยุกต์)</w:t>
            </w:r>
          </w:p>
          <w:p w14:paraId="50A2141D" w14:textId="77777777" w:rsidR="00FD3875" w:rsidRPr="0054174D" w:rsidRDefault="00FD3875" w:rsidP="008C0319">
            <w:pPr>
              <w:rPr>
                <w:rFonts w:ascii="TH SarabunPSK" w:hAnsi="TH SarabunPSK" w:cs="TH SarabunPSK"/>
                <w:sz w:val="28"/>
              </w:rPr>
            </w:pPr>
          </w:p>
          <w:p w14:paraId="74EA6CA1"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 (สถิติประยุกต์)</w:t>
            </w:r>
          </w:p>
          <w:p w14:paraId="6056635C"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วท.บ. (สถิติ)</w:t>
            </w:r>
          </w:p>
        </w:tc>
        <w:tc>
          <w:tcPr>
            <w:tcW w:w="2552" w:type="dxa"/>
          </w:tcPr>
          <w:p w14:paraId="6D2E9876"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มหาวิทยาลัยเทคโนโลยีพระจอมเกล้าพระนครเหนือ</w:t>
            </w:r>
          </w:p>
          <w:p w14:paraId="2F9BD11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7B23542"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มหาวิทยาลัยนเรศวร</w:t>
            </w:r>
          </w:p>
        </w:tc>
        <w:tc>
          <w:tcPr>
            <w:tcW w:w="708" w:type="dxa"/>
          </w:tcPr>
          <w:p w14:paraId="5AB1D1C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2566</w:t>
            </w:r>
          </w:p>
          <w:p w14:paraId="72C9D752" w14:textId="77777777" w:rsidR="00FD3875" w:rsidRPr="0054174D" w:rsidRDefault="00FD3875" w:rsidP="008C0319">
            <w:pPr>
              <w:spacing w:line="209" w:lineRule="auto"/>
              <w:jc w:val="center"/>
              <w:rPr>
                <w:rFonts w:ascii="TH SarabunPSK" w:hAnsi="TH SarabunPSK" w:cs="TH SarabunPSK"/>
                <w:sz w:val="28"/>
              </w:rPr>
            </w:pPr>
          </w:p>
          <w:p w14:paraId="445653AF" w14:textId="77777777" w:rsidR="00FD3875" w:rsidRPr="0054174D" w:rsidRDefault="00FD3875" w:rsidP="008C0319">
            <w:pPr>
              <w:jc w:val="center"/>
              <w:rPr>
                <w:rFonts w:ascii="TH SarabunPSK" w:hAnsi="TH SarabunPSK" w:cs="TH SarabunPSK"/>
                <w:sz w:val="28"/>
              </w:rPr>
            </w:pPr>
            <w:r w:rsidRPr="0054174D">
              <w:rPr>
                <w:rFonts w:ascii="TH SarabunPSK" w:hAnsi="TH SarabunPSK" w:cs="TH SarabunPSK"/>
                <w:sz w:val="28"/>
              </w:rPr>
              <w:t>2552</w:t>
            </w:r>
          </w:p>
          <w:p w14:paraId="3ED533D2"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2549</w:t>
            </w:r>
          </w:p>
        </w:tc>
        <w:tc>
          <w:tcPr>
            <w:tcW w:w="993" w:type="dxa"/>
          </w:tcPr>
          <w:p w14:paraId="1431D19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พิษณุโลก</w:t>
            </w:r>
          </w:p>
          <w:p w14:paraId="564145B9" w14:textId="77777777" w:rsidR="00FD3875" w:rsidRPr="0054174D" w:rsidRDefault="00FD3875" w:rsidP="008C0319">
            <w:pPr>
              <w:rPr>
                <w:rFonts w:ascii="TH SarabunPSK" w:hAnsi="TH SarabunPSK" w:cs="TH SarabunPSK"/>
                <w:sz w:val="28"/>
              </w:rPr>
            </w:pPr>
          </w:p>
          <w:p w14:paraId="211C9DD4" w14:textId="77777777" w:rsidR="00FD3875" w:rsidRPr="0054174D" w:rsidRDefault="00FD3875" w:rsidP="008C0319">
            <w:pPr>
              <w:rPr>
                <w:rFonts w:ascii="TH SarabunPSK" w:hAnsi="TH SarabunPSK" w:cs="TH SarabunPSK"/>
                <w:sz w:val="28"/>
              </w:rPr>
            </w:pPr>
          </w:p>
        </w:tc>
      </w:tr>
      <w:tr w:rsidR="00FD3875" w:rsidRPr="0054174D" w14:paraId="3E72018B" w14:textId="77777777" w:rsidTr="008C0319">
        <w:trPr>
          <w:trHeight w:val="621"/>
        </w:trPr>
        <w:tc>
          <w:tcPr>
            <w:tcW w:w="426" w:type="dxa"/>
          </w:tcPr>
          <w:p w14:paraId="5A8DE15F"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2</w:t>
            </w:r>
          </w:p>
        </w:tc>
        <w:tc>
          <w:tcPr>
            <w:tcW w:w="2410" w:type="dxa"/>
          </w:tcPr>
          <w:p w14:paraId="100BCF0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ปั</w:t>
            </w:r>
            <w:proofErr w:type="spellEnd"/>
            <w:r w:rsidRPr="0054174D">
              <w:rPr>
                <w:rFonts w:ascii="TH SarabunPSK" w:hAnsi="TH SarabunPSK" w:cs="TH SarabunPSK"/>
                <w:sz w:val="28"/>
                <w:cs/>
              </w:rPr>
              <w:t>ณ</w:t>
            </w:r>
            <w:proofErr w:type="spellStart"/>
            <w:r w:rsidRPr="0054174D">
              <w:rPr>
                <w:rFonts w:ascii="TH SarabunPSK" w:hAnsi="TH SarabunPSK" w:cs="TH SarabunPSK"/>
                <w:sz w:val="28"/>
                <w:cs/>
              </w:rPr>
              <w:t>ณ</w:t>
            </w:r>
            <w:proofErr w:type="spellEnd"/>
            <w:r w:rsidRPr="0054174D">
              <w:rPr>
                <w:rFonts w:ascii="TH SarabunPSK" w:hAnsi="TH SarabunPSK" w:cs="TH SarabunPSK"/>
                <w:sz w:val="28"/>
                <w:cs/>
              </w:rPr>
              <w:t>วิช คำรอด</w:t>
            </w:r>
          </w:p>
        </w:tc>
        <w:tc>
          <w:tcPr>
            <w:tcW w:w="1205" w:type="dxa"/>
          </w:tcPr>
          <w:p w14:paraId="30113CDF" w14:textId="2202766F" w:rsidR="00FD3875" w:rsidRPr="0054174D" w:rsidRDefault="002A6432"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รอง</w:t>
            </w:r>
            <w:r w:rsidR="00FD3875" w:rsidRPr="0054174D">
              <w:rPr>
                <w:rFonts w:ascii="TH SarabunPSK" w:eastAsia="TH SarabunPSK" w:hAnsi="TH SarabunPSK" w:cs="TH SarabunPSK"/>
                <w:sz w:val="28"/>
                <w:cs/>
              </w:rPr>
              <w:t>ศาสตราจารย์</w:t>
            </w:r>
          </w:p>
          <w:p w14:paraId="2058F2E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055" w:type="dxa"/>
          </w:tcPr>
          <w:p w14:paraId="0F6A809A"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w:t>
            </w:r>
          </w:p>
          <w:p w14:paraId="03D445C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01858EC1"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 (คณิตศาสตร์)</w:t>
            </w:r>
          </w:p>
        </w:tc>
        <w:tc>
          <w:tcPr>
            <w:tcW w:w="2552" w:type="dxa"/>
          </w:tcPr>
          <w:p w14:paraId="7BC24313" w14:textId="77777777" w:rsidR="00FD3875" w:rsidRPr="0054174D" w:rsidRDefault="00FD3875" w:rsidP="008C0319">
            <w:pPr>
              <w:rPr>
                <w:rFonts w:ascii="TH SarabunPSK" w:hAnsi="TH SarabunPSK" w:cs="TH SarabunPSK"/>
                <w:sz w:val="28"/>
              </w:rPr>
            </w:pPr>
            <w:r w:rsidRPr="0054174D">
              <w:rPr>
                <w:rFonts w:ascii="TH SarabunPSK" w:hAnsi="TH SarabunPSK" w:cs="TH SarabunPSK"/>
                <w:sz w:val="28"/>
                <w:cs/>
              </w:rPr>
              <w:t>มหาวิทยาลัยนเรศวร</w:t>
            </w:r>
          </w:p>
          <w:p w14:paraId="66941C3F" w14:textId="77777777" w:rsidR="00FD3875" w:rsidRPr="0054174D" w:rsidRDefault="00FD3875" w:rsidP="008C0319">
            <w:pPr>
              <w:rPr>
                <w:rFonts w:ascii="TH SarabunPSK" w:hAnsi="TH SarabunPSK" w:cs="TH SarabunPSK"/>
                <w:sz w:val="28"/>
              </w:rPr>
            </w:pPr>
            <w:r w:rsidRPr="0054174D">
              <w:rPr>
                <w:rFonts w:ascii="TH SarabunPSK" w:hAnsi="TH SarabunPSK" w:cs="TH SarabunPSK"/>
                <w:sz w:val="28"/>
                <w:cs/>
              </w:rPr>
              <w:t>มหาวิทยาลัยนเรศวร</w:t>
            </w:r>
          </w:p>
          <w:p w14:paraId="5B0C9B4A" w14:textId="77777777" w:rsidR="00FD3875" w:rsidRPr="0054174D" w:rsidRDefault="00FD3875" w:rsidP="008C0319">
            <w:pPr>
              <w:rPr>
                <w:rFonts w:ascii="TH SarabunPSK" w:hAnsi="TH SarabunPSK" w:cs="TH SarabunPSK"/>
                <w:sz w:val="28"/>
                <w:cs/>
              </w:rPr>
            </w:pPr>
            <w:r w:rsidRPr="0054174D">
              <w:rPr>
                <w:rFonts w:ascii="TH SarabunPSK" w:hAnsi="TH SarabunPSK" w:cs="TH SarabunPSK"/>
                <w:sz w:val="28"/>
                <w:cs/>
              </w:rPr>
              <w:t>มหาวิทยาลัยราชภัฏนครสวรรค์</w:t>
            </w:r>
          </w:p>
        </w:tc>
        <w:tc>
          <w:tcPr>
            <w:tcW w:w="708" w:type="dxa"/>
          </w:tcPr>
          <w:p w14:paraId="0DAE502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2560</w:t>
            </w:r>
          </w:p>
          <w:p w14:paraId="7344F18E" w14:textId="77777777" w:rsidR="00FD3875" w:rsidRPr="0054174D" w:rsidRDefault="00FD3875" w:rsidP="008C0319">
            <w:pPr>
              <w:jc w:val="center"/>
              <w:rPr>
                <w:rFonts w:ascii="TH SarabunPSK" w:hAnsi="TH SarabunPSK" w:cs="TH SarabunPSK"/>
                <w:sz w:val="28"/>
              </w:rPr>
            </w:pPr>
            <w:r w:rsidRPr="0054174D">
              <w:rPr>
                <w:rFonts w:ascii="TH SarabunPSK" w:hAnsi="TH SarabunPSK" w:cs="TH SarabunPSK"/>
                <w:sz w:val="28"/>
              </w:rPr>
              <w:t>2549</w:t>
            </w:r>
          </w:p>
          <w:p w14:paraId="36F3C02F" w14:textId="77777777" w:rsidR="00FD3875" w:rsidRPr="0054174D" w:rsidRDefault="00FD3875" w:rsidP="008C0319">
            <w:pPr>
              <w:jc w:val="center"/>
              <w:rPr>
                <w:rFonts w:ascii="TH SarabunPSK" w:hAnsi="TH SarabunPSK" w:cs="TH SarabunPSK"/>
                <w:sz w:val="28"/>
              </w:rPr>
            </w:pPr>
            <w:r w:rsidRPr="0054174D">
              <w:rPr>
                <w:rFonts w:ascii="TH SarabunPSK" w:hAnsi="TH SarabunPSK" w:cs="TH SarabunPSK"/>
                <w:sz w:val="28"/>
              </w:rPr>
              <w:t>2546</w:t>
            </w:r>
          </w:p>
        </w:tc>
        <w:tc>
          <w:tcPr>
            <w:tcW w:w="993" w:type="dxa"/>
          </w:tcPr>
          <w:p w14:paraId="40209E9F"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104D5BCD" w14:textId="77777777" w:rsidTr="008C0319">
        <w:trPr>
          <w:trHeight w:val="621"/>
        </w:trPr>
        <w:tc>
          <w:tcPr>
            <w:tcW w:w="426" w:type="dxa"/>
          </w:tcPr>
          <w:p w14:paraId="36B20BC9" w14:textId="77777777" w:rsidR="00FD3875" w:rsidRPr="0054174D" w:rsidRDefault="00FD3875" w:rsidP="008C0319">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3</w:t>
            </w:r>
          </w:p>
        </w:tc>
        <w:tc>
          <w:tcPr>
            <w:tcW w:w="2410" w:type="dxa"/>
          </w:tcPr>
          <w:p w14:paraId="677AF323" w14:textId="77777777" w:rsidR="00FD3875" w:rsidRPr="0054174D" w:rsidRDefault="00FD3875" w:rsidP="008C0319">
            <w:pPr>
              <w:rPr>
                <w:rFonts w:ascii="TH SarabunPSK" w:eastAsia="Times New Roman" w:hAnsi="TH SarabunPSK" w:cs="TH SarabunPSK"/>
                <w:sz w:val="32"/>
                <w:szCs w:val="32"/>
              </w:rPr>
            </w:pPr>
            <w:r w:rsidRPr="0054174D">
              <w:rPr>
                <w:rFonts w:ascii="TH SarabunPSK" w:hAnsi="TH SarabunPSK" w:cs="TH SarabunPSK"/>
                <w:sz w:val="32"/>
                <w:szCs w:val="32"/>
                <w:cs/>
              </w:rPr>
              <w:t>นางสาวนันทยา เก่งเขต</w:t>
            </w:r>
            <w:proofErr w:type="spellStart"/>
            <w:r w:rsidRPr="0054174D">
              <w:rPr>
                <w:rFonts w:ascii="TH SarabunPSK" w:hAnsi="TH SarabunPSK" w:cs="TH SarabunPSK"/>
                <w:sz w:val="32"/>
                <w:szCs w:val="32"/>
                <w:cs/>
              </w:rPr>
              <w:t>ร์</w:t>
            </w:r>
            <w:proofErr w:type="spellEnd"/>
            <w:r w:rsidRPr="0054174D">
              <w:rPr>
                <w:rFonts w:ascii="TH SarabunPSK" w:hAnsi="TH SarabunPSK" w:cs="TH SarabunPSK"/>
                <w:sz w:val="32"/>
                <w:szCs w:val="32"/>
                <w:cs/>
              </w:rPr>
              <w:t>กิจ</w:t>
            </w:r>
          </w:p>
          <w:p w14:paraId="72CE6CBD" w14:textId="77777777" w:rsidR="00FD3875" w:rsidRPr="0054174D" w:rsidRDefault="00FD3875" w:rsidP="008C0319">
            <w:pPr>
              <w:spacing w:line="209" w:lineRule="auto"/>
              <w:rPr>
                <w:rFonts w:ascii="TH SarabunPSK" w:hAnsi="TH SarabunPSK" w:cs="TH SarabunPSK"/>
                <w:sz w:val="28"/>
                <w:cs/>
              </w:rPr>
            </w:pPr>
          </w:p>
        </w:tc>
        <w:tc>
          <w:tcPr>
            <w:tcW w:w="1205" w:type="dxa"/>
          </w:tcPr>
          <w:p w14:paraId="742E857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ผู้ช่วยศาสตราจารย์</w:t>
            </w:r>
          </w:p>
          <w:p w14:paraId="37C4364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055" w:type="dxa"/>
          </w:tcPr>
          <w:p w14:paraId="7D62ECE0"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(วิทยาศาสตร์และเทคโนโลยีพอลิเมอร์)</w:t>
            </w:r>
          </w:p>
          <w:p w14:paraId="5726383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(เคมีอุตสาหกรรม)</w:t>
            </w:r>
          </w:p>
          <w:p w14:paraId="7047BD7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0B3B96F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มหาวิทยาลัยมหิดล</w:t>
            </w:r>
          </w:p>
          <w:p w14:paraId="081BE9A3" w14:textId="77777777" w:rsidR="00FD3875" w:rsidRPr="0054174D" w:rsidRDefault="00FD3875" w:rsidP="008C0319">
            <w:pPr>
              <w:spacing w:line="209" w:lineRule="auto"/>
              <w:rPr>
                <w:rFonts w:ascii="TH SarabunPSK" w:hAnsi="TH SarabunPSK" w:cs="TH SarabunPSK"/>
                <w:sz w:val="28"/>
              </w:rPr>
            </w:pPr>
          </w:p>
          <w:p w14:paraId="31DECC8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B587D3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1CC815E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2557</w:t>
            </w:r>
          </w:p>
          <w:p w14:paraId="42FCE282" w14:textId="77777777" w:rsidR="00FD3875" w:rsidRPr="0054174D" w:rsidRDefault="00FD3875" w:rsidP="008C0319">
            <w:pPr>
              <w:spacing w:line="209" w:lineRule="auto"/>
              <w:jc w:val="center"/>
              <w:rPr>
                <w:rFonts w:ascii="TH SarabunPSK" w:hAnsi="TH SarabunPSK" w:cs="TH SarabunPSK"/>
                <w:sz w:val="28"/>
              </w:rPr>
            </w:pPr>
          </w:p>
          <w:p w14:paraId="7A8A79C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2547</w:t>
            </w:r>
          </w:p>
          <w:p w14:paraId="2D6EBE5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2543</w:t>
            </w:r>
          </w:p>
        </w:tc>
        <w:tc>
          <w:tcPr>
            <w:tcW w:w="993" w:type="dxa"/>
          </w:tcPr>
          <w:p w14:paraId="0C8974AA"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tc>
      </w:tr>
      <w:tr w:rsidR="00FD3875" w:rsidRPr="0054174D" w14:paraId="38D6685F" w14:textId="77777777" w:rsidTr="008C0319">
        <w:trPr>
          <w:trHeight w:val="199"/>
        </w:trPr>
        <w:tc>
          <w:tcPr>
            <w:tcW w:w="426" w:type="dxa"/>
          </w:tcPr>
          <w:p w14:paraId="02C78A3D"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4</w:t>
            </w:r>
          </w:p>
        </w:tc>
        <w:tc>
          <w:tcPr>
            <w:tcW w:w="2410" w:type="dxa"/>
          </w:tcPr>
          <w:p w14:paraId="3C0EF391" w14:textId="77777777" w:rsidR="00FD3875" w:rsidRPr="0054174D" w:rsidRDefault="00FD3875" w:rsidP="008C0319">
            <w:pPr>
              <w:rPr>
                <w:rFonts w:ascii="TH SarabunPSK" w:eastAsia="Times New Roman" w:hAnsi="TH SarabunPSK" w:cs="TH SarabunPSK"/>
                <w:sz w:val="32"/>
                <w:szCs w:val="32"/>
              </w:rPr>
            </w:pPr>
            <w:r w:rsidRPr="0054174D">
              <w:rPr>
                <w:rFonts w:ascii="TH SarabunPSK" w:hAnsi="TH SarabunPSK" w:cs="TH SarabunPSK"/>
                <w:sz w:val="32"/>
                <w:szCs w:val="32"/>
                <w:cs/>
              </w:rPr>
              <w:t>นายอรรถพล  ตันไสว</w:t>
            </w:r>
          </w:p>
        </w:tc>
        <w:tc>
          <w:tcPr>
            <w:tcW w:w="1205" w:type="dxa"/>
          </w:tcPr>
          <w:p w14:paraId="24A2DE5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7397AB7"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(จุลชีววิทยา)</w:t>
            </w:r>
          </w:p>
          <w:p w14:paraId="13258BA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(จุลชีววิทยา)</w:t>
            </w:r>
          </w:p>
          <w:p w14:paraId="226B895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(จุลชีววิทยา)</w:t>
            </w:r>
          </w:p>
        </w:tc>
        <w:tc>
          <w:tcPr>
            <w:tcW w:w="2552" w:type="dxa"/>
          </w:tcPr>
          <w:p w14:paraId="127FC7B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4B1E52E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65607A4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414005B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2562</w:t>
            </w:r>
          </w:p>
          <w:p w14:paraId="5028AE2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2549</w:t>
            </w:r>
          </w:p>
          <w:p w14:paraId="43ADD221"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rPr>
              <w:t>2545</w:t>
            </w:r>
          </w:p>
        </w:tc>
        <w:tc>
          <w:tcPr>
            <w:tcW w:w="993" w:type="dxa"/>
          </w:tcPr>
          <w:p w14:paraId="7E630C28" w14:textId="77777777" w:rsidR="00FD3875" w:rsidRPr="0054174D" w:rsidRDefault="00FD3875" w:rsidP="008C0319">
            <w:pPr>
              <w:spacing w:line="209" w:lineRule="auto"/>
              <w:jc w:val="center"/>
              <w:rPr>
                <w:rFonts w:ascii="TH SarabunPSK" w:hAnsi="TH SarabunPSK" w:cs="TH SarabunPSK"/>
                <w:sz w:val="32"/>
                <w:szCs w:val="32"/>
                <w:cs/>
              </w:rPr>
            </w:pPr>
            <w:r w:rsidRPr="0054174D">
              <w:rPr>
                <w:rFonts w:ascii="TH SarabunPSK" w:hAnsi="TH SarabunPSK" w:cs="TH SarabunPSK"/>
                <w:sz w:val="28"/>
                <w:cs/>
              </w:rPr>
              <w:t>พิษณุโลก</w:t>
            </w:r>
          </w:p>
        </w:tc>
      </w:tr>
      <w:tr w:rsidR="00FD3875" w:rsidRPr="0054174D" w14:paraId="41932BB0" w14:textId="77777777" w:rsidTr="008C0319">
        <w:trPr>
          <w:trHeight w:val="204"/>
        </w:trPr>
        <w:tc>
          <w:tcPr>
            <w:tcW w:w="426" w:type="dxa"/>
          </w:tcPr>
          <w:p w14:paraId="146ED882" w14:textId="77777777" w:rsidR="00FD3875" w:rsidRPr="0054174D" w:rsidRDefault="00FD3875" w:rsidP="008C0319">
            <w:pPr>
              <w:tabs>
                <w:tab w:val="left" w:pos="5040"/>
              </w:tabs>
              <w:spacing w:line="228" w:lineRule="auto"/>
              <w:jc w:val="center"/>
              <w:rPr>
                <w:rFonts w:ascii="TH SarabunPSK" w:hAnsi="TH SarabunPSK" w:cs="TH SarabunPSK"/>
                <w:sz w:val="28"/>
              </w:rPr>
            </w:pPr>
            <w:r w:rsidRPr="0054174D">
              <w:rPr>
                <w:rFonts w:ascii="TH SarabunPSK" w:eastAsia="SimSun" w:hAnsi="TH SarabunPSK" w:cs="TH SarabunPSK"/>
                <w:sz w:val="28"/>
                <w:cs/>
              </w:rPr>
              <w:t>5</w:t>
            </w:r>
          </w:p>
        </w:tc>
        <w:tc>
          <w:tcPr>
            <w:tcW w:w="2410" w:type="dxa"/>
          </w:tcPr>
          <w:p w14:paraId="7B74BE74"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cs/>
              </w:rPr>
              <w:t>นางสาวณ</w:t>
            </w:r>
            <w:proofErr w:type="spellStart"/>
            <w:r w:rsidRPr="0054174D">
              <w:rPr>
                <w:rFonts w:ascii="TH SarabunPSK" w:hAnsi="TH SarabunPSK" w:cs="TH SarabunPSK"/>
                <w:sz w:val="28"/>
                <w:cs/>
              </w:rPr>
              <w:t>ัฏฐิ</w:t>
            </w:r>
            <w:proofErr w:type="spellEnd"/>
            <w:r w:rsidRPr="0054174D">
              <w:rPr>
                <w:rFonts w:ascii="TH SarabunPSK" w:hAnsi="TH SarabunPSK" w:cs="TH SarabunPSK"/>
                <w:sz w:val="28"/>
                <w:cs/>
              </w:rPr>
              <w:t>รา ก๋าวินจันทร์</w:t>
            </w:r>
          </w:p>
          <w:p w14:paraId="48BB5011" w14:textId="77777777" w:rsidR="00FD3875" w:rsidRPr="0054174D" w:rsidRDefault="00FD3875" w:rsidP="008C0319">
            <w:pPr>
              <w:spacing w:line="209" w:lineRule="auto"/>
              <w:jc w:val="center"/>
              <w:rPr>
                <w:rFonts w:ascii="TH SarabunPSK" w:hAnsi="TH SarabunPSK" w:cs="TH SarabunPSK"/>
                <w:sz w:val="28"/>
              </w:rPr>
            </w:pPr>
          </w:p>
        </w:tc>
        <w:tc>
          <w:tcPr>
            <w:tcW w:w="1205" w:type="dxa"/>
          </w:tcPr>
          <w:p w14:paraId="54FB739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4D8F4D4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tc>
        <w:tc>
          <w:tcPr>
            <w:tcW w:w="2055" w:type="dxa"/>
          </w:tcPr>
          <w:p w14:paraId="0D93ED84"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วท.ด. (ความหลากหลายทางชีวภาพและชีววิทยาชาติพันธุ์)</w:t>
            </w:r>
          </w:p>
          <w:p w14:paraId="7F0BA330"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 (ชีววิทยา)</w:t>
            </w:r>
          </w:p>
          <w:p w14:paraId="7C805827"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วท.บ. (ชีววิทยา)</w:t>
            </w:r>
          </w:p>
        </w:tc>
        <w:tc>
          <w:tcPr>
            <w:tcW w:w="2552" w:type="dxa"/>
          </w:tcPr>
          <w:p w14:paraId="62C2C9C6"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มหาวิทยาลัยเชียงใหม่</w:t>
            </w:r>
          </w:p>
          <w:p w14:paraId="65C3A9A3" w14:textId="77777777" w:rsidR="00FD3875" w:rsidRPr="0054174D" w:rsidRDefault="00FD3875" w:rsidP="008C0319">
            <w:pPr>
              <w:spacing w:line="209" w:lineRule="auto"/>
              <w:rPr>
                <w:rFonts w:ascii="TH SarabunPSK" w:hAnsi="TH SarabunPSK" w:cs="TH SarabunPSK"/>
                <w:sz w:val="28"/>
              </w:rPr>
            </w:pPr>
          </w:p>
          <w:p w14:paraId="1E4FC3F5" w14:textId="77777777" w:rsidR="00FD3875" w:rsidRPr="0054174D" w:rsidRDefault="00FD3875" w:rsidP="008C0319">
            <w:pPr>
              <w:spacing w:line="209" w:lineRule="auto"/>
              <w:rPr>
                <w:rFonts w:ascii="TH SarabunPSK" w:hAnsi="TH SarabunPSK" w:cs="TH SarabunPSK"/>
                <w:sz w:val="28"/>
              </w:rPr>
            </w:pPr>
          </w:p>
          <w:p w14:paraId="751D5D80"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มหาวิทยาลัยเชียงใหม่</w:t>
            </w:r>
          </w:p>
          <w:p w14:paraId="0298ECFE"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มหาวิทยาลัยเชียงใหม่</w:t>
            </w:r>
          </w:p>
        </w:tc>
        <w:tc>
          <w:tcPr>
            <w:tcW w:w="708" w:type="dxa"/>
          </w:tcPr>
          <w:p w14:paraId="3FC8788E"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rPr>
              <w:t>2558</w:t>
            </w:r>
          </w:p>
          <w:p w14:paraId="08C5C6D8" w14:textId="77777777" w:rsidR="00FD3875" w:rsidRPr="0054174D" w:rsidRDefault="00FD3875" w:rsidP="008C0319">
            <w:pPr>
              <w:spacing w:line="209" w:lineRule="auto"/>
              <w:rPr>
                <w:rFonts w:ascii="TH SarabunPSK" w:hAnsi="TH SarabunPSK" w:cs="TH SarabunPSK"/>
                <w:sz w:val="28"/>
              </w:rPr>
            </w:pPr>
          </w:p>
          <w:p w14:paraId="2669FC20" w14:textId="77777777" w:rsidR="00FD3875" w:rsidRPr="0054174D" w:rsidRDefault="00FD3875" w:rsidP="008C0319">
            <w:pPr>
              <w:spacing w:line="209" w:lineRule="auto"/>
              <w:rPr>
                <w:rFonts w:ascii="TH SarabunPSK" w:hAnsi="TH SarabunPSK" w:cs="TH SarabunPSK"/>
                <w:sz w:val="28"/>
              </w:rPr>
            </w:pPr>
          </w:p>
          <w:p w14:paraId="4AFA1F2E"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rPr>
              <w:t>2548</w:t>
            </w:r>
          </w:p>
          <w:p w14:paraId="788B1374"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rPr>
              <w:t>2545</w:t>
            </w:r>
          </w:p>
        </w:tc>
        <w:tc>
          <w:tcPr>
            <w:tcW w:w="993" w:type="dxa"/>
          </w:tcPr>
          <w:p w14:paraId="0A7650FD"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p w14:paraId="780DB985" w14:textId="77777777" w:rsidR="00FD3875" w:rsidRPr="0054174D" w:rsidRDefault="00FD3875" w:rsidP="008C0319">
            <w:pPr>
              <w:rPr>
                <w:rFonts w:ascii="TH SarabunPSK" w:hAnsi="TH SarabunPSK" w:cs="TH SarabunPSK"/>
                <w:sz w:val="28"/>
                <w:cs/>
              </w:rPr>
            </w:pPr>
          </w:p>
        </w:tc>
      </w:tr>
      <w:tr w:rsidR="00FD3875" w:rsidRPr="0054174D" w14:paraId="05468C0C" w14:textId="77777777" w:rsidTr="008C0319">
        <w:trPr>
          <w:trHeight w:val="184"/>
        </w:trPr>
        <w:tc>
          <w:tcPr>
            <w:tcW w:w="426" w:type="dxa"/>
          </w:tcPr>
          <w:p w14:paraId="45FFC8E4"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lastRenderedPageBreak/>
              <w:t>6</w:t>
            </w:r>
          </w:p>
        </w:tc>
        <w:tc>
          <w:tcPr>
            <w:tcW w:w="2410" w:type="dxa"/>
          </w:tcPr>
          <w:p w14:paraId="00CAB763"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นางสาวสุจิตตรา  อินทอง</w:t>
            </w:r>
          </w:p>
          <w:p w14:paraId="7BE9FB4C" w14:textId="77777777" w:rsidR="00FD3875" w:rsidRPr="0054174D" w:rsidRDefault="00FD3875" w:rsidP="008C0319">
            <w:pPr>
              <w:spacing w:line="209" w:lineRule="auto"/>
              <w:rPr>
                <w:rFonts w:ascii="TH SarabunPSK" w:hAnsi="TH SarabunPSK" w:cs="TH SarabunPSK"/>
                <w:sz w:val="28"/>
                <w:cs/>
              </w:rPr>
            </w:pPr>
          </w:p>
        </w:tc>
        <w:tc>
          <w:tcPr>
            <w:tcW w:w="1205" w:type="dxa"/>
          </w:tcPr>
          <w:p w14:paraId="5A5A848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5D9A0B7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055" w:type="dxa"/>
          </w:tcPr>
          <w:p w14:paraId="79B70D26" w14:textId="77777777" w:rsidR="00FD3875" w:rsidRPr="0054174D" w:rsidRDefault="00FD3875" w:rsidP="008C0319">
            <w:pPr>
              <w:rPr>
                <w:rFonts w:ascii="TH SarabunPSK" w:eastAsia="Times New Roman"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(วัสดุศาสตร์)</w:t>
            </w:r>
          </w:p>
          <w:p w14:paraId="7E807618"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 (วัสดุศาสตร์)</w:t>
            </w:r>
          </w:p>
          <w:p w14:paraId="213F6A56"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วท.บ (วัสดุศาสตร์)</w:t>
            </w:r>
          </w:p>
        </w:tc>
        <w:tc>
          <w:tcPr>
            <w:tcW w:w="2552" w:type="dxa"/>
          </w:tcPr>
          <w:p w14:paraId="18DF2336"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p w14:paraId="43568A69"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p w14:paraId="6A08B608"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tc>
        <w:tc>
          <w:tcPr>
            <w:tcW w:w="708" w:type="dxa"/>
          </w:tcPr>
          <w:p w14:paraId="6B3C5394"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2560</w:t>
            </w:r>
          </w:p>
          <w:p w14:paraId="045F4C94"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2555</w:t>
            </w:r>
          </w:p>
          <w:p w14:paraId="57098E53"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2552</w:t>
            </w:r>
          </w:p>
        </w:tc>
        <w:tc>
          <w:tcPr>
            <w:tcW w:w="993" w:type="dxa"/>
          </w:tcPr>
          <w:p w14:paraId="24A5E7B6"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p w14:paraId="0BB6F7A1" w14:textId="77777777" w:rsidR="00FD3875" w:rsidRPr="0054174D" w:rsidRDefault="00FD3875" w:rsidP="008C0319">
            <w:pPr>
              <w:spacing w:line="209" w:lineRule="auto"/>
              <w:jc w:val="center"/>
              <w:rPr>
                <w:rFonts w:ascii="TH SarabunPSK" w:hAnsi="TH SarabunPSK" w:cs="TH SarabunPSK"/>
                <w:sz w:val="28"/>
              </w:rPr>
            </w:pPr>
          </w:p>
        </w:tc>
      </w:tr>
      <w:tr w:rsidR="00FD3875" w:rsidRPr="0054174D" w14:paraId="56414038" w14:textId="77777777" w:rsidTr="008C0319">
        <w:trPr>
          <w:trHeight w:val="184"/>
        </w:trPr>
        <w:tc>
          <w:tcPr>
            <w:tcW w:w="426" w:type="dxa"/>
          </w:tcPr>
          <w:p w14:paraId="7E775071"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w:t>
            </w:r>
          </w:p>
        </w:tc>
        <w:tc>
          <w:tcPr>
            <w:tcW w:w="2410" w:type="dxa"/>
          </w:tcPr>
          <w:p w14:paraId="42560612"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นางอภิ</w:t>
            </w:r>
            <w:proofErr w:type="spellStart"/>
            <w:r w:rsidRPr="0054174D">
              <w:rPr>
                <w:rFonts w:ascii="TH SarabunPSK" w:hAnsi="TH SarabunPSK" w:cs="TH SarabunPSK"/>
                <w:sz w:val="28"/>
                <w:cs/>
              </w:rPr>
              <w:t>ชญา</w:t>
            </w:r>
            <w:proofErr w:type="spellEnd"/>
            <w:r w:rsidRPr="0054174D">
              <w:rPr>
                <w:rFonts w:ascii="TH SarabunPSK" w:hAnsi="TH SarabunPSK" w:cs="TH SarabunPSK"/>
                <w:sz w:val="28"/>
                <w:cs/>
              </w:rPr>
              <w:t>พร  ปรางสุราง</w:t>
            </w:r>
            <w:proofErr w:type="spellStart"/>
            <w:r w:rsidRPr="0054174D">
              <w:rPr>
                <w:rFonts w:ascii="TH SarabunPSK" w:hAnsi="TH SarabunPSK" w:cs="TH SarabunPSK"/>
                <w:sz w:val="28"/>
                <w:cs/>
              </w:rPr>
              <w:t>ค์</w:t>
            </w:r>
            <w:proofErr w:type="spellEnd"/>
          </w:p>
          <w:p w14:paraId="7933C6AA" w14:textId="77777777" w:rsidR="00FD3875" w:rsidRPr="0054174D" w:rsidRDefault="00FD3875" w:rsidP="008C0319">
            <w:pPr>
              <w:spacing w:line="209" w:lineRule="auto"/>
              <w:rPr>
                <w:rFonts w:ascii="TH SarabunPSK" w:hAnsi="TH SarabunPSK" w:cs="TH SarabunPSK"/>
                <w:sz w:val="28"/>
                <w:cs/>
              </w:rPr>
            </w:pPr>
          </w:p>
        </w:tc>
        <w:tc>
          <w:tcPr>
            <w:tcW w:w="1205" w:type="dxa"/>
          </w:tcPr>
          <w:p w14:paraId="525957B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4886564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055" w:type="dxa"/>
          </w:tcPr>
          <w:p w14:paraId="64A7C87D"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 (สถิติประยุกต์)</w:t>
            </w:r>
          </w:p>
          <w:p w14:paraId="13C34B30" w14:textId="77777777" w:rsidR="00FD3875" w:rsidRPr="0054174D" w:rsidRDefault="00FD3875" w:rsidP="008C0319">
            <w:pPr>
              <w:rPr>
                <w:rFonts w:ascii="TH SarabunPSK" w:eastAsia="Times New Roman" w:hAnsi="TH SarabunPSK" w:cs="TH SarabunPSK"/>
                <w:sz w:val="28"/>
                <w:cs/>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 (คณิตศาสตร์)</w:t>
            </w:r>
          </w:p>
        </w:tc>
        <w:tc>
          <w:tcPr>
            <w:tcW w:w="2552" w:type="dxa"/>
          </w:tcPr>
          <w:p w14:paraId="462839DE"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มหาวิทยาลัยนเรศวร</w:t>
            </w:r>
          </w:p>
          <w:p w14:paraId="1040D3CA"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มหาวิทยาลัยราช</w:t>
            </w:r>
            <w:proofErr w:type="spellStart"/>
            <w:r w:rsidRPr="0054174D">
              <w:rPr>
                <w:rFonts w:ascii="TH SarabunPSK" w:hAnsi="TH SarabunPSK" w:cs="TH SarabunPSK"/>
                <w:sz w:val="28"/>
                <w:cs/>
              </w:rPr>
              <w:t>ภัฏพิิบูล</w:t>
            </w:r>
            <w:proofErr w:type="spellEnd"/>
            <w:r w:rsidRPr="0054174D">
              <w:rPr>
                <w:rFonts w:ascii="TH SarabunPSK" w:hAnsi="TH SarabunPSK" w:cs="TH SarabunPSK"/>
                <w:sz w:val="28"/>
                <w:cs/>
              </w:rPr>
              <w:t>สงคราม</w:t>
            </w:r>
          </w:p>
        </w:tc>
        <w:tc>
          <w:tcPr>
            <w:tcW w:w="708" w:type="dxa"/>
          </w:tcPr>
          <w:p w14:paraId="2209B391"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2551</w:t>
            </w:r>
          </w:p>
          <w:p w14:paraId="693A8A94"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2545</w:t>
            </w:r>
          </w:p>
          <w:p w14:paraId="05E345DB" w14:textId="77777777" w:rsidR="00FD3875" w:rsidRPr="0054174D" w:rsidRDefault="00FD3875" w:rsidP="008C0319">
            <w:pPr>
              <w:spacing w:line="209" w:lineRule="auto"/>
              <w:jc w:val="center"/>
              <w:rPr>
                <w:rFonts w:ascii="TH SarabunPSK" w:hAnsi="TH SarabunPSK" w:cs="TH SarabunPSK"/>
                <w:sz w:val="28"/>
              </w:rPr>
            </w:pPr>
          </w:p>
        </w:tc>
        <w:tc>
          <w:tcPr>
            <w:tcW w:w="993" w:type="dxa"/>
          </w:tcPr>
          <w:p w14:paraId="7AFBA039"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p w14:paraId="223E975B" w14:textId="77777777" w:rsidR="00FD3875" w:rsidRPr="0054174D" w:rsidRDefault="00FD3875" w:rsidP="008C0319">
            <w:pPr>
              <w:spacing w:line="209" w:lineRule="auto"/>
              <w:jc w:val="center"/>
              <w:rPr>
                <w:rFonts w:ascii="TH SarabunPSK" w:hAnsi="TH SarabunPSK" w:cs="TH SarabunPSK"/>
                <w:sz w:val="28"/>
              </w:rPr>
            </w:pPr>
          </w:p>
        </w:tc>
      </w:tr>
      <w:tr w:rsidR="00FD3875" w:rsidRPr="0054174D" w14:paraId="2800F8B7" w14:textId="77777777" w:rsidTr="008C0319">
        <w:trPr>
          <w:trHeight w:val="184"/>
        </w:trPr>
        <w:tc>
          <w:tcPr>
            <w:tcW w:w="426" w:type="dxa"/>
          </w:tcPr>
          <w:p w14:paraId="20498D19"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w:t>
            </w:r>
          </w:p>
        </w:tc>
        <w:tc>
          <w:tcPr>
            <w:tcW w:w="2410" w:type="dxa"/>
          </w:tcPr>
          <w:p w14:paraId="40B6A903"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นางวาสนา  สิงห์ดวง</w:t>
            </w:r>
          </w:p>
          <w:p w14:paraId="3A7EA305" w14:textId="77777777" w:rsidR="00FD3875" w:rsidRPr="0054174D" w:rsidRDefault="00FD3875" w:rsidP="008C0319">
            <w:pPr>
              <w:spacing w:line="209" w:lineRule="auto"/>
              <w:rPr>
                <w:rFonts w:ascii="TH SarabunPSK" w:hAnsi="TH SarabunPSK" w:cs="TH SarabunPSK"/>
                <w:sz w:val="28"/>
                <w:cs/>
              </w:rPr>
            </w:pPr>
          </w:p>
        </w:tc>
        <w:tc>
          <w:tcPr>
            <w:tcW w:w="1205" w:type="dxa"/>
          </w:tcPr>
          <w:p w14:paraId="2740C2D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7A80A67F" w14:textId="3C009964"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rPr>
              <w:t>Ph</w:t>
            </w:r>
            <w:r w:rsidRPr="0054174D">
              <w:rPr>
                <w:rFonts w:ascii="TH SarabunPSK" w:hAnsi="TH SarabunPSK" w:cs="TH SarabunPSK"/>
                <w:sz w:val="28"/>
                <w:cs/>
              </w:rPr>
              <w:t>.</w:t>
            </w:r>
            <w:r w:rsidRPr="0054174D">
              <w:rPr>
                <w:rFonts w:ascii="TH SarabunPSK" w:hAnsi="TH SarabunPSK" w:cs="TH SarabunPSK"/>
                <w:sz w:val="28"/>
              </w:rPr>
              <w:t>D</w:t>
            </w:r>
            <w:r w:rsidRPr="0054174D">
              <w:rPr>
                <w:rFonts w:ascii="TH SarabunPSK" w:hAnsi="TH SarabunPSK" w:cs="TH SarabunPSK"/>
                <w:sz w:val="28"/>
                <w:cs/>
              </w:rPr>
              <w:t>.</w:t>
            </w:r>
            <w:r w:rsidR="00180371" w:rsidRPr="0054174D">
              <w:rPr>
                <w:rFonts w:ascii="TH SarabunPSK" w:hAnsi="TH SarabunPSK" w:cs="TH SarabunPSK"/>
                <w:sz w:val="28"/>
              </w:rPr>
              <w:t xml:space="preserve"> </w:t>
            </w:r>
            <w:r w:rsidRPr="0054174D">
              <w:rPr>
                <w:rFonts w:ascii="TH SarabunPSK" w:hAnsi="TH SarabunPSK" w:cs="TH SarabunPSK"/>
                <w:sz w:val="28"/>
                <w:cs/>
              </w:rPr>
              <w:t>(</w:t>
            </w:r>
            <w:r w:rsidRPr="0054174D">
              <w:rPr>
                <w:rFonts w:ascii="TH SarabunPSK" w:hAnsi="TH SarabunPSK" w:cs="TH SarabunPSK"/>
                <w:sz w:val="28"/>
              </w:rPr>
              <w:t>Wood Biology and Technology</w:t>
            </w:r>
            <w:r w:rsidRPr="0054174D">
              <w:rPr>
                <w:rFonts w:ascii="TH SarabunPSK" w:hAnsi="TH SarabunPSK" w:cs="TH SarabunPSK"/>
                <w:sz w:val="28"/>
                <w:cs/>
              </w:rPr>
              <w:t>)</w:t>
            </w:r>
          </w:p>
          <w:p w14:paraId="34804CE6" w14:textId="7E09671E"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 xml:space="preserve">(เคมีชีวภาพ) </w:t>
            </w:r>
          </w:p>
          <w:p w14:paraId="3912E9A6" w14:textId="77777777" w:rsidR="00FD3875" w:rsidRPr="0054174D" w:rsidRDefault="00FD3875" w:rsidP="008C0319">
            <w:pPr>
              <w:rPr>
                <w:rFonts w:ascii="TH SarabunPSK" w:hAnsi="TH SarabunPSK" w:cs="TH SarabunPSK"/>
                <w:sz w:val="28"/>
              </w:rPr>
            </w:pPr>
          </w:p>
          <w:p w14:paraId="259A53D5" w14:textId="49C5E94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กศ.บ.</w:t>
            </w:r>
            <w:r w:rsidR="00180371" w:rsidRPr="0054174D">
              <w:rPr>
                <w:rFonts w:ascii="TH SarabunPSK" w:hAnsi="TH SarabunPSK" w:cs="TH SarabunPSK"/>
                <w:sz w:val="28"/>
              </w:rPr>
              <w:t xml:space="preserve"> </w:t>
            </w:r>
            <w:r w:rsidRPr="0054174D">
              <w:rPr>
                <w:rFonts w:ascii="TH SarabunPSK" w:hAnsi="TH SarabunPSK" w:cs="TH SarabunPSK"/>
                <w:sz w:val="28"/>
                <w:cs/>
              </w:rPr>
              <w:t>(เคมี)</w:t>
            </w:r>
          </w:p>
        </w:tc>
        <w:tc>
          <w:tcPr>
            <w:tcW w:w="2552" w:type="dxa"/>
          </w:tcPr>
          <w:p w14:paraId="2C8ED3A5"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rPr>
              <w:t>Georg</w:t>
            </w:r>
            <w:r w:rsidRPr="0054174D">
              <w:rPr>
                <w:rFonts w:ascii="TH SarabunPSK" w:hAnsi="TH SarabunPSK" w:cs="TH SarabunPSK"/>
                <w:sz w:val="28"/>
                <w:cs/>
              </w:rPr>
              <w:t>-</w:t>
            </w:r>
            <w:r w:rsidRPr="0054174D">
              <w:rPr>
                <w:rFonts w:ascii="TH SarabunPSK" w:hAnsi="TH SarabunPSK" w:cs="TH SarabunPSK"/>
                <w:sz w:val="28"/>
              </w:rPr>
              <w:t>August</w:t>
            </w:r>
            <w:r w:rsidRPr="0054174D">
              <w:rPr>
                <w:rFonts w:ascii="TH SarabunPSK" w:hAnsi="TH SarabunPSK" w:cs="TH SarabunPSK"/>
                <w:sz w:val="28"/>
                <w:cs/>
              </w:rPr>
              <w:t>-</w:t>
            </w:r>
            <w:r w:rsidRPr="0054174D">
              <w:rPr>
                <w:rFonts w:ascii="TH SarabunPSK" w:hAnsi="TH SarabunPSK" w:cs="TH SarabunPSK"/>
                <w:sz w:val="28"/>
              </w:rPr>
              <w:t xml:space="preserve">University of </w:t>
            </w:r>
            <w:proofErr w:type="spellStart"/>
            <w:proofErr w:type="gramStart"/>
            <w:r w:rsidRPr="0054174D">
              <w:rPr>
                <w:rFonts w:ascii="TH SarabunPSK" w:hAnsi="TH SarabunPSK" w:cs="TH SarabunPSK"/>
                <w:sz w:val="28"/>
              </w:rPr>
              <w:t>Göttingen,Germany</w:t>
            </w:r>
            <w:proofErr w:type="spellEnd"/>
            <w:proofErr w:type="gramEnd"/>
          </w:p>
          <w:p w14:paraId="7E5A1C6E"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p w14:paraId="6201B0B4"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tc>
        <w:tc>
          <w:tcPr>
            <w:tcW w:w="708" w:type="dxa"/>
          </w:tcPr>
          <w:p w14:paraId="75E4D642"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2552</w:t>
            </w:r>
          </w:p>
          <w:p w14:paraId="66FC9F41" w14:textId="77777777" w:rsidR="00FD3875" w:rsidRPr="0054174D" w:rsidRDefault="00FD3875" w:rsidP="008C0319">
            <w:pPr>
              <w:jc w:val="center"/>
              <w:rPr>
                <w:rFonts w:ascii="TH SarabunPSK" w:hAnsi="TH SarabunPSK" w:cs="TH SarabunPSK"/>
                <w:sz w:val="28"/>
              </w:rPr>
            </w:pPr>
          </w:p>
          <w:p w14:paraId="0476756E"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2534</w:t>
            </w:r>
          </w:p>
          <w:p w14:paraId="4F83B741" w14:textId="77777777" w:rsidR="00FD3875" w:rsidRPr="0054174D" w:rsidRDefault="00FD3875" w:rsidP="008C0319">
            <w:pPr>
              <w:jc w:val="center"/>
              <w:rPr>
                <w:rFonts w:ascii="TH SarabunPSK" w:hAnsi="TH SarabunPSK" w:cs="TH SarabunPSK"/>
                <w:sz w:val="28"/>
              </w:rPr>
            </w:pPr>
          </w:p>
          <w:p w14:paraId="0B1A1E98"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2530</w:t>
            </w:r>
          </w:p>
        </w:tc>
        <w:tc>
          <w:tcPr>
            <w:tcW w:w="993" w:type="dxa"/>
          </w:tcPr>
          <w:p w14:paraId="041468DE"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p w14:paraId="1E07B03E" w14:textId="77777777" w:rsidR="00FD3875" w:rsidRPr="0054174D" w:rsidRDefault="00FD3875" w:rsidP="008C0319">
            <w:pPr>
              <w:spacing w:line="209" w:lineRule="auto"/>
              <w:jc w:val="center"/>
              <w:rPr>
                <w:rFonts w:ascii="TH SarabunPSK" w:hAnsi="TH SarabunPSK" w:cs="TH SarabunPSK"/>
                <w:sz w:val="28"/>
              </w:rPr>
            </w:pPr>
          </w:p>
        </w:tc>
      </w:tr>
      <w:tr w:rsidR="00FD3875" w:rsidRPr="0054174D" w14:paraId="5126A504" w14:textId="77777777" w:rsidTr="008C0319">
        <w:trPr>
          <w:trHeight w:val="184"/>
        </w:trPr>
        <w:tc>
          <w:tcPr>
            <w:tcW w:w="426" w:type="dxa"/>
          </w:tcPr>
          <w:p w14:paraId="4852552E"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9</w:t>
            </w:r>
          </w:p>
        </w:tc>
        <w:tc>
          <w:tcPr>
            <w:tcW w:w="2410" w:type="dxa"/>
          </w:tcPr>
          <w:p w14:paraId="199A913E"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สุุ</w:t>
            </w:r>
            <w:proofErr w:type="spellEnd"/>
            <w:r w:rsidRPr="0054174D">
              <w:rPr>
                <w:rFonts w:ascii="TH SarabunPSK" w:hAnsi="TH SarabunPSK" w:cs="TH SarabunPSK"/>
                <w:sz w:val="28"/>
                <w:cs/>
              </w:rPr>
              <w:t>จิตรา เรืองเดชาวิวัฒน์</w:t>
            </w:r>
          </w:p>
        </w:tc>
        <w:tc>
          <w:tcPr>
            <w:tcW w:w="1205" w:type="dxa"/>
          </w:tcPr>
          <w:p w14:paraId="59C2AE9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1CB0EA7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p w14:paraId="4A1FAAA0" w14:textId="77777777" w:rsidR="00FD3875" w:rsidRPr="0054174D" w:rsidRDefault="00FD3875" w:rsidP="008C0319">
            <w:pPr>
              <w:tabs>
                <w:tab w:val="left" w:pos="870"/>
                <w:tab w:val="left" w:pos="5040"/>
              </w:tabs>
              <w:spacing w:line="228" w:lineRule="auto"/>
              <w:ind w:left="-57" w:right="-57"/>
              <w:rPr>
                <w:rFonts w:ascii="TH SarabunPSK" w:eastAsia="TH SarabunPSK" w:hAnsi="TH SarabunPSK" w:cs="TH SarabunPSK"/>
                <w:sz w:val="28"/>
                <w:cs/>
              </w:rPr>
            </w:pPr>
            <w:r w:rsidRPr="0054174D">
              <w:rPr>
                <w:rFonts w:ascii="TH SarabunPSK" w:eastAsia="TH SarabunPSK" w:hAnsi="TH SarabunPSK" w:cs="TH SarabunPSK"/>
                <w:sz w:val="28"/>
              </w:rPr>
              <w:tab/>
            </w:r>
          </w:p>
        </w:tc>
        <w:tc>
          <w:tcPr>
            <w:tcW w:w="2055" w:type="dxa"/>
          </w:tcPr>
          <w:p w14:paraId="3BE19C55" w14:textId="77777777" w:rsidR="00FD3875" w:rsidRPr="0054174D" w:rsidRDefault="00FD3875" w:rsidP="008C0319">
            <w:pPr>
              <w:rPr>
                <w:rFonts w:ascii="TH SarabunPSK" w:eastAsia="Times New Roman"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(เคมี)</w:t>
            </w:r>
          </w:p>
          <w:p w14:paraId="59374B69"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 (เคมีอุตสาหกรรม)</w:t>
            </w:r>
          </w:p>
          <w:p w14:paraId="3954CF84"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วท.บ (เคมี)</w:t>
            </w:r>
          </w:p>
        </w:tc>
        <w:tc>
          <w:tcPr>
            <w:tcW w:w="2552" w:type="dxa"/>
          </w:tcPr>
          <w:p w14:paraId="05A9C2AA"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p w14:paraId="5C9DA0B7"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p w14:paraId="262B65B9" w14:textId="77777777" w:rsidR="00FD3875" w:rsidRPr="0054174D" w:rsidRDefault="00FD387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69EA2A7E"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2558</w:t>
            </w:r>
          </w:p>
          <w:p w14:paraId="576D1E21"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2545</w:t>
            </w:r>
          </w:p>
          <w:p w14:paraId="1029C995"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2543</w:t>
            </w:r>
          </w:p>
        </w:tc>
        <w:tc>
          <w:tcPr>
            <w:tcW w:w="993" w:type="dxa"/>
          </w:tcPr>
          <w:p w14:paraId="2E271AB1"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p w14:paraId="2D37CFAB" w14:textId="77777777" w:rsidR="00FD3875" w:rsidRPr="0054174D" w:rsidRDefault="00FD3875" w:rsidP="008C0319">
            <w:pPr>
              <w:spacing w:line="209" w:lineRule="auto"/>
              <w:jc w:val="center"/>
              <w:rPr>
                <w:rFonts w:ascii="TH SarabunPSK" w:hAnsi="TH SarabunPSK" w:cs="TH SarabunPSK"/>
                <w:sz w:val="28"/>
              </w:rPr>
            </w:pPr>
          </w:p>
        </w:tc>
      </w:tr>
      <w:tr w:rsidR="00D02A35" w:rsidRPr="0054174D" w14:paraId="57F159F2" w14:textId="77777777" w:rsidTr="008C0319">
        <w:trPr>
          <w:trHeight w:val="184"/>
        </w:trPr>
        <w:tc>
          <w:tcPr>
            <w:tcW w:w="426" w:type="dxa"/>
          </w:tcPr>
          <w:p w14:paraId="19894D35" w14:textId="6F8D2640" w:rsidR="00D02A35" w:rsidRPr="0054174D" w:rsidRDefault="0066065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10</w:t>
            </w:r>
          </w:p>
        </w:tc>
        <w:tc>
          <w:tcPr>
            <w:tcW w:w="2410" w:type="dxa"/>
          </w:tcPr>
          <w:p w14:paraId="43639B08" w14:textId="50BE62FD" w:rsidR="00D02A35" w:rsidRPr="0054174D" w:rsidRDefault="00660655" w:rsidP="008C0319">
            <w:pPr>
              <w:rPr>
                <w:rFonts w:ascii="TH SarabunPSK" w:hAnsi="TH SarabunPSK" w:cs="TH SarabunPSK"/>
                <w:sz w:val="28"/>
                <w:cs/>
              </w:rPr>
            </w:pPr>
            <w:r w:rsidRPr="0054174D">
              <w:rPr>
                <w:rFonts w:ascii="TH SarabunPSK" w:hAnsi="TH SarabunPSK" w:cs="TH SarabunPSK"/>
                <w:color w:val="242424"/>
                <w:sz w:val="28"/>
                <w:shd w:val="clear" w:color="auto" w:fill="FFFFFF"/>
                <w:cs/>
              </w:rPr>
              <w:t>นางสาวโสภณา สำราญ</w:t>
            </w:r>
          </w:p>
        </w:tc>
        <w:tc>
          <w:tcPr>
            <w:tcW w:w="1205" w:type="dxa"/>
          </w:tcPr>
          <w:p w14:paraId="5F3F6542" w14:textId="0CCDC7CC" w:rsidR="00D02A35" w:rsidRPr="0054174D" w:rsidRDefault="0066065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hAnsi="TH SarabunPSK" w:cs="TH SarabunPSK"/>
                <w:color w:val="242424"/>
                <w:sz w:val="28"/>
                <w:shd w:val="clear" w:color="auto" w:fill="FFFFFF"/>
                <w:cs/>
              </w:rPr>
              <w:t>ผู้ช่วยศาสตราจารย์</w:t>
            </w:r>
          </w:p>
        </w:tc>
        <w:tc>
          <w:tcPr>
            <w:tcW w:w="2055" w:type="dxa"/>
          </w:tcPr>
          <w:p w14:paraId="6E5D9077" w14:textId="0949AA4D" w:rsidR="00D02A35" w:rsidRPr="0054174D" w:rsidRDefault="00660655" w:rsidP="008C0319">
            <w:pPr>
              <w:rPr>
                <w:rFonts w:ascii="TH SarabunPSK" w:hAnsi="TH SarabunPSK" w:cs="TH SarabunPSK"/>
                <w:sz w:val="28"/>
              </w:rPr>
            </w:pPr>
            <w:proofErr w:type="spellStart"/>
            <w:r w:rsidRPr="0054174D">
              <w:rPr>
                <w:rFonts w:ascii="TH SarabunPSK" w:hAnsi="TH SarabunPSK" w:cs="TH SarabunPSK"/>
                <w:color w:val="242424"/>
                <w:sz w:val="28"/>
                <w:shd w:val="clear" w:color="auto" w:fill="FFFFFF"/>
                <w:cs/>
              </w:rPr>
              <w:t>ปร</w:t>
            </w:r>
            <w:proofErr w:type="spellEnd"/>
            <w:r w:rsidRPr="0054174D">
              <w:rPr>
                <w:rFonts w:ascii="TH SarabunPSK" w:hAnsi="TH SarabunPSK" w:cs="TH SarabunPSK"/>
                <w:color w:val="242424"/>
                <w:sz w:val="28"/>
                <w:shd w:val="clear" w:color="auto" w:fill="FFFFFF"/>
                <w:cs/>
              </w:rPr>
              <w:t>.ด. (สถิติประยุกต์)</w:t>
            </w:r>
          </w:p>
          <w:p w14:paraId="6A16FC26" w14:textId="77777777" w:rsidR="00660655" w:rsidRPr="0054174D" w:rsidRDefault="00660655" w:rsidP="008C0319">
            <w:pPr>
              <w:rPr>
                <w:rFonts w:ascii="TH SarabunPSK" w:hAnsi="TH SarabunPSK" w:cs="TH SarabunPSK"/>
                <w:sz w:val="28"/>
              </w:rPr>
            </w:pPr>
          </w:p>
          <w:p w14:paraId="78987512" w14:textId="77777777" w:rsidR="00660655" w:rsidRPr="0054174D" w:rsidRDefault="00660655" w:rsidP="008C0319">
            <w:pPr>
              <w:rPr>
                <w:rFonts w:ascii="TH SarabunPSK" w:hAnsi="TH SarabunPSK" w:cs="TH SarabunPSK"/>
                <w:sz w:val="28"/>
              </w:rPr>
            </w:pPr>
            <w:r w:rsidRPr="0054174D">
              <w:rPr>
                <w:rFonts w:ascii="TH SarabunPSK" w:hAnsi="TH SarabunPSK" w:cs="TH SarabunPSK"/>
                <w:color w:val="242424"/>
                <w:sz w:val="28"/>
                <w:shd w:val="clear" w:color="auto" w:fill="FFFFFF"/>
                <w:cs/>
              </w:rPr>
              <w:t>วท.ม. (สถิติประยุกต์)</w:t>
            </w:r>
          </w:p>
          <w:p w14:paraId="1E1C8FA3" w14:textId="73BEA2E7" w:rsidR="00660655" w:rsidRPr="0054174D" w:rsidRDefault="00660655" w:rsidP="008C0319">
            <w:pPr>
              <w:rPr>
                <w:rFonts w:ascii="TH SarabunPSK" w:hAnsi="TH SarabunPSK" w:cs="TH SarabunPSK"/>
                <w:sz w:val="28"/>
                <w:cs/>
              </w:rPr>
            </w:pPr>
            <w:r w:rsidRPr="0054174D">
              <w:rPr>
                <w:rFonts w:ascii="TH SarabunPSK" w:hAnsi="TH SarabunPSK" w:cs="TH SarabunPSK"/>
                <w:color w:val="242424"/>
                <w:sz w:val="28"/>
                <w:shd w:val="clear" w:color="auto" w:fill="FFFFFF"/>
                <w:cs/>
              </w:rPr>
              <w:t>วท.บ. (สถิติ)</w:t>
            </w:r>
          </w:p>
        </w:tc>
        <w:tc>
          <w:tcPr>
            <w:tcW w:w="2552" w:type="dxa"/>
          </w:tcPr>
          <w:p w14:paraId="4A1D1C59" w14:textId="77777777" w:rsidR="00D02A35" w:rsidRPr="0054174D" w:rsidRDefault="00660655" w:rsidP="008C0319">
            <w:pPr>
              <w:rPr>
                <w:rFonts w:ascii="TH SarabunPSK" w:hAnsi="TH SarabunPSK" w:cs="TH SarabunPSK"/>
                <w:sz w:val="28"/>
              </w:rPr>
            </w:pPr>
            <w:r w:rsidRPr="0054174D">
              <w:rPr>
                <w:rFonts w:ascii="TH SarabunPSK" w:hAnsi="TH SarabunPSK" w:cs="TH SarabunPSK"/>
                <w:color w:val="242424"/>
                <w:sz w:val="28"/>
                <w:shd w:val="clear" w:color="auto" w:fill="FFFFFF"/>
                <w:cs/>
              </w:rPr>
              <w:t>มหาวิทยาลัยเทคโนโลยีพระจอมเกล้าพระนครเหนือ</w:t>
            </w:r>
          </w:p>
          <w:p w14:paraId="59D56696" w14:textId="77777777" w:rsidR="00660655" w:rsidRPr="0054174D" w:rsidRDefault="00660655" w:rsidP="00660655">
            <w:pPr>
              <w:rPr>
                <w:rFonts w:ascii="TH SarabunPSK" w:eastAsia="Times New Roman" w:hAnsi="TH SarabunPSK" w:cs="TH SarabunPSK"/>
                <w:sz w:val="28"/>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p w14:paraId="48BF20F4" w14:textId="6475E639" w:rsidR="00660655" w:rsidRPr="0054174D" w:rsidRDefault="00660655" w:rsidP="008C0319">
            <w:pPr>
              <w:rPr>
                <w:rFonts w:ascii="TH SarabunPSK" w:eastAsia="Times New Roman" w:hAnsi="TH SarabunPSK" w:cs="TH SarabunPSK"/>
                <w:sz w:val="28"/>
                <w:cs/>
              </w:rPr>
            </w:pPr>
            <w:r w:rsidRPr="0054174D">
              <w:rPr>
                <w:rFonts w:ascii="TH SarabunPSK" w:hAnsi="TH SarabunPSK" w:cs="TH SarabunPSK"/>
                <w:sz w:val="28"/>
                <w:cs/>
              </w:rPr>
              <w:t>มหาวิทยาลัย</w:t>
            </w:r>
            <w:proofErr w:type="spellStart"/>
            <w:r w:rsidRPr="0054174D">
              <w:rPr>
                <w:rFonts w:ascii="TH SarabunPSK" w:hAnsi="TH SarabunPSK" w:cs="TH SarabunPSK"/>
                <w:sz w:val="28"/>
                <w:cs/>
              </w:rPr>
              <w:t>เชีี</w:t>
            </w:r>
            <w:proofErr w:type="spellEnd"/>
            <w:r w:rsidRPr="0054174D">
              <w:rPr>
                <w:rFonts w:ascii="TH SarabunPSK" w:hAnsi="TH SarabunPSK" w:cs="TH SarabunPSK"/>
                <w:sz w:val="28"/>
                <w:cs/>
              </w:rPr>
              <w:t>ยงใหม่</w:t>
            </w:r>
          </w:p>
        </w:tc>
        <w:tc>
          <w:tcPr>
            <w:tcW w:w="708" w:type="dxa"/>
          </w:tcPr>
          <w:p w14:paraId="0CBBA1FF" w14:textId="77777777" w:rsidR="00D02A35" w:rsidRPr="0054174D" w:rsidRDefault="00660655" w:rsidP="008C0319">
            <w:pPr>
              <w:jc w:val="center"/>
              <w:rPr>
                <w:rFonts w:ascii="TH SarabunPSK" w:hAnsi="TH SarabunPSK" w:cs="TH SarabunPSK"/>
                <w:sz w:val="28"/>
              </w:rPr>
            </w:pPr>
            <w:r w:rsidRPr="0054174D">
              <w:rPr>
                <w:rFonts w:ascii="TH SarabunPSK" w:hAnsi="TH SarabunPSK" w:cs="TH SarabunPSK"/>
                <w:sz w:val="28"/>
                <w:cs/>
              </w:rPr>
              <w:t>2558</w:t>
            </w:r>
          </w:p>
          <w:p w14:paraId="32AAF07B" w14:textId="77777777" w:rsidR="00660655" w:rsidRPr="0054174D" w:rsidRDefault="00660655" w:rsidP="008C0319">
            <w:pPr>
              <w:jc w:val="center"/>
              <w:rPr>
                <w:rFonts w:ascii="TH SarabunPSK" w:hAnsi="TH SarabunPSK" w:cs="TH SarabunPSK"/>
                <w:sz w:val="28"/>
              </w:rPr>
            </w:pPr>
          </w:p>
          <w:p w14:paraId="0F186BF3" w14:textId="77777777" w:rsidR="00660655" w:rsidRPr="0054174D" w:rsidRDefault="00660655" w:rsidP="008C0319">
            <w:pPr>
              <w:jc w:val="center"/>
              <w:rPr>
                <w:rFonts w:ascii="TH SarabunPSK" w:hAnsi="TH SarabunPSK" w:cs="TH SarabunPSK"/>
                <w:sz w:val="28"/>
              </w:rPr>
            </w:pPr>
            <w:r w:rsidRPr="0054174D">
              <w:rPr>
                <w:rFonts w:ascii="TH SarabunPSK" w:hAnsi="TH SarabunPSK" w:cs="TH SarabunPSK"/>
                <w:sz w:val="28"/>
              </w:rPr>
              <w:t>2546</w:t>
            </w:r>
          </w:p>
          <w:p w14:paraId="67600814" w14:textId="1F4047B9" w:rsidR="00660655" w:rsidRPr="0054174D" w:rsidRDefault="00660655" w:rsidP="008C0319">
            <w:pPr>
              <w:jc w:val="center"/>
              <w:rPr>
                <w:rFonts w:ascii="TH SarabunPSK" w:hAnsi="TH SarabunPSK" w:cs="TH SarabunPSK"/>
                <w:sz w:val="28"/>
              </w:rPr>
            </w:pPr>
            <w:r w:rsidRPr="0054174D">
              <w:rPr>
                <w:rFonts w:ascii="TH SarabunPSK" w:hAnsi="TH SarabunPSK" w:cs="TH SarabunPSK"/>
                <w:sz w:val="28"/>
              </w:rPr>
              <w:t>2540</w:t>
            </w:r>
          </w:p>
        </w:tc>
        <w:tc>
          <w:tcPr>
            <w:tcW w:w="993" w:type="dxa"/>
          </w:tcPr>
          <w:p w14:paraId="73673C36" w14:textId="77777777" w:rsidR="00660655" w:rsidRPr="0054174D" w:rsidRDefault="00660655" w:rsidP="00660655">
            <w:pPr>
              <w:spacing w:line="209" w:lineRule="auto"/>
              <w:jc w:val="center"/>
              <w:rPr>
                <w:rFonts w:ascii="TH SarabunPSK" w:hAnsi="TH SarabunPSK" w:cs="TH SarabunPSK"/>
                <w:sz w:val="28"/>
                <w:cs/>
              </w:rPr>
            </w:pPr>
            <w:r w:rsidRPr="0054174D">
              <w:rPr>
                <w:rFonts w:ascii="TH SarabunPSK" w:hAnsi="TH SarabunPSK" w:cs="TH SarabunPSK"/>
                <w:sz w:val="28"/>
                <w:cs/>
              </w:rPr>
              <w:t>พิษณุโลก</w:t>
            </w:r>
          </w:p>
          <w:p w14:paraId="6A22E67E" w14:textId="77777777" w:rsidR="00D02A35" w:rsidRPr="0054174D" w:rsidRDefault="00D02A35" w:rsidP="008C0319">
            <w:pPr>
              <w:spacing w:line="209" w:lineRule="auto"/>
              <w:jc w:val="center"/>
              <w:rPr>
                <w:rFonts w:ascii="TH SarabunPSK" w:hAnsi="TH SarabunPSK" w:cs="TH SarabunPSK"/>
                <w:sz w:val="28"/>
                <w:cs/>
              </w:rPr>
            </w:pPr>
          </w:p>
        </w:tc>
      </w:tr>
      <w:tr w:rsidR="00FD3875" w:rsidRPr="0054174D" w14:paraId="4FAC1DE4" w14:textId="77777777" w:rsidTr="008C0319">
        <w:trPr>
          <w:trHeight w:val="184"/>
        </w:trPr>
        <w:tc>
          <w:tcPr>
            <w:tcW w:w="426" w:type="dxa"/>
          </w:tcPr>
          <w:p w14:paraId="529578BF" w14:textId="45B0052B"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1</w:t>
            </w:r>
          </w:p>
        </w:tc>
        <w:tc>
          <w:tcPr>
            <w:tcW w:w="2410" w:type="dxa"/>
          </w:tcPr>
          <w:p w14:paraId="4B461F9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ว่าที่ร้อยตรีทนงศักดิ์ สัสดีแพง</w:t>
            </w:r>
          </w:p>
        </w:tc>
        <w:tc>
          <w:tcPr>
            <w:tcW w:w="1205" w:type="dxa"/>
          </w:tcPr>
          <w:p w14:paraId="5C3796E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ผู้ช่วยศาสตราจารย์</w:t>
            </w:r>
          </w:p>
          <w:p w14:paraId="5BA5506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rPr>
            </w:pPr>
          </w:p>
          <w:p w14:paraId="700B08A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p>
        </w:tc>
        <w:tc>
          <w:tcPr>
            <w:tcW w:w="2055" w:type="dxa"/>
          </w:tcPr>
          <w:p w14:paraId="72583BE5"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rPr>
              <w:t>Ph</w:t>
            </w:r>
            <w:r w:rsidRPr="0054174D">
              <w:rPr>
                <w:rFonts w:ascii="TH SarabunPSK" w:hAnsi="TH SarabunPSK" w:cs="TH SarabunPSK"/>
                <w:sz w:val="28"/>
                <w:cs/>
              </w:rPr>
              <w:t>.</w:t>
            </w:r>
            <w:r w:rsidRPr="0054174D">
              <w:rPr>
                <w:rFonts w:ascii="TH SarabunPSK" w:hAnsi="TH SarabunPSK" w:cs="TH SarabunPSK"/>
                <w:sz w:val="28"/>
              </w:rPr>
              <w:t>D</w:t>
            </w:r>
            <w:r w:rsidRPr="0054174D">
              <w:rPr>
                <w:rFonts w:ascii="TH SarabunPSK" w:hAnsi="TH SarabunPSK" w:cs="TH SarabunPSK"/>
                <w:sz w:val="28"/>
                <w:cs/>
              </w:rPr>
              <w:t>. (</w:t>
            </w:r>
            <w:r w:rsidRPr="0054174D">
              <w:rPr>
                <w:rFonts w:ascii="TH SarabunPSK" w:hAnsi="TH SarabunPSK" w:cs="TH SarabunPSK"/>
                <w:sz w:val="28"/>
              </w:rPr>
              <w:t>Nanoscience and Nanotechnology</w:t>
            </w:r>
            <w:r w:rsidRPr="0054174D">
              <w:rPr>
                <w:rFonts w:ascii="TH SarabunPSK" w:hAnsi="TH SarabunPSK" w:cs="TH SarabunPSK"/>
                <w:sz w:val="28"/>
                <w:cs/>
              </w:rPr>
              <w:t>)</w:t>
            </w:r>
          </w:p>
          <w:p w14:paraId="3DFEADD0"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วท.ม. (ชีวเคมี)</w:t>
            </w:r>
          </w:p>
          <w:p w14:paraId="6E5ED482"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วท.บ. (ชีววิทยา)</w:t>
            </w:r>
          </w:p>
        </w:tc>
        <w:tc>
          <w:tcPr>
            <w:tcW w:w="2552" w:type="dxa"/>
          </w:tcPr>
          <w:p w14:paraId="470B7829"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มหาวิทยาลัยเชียงใหม่</w:t>
            </w:r>
          </w:p>
          <w:p w14:paraId="1E0D9D54" w14:textId="77777777" w:rsidR="00FD3875" w:rsidRPr="0054174D" w:rsidRDefault="00FD3875" w:rsidP="008C0319">
            <w:pPr>
              <w:spacing w:line="209" w:lineRule="auto"/>
              <w:rPr>
                <w:rFonts w:ascii="TH SarabunPSK" w:hAnsi="TH SarabunPSK" w:cs="TH SarabunPSK"/>
                <w:sz w:val="28"/>
              </w:rPr>
            </w:pPr>
          </w:p>
          <w:p w14:paraId="0B597097" w14:textId="77777777" w:rsidR="00FD3875" w:rsidRPr="0054174D" w:rsidRDefault="00FD3875" w:rsidP="008C0319">
            <w:pPr>
              <w:rPr>
                <w:rFonts w:ascii="TH SarabunPSK" w:eastAsia="Times New Roman" w:hAnsi="TH SarabunPSK" w:cs="TH SarabunPSK"/>
                <w:sz w:val="28"/>
              </w:rPr>
            </w:pPr>
            <w:r w:rsidRPr="0054174D">
              <w:rPr>
                <w:rFonts w:ascii="TH SarabunPSK" w:hAnsi="TH SarabunPSK" w:cs="TH SarabunPSK"/>
                <w:sz w:val="28"/>
                <w:cs/>
              </w:rPr>
              <w:t>มหาวิทยาลัยเชียงใหม่</w:t>
            </w:r>
          </w:p>
          <w:p w14:paraId="014118D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39639F1E"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2560</w:t>
            </w:r>
          </w:p>
          <w:p w14:paraId="3DDC0AA8" w14:textId="77777777" w:rsidR="00FD3875" w:rsidRPr="0054174D" w:rsidRDefault="00FD3875" w:rsidP="008C0319">
            <w:pPr>
              <w:jc w:val="center"/>
              <w:rPr>
                <w:rFonts w:ascii="TH SarabunPSK" w:hAnsi="TH SarabunPSK" w:cs="TH SarabunPSK"/>
                <w:sz w:val="24"/>
                <w:szCs w:val="24"/>
              </w:rPr>
            </w:pPr>
          </w:p>
          <w:p w14:paraId="3D919C48"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2544</w:t>
            </w:r>
          </w:p>
          <w:p w14:paraId="16255A6A"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2538</w:t>
            </w:r>
          </w:p>
        </w:tc>
        <w:tc>
          <w:tcPr>
            <w:tcW w:w="993" w:type="dxa"/>
          </w:tcPr>
          <w:p w14:paraId="320A495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18739AB9" w14:textId="77777777" w:rsidTr="008C0319">
        <w:trPr>
          <w:trHeight w:val="184"/>
        </w:trPr>
        <w:tc>
          <w:tcPr>
            <w:tcW w:w="426" w:type="dxa"/>
          </w:tcPr>
          <w:p w14:paraId="19038FC5" w14:textId="35A5FB5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2</w:t>
            </w:r>
          </w:p>
        </w:tc>
        <w:tc>
          <w:tcPr>
            <w:tcW w:w="2410" w:type="dxa"/>
          </w:tcPr>
          <w:p w14:paraId="38AF272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นางปัทม์ ปราณอมรกิจ</w:t>
            </w:r>
          </w:p>
        </w:tc>
        <w:tc>
          <w:tcPr>
            <w:tcW w:w="1205" w:type="dxa"/>
          </w:tcPr>
          <w:p w14:paraId="327E9C1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E365D9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rPr>
              <w:t>Ph</w:t>
            </w:r>
            <w:r w:rsidRPr="0054174D">
              <w:rPr>
                <w:rFonts w:ascii="TH SarabunPSK" w:hAnsi="TH SarabunPSK" w:cs="TH SarabunPSK"/>
                <w:sz w:val="28"/>
                <w:cs/>
              </w:rPr>
              <w:t>.</w:t>
            </w:r>
            <w:r w:rsidRPr="0054174D">
              <w:rPr>
                <w:rFonts w:ascii="TH SarabunPSK" w:hAnsi="TH SarabunPSK" w:cs="TH SarabunPSK"/>
                <w:sz w:val="28"/>
              </w:rPr>
              <w:t>D</w:t>
            </w:r>
            <w:r w:rsidRPr="0054174D">
              <w:rPr>
                <w:rFonts w:ascii="TH SarabunPSK" w:hAnsi="TH SarabunPSK" w:cs="TH SarabunPSK"/>
                <w:sz w:val="28"/>
                <w:cs/>
              </w:rPr>
              <w:t>. (</w:t>
            </w:r>
            <w:r w:rsidRPr="0054174D">
              <w:rPr>
                <w:rFonts w:ascii="TH SarabunPSK" w:hAnsi="TH SarabunPSK" w:cs="TH SarabunPSK"/>
                <w:sz w:val="28"/>
              </w:rPr>
              <w:t>Sciences, Bioprocess engineering</w:t>
            </w:r>
            <w:r w:rsidRPr="0054174D">
              <w:rPr>
                <w:rFonts w:ascii="TH SarabunPSK" w:hAnsi="TH SarabunPSK" w:cs="TH SarabunPSK"/>
                <w:sz w:val="28"/>
                <w:cs/>
              </w:rPr>
              <w:t>)</w:t>
            </w:r>
          </w:p>
          <w:p w14:paraId="46B252A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(เทคโนโลยีชีวภาพ)</w:t>
            </w:r>
          </w:p>
          <w:p w14:paraId="421901B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(ชีวเคมีและชีวเคมีเทคโนโลยี)</w:t>
            </w:r>
          </w:p>
        </w:tc>
        <w:tc>
          <w:tcPr>
            <w:tcW w:w="2552" w:type="dxa"/>
          </w:tcPr>
          <w:p w14:paraId="5462D24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rPr>
              <w:t>Massey University, NZ</w:t>
            </w:r>
          </w:p>
          <w:p w14:paraId="6E297B47" w14:textId="77777777" w:rsidR="00FD3875" w:rsidRPr="0054174D" w:rsidRDefault="00FD3875" w:rsidP="008C0319">
            <w:pPr>
              <w:spacing w:line="209" w:lineRule="auto"/>
              <w:rPr>
                <w:rFonts w:ascii="TH SarabunPSK" w:hAnsi="TH SarabunPSK" w:cs="TH SarabunPSK"/>
                <w:sz w:val="28"/>
              </w:rPr>
            </w:pPr>
          </w:p>
          <w:p w14:paraId="486B474E" w14:textId="77777777" w:rsidR="00FD3875" w:rsidRPr="0054174D" w:rsidRDefault="00FD3875" w:rsidP="008C0319">
            <w:pPr>
              <w:spacing w:line="209" w:lineRule="auto"/>
              <w:rPr>
                <w:rFonts w:ascii="TH SarabunPSK" w:hAnsi="TH SarabunPSK" w:cs="TH SarabunPSK"/>
                <w:sz w:val="28"/>
              </w:rPr>
            </w:pPr>
          </w:p>
          <w:p w14:paraId="569B668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2BA5305" w14:textId="77777777" w:rsidR="00FD3875" w:rsidRPr="0054174D" w:rsidRDefault="00FD3875" w:rsidP="008C0319">
            <w:pPr>
              <w:spacing w:line="209" w:lineRule="auto"/>
              <w:rPr>
                <w:rFonts w:ascii="TH SarabunPSK" w:hAnsi="TH SarabunPSK" w:cs="TH SarabunPSK"/>
                <w:sz w:val="28"/>
              </w:rPr>
            </w:pPr>
          </w:p>
          <w:p w14:paraId="610F9CD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2F00BC8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2554</w:t>
            </w:r>
          </w:p>
          <w:p w14:paraId="4A4D210B" w14:textId="77777777" w:rsidR="00FD3875" w:rsidRPr="0054174D" w:rsidRDefault="00FD3875" w:rsidP="008C0319">
            <w:pPr>
              <w:spacing w:line="209" w:lineRule="auto"/>
              <w:jc w:val="center"/>
              <w:rPr>
                <w:rFonts w:ascii="TH SarabunPSK" w:hAnsi="TH SarabunPSK" w:cs="TH SarabunPSK"/>
                <w:sz w:val="28"/>
              </w:rPr>
            </w:pPr>
          </w:p>
          <w:p w14:paraId="0BF97DF6" w14:textId="77777777" w:rsidR="00FD3875" w:rsidRPr="0054174D" w:rsidRDefault="00FD3875" w:rsidP="008C0319">
            <w:pPr>
              <w:spacing w:line="209" w:lineRule="auto"/>
              <w:jc w:val="center"/>
              <w:rPr>
                <w:rFonts w:ascii="TH SarabunPSK" w:hAnsi="TH SarabunPSK" w:cs="TH SarabunPSK"/>
                <w:sz w:val="28"/>
              </w:rPr>
            </w:pPr>
          </w:p>
          <w:p w14:paraId="7D620D7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p w14:paraId="35ABC342" w14:textId="77777777" w:rsidR="00FD3875" w:rsidRPr="0054174D" w:rsidRDefault="00FD3875" w:rsidP="008C0319">
            <w:pPr>
              <w:spacing w:line="209" w:lineRule="auto"/>
              <w:jc w:val="center"/>
              <w:rPr>
                <w:rFonts w:ascii="TH SarabunPSK" w:hAnsi="TH SarabunPSK" w:cs="TH SarabunPSK"/>
                <w:sz w:val="28"/>
              </w:rPr>
            </w:pPr>
          </w:p>
          <w:p w14:paraId="196E8ED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2540</w:t>
            </w:r>
          </w:p>
        </w:tc>
        <w:tc>
          <w:tcPr>
            <w:tcW w:w="993" w:type="dxa"/>
          </w:tcPr>
          <w:p w14:paraId="4169F1F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47216FE3" w14:textId="77777777" w:rsidTr="008C0319">
        <w:trPr>
          <w:trHeight w:val="184"/>
        </w:trPr>
        <w:tc>
          <w:tcPr>
            <w:tcW w:w="426" w:type="dxa"/>
          </w:tcPr>
          <w:p w14:paraId="26035B76" w14:textId="3820A4E0"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3</w:t>
            </w:r>
          </w:p>
        </w:tc>
        <w:tc>
          <w:tcPr>
            <w:tcW w:w="2410" w:type="dxa"/>
          </w:tcPr>
          <w:p w14:paraId="69D896C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นางเพียงพิมพ์ ชิดบุรี</w:t>
            </w:r>
          </w:p>
        </w:tc>
        <w:tc>
          <w:tcPr>
            <w:tcW w:w="1205" w:type="dxa"/>
          </w:tcPr>
          <w:p w14:paraId="351E4DF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66A2544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(ชีววิทยา)</w:t>
            </w:r>
          </w:p>
          <w:p w14:paraId="7C88D7B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(ชีววิทยา)</w:t>
            </w:r>
          </w:p>
        </w:tc>
        <w:tc>
          <w:tcPr>
            <w:tcW w:w="2552" w:type="dxa"/>
          </w:tcPr>
          <w:p w14:paraId="28C7E40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78430C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54FC6F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2539</w:t>
            </w:r>
            <w:r w:rsidRPr="0054174D">
              <w:rPr>
                <w:rFonts w:ascii="TH SarabunPSK" w:hAnsi="TH SarabunPSK" w:cs="TH SarabunPSK"/>
                <w:szCs w:val="22"/>
                <w:cs/>
              </w:rPr>
              <w:t xml:space="preserve"> </w:t>
            </w:r>
            <w:r w:rsidRPr="0054174D">
              <w:rPr>
                <w:rFonts w:ascii="TH SarabunPSK" w:hAnsi="TH SarabunPSK" w:cs="TH SarabunPSK"/>
                <w:sz w:val="28"/>
              </w:rPr>
              <w:t>2536</w:t>
            </w:r>
          </w:p>
        </w:tc>
        <w:tc>
          <w:tcPr>
            <w:tcW w:w="993" w:type="dxa"/>
          </w:tcPr>
          <w:p w14:paraId="208FC91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409A3C8D" w14:textId="77777777" w:rsidTr="008C0319">
        <w:trPr>
          <w:trHeight w:val="184"/>
        </w:trPr>
        <w:tc>
          <w:tcPr>
            <w:tcW w:w="426" w:type="dxa"/>
          </w:tcPr>
          <w:p w14:paraId="68CE21B7" w14:textId="6238B8CD"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4</w:t>
            </w:r>
          </w:p>
        </w:tc>
        <w:tc>
          <w:tcPr>
            <w:tcW w:w="2410" w:type="dxa"/>
          </w:tcPr>
          <w:p w14:paraId="46F069E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นั</w:t>
            </w:r>
            <w:proofErr w:type="spellEnd"/>
            <w:r w:rsidRPr="0054174D">
              <w:rPr>
                <w:rFonts w:ascii="TH SarabunPSK" w:hAnsi="TH SarabunPSK" w:cs="TH SarabunPSK"/>
                <w:sz w:val="28"/>
                <w:cs/>
              </w:rPr>
              <w:t>นท</w:t>
            </w:r>
            <w:proofErr w:type="spellStart"/>
            <w:r w:rsidRPr="0054174D">
              <w:rPr>
                <w:rFonts w:ascii="TH SarabunPSK" w:hAnsi="TH SarabunPSK" w:cs="TH SarabunPSK"/>
                <w:sz w:val="28"/>
                <w:cs/>
              </w:rPr>
              <w:t>วรร</w:t>
            </w:r>
            <w:proofErr w:type="spellEnd"/>
            <w:r w:rsidRPr="0054174D">
              <w:rPr>
                <w:rFonts w:ascii="TH SarabunPSK" w:hAnsi="TH SarabunPSK" w:cs="TH SarabunPSK"/>
                <w:sz w:val="28"/>
                <w:cs/>
              </w:rPr>
              <w:t>ณ์  ไชยเรียน</w:t>
            </w:r>
          </w:p>
        </w:tc>
        <w:tc>
          <w:tcPr>
            <w:tcW w:w="1205" w:type="dxa"/>
          </w:tcPr>
          <w:p w14:paraId="101BCFD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1601F7F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6491F4A0"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ค.บ</w:t>
            </w:r>
            <w:proofErr w:type="spellEnd"/>
            <w:r w:rsidRPr="0054174D">
              <w:rPr>
                <w:rFonts w:ascii="TH SarabunPSK" w:hAnsi="TH SarabunPSK" w:cs="TH SarabunPSK"/>
                <w:sz w:val="28"/>
                <w:cs/>
              </w:rPr>
              <w:t>. (คณิตศาสตร์)</w:t>
            </w:r>
          </w:p>
        </w:tc>
        <w:tc>
          <w:tcPr>
            <w:tcW w:w="2552" w:type="dxa"/>
          </w:tcPr>
          <w:p w14:paraId="4E6285A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34AF18B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มหาวิทยาลัยราชภัฏเชียงราย</w:t>
            </w:r>
          </w:p>
        </w:tc>
        <w:tc>
          <w:tcPr>
            <w:tcW w:w="708" w:type="dxa"/>
          </w:tcPr>
          <w:p w14:paraId="3C54CAC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2546</w:t>
            </w:r>
          </w:p>
          <w:p w14:paraId="1BF4E08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2539</w:t>
            </w:r>
          </w:p>
        </w:tc>
        <w:tc>
          <w:tcPr>
            <w:tcW w:w="993" w:type="dxa"/>
          </w:tcPr>
          <w:p w14:paraId="1C5694E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0B6F9F63" w14:textId="77777777" w:rsidTr="008C0319">
        <w:trPr>
          <w:trHeight w:val="184"/>
        </w:trPr>
        <w:tc>
          <w:tcPr>
            <w:tcW w:w="426" w:type="dxa"/>
          </w:tcPr>
          <w:p w14:paraId="7811CBA1" w14:textId="3BDEC3DC"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5</w:t>
            </w:r>
          </w:p>
        </w:tc>
        <w:tc>
          <w:tcPr>
            <w:tcW w:w="2410" w:type="dxa"/>
          </w:tcPr>
          <w:p w14:paraId="5DBDDA9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นายศุภินันท์  จันมา</w:t>
            </w:r>
          </w:p>
        </w:tc>
        <w:tc>
          <w:tcPr>
            <w:tcW w:w="1205" w:type="dxa"/>
          </w:tcPr>
          <w:p w14:paraId="5777E3D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2D6C9B2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(คณิตศาสตร์ประยุกต์)</w:t>
            </w:r>
          </w:p>
          <w:p w14:paraId="3A88FE2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348B405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มหาวิทยาลัยเทคโนโลยีพระจอมเกล้าพระนครเหนือ</w:t>
            </w:r>
          </w:p>
          <w:p w14:paraId="5D2F199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มหาวิทยาลัยแม่โจ้</w:t>
            </w:r>
          </w:p>
        </w:tc>
        <w:tc>
          <w:tcPr>
            <w:tcW w:w="708" w:type="dxa"/>
          </w:tcPr>
          <w:p w14:paraId="72F5E8E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2559</w:t>
            </w:r>
          </w:p>
          <w:p w14:paraId="5EF5F74F" w14:textId="77777777" w:rsidR="00FD3875" w:rsidRPr="0054174D" w:rsidRDefault="00FD3875" w:rsidP="008C0319">
            <w:pPr>
              <w:spacing w:line="209" w:lineRule="auto"/>
              <w:jc w:val="center"/>
              <w:rPr>
                <w:rFonts w:ascii="TH SarabunPSK" w:hAnsi="TH SarabunPSK" w:cs="TH SarabunPSK"/>
                <w:sz w:val="28"/>
              </w:rPr>
            </w:pPr>
          </w:p>
          <w:p w14:paraId="1D1D6D7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2557</w:t>
            </w:r>
          </w:p>
        </w:tc>
        <w:tc>
          <w:tcPr>
            <w:tcW w:w="993" w:type="dxa"/>
          </w:tcPr>
          <w:p w14:paraId="0CFE1B7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4D54FE42" w14:textId="77777777" w:rsidTr="008C0319">
        <w:trPr>
          <w:trHeight w:val="184"/>
        </w:trPr>
        <w:tc>
          <w:tcPr>
            <w:tcW w:w="426" w:type="dxa"/>
          </w:tcPr>
          <w:p w14:paraId="54424A91" w14:textId="3B0C8586"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lastRenderedPageBreak/>
              <w:t>1</w:t>
            </w:r>
            <w:r w:rsidR="003D3909" w:rsidRPr="0054174D">
              <w:rPr>
                <w:rFonts w:ascii="TH SarabunPSK" w:eastAsia="SimSun" w:hAnsi="TH SarabunPSK" w:cs="TH SarabunPSK"/>
                <w:sz w:val="28"/>
                <w:cs/>
              </w:rPr>
              <w:t>6</w:t>
            </w:r>
          </w:p>
        </w:tc>
        <w:tc>
          <w:tcPr>
            <w:tcW w:w="2410" w:type="dxa"/>
          </w:tcPr>
          <w:p w14:paraId="0E337FF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ริประภา ศรีทอง</w:t>
            </w:r>
          </w:p>
        </w:tc>
        <w:tc>
          <w:tcPr>
            <w:tcW w:w="1205" w:type="dxa"/>
          </w:tcPr>
          <w:p w14:paraId="68C0A75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1E02CB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(เทคโนโลยีชีวภาพ)</w:t>
            </w:r>
          </w:p>
          <w:p w14:paraId="502125B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(จุลชีววิทยา)</w:t>
            </w:r>
          </w:p>
        </w:tc>
        <w:tc>
          <w:tcPr>
            <w:tcW w:w="2552" w:type="dxa"/>
          </w:tcPr>
          <w:p w14:paraId="22B12CF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สถาบ</w:t>
            </w:r>
            <w:proofErr w:type="spellStart"/>
            <w:r w:rsidRPr="0054174D">
              <w:rPr>
                <w:rFonts w:ascii="TH SarabunPSK" w:hAnsi="TH SarabunPSK" w:cs="TH SarabunPSK"/>
                <w:sz w:val="28"/>
                <w:cs/>
              </w:rPr>
              <w:t>ััน</w:t>
            </w:r>
            <w:proofErr w:type="spellEnd"/>
            <w:r w:rsidRPr="0054174D">
              <w:rPr>
                <w:rFonts w:ascii="TH SarabunPSK" w:hAnsi="TH SarabunPSK" w:cs="TH SarabunPSK"/>
                <w:sz w:val="28"/>
                <w:cs/>
              </w:rPr>
              <w:t>เทคโนโลยีพระจอมเกล้าเจ้าคุณทหารลาดกระบัง</w:t>
            </w:r>
          </w:p>
          <w:p w14:paraId="02168B6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35EF6E9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3D72BE8C" w14:textId="77777777" w:rsidR="00FD3875" w:rsidRPr="0054174D" w:rsidRDefault="00FD3875" w:rsidP="008C0319">
            <w:pPr>
              <w:spacing w:line="209" w:lineRule="auto"/>
              <w:rPr>
                <w:rFonts w:ascii="TH SarabunPSK" w:hAnsi="TH SarabunPSK" w:cs="TH SarabunPSK"/>
                <w:sz w:val="28"/>
              </w:rPr>
            </w:pPr>
          </w:p>
          <w:p w14:paraId="7604DEF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2548</w:t>
            </w:r>
          </w:p>
        </w:tc>
        <w:tc>
          <w:tcPr>
            <w:tcW w:w="993" w:type="dxa"/>
          </w:tcPr>
          <w:p w14:paraId="33EAAF5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134E8716" w14:textId="77777777" w:rsidTr="008C0319">
        <w:trPr>
          <w:trHeight w:val="184"/>
        </w:trPr>
        <w:tc>
          <w:tcPr>
            <w:tcW w:w="426" w:type="dxa"/>
          </w:tcPr>
          <w:p w14:paraId="50AB1486" w14:textId="2E2EB179"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7</w:t>
            </w:r>
          </w:p>
        </w:tc>
        <w:tc>
          <w:tcPr>
            <w:tcW w:w="2410" w:type="dxa"/>
          </w:tcPr>
          <w:p w14:paraId="4E3F3DC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นางสาวอรพรรณ จันทร์งาม</w:t>
            </w:r>
          </w:p>
        </w:tc>
        <w:tc>
          <w:tcPr>
            <w:tcW w:w="1205" w:type="dxa"/>
          </w:tcPr>
          <w:p w14:paraId="6B31169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553C73E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proofErr w:type="spellStart"/>
            <w:r w:rsidRPr="0054174D">
              <w:rPr>
                <w:rFonts w:ascii="TH SarabunPSK" w:hAnsi="TH SarabunPSK" w:cs="TH SarabunPSK"/>
                <w:sz w:val="28"/>
                <w:cs/>
              </w:rPr>
              <w:t>สถิิ</w:t>
            </w:r>
            <w:proofErr w:type="spellEnd"/>
            <w:r w:rsidRPr="0054174D">
              <w:rPr>
                <w:rFonts w:ascii="TH SarabunPSK" w:hAnsi="TH SarabunPSK" w:cs="TH SarabunPSK"/>
                <w:sz w:val="28"/>
                <w:cs/>
              </w:rPr>
              <w:t>ติประยุกต์</w:t>
            </w:r>
          </w:p>
          <w:p w14:paraId="0B371EB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วท.บ.คณ</w:t>
            </w:r>
            <w:proofErr w:type="spellStart"/>
            <w:r w:rsidRPr="0054174D">
              <w:rPr>
                <w:rFonts w:ascii="TH SarabunPSK" w:hAnsi="TH SarabunPSK" w:cs="TH SarabunPSK"/>
                <w:sz w:val="28"/>
                <w:cs/>
              </w:rPr>
              <w:t>ิิต</w:t>
            </w:r>
            <w:proofErr w:type="spellEnd"/>
            <w:r w:rsidRPr="0054174D">
              <w:rPr>
                <w:rFonts w:ascii="TH SarabunPSK" w:hAnsi="TH SarabunPSK" w:cs="TH SarabunPSK"/>
                <w:sz w:val="28"/>
                <w:cs/>
              </w:rPr>
              <w:t>ศาสตร์</w:t>
            </w:r>
          </w:p>
        </w:tc>
        <w:tc>
          <w:tcPr>
            <w:tcW w:w="2552" w:type="dxa"/>
          </w:tcPr>
          <w:p w14:paraId="5CA1218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2C8F03F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0598EE9C" w14:textId="77777777" w:rsidR="00FD3875" w:rsidRPr="0054174D" w:rsidRDefault="00FD3875" w:rsidP="008C0319">
            <w:pPr>
              <w:jc w:val="center"/>
              <w:rPr>
                <w:rFonts w:ascii="TH SarabunPSK" w:eastAsia="Times New Roman" w:hAnsi="TH SarabunPSK" w:cs="TH SarabunPSK"/>
                <w:sz w:val="28"/>
              </w:rPr>
            </w:pPr>
            <w:r w:rsidRPr="0054174D">
              <w:rPr>
                <w:rFonts w:ascii="TH SarabunPSK" w:hAnsi="TH SarabunPSK" w:cs="TH SarabunPSK"/>
                <w:sz w:val="28"/>
              </w:rPr>
              <w:t>2548</w:t>
            </w:r>
          </w:p>
          <w:p w14:paraId="5706872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2540</w:t>
            </w:r>
          </w:p>
        </w:tc>
        <w:tc>
          <w:tcPr>
            <w:tcW w:w="993" w:type="dxa"/>
          </w:tcPr>
          <w:p w14:paraId="307BAAA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739EE944" w14:textId="77777777" w:rsidTr="008C0319">
        <w:trPr>
          <w:trHeight w:val="184"/>
        </w:trPr>
        <w:tc>
          <w:tcPr>
            <w:tcW w:w="426" w:type="dxa"/>
          </w:tcPr>
          <w:p w14:paraId="46A1163B" w14:textId="59214A7D"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8</w:t>
            </w:r>
          </w:p>
        </w:tc>
        <w:tc>
          <w:tcPr>
            <w:tcW w:w="2410" w:type="dxa"/>
          </w:tcPr>
          <w:p w14:paraId="2CDEBAF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นายวัชรพงศ์ ศรีแสง</w:t>
            </w:r>
          </w:p>
        </w:tc>
        <w:tc>
          <w:tcPr>
            <w:tcW w:w="1205" w:type="dxa"/>
          </w:tcPr>
          <w:p w14:paraId="77B74DE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E355FC7"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(วิทยาศาสตร์เชิงคำนวณ)</w:t>
            </w:r>
          </w:p>
          <w:p w14:paraId="70A837A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(วิทยาศาสตร์เชิงคำนวณ)</w:t>
            </w:r>
          </w:p>
          <w:p w14:paraId="006CAE4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(ชีววิทยา)</w:t>
            </w:r>
          </w:p>
        </w:tc>
        <w:tc>
          <w:tcPr>
            <w:tcW w:w="2552" w:type="dxa"/>
          </w:tcPr>
          <w:p w14:paraId="6466D01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มหาวิทยาลัยวลัยลักษณ์</w:t>
            </w:r>
          </w:p>
          <w:p w14:paraId="574A6E61" w14:textId="77777777" w:rsidR="00FD3875" w:rsidRPr="0054174D" w:rsidRDefault="00FD3875" w:rsidP="008C0319">
            <w:pPr>
              <w:spacing w:line="209" w:lineRule="auto"/>
              <w:rPr>
                <w:rFonts w:ascii="TH SarabunPSK" w:hAnsi="TH SarabunPSK" w:cs="TH SarabunPSK"/>
                <w:sz w:val="28"/>
              </w:rPr>
            </w:pPr>
          </w:p>
          <w:p w14:paraId="5D796AF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มหาวิทยาลัยวลัยลักษณ์</w:t>
            </w:r>
          </w:p>
          <w:p w14:paraId="160A2708" w14:textId="77777777" w:rsidR="00FD3875" w:rsidRPr="0054174D" w:rsidRDefault="00FD3875" w:rsidP="008C0319">
            <w:pPr>
              <w:spacing w:line="209" w:lineRule="auto"/>
              <w:rPr>
                <w:rFonts w:ascii="TH SarabunPSK" w:hAnsi="TH SarabunPSK" w:cs="TH SarabunPSK"/>
                <w:sz w:val="28"/>
              </w:rPr>
            </w:pPr>
          </w:p>
          <w:p w14:paraId="1E881D7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6DE797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7FE62536" w14:textId="77777777" w:rsidR="00FD3875" w:rsidRPr="0054174D" w:rsidRDefault="00FD3875" w:rsidP="008C0319">
            <w:pPr>
              <w:spacing w:line="209" w:lineRule="auto"/>
              <w:jc w:val="center"/>
              <w:rPr>
                <w:rFonts w:ascii="TH SarabunPSK" w:hAnsi="TH SarabunPSK" w:cs="TH SarabunPSK"/>
                <w:sz w:val="28"/>
              </w:rPr>
            </w:pPr>
          </w:p>
          <w:p w14:paraId="3B2E932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04D06031" w14:textId="77777777" w:rsidR="00FD3875" w:rsidRPr="0054174D" w:rsidRDefault="00FD3875" w:rsidP="008C0319">
            <w:pPr>
              <w:spacing w:line="209" w:lineRule="auto"/>
              <w:jc w:val="center"/>
              <w:rPr>
                <w:rFonts w:ascii="TH SarabunPSK" w:hAnsi="TH SarabunPSK" w:cs="TH SarabunPSK"/>
                <w:sz w:val="28"/>
              </w:rPr>
            </w:pPr>
          </w:p>
          <w:p w14:paraId="4906F88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2545</w:t>
            </w:r>
          </w:p>
        </w:tc>
        <w:tc>
          <w:tcPr>
            <w:tcW w:w="993" w:type="dxa"/>
          </w:tcPr>
          <w:p w14:paraId="2B799D9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FD3875" w:rsidRPr="0054174D" w14:paraId="4F2C89DF" w14:textId="77777777" w:rsidTr="008C0319">
        <w:trPr>
          <w:trHeight w:val="184"/>
        </w:trPr>
        <w:tc>
          <w:tcPr>
            <w:tcW w:w="426" w:type="dxa"/>
          </w:tcPr>
          <w:p w14:paraId="3267BFE1" w14:textId="69F4299C"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1</w:t>
            </w:r>
            <w:r w:rsidR="003D3909" w:rsidRPr="0054174D">
              <w:rPr>
                <w:rFonts w:ascii="TH SarabunPSK" w:eastAsia="SimSun" w:hAnsi="TH SarabunPSK" w:cs="TH SarabunPSK"/>
                <w:sz w:val="28"/>
                <w:cs/>
              </w:rPr>
              <w:t>9</w:t>
            </w:r>
          </w:p>
        </w:tc>
        <w:tc>
          <w:tcPr>
            <w:tcW w:w="2410" w:type="dxa"/>
          </w:tcPr>
          <w:p w14:paraId="5138DD0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นางสาวกรุณา ใจนน</w:t>
            </w:r>
            <w:proofErr w:type="spellStart"/>
            <w:r w:rsidRPr="0054174D">
              <w:rPr>
                <w:rFonts w:ascii="TH SarabunPSK" w:hAnsi="TH SarabunPSK" w:cs="TH SarabunPSK"/>
                <w:sz w:val="28"/>
                <w:cs/>
              </w:rPr>
              <w:t>ถีย์</w:t>
            </w:r>
            <w:proofErr w:type="spellEnd"/>
          </w:p>
        </w:tc>
        <w:tc>
          <w:tcPr>
            <w:tcW w:w="1205" w:type="dxa"/>
          </w:tcPr>
          <w:p w14:paraId="0D850C0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65BF42D2" w14:textId="46F379AE"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 (เคมี)</w:t>
            </w:r>
          </w:p>
          <w:p w14:paraId="75735DA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6A8B7A32" w14:textId="058FE593"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3DBCFB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11E8D3AA" w14:textId="7C66F850"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2556</w:t>
            </w:r>
          </w:p>
          <w:p w14:paraId="2C0CEB9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2547</w:t>
            </w:r>
          </w:p>
        </w:tc>
        <w:tc>
          <w:tcPr>
            <w:tcW w:w="993" w:type="dxa"/>
          </w:tcPr>
          <w:p w14:paraId="06B7AB1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72F5B624" w14:textId="77777777" w:rsidTr="008C0319">
        <w:trPr>
          <w:trHeight w:val="184"/>
        </w:trPr>
        <w:tc>
          <w:tcPr>
            <w:tcW w:w="426" w:type="dxa"/>
          </w:tcPr>
          <w:p w14:paraId="7AB20008" w14:textId="24197BC7" w:rsidR="00FD3875" w:rsidRPr="0054174D" w:rsidRDefault="003D3909"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20</w:t>
            </w:r>
          </w:p>
        </w:tc>
        <w:tc>
          <w:tcPr>
            <w:tcW w:w="2410" w:type="dxa"/>
          </w:tcPr>
          <w:p w14:paraId="19B832D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ไภสัช</w:t>
            </w:r>
            <w:proofErr w:type="spellEnd"/>
            <w:r w:rsidRPr="0054174D">
              <w:rPr>
                <w:rFonts w:ascii="TH SarabunPSK" w:hAnsi="TH SarabunPSK" w:cs="TH SarabunPSK"/>
                <w:sz w:val="28"/>
                <w:cs/>
              </w:rPr>
              <w:t>ชา อินพูลใจ</w:t>
            </w:r>
          </w:p>
        </w:tc>
        <w:tc>
          <w:tcPr>
            <w:tcW w:w="1205" w:type="dxa"/>
          </w:tcPr>
          <w:p w14:paraId="4A820B7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รองศาสตราจารย์</w:t>
            </w:r>
          </w:p>
        </w:tc>
        <w:tc>
          <w:tcPr>
            <w:tcW w:w="2055" w:type="dxa"/>
          </w:tcPr>
          <w:p w14:paraId="79FD922A"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(คณิตศาสตร์ประยุกต์)</w:t>
            </w:r>
          </w:p>
          <w:p w14:paraId="0FDD443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w:t>
            </w:r>
          </w:p>
          <w:p w14:paraId="368F3F5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307E818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มหาวิทยาลัยเทคโนโลยีพระจอมเกล้าธนบุรี</w:t>
            </w:r>
          </w:p>
          <w:p w14:paraId="003C722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9F45F5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1EFB762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2561</w:t>
            </w:r>
          </w:p>
          <w:p w14:paraId="2FEFEE8A" w14:textId="77777777" w:rsidR="00FD3875" w:rsidRPr="0054174D" w:rsidRDefault="00FD3875" w:rsidP="008C0319">
            <w:pPr>
              <w:spacing w:line="209" w:lineRule="auto"/>
              <w:jc w:val="center"/>
              <w:rPr>
                <w:rFonts w:ascii="TH SarabunPSK" w:hAnsi="TH SarabunPSK" w:cs="TH SarabunPSK"/>
                <w:sz w:val="28"/>
              </w:rPr>
            </w:pPr>
          </w:p>
          <w:p w14:paraId="229EE51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44C7B61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2545</w:t>
            </w:r>
          </w:p>
        </w:tc>
        <w:tc>
          <w:tcPr>
            <w:tcW w:w="993" w:type="dxa"/>
          </w:tcPr>
          <w:p w14:paraId="3CA076A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3B765588" w14:textId="77777777" w:rsidTr="008C0319">
        <w:trPr>
          <w:trHeight w:val="184"/>
        </w:trPr>
        <w:tc>
          <w:tcPr>
            <w:tcW w:w="426" w:type="dxa"/>
          </w:tcPr>
          <w:p w14:paraId="5759877A" w14:textId="4B25CF51" w:rsidR="00FD3875" w:rsidRPr="0054174D" w:rsidRDefault="003D3909"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21</w:t>
            </w:r>
          </w:p>
        </w:tc>
        <w:tc>
          <w:tcPr>
            <w:tcW w:w="2410" w:type="dxa"/>
          </w:tcPr>
          <w:p w14:paraId="20AF2BA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นางสาวปภาวดี เนตรสุวรรณ</w:t>
            </w:r>
          </w:p>
        </w:tc>
        <w:tc>
          <w:tcPr>
            <w:tcW w:w="1205" w:type="dxa"/>
          </w:tcPr>
          <w:p w14:paraId="7B2AD22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4CD0141"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(วิทยาศาสตร์นาโนและเทคโนโลยีนาโน)</w:t>
            </w:r>
          </w:p>
          <w:p w14:paraId="37B5E16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w:t>
            </w:r>
          </w:p>
          <w:p w14:paraId="5795B8A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25DA0FB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99A0E5D" w14:textId="77777777" w:rsidR="00FD3875" w:rsidRPr="0054174D" w:rsidRDefault="00FD3875" w:rsidP="008C0319">
            <w:pPr>
              <w:spacing w:line="209" w:lineRule="auto"/>
              <w:rPr>
                <w:rFonts w:ascii="TH SarabunPSK" w:hAnsi="TH SarabunPSK" w:cs="TH SarabunPSK"/>
                <w:sz w:val="28"/>
              </w:rPr>
            </w:pPr>
          </w:p>
          <w:p w14:paraId="6625DDA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5B6122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4E3805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66BF7474" w14:textId="77777777" w:rsidR="00FD3875" w:rsidRPr="0054174D" w:rsidRDefault="00FD3875" w:rsidP="008C0319">
            <w:pPr>
              <w:spacing w:line="209" w:lineRule="auto"/>
              <w:jc w:val="center"/>
              <w:rPr>
                <w:rFonts w:ascii="TH SarabunPSK" w:hAnsi="TH SarabunPSK" w:cs="TH SarabunPSK"/>
                <w:sz w:val="28"/>
              </w:rPr>
            </w:pPr>
          </w:p>
          <w:p w14:paraId="59E360B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0302B09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2541</w:t>
            </w:r>
          </w:p>
        </w:tc>
        <w:tc>
          <w:tcPr>
            <w:tcW w:w="993" w:type="dxa"/>
          </w:tcPr>
          <w:p w14:paraId="193C5AD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35FF8FF7" w14:textId="77777777" w:rsidTr="008C0319">
        <w:trPr>
          <w:trHeight w:val="184"/>
        </w:trPr>
        <w:tc>
          <w:tcPr>
            <w:tcW w:w="426" w:type="dxa"/>
          </w:tcPr>
          <w:p w14:paraId="45BC284F" w14:textId="0688B7DE"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D3909" w:rsidRPr="0054174D">
              <w:rPr>
                <w:rFonts w:ascii="TH SarabunPSK" w:eastAsia="SimSun" w:hAnsi="TH SarabunPSK" w:cs="TH SarabunPSK"/>
                <w:sz w:val="28"/>
                <w:cs/>
              </w:rPr>
              <w:t>2</w:t>
            </w:r>
          </w:p>
        </w:tc>
        <w:tc>
          <w:tcPr>
            <w:tcW w:w="2410" w:type="dxa"/>
          </w:tcPr>
          <w:p w14:paraId="5E6339B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นายสุบิน ใจทา</w:t>
            </w:r>
          </w:p>
        </w:tc>
        <w:tc>
          <w:tcPr>
            <w:tcW w:w="1205" w:type="dxa"/>
          </w:tcPr>
          <w:p w14:paraId="1FAAD5B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77D67179"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(เคมี)</w:t>
            </w:r>
          </w:p>
          <w:p w14:paraId="78CC298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w:t>
            </w:r>
          </w:p>
          <w:p w14:paraId="4B62734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1AECD35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A749011"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4C79F6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93A702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2559</w:t>
            </w:r>
          </w:p>
          <w:p w14:paraId="01EE7F0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2553</w:t>
            </w:r>
          </w:p>
          <w:p w14:paraId="358C4C7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2548</w:t>
            </w:r>
          </w:p>
        </w:tc>
        <w:tc>
          <w:tcPr>
            <w:tcW w:w="993" w:type="dxa"/>
          </w:tcPr>
          <w:p w14:paraId="625D7287"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FD3875" w:rsidRPr="0054174D" w14:paraId="465E3C5A" w14:textId="77777777" w:rsidTr="008C0319">
        <w:trPr>
          <w:trHeight w:val="184"/>
        </w:trPr>
        <w:tc>
          <w:tcPr>
            <w:tcW w:w="426" w:type="dxa"/>
          </w:tcPr>
          <w:p w14:paraId="2842D84A" w14:textId="66D6867E"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D3909" w:rsidRPr="0054174D">
              <w:rPr>
                <w:rFonts w:ascii="TH SarabunPSK" w:eastAsia="SimSun" w:hAnsi="TH SarabunPSK" w:cs="TH SarabunPSK"/>
                <w:sz w:val="28"/>
                <w:cs/>
              </w:rPr>
              <w:t>3</w:t>
            </w:r>
          </w:p>
        </w:tc>
        <w:tc>
          <w:tcPr>
            <w:tcW w:w="2410" w:type="dxa"/>
          </w:tcPr>
          <w:p w14:paraId="2770556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นายสุริยง</w:t>
            </w:r>
            <w:proofErr w:type="spellStart"/>
            <w:r w:rsidRPr="0054174D">
              <w:rPr>
                <w:rFonts w:ascii="TH SarabunPSK" w:hAnsi="TH SarabunPSK" w:cs="TH SarabunPSK"/>
                <w:sz w:val="28"/>
                <w:cs/>
              </w:rPr>
              <w:t>ค์</w:t>
            </w:r>
            <w:proofErr w:type="spellEnd"/>
            <w:r w:rsidRPr="0054174D">
              <w:rPr>
                <w:rFonts w:ascii="TH SarabunPSK" w:hAnsi="TH SarabunPSK" w:cs="TH SarabunPSK"/>
                <w:sz w:val="28"/>
                <w:cs/>
              </w:rPr>
              <w:t xml:space="preserve"> ประชาเขียว</w:t>
            </w:r>
          </w:p>
        </w:tc>
        <w:tc>
          <w:tcPr>
            <w:tcW w:w="1205" w:type="dxa"/>
          </w:tcPr>
          <w:p w14:paraId="1B88B43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6677A35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(ฟิสิกส์ประยุกต์)</w:t>
            </w:r>
          </w:p>
          <w:p w14:paraId="16C1FAE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2AC32F8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1D03566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2416EA7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1E2D956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tc>
        <w:tc>
          <w:tcPr>
            <w:tcW w:w="993" w:type="dxa"/>
          </w:tcPr>
          <w:p w14:paraId="55CA20E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23B64270" w14:textId="77777777" w:rsidTr="008C0319">
        <w:trPr>
          <w:trHeight w:val="184"/>
        </w:trPr>
        <w:tc>
          <w:tcPr>
            <w:tcW w:w="426" w:type="dxa"/>
          </w:tcPr>
          <w:p w14:paraId="283E2622" w14:textId="497927C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D3909" w:rsidRPr="0054174D">
              <w:rPr>
                <w:rFonts w:ascii="TH SarabunPSK" w:eastAsia="SimSun" w:hAnsi="TH SarabunPSK" w:cs="TH SarabunPSK"/>
                <w:sz w:val="28"/>
                <w:cs/>
              </w:rPr>
              <w:t>4</w:t>
            </w:r>
          </w:p>
        </w:tc>
        <w:tc>
          <w:tcPr>
            <w:tcW w:w="2410" w:type="dxa"/>
          </w:tcPr>
          <w:p w14:paraId="7349AD3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นายกนกพงษ์  ศรีเที่ยง</w:t>
            </w:r>
          </w:p>
        </w:tc>
        <w:tc>
          <w:tcPr>
            <w:tcW w:w="1205" w:type="dxa"/>
          </w:tcPr>
          <w:p w14:paraId="6C87AA3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2B98FA1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(วิทยาศาสตร์สิ่งแวดล้อม)</w:t>
            </w:r>
          </w:p>
          <w:p w14:paraId="26BEE13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(ชีววิทยา)</w:t>
            </w:r>
          </w:p>
        </w:tc>
        <w:tc>
          <w:tcPr>
            <w:tcW w:w="2552" w:type="dxa"/>
          </w:tcPr>
          <w:p w14:paraId="03D25F1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8977922" w14:textId="77777777" w:rsidR="00FD3875" w:rsidRPr="0054174D" w:rsidRDefault="00FD3875" w:rsidP="008C0319">
            <w:pPr>
              <w:spacing w:line="209" w:lineRule="auto"/>
              <w:rPr>
                <w:rFonts w:ascii="TH SarabunPSK" w:hAnsi="TH SarabunPSK" w:cs="TH SarabunPSK"/>
                <w:sz w:val="28"/>
              </w:rPr>
            </w:pPr>
          </w:p>
          <w:p w14:paraId="260EDD8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มหาวิทยาลัยราช</w:t>
            </w:r>
            <w:proofErr w:type="spellStart"/>
            <w:r w:rsidRPr="0054174D">
              <w:rPr>
                <w:rFonts w:ascii="TH SarabunPSK" w:hAnsi="TH SarabunPSK" w:cs="TH SarabunPSK"/>
                <w:sz w:val="28"/>
                <w:cs/>
              </w:rPr>
              <w:t>ภัฎ</w:t>
            </w:r>
            <w:proofErr w:type="spellEnd"/>
            <w:r w:rsidRPr="0054174D">
              <w:rPr>
                <w:rFonts w:ascii="TH SarabunPSK" w:hAnsi="TH SarabunPSK" w:cs="TH SarabunPSK"/>
                <w:sz w:val="28"/>
                <w:cs/>
              </w:rPr>
              <w:t>เชียงใหม่</w:t>
            </w:r>
          </w:p>
        </w:tc>
        <w:tc>
          <w:tcPr>
            <w:tcW w:w="708" w:type="dxa"/>
          </w:tcPr>
          <w:p w14:paraId="2355452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194AE374" w14:textId="77777777" w:rsidR="00FD3875" w:rsidRPr="0054174D" w:rsidRDefault="00FD3875" w:rsidP="008C0319">
            <w:pPr>
              <w:spacing w:line="209" w:lineRule="auto"/>
              <w:jc w:val="center"/>
              <w:rPr>
                <w:rFonts w:ascii="TH SarabunPSK" w:hAnsi="TH SarabunPSK" w:cs="TH SarabunPSK"/>
                <w:sz w:val="28"/>
              </w:rPr>
            </w:pPr>
          </w:p>
          <w:p w14:paraId="69049D6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2550</w:t>
            </w:r>
          </w:p>
        </w:tc>
        <w:tc>
          <w:tcPr>
            <w:tcW w:w="993" w:type="dxa"/>
          </w:tcPr>
          <w:p w14:paraId="71173E1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เชียงราย</w:t>
            </w:r>
          </w:p>
        </w:tc>
      </w:tr>
      <w:tr w:rsidR="00FD3875" w:rsidRPr="0054174D" w14:paraId="6A4F2D4B" w14:textId="77777777" w:rsidTr="008C0319">
        <w:trPr>
          <w:trHeight w:val="184"/>
        </w:trPr>
        <w:tc>
          <w:tcPr>
            <w:tcW w:w="426" w:type="dxa"/>
          </w:tcPr>
          <w:p w14:paraId="221F982F" w14:textId="0B219839"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D3909" w:rsidRPr="0054174D">
              <w:rPr>
                <w:rFonts w:ascii="TH SarabunPSK" w:eastAsia="SimSun" w:hAnsi="TH SarabunPSK" w:cs="TH SarabunPSK"/>
                <w:sz w:val="28"/>
                <w:cs/>
              </w:rPr>
              <w:t>5</w:t>
            </w:r>
          </w:p>
        </w:tc>
        <w:tc>
          <w:tcPr>
            <w:tcW w:w="2410" w:type="dxa"/>
          </w:tcPr>
          <w:p w14:paraId="311E003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นายทนงศักดิ์  ยาทะเล</w:t>
            </w:r>
          </w:p>
        </w:tc>
        <w:tc>
          <w:tcPr>
            <w:tcW w:w="1205" w:type="dxa"/>
          </w:tcPr>
          <w:p w14:paraId="66FB203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4B0F967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 (คณิตศาสตร์ประยุกต์)</w:t>
            </w:r>
          </w:p>
          <w:p w14:paraId="300C9E8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6F29D96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(สถิติ)</w:t>
            </w:r>
          </w:p>
        </w:tc>
        <w:tc>
          <w:tcPr>
            <w:tcW w:w="2552" w:type="dxa"/>
          </w:tcPr>
          <w:p w14:paraId="3386787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w:t>
            </w:r>
            <w:proofErr w:type="spellStart"/>
            <w:r w:rsidRPr="0054174D">
              <w:rPr>
                <w:rFonts w:ascii="TH SarabunPSK" w:hAnsi="TH SarabunPSK" w:cs="TH SarabunPSK"/>
                <w:sz w:val="28"/>
                <w:cs/>
              </w:rPr>
              <w:t>สุร</w:t>
            </w:r>
            <w:proofErr w:type="spellEnd"/>
            <w:r w:rsidRPr="0054174D">
              <w:rPr>
                <w:rFonts w:ascii="TH SarabunPSK" w:hAnsi="TH SarabunPSK" w:cs="TH SarabunPSK"/>
                <w:sz w:val="28"/>
                <w:cs/>
              </w:rPr>
              <w:t>นารี</w:t>
            </w:r>
          </w:p>
          <w:p w14:paraId="48C88004" w14:textId="77777777" w:rsidR="00FD3875" w:rsidRPr="0054174D" w:rsidRDefault="00FD3875" w:rsidP="008C0319">
            <w:pPr>
              <w:spacing w:line="209" w:lineRule="auto"/>
              <w:rPr>
                <w:rFonts w:ascii="TH SarabunPSK" w:hAnsi="TH SarabunPSK" w:cs="TH SarabunPSK"/>
                <w:sz w:val="28"/>
              </w:rPr>
            </w:pPr>
          </w:p>
          <w:p w14:paraId="4EE3ECE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90500E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มหาวิทยาลัยขอนแก่น</w:t>
            </w:r>
          </w:p>
        </w:tc>
        <w:tc>
          <w:tcPr>
            <w:tcW w:w="708" w:type="dxa"/>
          </w:tcPr>
          <w:p w14:paraId="7000C90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p w14:paraId="692DF2D4" w14:textId="77777777" w:rsidR="00FD3875" w:rsidRPr="0054174D" w:rsidRDefault="00FD3875" w:rsidP="008C0319">
            <w:pPr>
              <w:spacing w:line="209" w:lineRule="auto"/>
              <w:jc w:val="center"/>
              <w:rPr>
                <w:rFonts w:ascii="TH SarabunPSK" w:hAnsi="TH SarabunPSK" w:cs="TH SarabunPSK"/>
                <w:sz w:val="28"/>
              </w:rPr>
            </w:pPr>
          </w:p>
          <w:p w14:paraId="22C999A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2536</w:t>
            </w:r>
          </w:p>
          <w:p w14:paraId="2B17EE4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2529</w:t>
            </w:r>
          </w:p>
        </w:tc>
        <w:tc>
          <w:tcPr>
            <w:tcW w:w="993" w:type="dxa"/>
          </w:tcPr>
          <w:p w14:paraId="501C575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195AF82C" w14:textId="77777777" w:rsidTr="008C0319">
        <w:trPr>
          <w:trHeight w:val="184"/>
        </w:trPr>
        <w:tc>
          <w:tcPr>
            <w:tcW w:w="426" w:type="dxa"/>
          </w:tcPr>
          <w:p w14:paraId="7A899924" w14:textId="0DA0035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D3909" w:rsidRPr="0054174D">
              <w:rPr>
                <w:rFonts w:ascii="TH SarabunPSK" w:eastAsia="SimSun" w:hAnsi="TH SarabunPSK" w:cs="TH SarabunPSK"/>
                <w:sz w:val="28"/>
                <w:cs/>
              </w:rPr>
              <w:t>6</w:t>
            </w:r>
          </w:p>
        </w:tc>
        <w:tc>
          <w:tcPr>
            <w:tcW w:w="2410" w:type="dxa"/>
          </w:tcPr>
          <w:p w14:paraId="0BC506C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นายเกรียงศักดิ์ วัฒนวิฑูร</w:t>
            </w:r>
          </w:p>
        </w:tc>
        <w:tc>
          <w:tcPr>
            <w:tcW w:w="1205" w:type="dxa"/>
          </w:tcPr>
          <w:p w14:paraId="20A2786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13F10AE4"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(คณิตศาสตร์ประยุกต์)</w:t>
            </w:r>
          </w:p>
          <w:p w14:paraId="213B84A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(คณิตศาสตร์ประยุกต์)</w:t>
            </w:r>
          </w:p>
          <w:p w14:paraId="035CBA8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วท.บ. (คณิตศาสตร์)</w:t>
            </w:r>
          </w:p>
          <w:p w14:paraId="176BDDC7" w14:textId="77777777" w:rsidR="00FD3875" w:rsidRPr="0054174D" w:rsidRDefault="00FD3875" w:rsidP="008C0319">
            <w:pPr>
              <w:spacing w:line="209" w:lineRule="auto"/>
              <w:rPr>
                <w:rFonts w:ascii="TH SarabunPSK" w:hAnsi="TH SarabunPSK" w:cs="TH SarabunPSK"/>
                <w:sz w:val="28"/>
                <w:cs/>
              </w:rPr>
            </w:pPr>
          </w:p>
        </w:tc>
        <w:tc>
          <w:tcPr>
            <w:tcW w:w="2552" w:type="dxa"/>
          </w:tcPr>
          <w:p w14:paraId="2027D8E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มหาวิทยาลัยเทคโนโลยีพระจอมเกล้าธนบุรี</w:t>
            </w:r>
          </w:p>
          <w:p w14:paraId="33B83BC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DDA2DCA" w14:textId="77777777" w:rsidR="00FD3875" w:rsidRPr="0054174D" w:rsidRDefault="00FD3875" w:rsidP="008C0319">
            <w:pPr>
              <w:spacing w:line="209" w:lineRule="auto"/>
              <w:rPr>
                <w:rFonts w:ascii="TH SarabunPSK" w:hAnsi="TH SarabunPSK" w:cs="TH SarabunPSK"/>
                <w:sz w:val="28"/>
              </w:rPr>
            </w:pPr>
          </w:p>
          <w:p w14:paraId="761B78D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16F6F35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1AE255E8" w14:textId="77777777" w:rsidR="00FD3875" w:rsidRPr="0054174D" w:rsidRDefault="00FD3875" w:rsidP="008C0319">
            <w:pPr>
              <w:spacing w:line="209" w:lineRule="auto"/>
              <w:jc w:val="center"/>
              <w:rPr>
                <w:rFonts w:ascii="TH SarabunPSK" w:hAnsi="TH SarabunPSK" w:cs="TH SarabunPSK"/>
                <w:sz w:val="28"/>
              </w:rPr>
            </w:pPr>
          </w:p>
          <w:p w14:paraId="78065E1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p w14:paraId="2753F2F8" w14:textId="77777777" w:rsidR="00FD3875" w:rsidRPr="0054174D" w:rsidRDefault="00FD3875" w:rsidP="008C0319">
            <w:pPr>
              <w:spacing w:line="209" w:lineRule="auto"/>
              <w:jc w:val="center"/>
              <w:rPr>
                <w:rFonts w:ascii="TH SarabunPSK" w:hAnsi="TH SarabunPSK" w:cs="TH SarabunPSK"/>
                <w:sz w:val="28"/>
              </w:rPr>
            </w:pPr>
          </w:p>
          <w:p w14:paraId="5A9CD58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2541</w:t>
            </w:r>
          </w:p>
        </w:tc>
        <w:tc>
          <w:tcPr>
            <w:tcW w:w="993" w:type="dxa"/>
          </w:tcPr>
          <w:p w14:paraId="4DB7A5A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0C8A611B" w14:textId="77777777" w:rsidTr="008C0319">
        <w:trPr>
          <w:trHeight w:val="184"/>
        </w:trPr>
        <w:tc>
          <w:tcPr>
            <w:tcW w:w="426" w:type="dxa"/>
          </w:tcPr>
          <w:p w14:paraId="51EF772A" w14:textId="5A72F738"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2</w:t>
            </w:r>
            <w:r w:rsidR="003D3909" w:rsidRPr="0054174D">
              <w:rPr>
                <w:rFonts w:ascii="TH SarabunPSK" w:eastAsia="SimSun" w:hAnsi="TH SarabunPSK" w:cs="TH SarabunPSK"/>
                <w:sz w:val="28"/>
              </w:rPr>
              <w:t>7</w:t>
            </w:r>
          </w:p>
        </w:tc>
        <w:tc>
          <w:tcPr>
            <w:tcW w:w="2410" w:type="dxa"/>
          </w:tcPr>
          <w:p w14:paraId="6ABB758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w:t>
            </w:r>
            <w:proofErr w:type="spellStart"/>
            <w:r w:rsidRPr="0054174D">
              <w:rPr>
                <w:rFonts w:ascii="TH SarabunPSK" w:hAnsi="TH SarabunPSK" w:cs="TH SarabunPSK"/>
                <w:sz w:val="28"/>
                <w:cs/>
              </w:rPr>
              <w:t>เนรัญ</w:t>
            </w:r>
            <w:proofErr w:type="spellEnd"/>
            <w:r w:rsidRPr="0054174D">
              <w:rPr>
                <w:rFonts w:ascii="TH SarabunPSK" w:hAnsi="TH SarabunPSK" w:cs="TH SarabunPSK"/>
                <w:sz w:val="28"/>
                <w:cs/>
              </w:rPr>
              <w:t>ชรา เกตุมี</w:t>
            </w:r>
          </w:p>
        </w:tc>
        <w:tc>
          <w:tcPr>
            <w:tcW w:w="1205" w:type="dxa"/>
          </w:tcPr>
          <w:p w14:paraId="34988BC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5B36C23B"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(สถิติประยุกต์)</w:t>
            </w:r>
          </w:p>
          <w:p w14:paraId="5EC63E14" w14:textId="77777777" w:rsidR="00FD3875" w:rsidRPr="0054174D" w:rsidRDefault="00FD3875" w:rsidP="008C0319">
            <w:pPr>
              <w:spacing w:line="209" w:lineRule="auto"/>
              <w:rPr>
                <w:rFonts w:ascii="TH SarabunPSK" w:hAnsi="TH SarabunPSK" w:cs="TH SarabunPSK"/>
                <w:sz w:val="28"/>
              </w:rPr>
            </w:pPr>
          </w:p>
          <w:p w14:paraId="76486DA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lastRenderedPageBreak/>
              <w:t xml:space="preserve">วท.ม. (สถิติประยุกต์) </w:t>
            </w:r>
          </w:p>
          <w:p w14:paraId="53A3076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305F66D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มหาวิทยาลัยเทคโนโลยีพระจอมเกล้าพระนครเหนือ</w:t>
            </w:r>
          </w:p>
          <w:p w14:paraId="56F9F67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มหาวิทยาลัยนเรศวร</w:t>
            </w:r>
          </w:p>
          <w:p w14:paraId="4E71065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610C88D9" w14:textId="5ED13C3D"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25</w:t>
            </w:r>
            <w:r w:rsidR="007839B4" w:rsidRPr="0054174D">
              <w:rPr>
                <w:rFonts w:ascii="TH SarabunPSK" w:hAnsi="TH SarabunPSK" w:cs="TH SarabunPSK"/>
                <w:sz w:val="28"/>
                <w:cs/>
              </w:rPr>
              <w:t>5</w:t>
            </w:r>
            <w:r w:rsidRPr="0054174D">
              <w:rPr>
                <w:rFonts w:ascii="TH SarabunPSK" w:hAnsi="TH SarabunPSK" w:cs="TH SarabunPSK"/>
                <w:sz w:val="28"/>
                <w:cs/>
              </w:rPr>
              <w:t>6</w:t>
            </w:r>
          </w:p>
          <w:p w14:paraId="38EADFD9" w14:textId="77777777" w:rsidR="00FD3875" w:rsidRPr="0054174D" w:rsidRDefault="00FD3875" w:rsidP="008C0319">
            <w:pPr>
              <w:spacing w:line="209" w:lineRule="auto"/>
              <w:jc w:val="center"/>
              <w:rPr>
                <w:rFonts w:ascii="TH SarabunPSK" w:hAnsi="TH SarabunPSK" w:cs="TH SarabunPSK"/>
                <w:sz w:val="28"/>
              </w:rPr>
            </w:pPr>
          </w:p>
          <w:p w14:paraId="259A5AB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2547</w:t>
            </w:r>
          </w:p>
          <w:p w14:paraId="2D96812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2542</w:t>
            </w:r>
          </w:p>
        </w:tc>
        <w:tc>
          <w:tcPr>
            <w:tcW w:w="993" w:type="dxa"/>
          </w:tcPr>
          <w:p w14:paraId="01E6C11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ตาก</w:t>
            </w:r>
          </w:p>
        </w:tc>
      </w:tr>
      <w:tr w:rsidR="00FD3875" w:rsidRPr="0054174D" w14:paraId="7394CB14" w14:textId="77777777" w:rsidTr="008C0319">
        <w:trPr>
          <w:trHeight w:val="184"/>
        </w:trPr>
        <w:tc>
          <w:tcPr>
            <w:tcW w:w="426" w:type="dxa"/>
          </w:tcPr>
          <w:p w14:paraId="33BC02CE" w14:textId="46B83095"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2</w:t>
            </w:r>
            <w:r w:rsidR="003D3909" w:rsidRPr="0054174D">
              <w:rPr>
                <w:rFonts w:ascii="TH SarabunPSK" w:eastAsia="SimSun" w:hAnsi="TH SarabunPSK" w:cs="TH SarabunPSK"/>
                <w:sz w:val="28"/>
              </w:rPr>
              <w:t>8</w:t>
            </w:r>
          </w:p>
        </w:tc>
        <w:tc>
          <w:tcPr>
            <w:tcW w:w="2410" w:type="dxa"/>
          </w:tcPr>
          <w:p w14:paraId="4EC479E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นายพายัพ เกตุชั่ง</w:t>
            </w:r>
          </w:p>
        </w:tc>
        <w:tc>
          <w:tcPr>
            <w:tcW w:w="1205" w:type="dxa"/>
          </w:tcPr>
          <w:p w14:paraId="6286A00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รองศาสตราจารย์</w:t>
            </w:r>
          </w:p>
        </w:tc>
        <w:tc>
          <w:tcPr>
            <w:tcW w:w="2055" w:type="dxa"/>
          </w:tcPr>
          <w:p w14:paraId="61B4FDCF"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(คณิตศาสตร์ประยุกต์)</w:t>
            </w:r>
          </w:p>
          <w:p w14:paraId="7779D7EC" w14:textId="48931A8A"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(คณิตศาสตร์ประยุกต์)</w:t>
            </w:r>
          </w:p>
          <w:p w14:paraId="185D5DE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50E7AFB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มหาวิทยาลัยเทคโนโลยีพระจอมเกล้าธนบุรี</w:t>
            </w:r>
          </w:p>
          <w:p w14:paraId="634C1E8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มหาวิทยาลัยเทคโนโลยีพระจอมเกล้าธนบุรี</w:t>
            </w:r>
          </w:p>
          <w:p w14:paraId="7A3BD2D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641586D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2554</w:t>
            </w:r>
          </w:p>
          <w:p w14:paraId="28E280B5" w14:textId="77777777" w:rsidR="00FD3875" w:rsidRPr="0054174D" w:rsidRDefault="00FD3875" w:rsidP="008C0319">
            <w:pPr>
              <w:spacing w:line="209" w:lineRule="auto"/>
              <w:jc w:val="center"/>
              <w:rPr>
                <w:rFonts w:ascii="TH SarabunPSK" w:hAnsi="TH SarabunPSK" w:cs="TH SarabunPSK"/>
                <w:sz w:val="28"/>
              </w:rPr>
            </w:pPr>
          </w:p>
          <w:p w14:paraId="147065B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36FBD02A" w14:textId="77777777" w:rsidR="00FD3875" w:rsidRPr="0054174D" w:rsidRDefault="00FD3875" w:rsidP="008C0319">
            <w:pPr>
              <w:spacing w:line="209" w:lineRule="auto"/>
              <w:jc w:val="center"/>
              <w:rPr>
                <w:rFonts w:ascii="TH SarabunPSK" w:hAnsi="TH SarabunPSK" w:cs="TH SarabunPSK"/>
                <w:sz w:val="28"/>
              </w:rPr>
            </w:pPr>
          </w:p>
          <w:p w14:paraId="756DA03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tc>
        <w:tc>
          <w:tcPr>
            <w:tcW w:w="993" w:type="dxa"/>
          </w:tcPr>
          <w:p w14:paraId="09A755D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049EF935" w14:textId="77777777" w:rsidTr="008C0319">
        <w:trPr>
          <w:trHeight w:val="184"/>
        </w:trPr>
        <w:tc>
          <w:tcPr>
            <w:tcW w:w="426" w:type="dxa"/>
          </w:tcPr>
          <w:p w14:paraId="2E3FC464" w14:textId="01D4A359"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2</w:t>
            </w:r>
            <w:r w:rsidR="003D3909" w:rsidRPr="0054174D">
              <w:rPr>
                <w:rFonts w:ascii="TH SarabunPSK" w:eastAsia="SimSun" w:hAnsi="TH SarabunPSK" w:cs="TH SarabunPSK"/>
                <w:sz w:val="28"/>
                <w:cs/>
              </w:rPr>
              <w:t>9</w:t>
            </w:r>
          </w:p>
        </w:tc>
        <w:tc>
          <w:tcPr>
            <w:tcW w:w="2410" w:type="dxa"/>
          </w:tcPr>
          <w:p w14:paraId="5F5DE93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นายธวัชชัย ปัญญาติ</w:t>
            </w:r>
            <w:proofErr w:type="spellStart"/>
            <w:r w:rsidRPr="0054174D">
              <w:rPr>
                <w:rFonts w:ascii="TH SarabunPSK" w:hAnsi="TH SarabunPSK" w:cs="TH SarabunPSK"/>
                <w:sz w:val="28"/>
                <w:cs/>
              </w:rPr>
              <w:t>๊บ</w:t>
            </w:r>
            <w:proofErr w:type="spellEnd"/>
          </w:p>
        </w:tc>
        <w:tc>
          <w:tcPr>
            <w:tcW w:w="1205" w:type="dxa"/>
          </w:tcPr>
          <w:p w14:paraId="30C81E3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083B47BF"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w:t>
            </w:r>
          </w:p>
          <w:p w14:paraId="653C2D39" w14:textId="4E6E007D"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(คณิตศาสตร์ประยุกต์)</w:t>
            </w:r>
          </w:p>
          <w:p w14:paraId="509FBE7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วศ.บ. (วิศวกรรมเหมืองแร่)</w:t>
            </w:r>
          </w:p>
        </w:tc>
        <w:tc>
          <w:tcPr>
            <w:tcW w:w="2552" w:type="dxa"/>
          </w:tcPr>
          <w:p w14:paraId="1B59F3F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4F1B27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75911C5" w14:textId="77777777" w:rsidR="00FD3875" w:rsidRPr="0054174D" w:rsidRDefault="00FD3875" w:rsidP="008C0319">
            <w:pPr>
              <w:spacing w:line="209" w:lineRule="auto"/>
              <w:rPr>
                <w:rFonts w:ascii="TH SarabunPSK" w:hAnsi="TH SarabunPSK" w:cs="TH SarabunPSK"/>
                <w:sz w:val="28"/>
              </w:rPr>
            </w:pPr>
          </w:p>
          <w:p w14:paraId="1F0B7A6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1664627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2554</w:t>
            </w:r>
          </w:p>
          <w:p w14:paraId="24234CC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794508F7" w14:textId="77777777" w:rsidR="00FD3875" w:rsidRPr="0054174D" w:rsidRDefault="00FD3875" w:rsidP="008C0319">
            <w:pPr>
              <w:spacing w:line="209" w:lineRule="auto"/>
              <w:jc w:val="center"/>
              <w:rPr>
                <w:rFonts w:ascii="TH SarabunPSK" w:hAnsi="TH SarabunPSK" w:cs="TH SarabunPSK"/>
                <w:sz w:val="28"/>
              </w:rPr>
            </w:pPr>
          </w:p>
          <w:p w14:paraId="6875DF0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2541</w:t>
            </w:r>
          </w:p>
        </w:tc>
        <w:tc>
          <w:tcPr>
            <w:tcW w:w="993" w:type="dxa"/>
          </w:tcPr>
          <w:p w14:paraId="0CFA97D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7A2BC665" w14:textId="77777777" w:rsidTr="008C0319">
        <w:trPr>
          <w:trHeight w:val="184"/>
        </w:trPr>
        <w:tc>
          <w:tcPr>
            <w:tcW w:w="426" w:type="dxa"/>
          </w:tcPr>
          <w:p w14:paraId="61CB1648" w14:textId="2813ABDE" w:rsidR="00FD3875" w:rsidRPr="0054174D" w:rsidRDefault="003D3909"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30</w:t>
            </w:r>
          </w:p>
        </w:tc>
        <w:tc>
          <w:tcPr>
            <w:tcW w:w="2410" w:type="dxa"/>
          </w:tcPr>
          <w:p w14:paraId="4722B28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นางสาวอารุณี วงษ์ขาว</w:t>
            </w:r>
          </w:p>
        </w:tc>
        <w:tc>
          <w:tcPr>
            <w:tcW w:w="1205" w:type="dxa"/>
          </w:tcPr>
          <w:p w14:paraId="1928C8B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4CA96AED"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(สถิติประยุกต์)</w:t>
            </w:r>
          </w:p>
          <w:p w14:paraId="1A77DA65" w14:textId="77777777" w:rsidR="00FD3875" w:rsidRPr="0054174D" w:rsidRDefault="00FD3875" w:rsidP="008C0319">
            <w:pPr>
              <w:spacing w:line="209" w:lineRule="auto"/>
              <w:rPr>
                <w:rFonts w:ascii="TH SarabunPSK" w:hAnsi="TH SarabunPSK" w:cs="TH SarabunPSK"/>
                <w:sz w:val="28"/>
              </w:rPr>
            </w:pPr>
          </w:p>
          <w:p w14:paraId="0302156F" w14:textId="6D15ABE0"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(สถิติประยุกต์)</w:t>
            </w:r>
          </w:p>
          <w:p w14:paraId="01FCF46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6038EC4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มหาวิทยาลัยเทคโนโลยีพระจอมเกล้าพระนครเหนือ</w:t>
            </w:r>
          </w:p>
          <w:p w14:paraId="02CD875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1CD796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2B7671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30FAEC2C" w14:textId="77777777" w:rsidR="00FD3875" w:rsidRPr="0054174D" w:rsidRDefault="00FD3875" w:rsidP="008C0319">
            <w:pPr>
              <w:spacing w:line="209" w:lineRule="auto"/>
              <w:jc w:val="center"/>
              <w:rPr>
                <w:rFonts w:ascii="TH SarabunPSK" w:hAnsi="TH SarabunPSK" w:cs="TH SarabunPSK"/>
                <w:sz w:val="28"/>
              </w:rPr>
            </w:pPr>
          </w:p>
          <w:p w14:paraId="25430F6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p w14:paraId="18B2BDD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tc>
        <w:tc>
          <w:tcPr>
            <w:tcW w:w="993" w:type="dxa"/>
          </w:tcPr>
          <w:p w14:paraId="1C295EE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FB7424C" w14:textId="77777777" w:rsidTr="008C0319">
        <w:trPr>
          <w:trHeight w:val="184"/>
        </w:trPr>
        <w:tc>
          <w:tcPr>
            <w:tcW w:w="426" w:type="dxa"/>
          </w:tcPr>
          <w:p w14:paraId="7C670D25" w14:textId="6389472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3</w:t>
            </w:r>
            <w:r w:rsidR="003D3909" w:rsidRPr="0054174D">
              <w:rPr>
                <w:rFonts w:ascii="TH SarabunPSK" w:eastAsia="SimSun" w:hAnsi="TH SarabunPSK" w:cs="TH SarabunPSK"/>
                <w:sz w:val="28"/>
              </w:rPr>
              <w:t>1</w:t>
            </w:r>
          </w:p>
        </w:tc>
        <w:tc>
          <w:tcPr>
            <w:tcW w:w="2410" w:type="dxa"/>
          </w:tcPr>
          <w:p w14:paraId="1870396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ริลักษณ์ ผลอินทร์</w:t>
            </w:r>
          </w:p>
        </w:tc>
        <w:tc>
          <w:tcPr>
            <w:tcW w:w="1205" w:type="dxa"/>
          </w:tcPr>
          <w:p w14:paraId="2457131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B8417B2"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w:t>
            </w:r>
          </w:p>
          <w:p w14:paraId="558DE64C" w14:textId="736FA2DD"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180371" w:rsidRPr="0054174D">
              <w:rPr>
                <w:rFonts w:ascii="TH SarabunPSK" w:hAnsi="TH SarabunPSK" w:cs="TH SarabunPSK"/>
                <w:sz w:val="28"/>
              </w:rPr>
              <w:t xml:space="preserve"> </w:t>
            </w:r>
            <w:r w:rsidRPr="0054174D">
              <w:rPr>
                <w:rFonts w:ascii="TH SarabunPSK" w:hAnsi="TH SarabunPSK" w:cs="TH SarabunPSK"/>
                <w:sz w:val="28"/>
                <w:cs/>
              </w:rPr>
              <w:t>(คณิตศาสตร์ประยุกต์)</w:t>
            </w:r>
          </w:p>
          <w:p w14:paraId="3FC8DB4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1790512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686781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FBA27A1" w14:textId="77777777" w:rsidR="00FD3875" w:rsidRPr="0054174D" w:rsidRDefault="00FD3875" w:rsidP="008C0319">
            <w:pPr>
              <w:spacing w:line="209" w:lineRule="auto"/>
              <w:rPr>
                <w:rFonts w:ascii="TH SarabunPSK" w:hAnsi="TH SarabunPSK" w:cs="TH SarabunPSK"/>
                <w:sz w:val="28"/>
              </w:rPr>
            </w:pPr>
          </w:p>
          <w:p w14:paraId="638F2F7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071BE7B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2562</w:t>
            </w:r>
          </w:p>
          <w:p w14:paraId="5495B71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0E9CE19E" w14:textId="77777777" w:rsidR="00FD3875" w:rsidRPr="0054174D" w:rsidRDefault="00FD3875" w:rsidP="008C0319">
            <w:pPr>
              <w:spacing w:line="209" w:lineRule="auto"/>
              <w:jc w:val="center"/>
              <w:rPr>
                <w:rFonts w:ascii="TH SarabunPSK" w:hAnsi="TH SarabunPSK" w:cs="TH SarabunPSK"/>
                <w:sz w:val="28"/>
              </w:rPr>
            </w:pPr>
          </w:p>
          <w:p w14:paraId="3388271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tc>
        <w:tc>
          <w:tcPr>
            <w:tcW w:w="993" w:type="dxa"/>
          </w:tcPr>
          <w:p w14:paraId="09507C2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EF3FDA9" w14:textId="77777777" w:rsidTr="008C0319">
        <w:trPr>
          <w:trHeight w:val="184"/>
        </w:trPr>
        <w:tc>
          <w:tcPr>
            <w:tcW w:w="426" w:type="dxa"/>
          </w:tcPr>
          <w:p w14:paraId="647759EA" w14:textId="316EBC4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3</w:t>
            </w:r>
            <w:r w:rsidR="003D3909" w:rsidRPr="0054174D">
              <w:rPr>
                <w:rFonts w:ascii="TH SarabunPSK" w:eastAsia="SimSun" w:hAnsi="TH SarabunPSK" w:cs="TH SarabunPSK"/>
                <w:sz w:val="28"/>
              </w:rPr>
              <w:t>2</w:t>
            </w:r>
          </w:p>
        </w:tc>
        <w:tc>
          <w:tcPr>
            <w:tcW w:w="2410" w:type="dxa"/>
          </w:tcPr>
          <w:p w14:paraId="51C14D0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ทั</w:t>
            </w:r>
            <w:proofErr w:type="spellEnd"/>
            <w:r w:rsidRPr="0054174D">
              <w:rPr>
                <w:rFonts w:ascii="TH SarabunPSK" w:hAnsi="TH SarabunPSK" w:cs="TH SarabunPSK"/>
                <w:sz w:val="28"/>
                <w:cs/>
              </w:rPr>
              <w:t>ศว</w:t>
            </w:r>
            <w:proofErr w:type="spellStart"/>
            <w:r w:rsidRPr="0054174D">
              <w:rPr>
                <w:rFonts w:ascii="TH SarabunPSK" w:hAnsi="TH SarabunPSK" w:cs="TH SarabunPSK"/>
                <w:sz w:val="28"/>
                <w:cs/>
              </w:rPr>
              <w:t>รร</w:t>
            </w:r>
            <w:proofErr w:type="spellEnd"/>
            <w:r w:rsidRPr="0054174D">
              <w:rPr>
                <w:rFonts w:ascii="TH SarabunPSK" w:hAnsi="TH SarabunPSK" w:cs="TH SarabunPSK"/>
                <w:sz w:val="28"/>
                <w:cs/>
              </w:rPr>
              <w:t>ณ อินทะสร้อย</w:t>
            </w:r>
          </w:p>
        </w:tc>
        <w:tc>
          <w:tcPr>
            <w:tcW w:w="1205" w:type="dxa"/>
          </w:tcPr>
          <w:p w14:paraId="7FB522B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6302B00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วท.ม. (สถิติประยุกต์) </w:t>
            </w:r>
          </w:p>
          <w:p w14:paraId="7927269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.บ. (การสอนวิทยาศาสตร์และคณิตศาสตร์)</w:t>
            </w:r>
          </w:p>
        </w:tc>
        <w:tc>
          <w:tcPr>
            <w:tcW w:w="2552" w:type="dxa"/>
          </w:tcPr>
          <w:p w14:paraId="6E00AEA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B39D65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มหาวิทยาลัยขอนแก่น</w:t>
            </w:r>
          </w:p>
        </w:tc>
        <w:tc>
          <w:tcPr>
            <w:tcW w:w="708" w:type="dxa"/>
          </w:tcPr>
          <w:p w14:paraId="64DFFFE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0068FAE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tc>
        <w:tc>
          <w:tcPr>
            <w:tcW w:w="993" w:type="dxa"/>
          </w:tcPr>
          <w:p w14:paraId="566EAD1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4C2647C0" w14:textId="77777777" w:rsidTr="008C0319">
        <w:trPr>
          <w:trHeight w:val="184"/>
        </w:trPr>
        <w:tc>
          <w:tcPr>
            <w:tcW w:w="426" w:type="dxa"/>
          </w:tcPr>
          <w:p w14:paraId="2157399A" w14:textId="42892E14"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3D3909" w:rsidRPr="0054174D">
              <w:rPr>
                <w:rFonts w:ascii="TH SarabunPSK" w:eastAsia="SimSun" w:hAnsi="TH SarabunPSK" w:cs="TH SarabunPSK"/>
                <w:sz w:val="28"/>
                <w:cs/>
              </w:rPr>
              <w:t>3</w:t>
            </w:r>
          </w:p>
        </w:tc>
        <w:tc>
          <w:tcPr>
            <w:tcW w:w="2410" w:type="dxa"/>
          </w:tcPr>
          <w:p w14:paraId="2A49908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นางสาวมานิตา ดุมกลาง</w:t>
            </w:r>
          </w:p>
        </w:tc>
        <w:tc>
          <w:tcPr>
            <w:tcW w:w="1205" w:type="dxa"/>
          </w:tcPr>
          <w:p w14:paraId="63396A3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2CADD45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 (เคมี)</w:t>
            </w:r>
          </w:p>
          <w:p w14:paraId="23B9000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w:t>
            </w:r>
          </w:p>
          <w:p w14:paraId="0B43CDC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43397FE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FED1831"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5C5BDA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E09B62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2554</w:t>
            </w:r>
          </w:p>
          <w:p w14:paraId="359E44D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p w14:paraId="13C304C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2540</w:t>
            </w:r>
          </w:p>
        </w:tc>
        <w:tc>
          <w:tcPr>
            <w:tcW w:w="993" w:type="dxa"/>
          </w:tcPr>
          <w:p w14:paraId="3B9B33F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7338B61F" w14:textId="77777777" w:rsidTr="008C0319">
        <w:trPr>
          <w:trHeight w:val="184"/>
        </w:trPr>
        <w:tc>
          <w:tcPr>
            <w:tcW w:w="426" w:type="dxa"/>
          </w:tcPr>
          <w:p w14:paraId="739B7E98" w14:textId="1F32B033"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3D3909" w:rsidRPr="0054174D">
              <w:rPr>
                <w:rFonts w:ascii="TH SarabunPSK" w:eastAsia="SimSun" w:hAnsi="TH SarabunPSK" w:cs="TH SarabunPSK"/>
                <w:sz w:val="28"/>
                <w:cs/>
              </w:rPr>
              <w:t>4</w:t>
            </w:r>
          </w:p>
        </w:tc>
        <w:tc>
          <w:tcPr>
            <w:tcW w:w="2410" w:type="dxa"/>
          </w:tcPr>
          <w:p w14:paraId="2F54720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นายเฉลา วงศ์แสง</w:t>
            </w:r>
          </w:p>
        </w:tc>
        <w:tc>
          <w:tcPr>
            <w:tcW w:w="1205" w:type="dxa"/>
          </w:tcPr>
          <w:p w14:paraId="55A6295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628BCE8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 (ฟิสิกส์)</w:t>
            </w:r>
          </w:p>
          <w:p w14:paraId="28801E6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w:t>
            </w:r>
          </w:p>
          <w:p w14:paraId="561A9F0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5653619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7D4222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02FA19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มหาวิทยาลัยรามคำแหง</w:t>
            </w:r>
          </w:p>
        </w:tc>
        <w:tc>
          <w:tcPr>
            <w:tcW w:w="708" w:type="dxa"/>
          </w:tcPr>
          <w:p w14:paraId="3E55F84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2556</w:t>
            </w:r>
          </w:p>
          <w:p w14:paraId="0322123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p w14:paraId="4D216AB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2538</w:t>
            </w:r>
          </w:p>
        </w:tc>
        <w:tc>
          <w:tcPr>
            <w:tcW w:w="993" w:type="dxa"/>
          </w:tcPr>
          <w:p w14:paraId="1609060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1F963C49" w14:textId="77777777" w:rsidTr="008C0319">
        <w:trPr>
          <w:trHeight w:val="184"/>
        </w:trPr>
        <w:tc>
          <w:tcPr>
            <w:tcW w:w="426" w:type="dxa"/>
          </w:tcPr>
          <w:p w14:paraId="61AFA7F7" w14:textId="32B88EF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3</w:t>
            </w:r>
            <w:r w:rsidR="003D3909" w:rsidRPr="0054174D">
              <w:rPr>
                <w:rFonts w:ascii="TH SarabunPSK" w:eastAsia="SimSun" w:hAnsi="TH SarabunPSK" w:cs="TH SarabunPSK"/>
                <w:sz w:val="28"/>
                <w:cs/>
              </w:rPr>
              <w:t>5</w:t>
            </w:r>
          </w:p>
        </w:tc>
        <w:tc>
          <w:tcPr>
            <w:tcW w:w="2410" w:type="dxa"/>
          </w:tcPr>
          <w:p w14:paraId="2ACB8D5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นางสาวธิดารัตน์ คงทน</w:t>
            </w:r>
          </w:p>
        </w:tc>
        <w:tc>
          <w:tcPr>
            <w:tcW w:w="1205" w:type="dxa"/>
          </w:tcPr>
          <w:p w14:paraId="5DFB126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03FF0A8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w:t>
            </w:r>
          </w:p>
          <w:p w14:paraId="6A43036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27E7638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72E1562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49B4086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1AB2AA8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tc>
        <w:tc>
          <w:tcPr>
            <w:tcW w:w="993" w:type="dxa"/>
          </w:tcPr>
          <w:p w14:paraId="53452B2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69B8711C" w14:textId="77777777" w:rsidTr="008C0319">
        <w:trPr>
          <w:trHeight w:val="184"/>
        </w:trPr>
        <w:tc>
          <w:tcPr>
            <w:tcW w:w="426" w:type="dxa"/>
          </w:tcPr>
          <w:p w14:paraId="61937550" w14:textId="67B78620"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3</w:t>
            </w:r>
            <w:r w:rsidR="003D3909" w:rsidRPr="0054174D">
              <w:rPr>
                <w:rFonts w:ascii="TH SarabunPSK" w:eastAsia="SimSun" w:hAnsi="TH SarabunPSK" w:cs="TH SarabunPSK"/>
                <w:sz w:val="28"/>
              </w:rPr>
              <w:t>6</w:t>
            </w:r>
          </w:p>
        </w:tc>
        <w:tc>
          <w:tcPr>
            <w:tcW w:w="2410" w:type="dxa"/>
          </w:tcPr>
          <w:p w14:paraId="7108722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นางบุณฑริก รอดบำรุง</w:t>
            </w:r>
          </w:p>
        </w:tc>
        <w:tc>
          <w:tcPr>
            <w:tcW w:w="1205" w:type="dxa"/>
          </w:tcPr>
          <w:p w14:paraId="6C0F1D5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AE4E1F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(ชีววิทยา)</w:t>
            </w:r>
          </w:p>
          <w:p w14:paraId="59BE122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(เทคโนโลยีชีวภาพ)</w:t>
            </w:r>
          </w:p>
        </w:tc>
        <w:tc>
          <w:tcPr>
            <w:tcW w:w="2552" w:type="dxa"/>
          </w:tcPr>
          <w:p w14:paraId="6BCB564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72BADD0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สถาบันเทคโนโลยีพระจอมเกล้าเจ้าคุณทหารลาดกระบัง</w:t>
            </w:r>
          </w:p>
        </w:tc>
        <w:tc>
          <w:tcPr>
            <w:tcW w:w="708" w:type="dxa"/>
          </w:tcPr>
          <w:p w14:paraId="05BD542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4B51CEC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tc>
        <w:tc>
          <w:tcPr>
            <w:tcW w:w="993" w:type="dxa"/>
          </w:tcPr>
          <w:p w14:paraId="1C75AE9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ตาก</w:t>
            </w:r>
          </w:p>
        </w:tc>
      </w:tr>
      <w:tr w:rsidR="00FD3875" w:rsidRPr="0054174D" w14:paraId="71CD119A" w14:textId="77777777" w:rsidTr="008C0319">
        <w:trPr>
          <w:trHeight w:val="184"/>
        </w:trPr>
        <w:tc>
          <w:tcPr>
            <w:tcW w:w="426" w:type="dxa"/>
          </w:tcPr>
          <w:p w14:paraId="63D8223A" w14:textId="77CC39B9"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rPr>
              <w:t>3</w:t>
            </w:r>
            <w:r w:rsidR="003D3909" w:rsidRPr="0054174D">
              <w:rPr>
                <w:rFonts w:ascii="TH SarabunPSK" w:eastAsia="SimSun" w:hAnsi="TH SarabunPSK" w:cs="TH SarabunPSK"/>
                <w:sz w:val="28"/>
              </w:rPr>
              <w:t>7</w:t>
            </w:r>
          </w:p>
        </w:tc>
        <w:tc>
          <w:tcPr>
            <w:tcW w:w="2410" w:type="dxa"/>
          </w:tcPr>
          <w:p w14:paraId="75A5E9D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ธนิสส</w:t>
            </w:r>
            <w:proofErr w:type="spellEnd"/>
            <w:r w:rsidRPr="0054174D">
              <w:rPr>
                <w:rFonts w:ascii="TH SarabunPSK" w:hAnsi="TH SarabunPSK" w:cs="TH SarabunPSK"/>
                <w:sz w:val="28"/>
                <w:cs/>
              </w:rPr>
              <w:t>รา พินิจมนตรี</w:t>
            </w:r>
          </w:p>
        </w:tc>
        <w:tc>
          <w:tcPr>
            <w:tcW w:w="1205" w:type="dxa"/>
          </w:tcPr>
          <w:p w14:paraId="790947C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7413999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 (เคมี)</w:t>
            </w:r>
          </w:p>
          <w:p w14:paraId="2EF8699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(เคมีอุตสาหกรรม)</w:t>
            </w:r>
          </w:p>
          <w:p w14:paraId="0AF8563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7410864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w:t>
            </w:r>
            <w:proofErr w:type="spellStart"/>
            <w:r w:rsidRPr="0054174D">
              <w:rPr>
                <w:rFonts w:ascii="TH SarabunPSK" w:hAnsi="TH SarabunPSK" w:cs="TH SarabunPSK"/>
                <w:sz w:val="28"/>
                <w:cs/>
              </w:rPr>
              <w:t>สุร</w:t>
            </w:r>
            <w:proofErr w:type="spellEnd"/>
            <w:r w:rsidRPr="0054174D">
              <w:rPr>
                <w:rFonts w:ascii="TH SarabunPSK" w:hAnsi="TH SarabunPSK" w:cs="TH SarabunPSK"/>
                <w:sz w:val="28"/>
                <w:cs/>
              </w:rPr>
              <w:t>นารี</w:t>
            </w:r>
          </w:p>
          <w:p w14:paraId="38FCF74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BA7981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มหาวิทยาลัยขอนแก่น</w:t>
            </w:r>
          </w:p>
        </w:tc>
        <w:tc>
          <w:tcPr>
            <w:tcW w:w="708" w:type="dxa"/>
          </w:tcPr>
          <w:p w14:paraId="47828BC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2556</w:t>
            </w:r>
          </w:p>
          <w:p w14:paraId="763896C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73FD0916"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2544</w:t>
            </w:r>
          </w:p>
        </w:tc>
        <w:tc>
          <w:tcPr>
            <w:tcW w:w="993" w:type="dxa"/>
          </w:tcPr>
          <w:p w14:paraId="4D528535"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3AE3EB38" w14:textId="77777777" w:rsidTr="008C0319">
        <w:trPr>
          <w:trHeight w:val="184"/>
        </w:trPr>
        <w:tc>
          <w:tcPr>
            <w:tcW w:w="426" w:type="dxa"/>
          </w:tcPr>
          <w:p w14:paraId="6329287F" w14:textId="621EB4A1"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3</w:t>
            </w:r>
            <w:r w:rsidR="003D3909" w:rsidRPr="0054174D">
              <w:rPr>
                <w:rFonts w:ascii="TH SarabunPSK" w:eastAsia="SimSun" w:hAnsi="TH SarabunPSK" w:cs="TH SarabunPSK"/>
                <w:sz w:val="28"/>
                <w:cs/>
              </w:rPr>
              <w:t>8</w:t>
            </w:r>
          </w:p>
        </w:tc>
        <w:tc>
          <w:tcPr>
            <w:tcW w:w="2410" w:type="dxa"/>
          </w:tcPr>
          <w:p w14:paraId="3D036B2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นายสินเดิม ดีโต</w:t>
            </w:r>
          </w:p>
        </w:tc>
        <w:tc>
          <w:tcPr>
            <w:tcW w:w="1205" w:type="dxa"/>
          </w:tcPr>
          <w:p w14:paraId="47336B6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1AACF26B"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(เทคโนโลยีพลังงาน)</w:t>
            </w:r>
            <w:r w:rsidRPr="0054174D">
              <w:rPr>
                <w:rFonts w:ascii="TH SarabunPSK" w:hAnsi="TH SarabunPSK" w:cs="TH SarabunPSK"/>
                <w:sz w:val="28"/>
                <w:cs/>
              </w:rPr>
              <w:br/>
              <w:t>วท.ม. (ฟิสิกส์ประยุกต์)</w:t>
            </w:r>
          </w:p>
          <w:p w14:paraId="77DCA0B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lastRenderedPageBreak/>
              <w:t>วท.บ. (ฟิสิกส์)</w:t>
            </w:r>
          </w:p>
        </w:tc>
        <w:tc>
          <w:tcPr>
            <w:tcW w:w="2552" w:type="dxa"/>
          </w:tcPr>
          <w:p w14:paraId="660EDFB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มหาวิทยาลัยเทคโนโลยีพระจอมเกล้าธนบุรี</w:t>
            </w:r>
          </w:p>
          <w:p w14:paraId="63A8D80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5F74640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lastRenderedPageBreak/>
              <w:t>มหาวิทยาลัยนเรศวร</w:t>
            </w:r>
          </w:p>
        </w:tc>
        <w:tc>
          <w:tcPr>
            <w:tcW w:w="708" w:type="dxa"/>
          </w:tcPr>
          <w:p w14:paraId="0F2D3D9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2561</w:t>
            </w:r>
          </w:p>
          <w:p w14:paraId="55A0079E" w14:textId="77777777" w:rsidR="00FD3875" w:rsidRPr="0054174D" w:rsidRDefault="00FD3875" w:rsidP="008C0319">
            <w:pPr>
              <w:spacing w:line="209" w:lineRule="auto"/>
              <w:jc w:val="center"/>
              <w:rPr>
                <w:rFonts w:ascii="TH SarabunPSK" w:hAnsi="TH SarabunPSK" w:cs="TH SarabunPSK"/>
                <w:sz w:val="28"/>
              </w:rPr>
            </w:pPr>
          </w:p>
          <w:p w14:paraId="775122B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7EADE360"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lastRenderedPageBreak/>
              <w:t>2545</w:t>
            </w:r>
          </w:p>
        </w:tc>
        <w:tc>
          <w:tcPr>
            <w:tcW w:w="993" w:type="dxa"/>
          </w:tcPr>
          <w:p w14:paraId="6FF8E7DD"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lastRenderedPageBreak/>
              <w:t>ตาก</w:t>
            </w:r>
          </w:p>
        </w:tc>
      </w:tr>
      <w:tr w:rsidR="00FD3875" w:rsidRPr="0054174D" w14:paraId="7A105B3E" w14:textId="77777777" w:rsidTr="008C0319">
        <w:trPr>
          <w:trHeight w:val="184"/>
        </w:trPr>
        <w:tc>
          <w:tcPr>
            <w:tcW w:w="426" w:type="dxa"/>
          </w:tcPr>
          <w:p w14:paraId="54C38667" w14:textId="787DAD56"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3</w:t>
            </w:r>
            <w:r w:rsidR="003D3909" w:rsidRPr="0054174D">
              <w:rPr>
                <w:rFonts w:ascii="TH SarabunPSK" w:eastAsia="SimSun" w:hAnsi="TH SarabunPSK" w:cs="TH SarabunPSK"/>
                <w:sz w:val="28"/>
                <w:cs/>
              </w:rPr>
              <w:t>9</w:t>
            </w:r>
          </w:p>
        </w:tc>
        <w:tc>
          <w:tcPr>
            <w:tcW w:w="2410" w:type="dxa"/>
          </w:tcPr>
          <w:p w14:paraId="6C080D0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นางสาวสุรัสวดี ปลิโพธ</w:t>
            </w:r>
          </w:p>
        </w:tc>
        <w:tc>
          <w:tcPr>
            <w:tcW w:w="1205" w:type="dxa"/>
          </w:tcPr>
          <w:p w14:paraId="0BE9EB0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27E9C7F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(เคมีอุตสาหกรรม)</w:t>
            </w:r>
          </w:p>
          <w:p w14:paraId="4EA8AAC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37ABF3D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AB6B31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มหาวิทยาลัยแม่โจ้</w:t>
            </w:r>
          </w:p>
        </w:tc>
        <w:tc>
          <w:tcPr>
            <w:tcW w:w="708" w:type="dxa"/>
          </w:tcPr>
          <w:p w14:paraId="2E01120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7A1CA759"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2544</w:t>
            </w:r>
          </w:p>
        </w:tc>
        <w:tc>
          <w:tcPr>
            <w:tcW w:w="993" w:type="dxa"/>
          </w:tcPr>
          <w:p w14:paraId="384CEC41"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1BD4B86F" w14:textId="77777777" w:rsidTr="008C0319">
        <w:trPr>
          <w:trHeight w:val="184"/>
        </w:trPr>
        <w:tc>
          <w:tcPr>
            <w:tcW w:w="426" w:type="dxa"/>
          </w:tcPr>
          <w:p w14:paraId="60894D5C" w14:textId="6E81C4E5" w:rsidR="00FD3875" w:rsidRPr="0054174D" w:rsidRDefault="003D3909"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40</w:t>
            </w:r>
          </w:p>
        </w:tc>
        <w:tc>
          <w:tcPr>
            <w:tcW w:w="2410" w:type="dxa"/>
          </w:tcPr>
          <w:p w14:paraId="0E69BBB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โรจน์ ปรีชาไว</w:t>
            </w:r>
          </w:p>
        </w:tc>
        <w:tc>
          <w:tcPr>
            <w:tcW w:w="1205" w:type="dxa"/>
          </w:tcPr>
          <w:p w14:paraId="0953D1B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6FA06E8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w:t>
            </w:r>
          </w:p>
          <w:p w14:paraId="78BE361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342D2D6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มหาวิทยาลัยมหิดล</w:t>
            </w:r>
          </w:p>
          <w:p w14:paraId="443297D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มหาวิทยาลัยธรรมศาสตร์</w:t>
            </w:r>
          </w:p>
        </w:tc>
        <w:tc>
          <w:tcPr>
            <w:tcW w:w="708" w:type="dxa"/>
          </w:tcPr>
          <w:p w14:paraId="63F6DB8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1050C980"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2546</w:t>
            </w:r>
          </w:p>
        </w:tc>
        <w:tc>
          <w:tcPr>
            <w:tcW w:w="993" w:type="dxa"/>
          </w:tcPr>
          <w:p w14:paraId="064EE5DB"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4CDFBFBF" w14:textId="77777777" w:rsidTr="008C0319">
        <w:trPr>
          <w:trHeight w:val="184"/>
        </w:trPr>
        <w:tc>
          <w:tcPr>
            <w:tcW w:w="426" w:type="dxa"/>
          </w:tcPr>
          <w:p w14:paraId="4AB444CD" w14:textId="4C964022"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4</w:t>
            </w:r>
            <w:r w:rsidR="003D3909" w:rsidRPr="0054174D">
              <w:rPr>
                <w:rFonts w:ascii="TH SarabunPSK" w:eastAsia="SimSun" w:hAnsi="TH SarabunPSK" w:cs="TH SarabunPSK"/>
                <w:sz w:val="28"/>
                <w:cs/>
              </w:rPr>
              <w:t>1</w:t>
            </w:r>
          </w:p>
        </w:tc>
        <w:tc>
          <w:tcPr>
            <w:tcW w:w="2410" w:type="dxa"/>
          </w:tcPr>
          <w:p w14:paraId="00C05B7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นางสาวธณษา ชัยธนาปรีชา</w:t>
            </w:r>
          </w:p>
        </w:tc>
        <w:tc>
          <w:tcPr>
            <w:tcW w:w="1205" w:type="dxa"/>
          </w:tcPr>
          <w:p w14:paraId="6E80D84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5FF576D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w:t>
            </w:r>
          </w:p>
          <w:p w14:paraId="66DD7FF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5A82B00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62A79DB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535B210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6A0F847A"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2552</w:t>
            </w:r>
          </w:p>
        </w:tc>
        <w:tc>
          <w:tcPr>
            <w:tcW w:w="993" w:type="dxa"/>
          </w:tcPr>
          <w:p w14:paraId="705A2238"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21EB9CA0" w14:textId="77777777" w:rsidTr="008C0319">
        <w:trPr>
          <w:trHeight w:val="184"/>
        </w:trPr>
        <w:tc>
          <w:tcPr>
            <w:tcW w:w="426" w:type="dxa"/>
          </w:tcPr>
          <w:p w14:paraId="3ECBD08A" w14:textId="6B07E499"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4</w:t>
            </w:r>
            <w:r w:rsidR="003D3909" w:rsidRPr="0054174D">
              <w:rPr>
                <w:rFonts w:ascii="TH SarabunPSK" w:eastAsia="SimSun" w:hAnsi="TH SarabunPSK" w:cs="TH SarabunPSK"/>
                <w:sz w:val="28"/>
                <w:cs/>
              </w:rPr>
              <w:t>2</w:t>
            </w:r>
          </w:p>
        </w:tc>
        <w:tc>
          <w:tcPr>
            <w:tcW w:w="2410" w:type="dxa"/>
          </w:tcPr>
          <w:p w14:paraId="2C0C02E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นางสาวเพ็ญพร วินัยเรืองฤทธิ์</w:t>
            </w:r>
          </w:p>
        </w:tc>
        <w:tc>
          <w:tcPr>
            <w:tcW w:w="1205" w:type="dxa"/>
          </w:tcPr>
          <w:p w14:paraId="63D8C178"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0D82F91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(เคมี)</w:t>
            </w:r>
          </w:p>
          <w:p w14:paraId="749B327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00ECA94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22791F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มหาวิทยาลัยรามคำแหง</w:t>
            </w:r>
          </w:p>
        </w:tc>
        <w:tc>
          <w:tcPr>
            <w:tcW w:w="708" w:type="dxa"/>
          </w:tcPr>
          <w:p w14:paraId="131783E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082C0BBA"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2546</w:t>
            </w:r>
          </w:p>
        </w:tc>
        <w:tc>
          <w:tcPr>
            <w:tcW w:w="993" w:type="dxa"/>
          </w:tcPr>
          <w:p w14:paraId="1CCA8F63"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ตาก</w:t>
            </w:r>
          </w:p>
        </w:tc>
      </w:tr>
      <w:tr w:rsidR="00FD3875" w:rsidRPr="0054174D" w14:paraId="4F74E359" w14:textId="77777777" w:rsidTr="008C0319">
        <w:trPr>
          <w:trHeight w:val="184"/>
        </w:trPr>
        <w:tc>
          <w:tcPr>
            <w:tcW w:w="426" w:type="dxa"/>
          </w:tcPr>
          <w:p w14:paraId="66E4652D" w14:textId="42D285E0"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4</w:t>
            </w:r>
            <w:r w:rsidR="003D3909" w:rsidRPr="0054174D">
              <w:rPr>
                <w:rFonts w:ascii="TH SarabunPSK" w:eastAsia="SimSun" w:hAnsi="TH SarabunPSK" w:cs="TH SarabunPSK"/>
                <w:sz w:val="28"/>
                <w:cs/>
              </w:rPr>
              <w:t>3</w:t>
            </w:r>
          </w:p>
        </w:tc>
        <w:tc>
          <w:tcPr>
            <w:tcW w:w="2410" w:type="dxa"/>
          </w:tcPr>
          <w:p w14:paraId="630A56A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นางสวาท สายปาระ</w:t>
            </w:r>
          </w:p>
        </w:tc>
        <w:tc>
          <w:tcPr>
            <w:tcW w:w="1205" w:type="dxa"/>
          </w:tcPr>
          <w:p w14:paraId="1EAA80EF"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0E2122E0" w14:textId="1CC7E71B"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กศ.ม.</w:t>
            </w:r>
            <w:r w:rsidR="00180371" w:rsidRPr="0054174D">
              <w:rPr>
                <w:rFonts w:ascii="TH SarabunPSK" w:hAnsi="TH SarabunPSK" w:cs="TH SarabunPSK"/>
                <w:sz w:val="28"/>
              </w:rPr>
              <w:t xml:space="preserve"> </w:t>
            </w:r>
            <w:r w:rsidRPr="0054174D">
              <w:rPr>
                <w:rFonts w:ascii="TH SarabunPSK" w:hAnsi="TH SarabunPSK" w:cs="TH SarabunPSK"/>
                <w:sz w:val="28"/>
                <w:cs/>
              </w:rPr>
              <w:t>(ชีววิทยา)</w:t>
            </w:r>
          </w:p>
          <w:p w14:paraId="28439AE2" w14:textId="3BF9C329"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คบ.</w:t>
            </w:r>
            <w:r w:rsidR="00180371" w:rsidRPr="0054174D">
              <w:rPr>
                <w:rFonts w:ascii="TH SarabunPSK" w:hAnsi="TH SarabunPSK" w:cs="TH SarabunPSK"/>
                <w:sz w:val="28"/>
              </w:rPr>
              <w:t xml:space="preserve"> </w:t>
            </w:r>
            <w:r w:rsidRPr="0054174D">
              <w:rPr>
                <w:rFonts w:ascii="TH SarabunPSK" w:hAnsi="TH SarabunPSK" w:cs="TH SarabunPSK"/>
                <w:sz w:val="28"/>
                <w:cs/>
              </w:rPr>
              <w:t>(ชีววิทยา)</w:t>
            </w:r>
          </w:p>
        </w:tc>
        <w:tc>
          <w:tcPr>
            <w:tcW w:w="2552" w:type="dxa"/>
          </w:tcPr>
          <w:p w14:paraId="449989B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มหาวิทยาลัยมหาสารคาม</w:t>
            </w:r>
          </w:p>
          <w:p w14:paraId="51454BD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สถาบันราชภัฏนครราชสีมา</w:t>
            </w:r>
          </w:p>
        </w:tc>
        <w:tc>
          <w:tcPr>
            <w:tcW w:w="708" w:type="dxa"/>
          </w:tcPr>
          <w:p w14:paraId="6A7B0B1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p w14:paraId="0D661E1F"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2536</w:t>
            </w:r>
          </w:p>
        </w:tc>
        <w:tc>
          <w:tcPr>
            <w:tcW w:w="993" w:type="dxa"/>
          </w:tcPr>
          <w:p w14:paraId="219E42C9"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3271D2FD" w14:textId="77777777" w:rsidTr="008C0319">
        <w:trPr>
          <w:trHeight w:val="184"/>
        </w:trPr>
        <w:tc>
          <w:tcPr>
            <w:tcW w:w="426" w:type="dxa"/>
          </w:tcPr>
          <w:p w14:paraId="5242AE5D" w14:textId="7DBF769B" w:rsidR="00FD3875" w:rsidRPr="0054174D" w:rsidRDefault="00FD3875" w:rsidP="008C0319">
            <w:pPr>
              <w:spacing w:line="209" w:lineRule="auto"/>
              <w:jc w:val="center"/>
              <w:rPr>
                <w:rFonts w:ascii="TH SarabunPSK" w:eastAsia="SimSun" w:hAnsi="TH SarabunPSK" w:cs="TH SarabunPSK"/>
                <w:sz w:val="28"/>
              </w:rPr>
            </w:pPr>
            <w:r w:rsidRPr="0054174D">
              <w:rPr>
                <w:rFonts w:ascii="TH SarabunPSK" w:eastAsia="SimSun" w:hAnsi="TH SarabunPSK" w:cs="TH SarabunPSK"/>
                <w:sz w:val="28"/>
                <w:cs/>
              </w:rPr>
              <w:t>4</w:t>
            </w:r>
            <w:r w:rsidR="003D3909" w:rsidRPr="0054174D">
              <w:rPr>
                <w:rFonts w:ascii="TH SarabunPSK" w:eastAsia="SimSun" w:hAnsi="TH SarabunPSK" w:cs="TH SarabunPSK"/>
                <w:sz w:val="28"/>
                <w:cs/>
              </w:rPr>
              <w:t>4</w:t>
            </w:r>
          </w:p>
        </w:tc>
        <w:tc>
          <w:tcPr>
            <w:tcW w:w="2410" w:type="dxa"/>
          </w:tcPr>
          <w:p w14:paraId="6328083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นายวิโรจน์ มงคลเทพ</w:t>
            </w:r>
          </w:p>
        </w:tc>
        <w:tc>
          <w:tcPr>
            <w:tcW w:w="1205" w:type="dxa"/>
          </w:tcPr>
          <w:p w14:paraId="11D0FFE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19F6F2E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กศ.ด. (วิจัยและประเมินผลการศึกษา)</w:t>
            </w:r>
          </w:p>
          <w:p w14:paraId="31D2410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6A161FC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(สถิติประยุกต์)</w:t>
            </w:r>
          </w:p>
        </w:tc>
        <w:tc>
          <w:tcPr>
            <w:tcW w:w="2552" w:type="dxa"/>
          </w:tcPr>
          <w:p w14:paraId="6DCD2A5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72DF50A1" w14:textId="77777777" w:rsidR="00FD3875" w:rsidRPr="0054174D" w:rsidRDefault="00FD3875" w:rsidP="008C0319">
            <w:pPr>
              <w:spacing w:line="209" w:lineRule="auto"/>
              <w:rPr>
                <w:rFonts w:ascii="TH SarabunPSK" w:hAnsi="TH SarabunPSK" w:cs="TH SarabunPSK"/>
                <w:sz w:val="28"/>
              </w:rPr>
            </w:pPr>
          </w:p>
          <w:p w14:paraId="7C2533A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A3CC2E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สถาบันราชภัฏเชียงใหม่</w:t>
            </w:r>
          </w:p>
        </w:tc>
        <w:tc>
          <w:tcPr>
            <w:tcW w:w="708" w:type="dxa"/>
          </w:tcPr>
          <w:p w14:paraId="480CE06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310A48EE" w14:textId="77777777" w:rsidR="00FD3875" w:rsidRPr="0054174D" w:rsidRDefault="00FD3875" w:rsidP="008C0319">
            <w:pPr>
              <w:spacing w:line="209" w:lineRule="auto"/>
              <w:jc w:val="center"/>
              <w:rPr>
                <w:rFonts w:ascii="TH SarabunPSK" w:hAnsi="TH SarabunPSK" w:cs="TH SarabunPSK"/>
                <w:sz w:val="28"/>
              </w:rPr>
            </w:pPr>
          </w:p>
          <w:p w14:paraId="729CA70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p w14:paraId="7EC1A0B2"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2543</w:t>
            </w:r>
          </w:p>
        </w:tc>
        <w:tc>
          <w:tcPr>
            <w:tcW w:w="993" w:type="dxa"/>
          </w:tcPr>
          <w:p w14:paraId="653EB9FC" w14:textId="77777777" w:rsidR="00FD3875" w:rsidRPr="0054174D" w:rsidRDefault="00FD3875" w:rsidP="008C0319">
            <w:pPr>
              <w:spacing w:line="209" w:lineRule="auto"/>
              <w:jc w:val="center"/>
              <w:rPr>
                <w:rFonts w:ascii="TH SarabunPSK" w:hAnsi="TH SarabunPSK" w:cs="TH SarabunPSK"/>
                <w:sz w:val="28"/>
                <w:cs/>
              </w:rPr>
            </w:pPr>
            <w:r w:rsidRPr="0054174D">
              <w:rPr>
                <w:rFonts w:ascii="TH SarabunPSK" w:hAnsi="TH SarabunPSK" w:cs="TH SarabunPSK"/>
                <w:sz w:val="28"/>
                <w:cs/>
              </w:rPr>
              <w:t>น่าน</w:t>
            </w:r>
          </w:p>
        </w:tc>
      </w:tr>
      <w:tr w:rsidR="00FD3875" w:rsidRPr="0054174D" w14:paraId="19894A21" w14:textId="77777777" w:rsidTr="008C0319">
        <w:trPr>
          <w:trHeight w:val="184"/>
        </w:trPr>
        <w:tc>
          <w:tcPr>
            <w:tcW w:w="426" w:type="dxa"/>
          </w:tcPr>
          <w:p w14:paraId="53B7F09A" w14:textId="762F1894"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w:t>
            </w:r>
            <w:r w:rsidR="003D3909" w:rsidRPr="0054174D">
              <w:rPr>
                <w:rFonts w:ascii="TH SarabunPSK" w:eastAsia="SimSun" w:hAnsi="TH SarabunPSK" w:cs="TH SarabunPSK"/>
                <w:sz w:val="28"/>
                <w:cs/>
              </w:rPr>
              <w:t>5</w:t>
            </w:r>
          </w:p>
        </w:tc>
        <w:tc>
          <w:tcPr>
            <w:tcW w:w="2410" w:type="dxa"/>
          </w:tcPr>
          <w:p w14:paraId="529622B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นายวศิน </w:t>
            </w:r>
            <w:proofErr w:type="spellStart"/>
            <w:r w:rsidRPr="0054174D">
              <w:rPr>
                <w:rFonts w:ascii="TH SarabunPSK" w:hAnsi="TH SarabunPSK" w:cs="TH SarabunPSK"/>
                <w:sz w:val="28"/>
                <w:cs/>
              </w:rPr>
              <w:t>นุแ</w:t>
            </w:r>
            <w:proofErr w:type="spellEnd"/>
            <w:r w:rsidRPr="0054174D">
              <w:rPr>
                <w:rFonts w:ascii="TH SarabunPSK" w:hAnsi="TH SarabunPSK" w:cs="TH SarabunPSK"/>
                <w:sz w:val="28"/>
                <w:cs/>
              </w:rPr>
              <w:t>ปงถา</w:t>
            </w:r>
          </w:p>
        </w:tc>
        <w:tc>
          <w:tcPr>
            <w:tcW w:w="1205" w:type="dxa"/>
          </w:tcPr>
          <w:p w14:paraId="64BF312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5CDA17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 (ฟิสิกส์ประยุกต์)</w:t>
            </w:r>
          </w:p>
          <w:p w14:paraId="0CB885E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(ฟิสิกส์ประยุกต์)</w:t>
            </w:r>
          </w:p>
          <w:p w14:paraId="1DF6052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023063E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575CB1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2FC3AD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01696D8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2564</w:t>
            </w:r>
          </w:p>
          <w:p w14:paraId="449A677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2560</w:t>
            </w:r>
          </w:p>
          <w:p w14:paraId="72813C1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tc>
        <w:tc>
          <w:tcPr>
            <w:tcW w:w="993" w:type="dxa"/>
          </w:tcPr>
          <w:p w14:paraId="62EC2D0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39BCC292" w14:textId="77777777" w:rsidTr="008C0319">
        <w:trPr>
          <w:trHeight w:val="184"/>
        </w:trPr>
        <w:tc>
          <w:tcPr>
            <w:tcW w:w="426" w:type="dxa"/>
          </w:tcPr>
          <w:p w14:paraId="42ED97E0" w14:textId="27A6C96D"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4</w:t>
            </w:r>
            <w:r w:rsidR="003D3909" w:rsidRPr="0054174D">
              <w:rPr>
                <w:rFonts w:ascii="TH SarabunPSK" w:eastAsia="SimSun" w:hAnsi="TH SarabunPSK" w:cs="TH SarabunPSK"/>
                <w:sz w:val="28"/>
              </w:rPr>
              <w:t>6</w:t>
            </w:r>
          </w:p>
        </w:tc>
        <w:tc>
          <w:tcPr>
            <w:tcW w:w="2410" w:type="dxa"/>
          </w:tcPr>
          <w:p w14:paraId="2FE8359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ชัช</w:t>
            </w:r>
            <w:proofErr w:type="spellEnd"/>
            <w:r w:rsidRPr="0054174D">
              <w:rPr>
                <w:rFonts w:ascii="TH SarabunPSK" w:hAnsi="TH SarabunPSK" w:cs="TH SarabunPSK"/>
                <w:sz w:val="28"/>
                <w:cs/>
              </w:rPr>
              <w:t>ชัย ดีสุหล้า</w:t>
            </w:r>
          </w:p>
        </w:tc>
        <w:tc>
          <w:tcPr>
            <w:tcW w:w="1205" w:type="dxa"/>
          </w:tcPr>
          <w:p w14:paraId="7A5C5A5C"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4403755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(คณิตศาสตร์ศึกษา)</w:t>
            </w:r>
          </w:p>
          <w:p w14:paraId="53B905B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7C1DDE8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0EFBE96" w14:textId="77777777" w:rsidR="00FD3875" w:rsidRPr="0054174D" w:rsidRDefault="00FD3875" w:rsidP="008C0319">
            <w:pPr>
              <w:spacing w:line="209" w:lineRule="auto"/>
              <w:rPr>
                <w:rFonts w:ascii="TH SarabunPSK" w:hAnsi="TH SarabunPSK" w:cs="TH SarabunPSK"/>
                <w:sz w:val="28"/>
              </w:rPr>
            </w:pPr>
          </w:p>
          <w:p w14:paraId="286F419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F34AB3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3299BAB2" w14:textId="77777777" w:rsidR="00FD3875" w:rsidRPr="0054174D" w:rsidRDefault="00FD3875" w:rsidP="008C0319">
            <w:pPr>
              <w:spacing w:line="209" w:lineRule="auto"/>
              <w:jc w:val="center"/>
              <w:rPr>
                <w:rFonts w:ascii="TH SarabunPSK" w:hAnsi="TH SarabunPSK" w:cs="TH SarabunPSK"/>
                <w:sz w:val="28"/>
              </w:rPr>
            </w:pPr>
          </w:p>
          <w:p w14:paraId="4E9C045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tc>
        <w:tc>
          <w:tcPr>
            <w:tcW w:w="993" w:type="dxa"/>
          </w:tcPr>
          <w:p w14:paraId="525FA15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6DA1FFC3" w14:textId="77777777" w:rsidTr="008C0319">
        <w:trPr>
          <w:trHeight w:val="184"/>
        </w:trPr>
        <w:tc>
          <w:tcPr>
            <w:tcW w:w="426" w:type="dxa"/>
          </w:tcPr>
          <w:p w14:paraId="19813794" w14:textId="01E2C2B4"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4</w:t>
            </w:r>
            <w:r w:rsidR="003D3909" w:rsidRPr="0054174D">
              <w:rPr>
                <w:rFonts w:ascii="TH SarabunPSK" w:eastAsia="SimSun" w:hAnsi="TH SarabunPSK" w:cs="TH SarabunPSK"/>
                <w:sz w:val="28"/>
              </w:rPr>
              <w:t>7</w:t>
            </w:r>
          </w:p>
        </w:tc>
        <w:tc>
          <w:tcPr>
            <w:tcW w:w="2410" w:type="dxa"/>
          </w:tcPr>
          <w:p w14:paraId="0D3DE8C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นุพล พิมพ์พก</w:t>
            </w:r>
          </w:p>
        </w:tc>
        <w:tc>
          <w:tcPr>
            <w:tcW w:w="1205" w:type="dxa"/>
          </w:tcPr>
          <w:p w14:paraId="1B17129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5F31534B" w14:textId="1C06A62F"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ปรด.</w:t>
            </w:r>
            <w:r w:rsidR="000E27B2" w:rsidRPr="0054174D">
              <w:rPr>
                <w:rFonts w:ascii="TH SarabunPSK" w:hAnsi="TH SarabunPSK" w:cs="TH SarabunPSK"/>
                <w:sz w:val="28"/>
              </w:rPr>
              <w:t xml:space="preserve"> (</w:t>
            </w:r>
            <w:r w:rsidRPr="0054174D">
              <w:rPr>
                <w:rFonts w:ascii="TH SarabunPSK" w:hAnsi="TH SarabunPSK" w:cs="TH SarabunPSK"/>
                <w:sz w:val="28"/>
                <w:cs/>
              </w:rPr>
              <w:t>วิทยาศาสตร์ศึกษา</w:t>
            </w:r>
            <w:r w:rsidR="000E27B2" w:rsidRPr="0054174D">
              <w:rPr>
                <w:rFonts w:ascii="TH SarabunPSK" w:hAnsi="TH SarabunPSK" w:cs="TH SarabunPSK"/>
                <w:sz w:val="28"/>
              </w:rPr>
              <w:t>)</w:t>
            </w:r>
          </w:p>
          <w:p w14:paraId="1D1E8DF1" w14:textId="51C71D80"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0E27B2" w:rsidRPr="0054174D">
              <w:rPr>
                <w:rFonts w:ascii="TH SarabunPSK" w:hAnsi="TH SarabunPSK" w:cs="TH SarabunPSK"/>
                <w:sz w:val="28"/>
              </w:rPr>
              <w:t xml:space="preserve"> (</w:t>
            </w:r>
            <w:r w:rsidRPr="0054174D">
              <w:rPr>
                <w:rFonts w:ascii="TH SarabunPSK" w:hAnsi="TH SarabunPSK" w:cs="TH SarabunPSK"/>
                <w:sz w:val="28"/>
                <w:cs/>
              </w:rPr>
              <w:t>วิทยาศาสตร์ศึกษา</w:t>
            </w:r>
            <w:r w:rsidR="000E27B2" w:rsidRPr="0054174D">
              <w:rPr>
                <w:rFonts w:ascii="TH SarabunPSK" w:hAnsi="TH SarabunPSK" w:cs="TH SarabunPSK"/>
                <w:sz w:val="28"/>
              </w:rPr>
              <w:t>)</w:t>
            </w:r>
          </w:p>
          <w:p w14:paraId="383807C8" w14:textId="788280E1"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คบ.</w:t>
            </w:r>
            <w:r w:rsidR="000E27B2" w:rsidRPr="0054174D">
              <w:rPr>
                <w:rFonts w:ascii="TH SarabunPSK" w:hAnsi="TH SarabunPSK" w:cs="TH SarabunPSK"/>
                <w:sz w:val="28"/>
              </w:rPr>
              <w:t>(</w:t>
            </w:r>
            <w:r w:rsidRPr="0054174D">
              <w:rPr>
                <w:rFonts w:ascii="TH SarabunPSK" w:hAnsi="TH SarabunPSK" w:cs="TH SarabunPSK"/>
                <w:sz w:val="28"/>
                <w:cs/>
              </w:rPr>
              <w:t>ฟิสิกส์</w:t>
            </w:r>
            <w:r w:rsidR="000E27B2" w:rsidRPr="0054174D">
              <w:rPr>
                <w:rFonts w:ascii="TH SarabunPSK" w:hAnsi="TH SarabunPSK" w:cs="TH SarabunPSK"/>
                <w:sz w:val="28"/>
              </w:rPr>
              <w:t>)</w:t>
            </w:r>
          </w:p>
        </w:tc>
        <w:tc>
          <w:tcPr>
            <w:tcW w:w="2552" w:type="dxa"/>
          </w:tcPr>
          <w:p w14:paraId="588F5B1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มหาวิทยาลัยราชภัฏพิบูลสงคราม</w:t>
            </w:r>
          </w:p>
          <w:p w14:paraId="0EA6A6F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DD771ED" w14:textId="77777777" w:rsidR="000E27B2" w:rsidRPr="0054174D" w:rsidRDefault="000E27B2" w:rsidP="008C0319">
            <w:pPr>
              <w:spacing w:line="209" w:lineRule="auto"/>
              <w:rPr>
                <w:rFonts w:ascii="TH SarabunPSK" w:hAnsi="TH SarabunPSK" w:cs="TH SarabunPSK"/>
                <w:sz w:val="28"/>
              </w:rPr>
            </w:pPr>
          </w:p>
          <w:p w14:paraId="2A5F7C17" w14:textId="419720F0"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สถาบันราชภัฏเลย</w:t>
            </w:r>
          </w:p>
        </w:tc>
        <w:tc>
          <w:tcPr>
            <w:tcW w:w="708" w:type="dxa"/>
          </w:tcPr>
          <w:p w14:paraId="2C28409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2563</w:t>
            </w:r>
          </w:p>
          <w:p w14:paraId="1F42D093" w14:textId="77777777" w:rsidR="00FD3875" w:rsidRPr="0054174D" w:rsidRDefault="00FD3875" w:rsidP="008C0319">
            <w:pPr>
              <w:spacing w:line="209" w:lineRule="auto"/>
              <w:jc w:val="center"/>
              <w:rPr>
                <w:rFonts w:ascii="TH SarabunPSK" w:hAnsi="TH SarabunPSK" w:cs="TH SarabunPSK"/>
                <w:sz w:val="28"/>
              </w:rPr>
            </w:pPr>
          </w:p>
          <w:p w14:paraId="61486A9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34F46D0F" w14:textId="77777777" w:rsidR="000E27B2" w:rsidRPr="0054174D" w:rsidRDefault="000E27B2" w:rsidP="008C0319">
            <w:pPr>
              <w:spacing w:line="209" w:lineRule="auto"/>
              <w:jc w:val="center"/>
              <w:rPr>
                <w:rFonts w:ascii="TH SarabunPSK" w:hAnsi="TH SarabunPSK" w:cs="TH SarabunPSK"/>
                <w:sz w:val="28"/>
              </w:rPr>
            </w:pPr>
          </w:p>
          <w:p w14:paraId="322D54B5" w14:textId="2D3A69AA"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tc>
        <w:tc>
          <w:tcPr>
            <w:tcW w:w="993" w:type="dxa"/>
          </w:tcPr>
          <w:p w14:paraId="10176C4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7F57AD62" w14:textId="77777777" w:rsidTr="008C0319">
        <w:trPr>
          <w:trHeight w:val="184"/>
        </w:trPr>
        <w:tc>
          <w:tcPr>
            <w:tcW w:w="426" w:type="dxa"/>
          </w:tcPr>
          <w:p w14:paraId="5E01DB76"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48</w:t>
            </w:r>
          </w:p>
        </w:tc>
        <w:tc>
          <w:tcPr>
            <w:tcW w:w="2410" w:type="dxa"/>
          </w:tcPr>
          <w:p w14:paraId="084D1E7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นายพชร สายปาระ</w:t>
            </w:r>
          </w:p>
        </w:tc>
        <w:tc>
          <w:tcPr>
            <w:tcW w:w="1205" w:type="dxa"/>
          </w:tcPr>
          <w:p w14:paraId="119600C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42A90526" w14:textId="2008AB2C"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0E27B2" w:rsidRPr="0054174D">
              <w:rPr>
                <w:rFonts w:ascii="TH SarabunPSK" w:hAnsi="TH SarabunPSK" w:cs="TH SarabunPSK"/>
                <w:sz w:val="28"/>
              </w:rPr>
              <w:t xml:space="preserve"> </w:t>
            </w:r>
            <w:r w:rsidRPr="0054174D">
              <w:rPr>
                <w:rFonts w:ascii="TH SarabunPSK" w:hAnsi="TH SarabunPSK" w:cs="TH SarabunPSK"/>
                <w:sz w:val="28"/>
                <w:cs/>
              </w:rPr>
              <w:t>(คณิตศาสตร์ประยุกต์)</w:t>
            </w:r>
          </w:p>
          <w:p w14:paraId="69374C62" w14:textId="079B7ED8"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(สถิติประยุกต์)</w:t>
            </w:r>
          </w:p>
          <w:p w14:paraId="097A33A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ประกาศนียบัตรบัณฑิต(วิชาชีพครู)</w:t>
            </w:r>
          </w:p>
          <w:p w14:paraId="301D5927" w14:textId="735DDF5C"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(คณิตศาสตร์)</w:t>
            </w:r>
          </w:p>
        </w:tc>
        <w:tc>
          <w:tcPr>
            <w:tcW w:w="2552" w:type="dxa"/>
          </w:tcPr>
          <w:p w14:paraId="70F1F6D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มหาวิทยาลัยเทคโนโลยีพระจอมเกล้าธนบุรี</w:t>
            </w:r>
          </w:p>
          <w:p w14:paraId="0D96C55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C1D2F3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6A90295" w14:textId="77777777" w:rsidR="00FD3875" w:rsidRPr="0054174D" w:rsidRDefault="00FD3875" w:rsidP="008C0319">
            <w:pPr>
              <w:spacing w:line="209" w:lineRule="auto"/>
              <w:rPr>
                <w:rFonts w:ascii="TH SarabunPSK" w:hAnsi="TH SarabunPSK" w:cs="TH SarabunPSK"/>
                <w:sz w:val="28"/>
              </w:rPr>
            </w:pPr>
          </w:p>
          <w:p w14:paraId="0CD4F19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043D63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2560</w:t>
            </w:r>
          </w:p>
          <w:p w14:paraId="257DB899" w14:textId="77777777" w:rsidR="00FD3875" w:rsidRPr="0054174D" w:rsidRDefault="00FD3875" w:rsidP="008C0319">
            <w:pPr>
              <w:spacing w:line="209" w:lineRule="auto"/>
              <w:jc w:val="center"/>
              <w:rPr>
                <w:rFonts w:ascii="TH SarabunPSK" w:hAnsi="TH SarabunPSK" w:cs="TH SarabunPSK"/>
                <w:sz w:val="28"/>
              </w:rPr>
            </w:pPr>
          </w:p>
          <w:p w14:paraId="631F9D6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4EE6276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2542</w:t>
            </w:r>
          </w:p>
          <w:p w14:paraId="6E82499F" w14:textId="77777777" w:rsidR="00FD3875" w:rsidRPr="0054174D" w:rsidRDefault="00FD3875" w:rsidP="008C0319">
            <w:pPr>
              <w:spacing w:line="209" w:lineRule="auto"/>
              <w:jc w:val="center"/>
              <w:rPr>
                <w:rFonts w:ascii="TH SarabunPSK" w:hAnsi="TH SarabunPSK" w:cs="TH SarabunPSK"/>
                <w:sz w:val="28"/>
              </w:rPr>
            </w:pPr>
          </w:p>
          <w:p w14:paraId="174F433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2541</w:t>
            </w:r>
          </w:p>
        </w:tc>
        <w:tc>
          <w:tcPr>
            <w:tcW w:w="993" w:type="dxa"/>
          </w:tcPr>
          <w:p w14:paraId="56D332F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35250AEF" w14:textId="77777777" w:rsidTr="008C0319">
        <w:trPr>
          <w:trHeight w:val="184"/>
        </w:trPr>
        <w:tc>
          <w:tcPr>
            <w:tcW w:w="426" w:type="dxa"/>
          </w:tcPr>
          <w:p w14:paraId="61A37F83"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49</w:t>
            </w:r>
          </w:p>
        </w:tc>
        <w:tc>
          <w:tcPr>
            <w:tcW w:w="2410" w:type="dxa"/>
          </w:tcPr>
          <w:p w14:paraId="585FA89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นายวิรัน วิสุทธิธาดา</w:t>
            </w:r>
          </w:p>
        </w:tc>
        <w:tc>
          <w:tcPr>
            <w:tcW w:w="1205" w:type="dxa"/>
          </w:tcPr>
          <w:p w14:paraId="68D4A20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059685F" w14:textId="76F5D7DA"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w:t>
            </w:r>
            <w:r w:rsidRPr="0054174D">
              <w:rPr>
                <w:rFonts w:ascii="TH SarabunPSK" w:hAnsi="TH SarabunPSK" w:cs="TH SarabunPSK"/>
                <w:sz w:val="28"/>
                <w:cs/>
              </w:rPr>
              <w:t xml:space="preserve"> </w:t>
            </w:r>
            <w:r w:rsidR="000E27B2" w:rsidRPr="0054174D">
              <w:rPr>
                <w:rFonts w:ascii="TH SarabunPSK" w:hAnsi="TH SarabunPSK" w:cs="TH SarabunPSK"/>
                <w:sz w:val="28"/>
              </w:rPr>
              <w:t>(</w:t>
            </w:r>
            <w:r w:rsidRPr="0054174D">
              <w:rPr>
                <w:rFonts w:ascii="TH SarabunPSK" w:hAnsi="TH SarabunPSK" w:cs="TH SarabunPSK"/>
                <w:sz w:val="28"/>
                <w:cs/>
              </w:rPr>
              <w:t>เทคโนโลยีชีวภาพ</w:t>
            </w:r>
            <w:r w:rsidR="000E27B2" w:rsidRPr="0054174D">
              <w:rPr>
                <w:rFonts w:ascii="TH SarabunPSK" w:hAnsi="TH SarabunPSK" w:cs="TH SarabunPSK"/>
                <w:sz w:val="28"/>
              </w:rPr>
              <w:t>)</w:t>
            </w:r>
          </w:p>
          <w:p w14:paraId="4105DF53" w14:textId="793EA119"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w:t>
            </w:r>
            <w:r w:rsidRPr="0054174D">
              <w:rPr>
                <w:rFonts w:ascii="TH SarabunPSK" w:hAnsi="TH SarabunPSK" w:cs="TH SarabunPSK"/>
                <w:sz w:val="28"/>
                <w:cs/>
              </w:rPr>
              <w:t xml:space="preserve"> </w:t>
            </w:r>
            <w:r w:rsidR="000E27B2" w:rsidRPr="0054174D">
              <w:rPr>
                <w:rFonts w:ascii="TH SarabunPSK" w:hAnsi="TH SarabunPSK" w:cs="TH SarabunPSK"/>
                <w:sz w:val="28"/>
              </w:rPr>
              <w:t>(</w:t>
            </w:r>
            <w:r w:rsidRPr="0054174D">
              <w:rPr>
                <w:rFonts w:ascii="TH SarabunPSK" w:hAnsi="TH SarabunPSK" w:cs="TH SarabunPSK"/>
                <w:sz w:val="28"/>
                <w:cs/>
              </w:rPr>
              <w:t>ชีวเคมี</w:t>
            </w:r>
            <w:r w:rsidR="000E27B2" w:rsidRPr="0054174D">
              <w:rPr>
                <w:rFonts w:ascii="TH SarabunPSK" w:hAnsi="TH SarabunPSK" w:cs="TH SarabunPSK"/>
                <w:sz w:val="28"/>
              </w:rPr>
              <w:t>)</w:t>
            </w:r>
          </w:p>
        </w:tc>
        <w:tc>
          <w:tcPr>
            <w:tcW w:w="2552" w:type="dxa"/>
          </w:tcPr>
          <w:p w14:paraId="195552B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951F41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จุฬาลงกรณ์มหาวิทยาลัย</w:t>
            </w:r>
          </w:p>
        </w:tc>
        <w:tc>
          <w:tcPr>
            <w:tcW w:w="708" w:type="dxa"/>
          </w:tcPr>
          <w:p w14:paraId="580EF5F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50FFFC0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2544</w:t>
            </w:r>
          </w:p>
        </w:tc>
        <w:tc>
          <w:tcPr>
            <w:tcW w:w="993" w:type="dxa"/>
          </w:tcPr>
          <w:p w14:paraId="07752BF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389A6E72" w14:textId="77777777" w:rsidTr="008C0319">
        <w:trPr>
          <w:trHeight w:val="184"/>
        </w:trPr>
        <w:tc>
          <w:tcPr>
            <w:tcW w:w="426" w:type="dxa"/>
          </w:tcPr>
          <w:p w14:paraId="692148FD"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50</w:t>
            </w:r>
          </w:p>
        </w:tc>
        <w:tc>
          <w:tcPr>
            <w:tcW w:w="2410" w:type="dxa"/>
          </w:tcPr>
          <w:p w14:paraId="3CFA0DC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นางสาวพรรณพร  กุลมา</w:t>
            </w:r>
          </w:p>
        </w:tc>
        <w:tc>
          <w:tcPr>
            <w:tcW w:w="1205" w:type="dxa"/>
          </w:tcPr>
          <w:p w14:paraId="5FEEFBB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6E3B30F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(ชีววิทยา)</w:t>
            </w:r>
          </w:p>
          <w:p w14:paraId="6FD3126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(จุลชีววิทยา)</w:t>
            </w:r>
          </w:p>
        </w:tc>
        <w:tc>
          <w:tcPr>
            <w:tcW w:w="2552" w:type="dxa"/>
          </w:tcPr>
          <w:p w14:paraId="0F75F82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BBC9D1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DE387C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2542</w:t>
            </w:r>
          </w:p>
          <w:p w14:paraId="2CDC798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2454</w:t>
            </w:r>
          </w:p>
        </w:tc>
        <w:tc>
          <w:tcPr>
            <w:tcW w:w="993" w:type="dxa"/>
          </w:tcPr>
          <w:p w14:paraId="212F8F5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49B1105D" w14:textId="77777777" w:rsidTr="008C0319">
        <w:trPr>
          <w:trHeight w:val="184"/>
        </w:trPr>
        <w:tc>
          <w:tcPr>
            <w:tcW w:w="426" w:type="dxa"/>
          </w:tcPr>
          <w:p w14:paraId="178BD898"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51</w:t>
            </w:r>
          </w:p>
        </w:tc>
        <w:tc>
          <w:tcPr>
            <w:tcW w:w="2410" w:type="dxa"/>
          </w:tcPr>
          <w:p w14:paraId="6B00F62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นายปกรณ์ จันทร์อินทร์</w:t>
            </w:r>
          </w:p>
        </w:tc>
        <w:tc>
          <w:tcPr>
            <w:tcW w:w="1205" w:type="dxa"/>
          </w:tcPr>
          <w:p w14:paraId="1EEFA264" w14:textId="53D61DCA" w:rsidR="00FD3875" w:rsidRPr="0054174D" w:rsidRDefault="00855009"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6A358B9A"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(วิทยาการคอมพิวเตอร์)</w:t>
            </w:r>
          </w:p>
          <w:p w14:paraId="2339726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วท.ม. (วิทยาการคอมพิวเตอร์)</w:t>
            </w:r>
          </w:p>
          <w:p w14:paraId="6DE6C2F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อส.บ. (วิศวกรรมไฟฟ้า)</w:t>
            </w:r>
          </w:p>
        </w:tc>
        <w:tc>
          <w:tcPr>
            <w:tcW w:w="2552" w:type="dxa"/>
          </w:tcPr>
          <w:p w14:paraId="48D3617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มหาวิทยาลัยนเรศวร</w:t>
            </w:r>
          </w:p>
          <w:p w14:paraId="704FE2BB" w14:textId="77777777" w:rsidR="00FD3875" w:rsidRPr="0054174D" w:rsidRDefault="00FD3875" w:rsidP="008C0319">
            <w:pPr>
              <w:spacing w:line="209" w:lineRule="auto"/>
              <w:rPr>
                <w:rFonts w:ascii="TH SarabunPSK" w:hAnsi="TH SarabunPSK" w:cs="TH SarabunPSK"/>
                <w:sz w:val="28"/>
              </w:rPr>
            </w:pPr>
          </w:p>
          <w:p w14:paraId="43BA167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สถาบันเทคโนโลยีพระจอมเกล้าพระนครเหนือ</w:t>
            </w:r>
          </w:p>
          <w:p w14:paraId="54FCE13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w:t>
            </w:r>
          </w:p>
        </w:tc>
        <w:tc>
          <w:tcPr>
            <w:tcW w:w="708" w:type="dxa"/>
          </w:tcPr>
          <w:p w14:paraId="0459033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2561</w:t>
            </w:r>
          </w:p>
          <w:p w14:paraId="65DC9DE8" w14:textId="77777777" w:rsidR="00FD3875" w:rsidRPr="0054174D" w:rsidRDefault="00FD3875" w:rsidP="008C0319">
            <w:pPr>
              <w:spacing w:line="209" w:lineRule="auto"/>
              <w:jc w:val="center"/>
              <w:rPr>
                <w:rFonts w:ascii="TH SarabunPSK" w:hAnsi="TH SarabunPSK" w:cs="TH SarabunPSK"/>
                <w:sz w:val="28"/>
              </w:rPr>
            </w:pPr>
          </w:p>
          <w:p w14:paraId="5BA2BA1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0CC96138" w14:textId="77777777" w:rsidR="00FD3875" w:rsidRPr="0054174D" w:rsidRDefault="00FD3875" w:rsidP="008C0319">
            <w:pPr>
              <w:spacing w:line="209" w:lineRule="auto"/>
              <w:jc w:val="center"/>
              <w:rPr>
                <w:rFonts w:ascii="TH SarabunPSK" w:hAnsi="TH SarabunPSK" w:cs="TH SarabunPSK"/>
                <w:sz w:val="28"/>
              </w:rPr>
            </w:pPr>
          </w:p>
          <w:p w14:paraId="24A34D8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tc>
        <w:tc>
          <w:tcPr>
            <w:tcW w:w="993" w:type="dxa"/>
          </w:tcPr>
          <w:p w14:paraId="27E2FA8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น่าน</w:t>
            </w:r>
          </w:p>
        </w:tc>
      </w:tr>
      <w:tr w:rsidR="00FD3875" w:rsidRPr="0054174D" w14:paraId="0C1F74DF" w14:textId="77777777" w:rsidTr="008C0319">
        <w:trPr>
          <w:trHeight w:val="184"/>
        </w:trPr>
        <w:tc>
          <w:tcPr>
            <w:tcW w:w="426" w:type="dxa"/>
          </w:tcPr>
          <w:p w14:paraId="28CD9009"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52</w:t>
            </w:r>
          </w:p>
        </w:tc>
        <w:tc>
          <w:tcPr>
            <w:tcW w:w="2410" w:type="dxa"/>
          </w:tcPr>
          <w:p w14:paraId="711B715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ริลักษณ์ แก้ว</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ริรุ่ง</w:t>
            </w:r>
          </w:p>
        </w:tc>
        <w:tc>
          <w:tcPr>
            <w:tcW w:w="1205" w:type="dxa"/>
          </w:tcPr>
          <w:p w14:paraId="44D8597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tc>
        <w:tc>
          <w:tcPr>
            <w:tcW w:w="2055" w:type="dxa"/>
          </w:tcPr>
          <w:p w14:paraId="3AEE21D9" w14:textId="5066C01A"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(เทคโนโลยีสารสนเทศ)</w:t>
            </w:r>
          </w:p>
          <w:p w14:paraId="5C954AF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(เทคโนโลยีคอมพิวเตอร์)</w:t>
            </w:r>
          </w:p>
        </w:tc>
        <w:tc>
          <w:tcPr>
            <w:tcW w:w="2552" w:type="dxa"/>
          </w:tcPr>
          <w:p w14:paraId="6669A3F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มหาวิทยาลัยเทคโนโลยีพระจอมเกล้าพระนครเหนือ</w:t>
            </w:r>
          </w:p>
          <w:p w14:paraId="7DC5454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มหาวิทยาลัยเทคโนโลยีราชมงคลธัญญบุรี</w:t>
            </w:r>
          </w:p>
        </w:tc>
        <w:tc>
          <w:tcPr>
            <w:tcW w:w="708" w:type="dxa"/>
          </w:tcPr>
          <w:p w14:paraId="140088B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738ABEE8" w14:textId="77777777" w:rsidR="00FD3875" w:rsidRPr="0054174D" w:rsidRDefault="00FD3875" w:rsidP="008C0319">
            <w:pPr>
              <w:spacing w:line="209" w:lineRule="auto"/>
              <w:jc w:val="center"/>
              <w:rPr>
                <w:rFonts w:ascii="TH SarabunPSK" w:hAnsi="TH SarabunPSK" w:cs="TH SarabunPSK"/>
                <w:sz w:val="28"/>
              </w:rPr>
            </w:pPr>
          </w:p>
          <w:p w14:paraId="2CCABAF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tc>
        <w:tc>
          <w:tcPr>
            <w:tcW w:w="993" w:type="dxa"/>
          </w:tcPr>
          <w:p w14:paraId="7873C37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3A1A235C" w14:textId="77777777" w:rsidTr="008C0319">
        <w:trPr>
          <w:trHeight w:val="184"/>
        </w:trPr>
        <w:tc>
          <w:tcPr>
            <w:tcW w:w="426" w:type="dxa"/>
          </w:tcPr>
          <w:p w14:paraId="2DD33633"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53</w:t>
            </w:r>
          </w:p>
        </w:tc>
        <w:tc>
          <w:tcPr>
            <w:tcW w:w="2410" w:type="dxa"/>
          </w:tcPr>
          <w:p w14:paraId="1AD31C4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นายวรวิทย์ </w:t>
            </w:r>
            <w:proofErr w:type="spellStart"/>
            <w:r w:rsidRPr="0054174D">
              <w:rPr>
                <w:rFonts w:ascii="TH SarabunPSK" w:hAnsi="TH SarabunPSK" w:cs="TH SarabunPSK"/>
                <w:sz w:val="28"/>
                <w:cs/>
              </w:rPr>
              <w:t>ฝั้้น</w:t>
            </w:r>
            <w:proofErr w:type="spellEnd"/>
            <w:r w:rsidRPr="0054174D">
              <w:rPr>
                <w:rFonts w:ascii="TH SarabunPSK" w:hAnsi="TH SarabunPSK" w:cs="TH SarabunPSK"/>
                <w:sz w:val="28"/>
                <w:cs/>
              </w:rPr>
              <w:t>คำอ้าย</w:t>
            </w:r>
          </w:p>
        </w:tc>
        <w:tc>
          <w:tcPr>
            <w:tcW w:w="1205" w:type="dxa"/>
          </w:tcPr>
          <w:p w14:paraId="2FF133F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5362CEC9" w14:textId="10E493AB"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w:t>
            </w:r>
            <w:r w:rsidRPr="0054174D">
              <w:rPr>
                <w:rFonts w:ascii="TH SarabunPSK" w:hAnsi="TH SarabunPSK" w:cs="TH SarabunPSK"/>
                <w:sz w:val="28"/>
                <w:cs/>
              </w:rPr>
              <w:t xml:space="preserve"> (วิทยาการคอมพิวเตอร์และเทคโนโลยีสารสนเทศ)</w:t>
            </w:r>
          </w:p>
          <w:p w14:paraId="10A3E93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วศ.บ. (วิศวกรรมคอมพิวเตอร์)</w:t>
            </w:r>
          </w:p>
        </w:tc>
        <w:tc>
          <w:tcPr>
            <w:tcW w:w="2552" w:type="dxa"/>
          </w:tcPr>
          <w:p w14:paraId="7B377211"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จุฬาลงกรณ์มหาวิทยาลัย</w:t>
            </w:r>
          </w:p>
          <w:p w14:paraId="191FFD20" w14:textId="77777777" w:rsidR="00FD3875" w:rsidRPr="0054174D" w:rsidRDefault="00FD3875" w:rsidP="008C0319">
            <w:pPr>
              <w:spacing w:line="209" w:lineRule="auto"/>
              <w:rPr>
                <w:rFonts w:ascii="TH SarabunPSK" w:hAnsi="TH SarabunPSK" w:cs="TH SarabunPSK"/>
                <w:sz w:val="28"/>
              </w:rPr>
            </w:pPr>
          </w:p>
          <w:p w14:paraId="7B3E6D58" w14:textId="77777777" w:rsidR="00FD3875" w:rsidRPr="0054174D" w:rsidRDefault="00FD3875" w:rsidP="008C0319">
            <w:pPr>
              <w:spacing w:line="209" w:lineRule="auto"/>
              <w:rPr>
                <w:rFonts w:ascii="TH SarabunPSK" w:hAnsi="TH SarabunPSK" w:cs="TH SarabunPSK"/>
                <w:sz w:val="28"/>
              </w:rPr>
            </w:pPr>
          </w:p>
          <w:p w14:paraId="24F5B61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01566FA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2557</w:t>
            </w:r>
          </w:p>
          <w:p w14:paraId="6C05824D" w14:textId="77777777" w:rsidR="00FD3875" w:rsidRPr="0054174D" w:rsidRDefault="00FD3875" w:rsidP="008C0319">
            <w:pPr>
              <w:spacing w:line="209" w:lineRule="auto"/>
              <w:jc w:val="center"/>
              <w:rPr>
                <w:rFonts w:ascii="TH SarabunPSK" w:hAnsi="TH SarabunPSK" w:cs="TH SarabunPSK"/>
                <w:sz w:val="28"/>
              </w:rPr>
            </w:pPr>
          </w:p>
          <w:p w14:paraId="2A64A5C2" w14:textId="77777777" w:rsidR="00FD3875" w:rsidRPr="0054174D" w:rsidRDefault="00FD3875" w:rsidP="008C0319">
            <w:pPr>
              <w:spacing w:line="209" w:lineRule="auto"/>
              <w:jc w:val="center"/>
              <w:rPr>
                <w:rFonts w:ascii="TH SarabunPSK" w:hAnsi="TH SarabunPSK" w:cs="TH SarabunPSK"/>
                <w:sz w:val="28"/>
              </w:rPr>
            </w:pPr>
          </w:p>
          <w:p w14:paraId="7237C42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2546</w:t>
            </w:r>
          </w:p>
        </w:tc>
        <w:tc>
          <w:tcPr>
            <w:tcW w:w="993" w:type="dxa"/>
          </w:tcPr>
          <w:p w14:paraId="606C698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54D69F9F" w14:textId="77777777" w:rsidTr="008C0319">
        <w:trPr>
          <w:trHeight w:val="184"/>
        </w:trPr>
        <w:tc>
          <w:tcPr>
            <w:tcW w:w="426" w:type="dxa"/>
          </w:tcPr>
          <w:p w14:paraId="17CB51CC"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54</w:t>
            </w:r>
          </w:p>
        </w:tc>
        <w:tc>
          <w:tcPr>
            <w:tcW w:w="2410" w:type="dxa"/>
          </w:tcPr>
          <w:p w14:paraId="6E0DBC9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นางเจนจิรา ลานแก้ว</w:t>
            </w:r>
          </w:p>
        </w:tc>
        <w:tc>
          <w:tcPr>
            <w:tcW w:w="1205" w:type="dxa"/>
          </w:tcPr>
          <w:p w14:paraId="200A24D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033EFF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(ชีวเคมี)</w:t>
            </w:r>
          </w:p>
          <w:p w14:paraId="238AE3B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(เคมี)</w:t>
            </w:r>
          </w:p>
        </w:tc>
        <w:tc>
          <w:tcPr>
            <w:tcW w:w="2552" w:type="dxa"/>
          </w:tcPr>
          <w:p w14:paraId="224E309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2CAB775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490DED9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3660A16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tc>
        <w:tc>
          <w:tcPr>
            <w:tcW w:w="993" w:type="dxa"/>
          </w:tcPr>
          <w:p w14:paraId="341CEDA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49C268CA" w14:textId="77777777" w:rsidTr="008C0319">
        <w:trPr>
          <w:trHeight w:val="184"/>
        </w:trPr>
        <w:tc>
          <w:tcPr>
            <w:tcW w:w="426" w:type="dxa"/>
          </w:tcPr>
          <w:p w14:paraId="48B6832F"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5</w:t>
            </w:r>
            <w:r w:rsidRPr="0054174D">
              <w:rPr>
                <w:rFonts w:ascii="TH SarabunPSK" w:eastAsia="SimSun" w:hAnsi="TH SarabunPSK" w:cs="TH SarabunPSK"/>
                <w:sz w:val="28"/>
                <w:cs/>
              </w:rPr>
              <w:t>5</w:t>
            </w:r>
          </w:p>
        </w:tc>
        <w:tc>
          <w:tcPr>
            <w:tcW w:w="2410" w:type="dxa"/>
          </w:tcPr>
          <w:p w14:paraId="1CD3758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นายกาศรี นามเคน</w:t>
            </w:r>
          </w:p>
        </w:tc>
        <w:tc>
          <w:tcPr>
            <w:tcW w:w="1205" w:type="dxa"/>
          </w:tcPr>
          <w:p w14:paraId="77513CA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029170E6"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(เคมี)</w:t>
            </w:r>
          </w:p>
          <w:p w14:paraId="20A4D5F0" w14:textId="2C01C204"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w:t>
            </w:r>
            <w:r w:rsidRPr="0054174D">
              <w:rPr>
                <w:rFonts w:ascii="TH SarabunPSK" w:hAnsi="TH SarabunPSK" w:cs="TH SarabunPSK"/>
                <w:sz w:val="28"/>
                <w:cs/>
              </w:rPr>
              <w:t xml:space="preserve"> (เคมีวิเคราะห์)</w:t>
            </w:r>
          </w:p>
          <w:p w14:paraId="6EB01C5F" w14:textId="5A7CE473"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w:t>
            </w:r>
            <w:r w:rsidRPr="0054174D">
              <w:rPr>
                <w:rFonts w:ascii="TH SarabunPSK" w:hAnsi="TH SarabunPSK" w:cs="TH SarabunPSK"/>
                <w:sz w:val="28"/>
                <w:cs/>
              </w:rPr>
              <w:t xml:space="preserve"> (เคมี)</w:t>
            </w:r>
          </w:p>
        </w:tc>
        <w:tc>
          <w:tcPr>
            <w:tcW w:w="2552" w:type="dxa"/>
          </w:tcPr>
          <w:p w14:paraId="753D649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F48ED4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มหาวิทยาลัยขอนแก่น</w:t>
            </w:r>
          </w:p>
          <w:p w14:paraId="3BC31FA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มหาวิทยาลัยขอนแก่น</w:t>
            </w:r>
          </w:p>
          <w:p w14:paraId="47A1E3E5" w14:textId="77777777" w:rsidR="00FD3875" w:rsidRPr="0054174D" w:rsidRDefault="00FD3875" w:rsidP="008C0319">
            <w:pPr>
              <w:spacing w:line="209" w:lineRule="auto"/>
              <w:rPr>
                <w:rFonts w:ascii="TH SarabunPSK" w:hAnsi="TH SarabunPSK" w:cs="TH SarabunPSK"/>
                <w:sz w:val="28"/>
                <w:cs/>
              </w:rPr>
            </w:pPr>
          </w:p>
        </w:tc>
        <w:tc>
          <w:tcPr>
            <w:tcW w:w="708" w:type="dxa"/>
          </w:tcPr>
          <w:p w14:paraId="28B091B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18D23AC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2546</w:t>
            </w:r>
          </w:p>
          <w:p w14:paraId="542580F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2542</w:t>
            </w:r>
          </w:p>
        </w:tc>
        <w:tc>
          <w:tcPr>
            <w:tcW w:w="993" w:type="dxa"/>
          </w:tcPr>
          <w:p w14:paraId="3DD2598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4E442D78" w14:textId="77777777" w:rsidTr="008C0319">
        <w:trPr>
          <w:trHeight w:val="184"/>
        </w:trPr>
        <w:tc>
          <w:tcPr>
            <w:tcW w:w="426" w:type="dxa"/>
          </w:tcPr>
          <w:p w14:paraId="423ADCCF"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56</w:t>
            </w:r>
          </w:p>
        </w:tc>
        <w:tc>
          <w:tcPr>
            <w:tcW w:w="2410" w:type="dxa"/>
          </w:tcPr>
          <w:p w14:paraId="6735B95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นายก</w:t>
            </w:r>
            <w:proofErr w:type="spellStart"/>
            <w:r w:rsidRPr="0054174D">
              <w:rPr>
                <w:rFonts w:ascii="TH SarabunPSK" w:hAnsi="TH SarabunPSK" w:cs="TH SarabunPSK"/>
                <w:sz w:val="28"/>
                <w:cs/>
              </w:rPr>
              <w:t>ฤษฎา</w:t>
            </w:r>
            <w:proofErr w:type="spellEnd"/>
            <w:r w:rsidRPr="0054174D">
              <w:rPr>
                <w:rFonts w:ascii="TH SarabunPSK" w:hAnsi="TH SarabunPSK" w:cs="TH SarabunPSK"/>
                <w:sz w:val="28"/>
                <w:cs/>
              </w:rPr>
              <w:t xml:space="preserve"> ยาใจ</w:t>
            </w:r>
          </w:p>
        </w:tc>
        <w:tc>
          <w:tcPr>
            <w:tcW w:w="1205" w:type="dxa"/>
          </w:tcPr>
          <w:p w14:paraId="1314AED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B83BB88" w14:textId="0454F72F"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กศ.ด.</w:t>
            </w:r>
            <w:r w:rsidR="000E27B2" w:rsidRPr="0054174D">
              <w:rPr>
                <w:rFonts w:ascii="TH SarabunPSK" w:hAnsi="TH SarabunPSK" w:cs="TH SarabunPSK"/>
                <w:sz w:val="28"/>
              </w:rPr>
              <w:t xml:space="preserve"> </w:t>
            </w:r>
            <w:r w:rsidRPr="0054174D">
              <w:rPr>
                <w:rFonts w:ascii="TH SarabunPSK" w:hAnsi="TH SarabunPSK" w:cs="TH SarabunPSK"/>
                <w:sz w:val="28"/>
                <w:cs/>
              </w:rPr>
              <w:t>(วิจัยและประเมินผลการศึกษา)</w:t>
            </w:r>
          </w:p>
          <w:p w14:paraId="27BE12F2" w14:textId="4A9B6CA9"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.ม.</w:t>
            </w:r>
            <w:r w:rsidR="000E27B2" w:rsidRPr="0054174D">
              <w:rPr>
                <w:rFonts w:ascii="TH SarabunPSK" w:hAnsi="TH SarabunPSK" w:cs="TH SarabunPSK"/>
                <w:sz w:val="28"/>
              </w:rPr>
              <w:t xml:space="preserve"> </w:t>
            </w:r>
            <w:r w:rsidRPr="0054174D">
              <w:rPr>
                <w:rFonts w:ascii="TH SarabunPSK" w:hAnsi="TH SarabunPSK" w:cs="TH SarabunPSK"/>
                <w:sz w:val="28"/>
                <w:cs/>
              </w:rPr>
              <w:t>(คณิตศาสตร์ศึกษา)</w:t>
            </w:r>
          </w:p>
          <w:p w14:paraId="41E98CC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คบ. (คณิตศาสตร์-คอมพิวเตอร์)</w:t>
            </w:r>
          </w:p>
        </w:tc>
        <w:tc>
          <w:tcPr>
            <w:tcW w:w="2552" w:type="dxa"/>
          </w:tcPr>
          <w:p w14:paraId="37CA975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721CD7C4" w14:textId="77777777" w:rsidR="00FD3875" w:rsidRPr="0054174D" w:rsidRDefault="00FD3875" w:rsidP="008C0319">
            <w:pPr>
              <w:spacing w:line="209" w:lineRule="auto"/>
              <w:rPr>
                <w:rFonts w:ascii="TH SarabunPSK" w:hAnsi="TH SarabunPSK" w:cs="TH SarabunPSK"/>
                <w:sz w:val="28"/>
              </w:rPr>
            </w:pPr>
          </w:p>
          <w:p w14:paraId="578E815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1060D6E" w14:textId="77777777" w:rsidR="00FD3875" w:rsidRPr="0054174D" w:rsidRDefault="00FD3875" w:rsidP="008C0319">
            <w:pPr>
              <w:spacing w:line="209" w:lineRule="auto"/>
              <w:rPr>
                <w:rFonts w:ascii="TH SarabunPSK" w:hAnsi="TH SarabunPSK" w:cs="TH SarabunPSK"/>
                <w:sz w:val="28"/>
              </w:rPr>
            </w:pPr>
          </w:p>
          <w:p w14:paraId="303DE85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มหาวิทยาลัยราชภัฏอุตรดิตถ์</w:t>
            </w:r>
          </w:p>
        </w:tc>
        <w:tc>
          <w:tcPr>
            <w:tcW w:w="708" w:type="dxa"/>
          </w:tcPr>
          <w:p w14:paraId="5208027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185452EC" w14:textId="77777777" w:rsidR="00FD3875" w:rsidRPr="0054174D" w:rsidRDefault="00FD3875" w:rsidP="008C0319">
            <w:pPr>
              <w:spacing w:line="209" w:lineRule="auto"/>
              <w:jc w:val="center"/>
              <w:rPr>
                <w:rFonts w:ascii="TH SarabunPSK" w:hAnsi="TH SarabunPSK" w:cs="TH SarabunPSK"/>
                <w:sz w:val="28"/>
              </w:rPr>
            </w:pPr>
          </w:p>
          <w:p w14:paraId="75FDF59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2544</w:t>
            </w:r>
          </w:p>
          <w:p w14:paraId="2AC34AC5" w14:textId="77777777" w:rsidR="00FD3875" w:rsidRPr="0054174D" w:rsidRDefault="00FD3875" w:rsidP="008C0319">
            <w:pPr>
              <w:spacing w:line="209" w:lineRule="auto"/>
              <w:jc w:val="center"/>
              <w:rPr>
                <w:rFonts w:ascii="TH SarabunPSK" w:hAnsi="TH SarabunPSK" w:cs="TH SarabunPSK"/>
                <w:sz w:val="28"/>
              </w:rPr>
            </w:pPr>
          </w:p>
          <w:p w14:paraId="211821F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2539</w:t>
            </w:r>
          </w:p>
          <w:p w14:paraId="35DABAC5" w14:textId="77777777" w:rsidR="00FD3875" w:rsidRPr="0054174D" w:rsidRDefault="00FD3875" w:rsidP="008C0319">
            <w:pPr>
              <w:spacing w:line="209" w:lineRule="auto"/>
              <w:rPr>
                <w:rFonts w:ascii="TH SarabunPSK" w:hAnsi="TH SarabunPSK" w:cs="TH SarabunPSK"/>
                <w:sz w:val="28"/>
              </w:rPr>
            </w:pPr>
          </w:p>
        </w:tc>
        <w:tc>
          <w:tcPr>
            <w:tcW w:w="993" w:type="dxa"/>
          </w:tcPr>
          <w:p w14:paraId="233BF57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7F58FAE2" w14:textId="77777777" w:rsidTr="008C0319">
        <w:trPr>
          <w:trHeight w:val="184"/>
        </w:trPr>
        <w:tc>
          <w:tcPr>
            <w:tcW w:w="426" w:type="dxa"/>
          </w:tcPr>
          <w:p w14:paraId="289135A1"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57</w:t>
            </w:r>
          </w:p>
        </w:tc>
        <w:tc>
          <w:tcPr>
            <w:tcW w:w="2410" w:type="dxa"/>
          </w:tcPr>
          <w:p w14:paraId="65C31D9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w:t>
            </w:r>
            <w:proofErr w:type="spellStart"/>
            <w:r w:rsidRPr="0054174D">
              <w:rPr>
                <w:rFonts w:ascii="TH SarabunPSK" w:hAnsi="TH SarabunPSK" w:cs="TH SarabunPSK"/>
                <w:sz w:val="28"/>
                <w:cs/>
              </w:rPr>
              <w:t>ภัท</w:t>
            </w:r>
            <w:proofErr w:type="spellEnd"/>
            <w:r w:rsidRPr="0054174D">
              <w:rPr>
                <w:rFonts w:ascii="TH SarabunPSK" w:hAnsi="TH SarabunPSK" w:cs="TH SarabunPSK"/>
                <w:sz w:val="28"/>
                <w:cs/>
              </w:rPr>
              <w:t>รา</w:t>
            </w:r>
            <w:proofErr w:type="spellStart"/>
            <w:r w:rsidRPr="0054174D">
              <w:rPr>
                <w:rFonts w:ascii="TH SarabunPSK" w:hAnsi="TH SarabunPSK" w:cs="TH SarabunPSK"/>
                <w:sz w:val="28"/>
                <w:cs/>
              </w:rPr>
              <w:t>นิษฐ์</w:t>
            </w:r>
            <w:proofErr w:type="spellEnd"/>
            <w:r w:rsidRPr="0054174D">
              <w:rPr>
                <w:rFonts w:ascii="TH SarabunPSK" w:hAnsi="TH SarabunPSK" w:cs="TH SarabunPSK"/>
                <w:sz w:val="28"/>
                <w:cs/>
              </w:rPr>
              <w:t xml:space="preserve"> ดำรงค์โรจน์ธนัท</w:t>
            </w:r>
          </w:p>
        </w:tc>
        <w:tc>
          <w:tcPr>
            <w:tcW w:w="1205" w:type="dxa"/>
          </w:tcPr>
          <w:p w14:paraId="0952AA8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364EF3C"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(เคมี)</w:t>
            </w:r>
          </w:p>
          <w:p w14:paraId="123AA3BF" w14:textId="47A47E23"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w:t>
            </w:r>
            <w:r w:rsidRPr="0054174D">
              <w:rPr>
                <w:rFonts w:ascii="TH SarabunPSK" w:hAnsi="TH SarabunPSK" w:cs="TH SarabunPSK"/>
                <w:sz w:val="28"/>
                <w:cs/>
              </w:rPr>
              <w:t xml:space="preserve"> (เคมี)</w:t>
            </w:r>
          </w:p>
          <w:p w14:paraId="6EA88CC8" w14:textId="0C87F064"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วท.บ</w:t>
            </w:r>
            <w:r w:rsidR="000E27B2" w:rsidRPr="0054174D">
              <w:rPr>
                <w:rFonts w:ascii="TH SarabunPSK" w:hAnsi="TH SarabunPSK" w:cs="TH SarabunPSK"/>
                <w:sz w:val="28"/>
              </w:rPr>
              <w:t>.</w:t>
            </w:r>
            <w:r w:rsidRPr="0054174D">
              <w:rPr>
                <w:rFonts w:ascii="TH SarabunPSK" w:hAnsi="TH SarabunPSK" w:cs="TH SarabunPSK"/>
                <w:sz w:val="28"/>
                <w:cs/>
              </w:rPr>
              <w:t xml:space="preserve"> (เคมี)</w:t>
            </w:r>
          </w:p>
          <w:p w14:paraId="532DCFEA" w14:textId="77777777" w:rsidR="00FD3875" w:rsidRPr="0054174D" w:rsidRDefault="00FD3875" w:rsidP="008C0319">
            <w:pPr>
              <w:spacing w:line="209" w:lineRule="auto"/>
              <w:rPr>
                <w:rFonts w:ascii="TH SarabunPSK" w:hAnsi="TH SarabunPSK" w:cs="TH SarabunPSK"/>
                <w:sz w:val="28"/>
                <w:cs/>
              </w:rPr>
            </w:pPr>
          </w:p>
        </w:tc>
        <w:tc>
          <w:tcPr>
            <w:tcW w:w="2552" w:type="dxa"/>
          </w:tcPr>
          <w:p w14:paraId="1F8E163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8F6ACB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A4C006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70B86427"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2558</w:t>
            </w:r>
          </w:p>
          <w:p w14:paraId="6CE72C3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2554</w:t>
            </w:r>
          </w:p>
          <w:p w14:paraId="7B984A8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2552</w:t>
            </w:r>
          </w:p>
        </w:tc>
        <w:tc>
          <w:tcPr>
            <w:tcW w:w="993" w:type="dxa"/>
          </w:tcPr>
          <w:p w14:paraId="1C6F92A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5E4095A7" w14:textId="77777777" w:rsidTr="008C0319">
        <w:trPr>
          <w:trHeight w:val="184"/>
        </w:trPr>
        <w:tc>
          <w:tcPr>
            <w:tcW w:w="426" w:type="dxa"/>
          </w:tcPr>
          <w:p w14:paraId="139DAC7C"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58</w:t>
            </w:r>
          </w:p>
        </w:tc>
        <w:tc>
          <w:tcPr>
            <w:tcW w:w="2410" w:type="dxa"/>
          </w:tcPr>
          <w:p w14:paraId="22EED89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นายอธิกร สงวนศรี</w:t>
            </w:r>
          </w:p>
        </w:tc>
        <w:tc>
          <w:tcPr>
            <w:tcW w:w="1205" w:type="dxa"/>
          </w:tcPr>
          <w:p w14:paraId="3FF877B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A14A2C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(วิศวกรรมซอฟต์แวร์)</w:t>
            </w:r>
          </w:p>
          <w:p w14:paraId="44B5B88F" w14:textId="18145C74"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rPr>
              <w:t>M</w:t>
            </w:r>
            <w:r w:rsidRPr="0054174D">
              <w:rPr>
                <w:rFonts w:ascii="TH SarabunPSK" w:hAnsi="TH SarabunPSK" w:cs="TH SarabunPSK"/>
                <w:sz w:val="28"/>
                <w:cs/>
              </w:rPr>
              <w:t>.</w:t>
            </w:r>
            <w:r w:rsidRPr="0054174D">
              <w:rPr>
                <w:rFonts w:ascii="TH SarabunPSK" w:hAnsi="TH SarabunPSK" w:cs="TH SarabunPSK"/>
                <w:sz w:val="28"/>
              </w:rPr>
              <w:t xml:space="preserve">Res </w:t>
            </w:r>
            <w:r w:rsidR="000E27B2" w:rsidRPr="0054174D">
              <w:rPr>
                <w:rFonts w:ascii="TH SarabunPSK" w:hAnsi="TH SarabunPSK" w:cs="TH SarabunPSK"/>
                <w:sz w:val="28"/>
              </w:rPr>
              <w:t>(</w:t>
            </w:r>
            <w:r w:rsidRPr="0054174D">
              <w:rPr>
                <w:rFonts w:ascii="TH SarabunPSK" w:hAnsi="TH SarabunPSK" w:cs="TH SarabunPSK"/>
                <w:sz w:val="28"/>
              </w:rPr>
              <w:t>Science &amp; Technology</w:t>
            </w:r>
            <w:r w:rsidR="000E27B2" w:rsidRPr="0054174D">
              <w:rPr>
                <w:rFonts w:ascii="TH SarabunPSK" w:hAnsi="TH SarabunPSK" w:cs="TH SarabunPSK"/>
                <w:sz w:val="28"/>
              </w:rPr>
              <w:t>)</w:t>
            </w:r>
          </w:p>
          <w:p w14:paraId="0A7620FE" w14:textId="7EFBC8DF"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 xml:space="preserve">.บ. </w:t>
            </w:r>
            <w:r w:rsidR="000E27B2" w:rsidRPr="0054174D">
              <w:rPr>
                <w:rFonts w:ascii="TH SarabunPSK" w:hAnsi="TH SarabunPSK" w:cs="TH SarabunPSK"/>
                <w:sz w:val="28"/>
              </w:rPr>
              <w:t>(</w:t>
            </w:r>
            <w:r w:rsidRPr="0054174D">
              <w:rPr>
                <w:rFonts w:ascii="TH SarabunPSK" w:hAnsi="TH SarabunPSK" w:cs="TH SarabunPSK"/>
                <w:sz w:val="28"/>
                <w:cs/>
              </w:rPr>
              <w:t>การจัดการสมัยใหม่และเทคโนโลยีสารสนเทศ</w:t>
            </w:r>
            <w:r w:rsidR="000E27B2" w:rsidRPr="0054174D">
              <w:rPr>
                <w:rFonts w:ascii="TH SarabunPSK" w:hAnsi="TH SarabunPSK" w:cs="TH SarabunPSK"/>
                <w:sz w:val="28"/>
              </w:rPr>
              <w:t>)</w:t>
            </w:r>
          </w:p>
          <w:p w14:paraId="70DC57FC" w14:textId="77777777" w:rsidR="00FD3875" w:rsidRPr="0054174D" w:rsidRDefault="00FD3875" w:rsidP="008C0319">
            <w:pPr>
              <w:spacing w:line="209" w:lineRule="auto"/>
              <w:rPr>
                <w:rFonts w:ascii="TH SarabunPSK" w:hAnsi="TH SarabunPSK" w:cs="TH SarabunPSK"/>
                <w:sz w:val="28"/>
                <w:cs/>
              </w:rPr>
            </w:pPr>
          </w:p>
        </w:tc>
        <w:tc>
          <w:tcPr>
            <w:tcW w:w="2552" w:type="dxa"/>
          </w:tcPr>
          <w:p w14:paraId="502842B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394ADDE" w14:textId="77777777" w:rsidR="00FD3875" w:rsidRPr="0054174D" w:rsidRDefault="00FD3875" w:rsidP="008C0319">
            <w:pPr>
              <w:spacing w:line="209" w:lineRule="auto"/>
              <w:rPr>
                <w:rFonts w:ascii="TH SarabunPSK" w:hAnsi="TH SarabunPSK" w:cs="TH SarabunPSK"/>
                <w:sz w:val="28"/>
              </w:rPr>
            </w:pPr>
          </w:p>
          <w:p w14:paraId="69DEDE6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rPr>
              <w:t>Bournemouth University, UK</w:t>
            </w:r>
          </w:p>
          <w:p w14:paraId="2606536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BBA95A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2560</w:t>
            </w:r>
          </w:p>
          <w:p w14:paraId="200BC51E" w14:textId="77777777" w:rsidR="00FD3875" w:rsidRPr="0054174D" w:rsidRDefault="00FD3875" w:rsidP="008C0319">
            <w:pPr>
              <w:spacing w:line="209" w:lineRule="auto"/>
              <w:jc w:val="center"/>
              <w:rPr>
                <w:rFonts w:ascii="TH SarabunPSK" w:hAnsi="TH SarabunPSK" w:cs="TH SarabunPSK"/>
                <w:sz w:val="28"/>
              </w:rPr>
            </w:pPr>
          </w:p>
          <w:p w14:paraId="7E95D22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2559</w:t>
            </w:r>
          </w:p>
          <w:p w14:paraId="54AB5212" w14:textId="77777777" w:rsidR="00FD3875" w:rsidRPr="0054174D" w:rsidRDefault="00FD3875" w:rsidP="008C0319">
            <w:pPr>
              <w:spacing w:line="209" w:lineRule="auto"/>
              <w:jc w:val="center"/>
              <w:rPr>
                <w:rFonts w:ascii="TH SarabunPSK" w:hAnsi="TH SarabunPSK" w:cs="TH SarabunPSK"/>
                <w:sz w:val="28"/>
              </w:rPr>
            </w:pPr>
          </w:p>
          <w:p w14:paraId="4B784FC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tc>
        <w:tc>
          <w:tcPr>
            <w:tcW w:w="993" w:type="dxa"/>
          </w:tcPr>
          <w:p w14:paraId="6199A44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น่าน</w:t>
            </w:r>
          </w:p>
        </w:tc>
      </w:tr>
      <w:tr w:rsidR="00FD3875" w:rsidRPr="0054174D" w14:paraId="1880830B" w14:textId="77777777" w:rsidTr="008C0319">
        <w:trPr>
          <w:trHeight w:val="184"/>
        </w:trPr>
        <w:tc>
          <w:tcPr>
            <w:tcW w:w="426" w:type="dxa"/>
          </w:tcPr>
          <w:p w14:paraId="6EBA21A6"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59</w:t>
            </w:r>
          </w:p>
        </w:tc>
        <w:tc>
          <w:tcPr>
            <w:tcW w:w="2410" w:type="dxa"/>
          </w:tcPr>
          <w:p w14:paraId="75A9D26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นางชินานาฏ  วิทยาประภากร</w:t>
            </w:r>
          </w:p>
        </w:tc>
        <w:tc>
          <w:tcPr>
            <w:tcW w:w="1205" w:type="dxa"/>
          </w:tcPr>
          <w:p w14:paraId="0EFA291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2E081A13" w14:textId="1C5604C1"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p w14:paraId="07DD0AE5" w14:textId="77777777" w:rsidR="00FD3875" w:rsidRPr="0054174D" w:rsidRDefault="00FD3875" w:rsidP="008C0319">
            <w:pPr>
              <w:spacing w:line="209" w:lineRule="auto"/>
              <w:rPr>
                <w:rFonts w:ascii="TH SarabunPSK" w:hAnsi="TH SarabunPSK" w:cs="TH SarabunPSK"/>
                <w:sz w:val="28"/>
              </w:rPr>
            </w:pPr>
          </w:p>
          <w:p w14:paraId="45F7AB50" w14:textId="2B012FC3"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p w14:paraId="4973F7C6" w14:textId="679228E6"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tc>
        <w:tc>
          <w:tcPr>
            <w:tcW w:w="2552" w:type="dxa"/>
          </w:tcPr>
          <w:p w14:paraId="00F54D5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 (หลักสูตรนานาชาติ)</w:t>
            </w:r>
          </w:p>
          <w:p w14:paraId="5DA5818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 xml:space="preserve">มหาวิทยาลัยเชียงใหม่ </w:t>
            </w:r>
          </w:p>
          <w:p w14:paraId="3166562F"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มหาวิทยาลัยเชียงใหม่ </w:t>
            </w:r>
          </w:p>
        </w:tc>
        <w:tc>
          <w:tcPr>
            <w:tcW w:w="708" w:type="dxa"/>
          </w:tcPr>
          <w:p w14:paraId="3E0514F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640294BB" w14:textId="77777777" w:rsidR="00FD3875" w:rsidRPr="0054174D" w:rsidRDefault="00FD3875" w:rsidP="008C0319">
            <w:pPr>
              <w:spacing w:line="209" w:lineRule="auto"/>
              <w:jc w:val="center"/>
              <w:rPr>
                <w:rFonts w:ascii="TH SarabunPSK" w:hAnsi="TH SarabunPSK" w:cs="TH SarabunPSK"/>
                <w:sz w:val="28"/>
              </w:rPr>
            </w:pPr>
          </w:p>
          <w:p w14:paraId="5210C8F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68F9747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2540</w:t>
            </w:r>
          </w:p>
        </w:tc>
        <w:tc>
          <w:tcPr>
            <w:tcW w:w="993" w:type="dxa"/>
          </w:tcPr>
          <w:p w14:paraId="44F57B1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D7E291E" w14:textId="77777777" w:rsidTr="008C0319">
        <w:trPr>
          <w:trHeight w:val="184"/>
        </w:trPr>
        <w:tc>
          <w:tcPr>
            <w:tcW w:w="426" w:type="dxa"/>
          </w:tcPr>
          <w:p w14:paraId="152FF45F"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60</w:t>
            </w:r>
          </w:p>
        </w:tc>
        <w:tc>
          <w:tcPr>
            <w:tcW w:w="2410" w:type="dxa"/>
          </w:tcPr>
          <w:p w14:paraId="6BBE9CE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นางสาวรัตนา อระภักดี</w:t>
            </w:r>
          </w:p>
        </w:tc>
        <w:tc>
          <w:tcPr>
            <w:tcW w:w="1205" w:type="dxa"/>
          </w:tcPr>
          <w:p w14:paraId="0A96333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F36C09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(วัสดุศาสตร์)</w:t>
            </w:r>
          </w:p>
          <w:p w14:paraId="3286EF8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lastRenderedPageBreak/>
              <w:t>วท.บ. (ฟิสิกส์)</w:t>
            </w:r>
          </w:p>
        </w:tc>
        <w:tc>
          <w:tcPr>
            <w:tcW w:w="2552" w:type="dxa"/>
          </w:tcPr>
          <w:p w14:paraId="7DA0720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lastRenderedPageBreak/>
              <w:t>มหาวิทยาลัยเชียงใหม่</w:t>
            </w:r>
          </w:p>
          <w:p w14:paraId="0F442C4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lastRenderedPageBreak/>
              <w:t>มหาวิทยาลัยศิลปากร</w:t>
            </w:r>
          </w:p>
        </w:tc>
        <w:tc>
          <w:tcPr>
            <w:tcW w:w="708" w:type="dxa"/>
          </w:tcPr>
          <w:p w14:paraId="456435D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2551</w:t>
            </w:r>
          </w:p>
          <w:p w14:paraId="3072C8A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2547</w:t>
            </w:r>
          </w:p>
        </w:tc>
        <w:tc>
          <w:tcPr>
            <w:tcW w:w="993" w:type="dxa"/>
          </w:tcPr>
          <w:p w14:paraId="3E88B46A"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lastRenderedPageBreak/>
              <w:t>เชียงใหม่</w:t>
            </w:r>
          </w:p>
        </w:tc>
      </w:tr>
      <w:tr w:rsidR="00FD3875" w:rsidRPr="0054174D" w14:paraId="7F5FF010" w14:textId="77777777" w:rsidTr="008C0319">
        <w:trPr>
          <w:trHeight w:val="184"/>
        </w:trPr>
        <w:tc>
          <w:tcPr>
            <w:tcW w:w="426" w:type="dxa"/>
          </w:tcPr>
          <w:p w14:paraId="0BFC18E0"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61</w:t>
            </w:r>
          </w:p>
        </w:tc>
        <w:tc>
          <w:tcPr>
            <w:tcW w:w="2410" w:type="dxa"/>
          </w:tcPr>
          <w:p w14:paraId="61530CF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นายชลวัฒน์ พุกเพียรเลิศ</w:t>
            </w:r>
          </w:p>
        </w:tc>
        <w:tc>
          <w:tcPr>
            <w:tcW w:w="1205" w:type="dxa"/>
          </w:tcPr>
          <w:p w14:paraId="4A250D1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0A72F489"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w:t>
            </w:r>
          </w:p>
          <w:p w14:paraId="771BD77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w:t>
            </w:r>
          </w:p>
          <w:p w14:paraId="0225530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6CEE53D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E13FA7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F7D569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7670B0A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2561</w:t>
            </w:r>
          </w:p>
          <w:p w14:paraId="5C350A6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2558</w:t>
            </w:r>
          </w:p>
          <w:p w14:paraId="79DCB2E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2556</w:t>
            </w:r>
          </w:p>
        </w:tc>
        <w:tc>
          <w:tcPr>
            <w:tcW w:w="993" w:type="dxa"/>
          </w:tcPr>
          <w:p w14:paraId="22C875E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79916D8F" w14:textId="77777777" w:rsidTr="008C0319">
        <w:trPr>
          <w:trHeight w:val="184"/>
        </w:trPr>
        <w:tc>
          <w:tcPr>
            <w:tcW w:w="426" w:type="dxa"/>
          </w:tcPr>
          <w:p w14:paraId="1E898B27"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62</w:t>
            </w:r>
          </w:p>
        </w:tc>
        <w:tc>
          <w:tcPr>
            <w:tcW w:w="2410" w:type="dxa"/>
          </w:tcPr>
          <w:p w14:paraId="1DAC1C0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นายกิตติศักดิ์ อำมา</w:t>
            </w:r>
          </w:p>
        </w:tc>
        <w:tc>
          <w:tcPr>
            <w:tcW w:w="1205" w:type="dxa"/>
          </w:tcPr>
          <w:p w14:paraId="6EBC0F9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FAFB00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(ฟิสิกส์ประยุกต์)</w:t>
            </w:r>
          </w:p>
          <w:p w14:paraId="520207F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32F76FE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98C07F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มหาวิทยาลัยขอนแก่น</w:t>
            </w:r>
          </w:p>
        </w:tc>
        <w:tc>
          <w:tcPr>
            <w:tcW w:w="708" w:type="dxa"/>
          </w:tcPr>
          <w:p w14:paraId="6C19966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2CAB857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tc>
        <w:tc>
          <w:tcPr>
            <w:tcW w:w="993" w:type="dxa"/>
          </w:tcPr>
          <w:p w14:paraId="4B2C324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53F364F" w14:textId="77777777" w:rsidTr="008C0319">
        <w:trPr>
          <w:trHeight w:val="184"/>
        </w:trPr>
        <w:tc>
          <w:tcPr>
            <w:tcW w:w="426" w:type="dxa"/>
          </w:tcPr>
          <w:p w14:paraId="5B2507C0"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63</w:t>
            </w:r>
          </w:p>
        </w:tc>
        <w:tc>
          <w:tcPr>
            <w:tcW w:w="2410" w:type="dxa"/>
          </w:tcPr>
          <w:p w14:paraId="36A733E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นางสาวศิรดา </w:t>
            </w:r>
            <w:proofErr w:type="spellStart"/>
            <w:r w:rsidRPr="0054174D">
              <w:rPr>
                <w:rFonts w:ascii="TH SarabunPSK" w:hAnsi="TH SarabunPSK" w:cs="TH SarabunPSK"/>
                <w:sz w:val="28"/>
                <w:cs/>
              </w:rPr>
              <w:t>ปิน</w:t>
            </w:r>
            <w:proofErr w:type="spellEnd"/>
            <w:r w:rsidRPr="0054174D">
              <w:rPr>
                <w:rFonts w:ascii="TH SarabunPSK" w:hAnsi="TH SarabunPSK" w:cs="TH SarabunPSK"/>
                <w:sz w:val="28"/>
                <w:cs/>
              </w:rPr>
              <w:t>ใจ</w:t>
            </w:r>
          </w:p>
        </w:tc>
        <w:tc>
          <w:tcPr>
            <w:tcW w:w="1205" w:type="dxa"/>
          </w:tcPr>
          <w:p w14:paraId="477E247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4D4AC2E0"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(คณิตศาสตร์ประยุกต์)</w:t>
            </w:r>
          </w:p>
          <w:p w14:paraId="4822E1B1"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(คณิตศาสตร์ประยุกต์)</w:t>
            </w:r>
          </w:p>
          <w:p w14:paraId="7D3926B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148FAF33" w14:textId="77777777" w:rsidR="00FD3875" w:rsidRPr="0054174D" w:rsidRDefault="00FD3875" w:rsidP="008C0319">
            <w:pPr>
              <w:spacing w:line="209" w:lineRule="auto"/>
              <w:ind w:firstLine="30"/>
              <w:rPr>
                <w:rFonts w:ascii="TH SarabunPSK" w:hAnsi="TH SarabunPSK" w:cs="TH SarabunPSK"/>
                <w:sz w:val="28"/>
              </w:rPr>
            </w:pPr>
            <w:r w:rsidRPr="0054174D">
              <w:rPr>
                <w:rFonts w:ascii="TH SarabunPSK" w:hAnsi="TH SarabunPSK" w:cs="TH SarabunPSK"/>
                <w:sz w:val="28"/>
                <w:cs/>
              </w:rPr>
              <w:t>มหาวิทยาลัยขอนแก่น</w:t>
            </w:r>
          </w:p>
          <w:p w14:paraId="6740F44B" w14:textId="77777777" w:rsidR="00FD3875" w:rsidRPr="0054174D" w:rsidRDefault="00FD3875" w:rsidP="008C0319">
            <w:pPr>
              <w:spacing w:line="209" w:lineRule="auto"/>
              <w:ind w:firstLine="30"/>
              <w:rPr>
                <w:rFonts w:ascii="TH SarabunPSK" w:hAnsi="TH SarabunPSK" w:cs="TH SarabunPSK"/>
                <w:sz w:val="28"/>
              </w:rPr>
            </w:pPr>
          </w:p>
          <w:p w14:paraId="41E8C700" w14:textId="77777777" w:rsidR="00FD3875" w:rsidRPr="0054174D" w:rsidRDefault="00FD3875" w:rsidP="008C0319">
            <w:pPr>
              <w:spacing w:line="209" w:lineRule="auto"/>
              <w:ind w:firstLine="30"/>
              <w:rPr>
                <w:rFonts w:ascii="TH SarabunPSK" w:hAnsi="TH SarabunPSK" w:cs="TH SarabunPSK"/>
                <w:sz w:val="28"/>
              </w:rPr>
            </w:pPr>
            <w:r w:rsidRPr="0054174D">
              <w:rPr>
                <w:rFonts w:ascii="TH SarabunPSK" w:hAnsi="TH SarabunPSK" w:cs="TH SarabunPSK"/>
                <w:sz w:val="28"/>
                <w:cs/>
              </w:rPr>
              <w:t>มหาวิทยาลัยเชียงใหม่</w:t>
            </w:r>
          </w:p>
          <w:p w14:paraId="1A27181B" w14:textId="77777777" w:rsidR="00FD3875" w:rsidRPr="0054174D" w:rsidRDefault="00FD3875" w:rsidP="008C0319">
            <w:pPr>
              <w:spacing w:line="209" w:lineRule="auto"/>
              <w:ind w:firstLine="30"/>
              <w:rPr>
                <w:rFonts w:ascii="TH SarabunPSK" w:hAnsi="TH SarabunPSK" w:cs="TH SarabunPSK"/>
                <w:sz w:val="28"/>
              </w:rPr>
            </w:pPr>
          </w:p>
          <w:p w14:paraId="68D473C3" w14:textId="77777777" w:rsidR="00FD3875" w:rsidRPr="0054174D" w:rsidRDefault="00FD3875" w:rsidP="008C0319">
            <w:pPr>
              <w:spacing w:line="209" w:lineRule="auto"/>
              <w:ind w:firstLine="30"/>
              <w:rPr>
                <w:rFonts w:ascii="TH SarabunPSK" w:hAnsi="TH SarabunPSK" w:cs="TH SarabunPSK"/>
                <w:sz w:val="28"/>
                <w:cs/>
              </w:rPr>
            </w:pPr>
            <w:r w:rsidRPr="0054174D">
              <w:rPr>
                <w:rFonts w:ascii="TH SarabunPSK" w:hAnsi="TH SarabunPSK" w:cs="TH SarabunPSK"/>
                <w:sz w:val="28"/>
                <w:cs/>
              </w:rPr>
              <w:t>มหาวิทยาลัยมหิดล</w:t>
            </w:r>
          </w:p>
        </w:tc>
        <w:tc>
          <w:tcPr>
            <w:tcW w:w="708" w:type="dxa"/>
          </w:tcPr>
          <w:p w14:paraId="3969E34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2559</w:t>
            </w:r>
          </w:p>
          <w:p w14:paraId="2E40A955" w14:textId="77777777" w:rsidR="00FD3875" w:rsidRPr="0054174D" w:rsidRDefault="00FD3875" w:rsidP="008C0319">
            <w:pPr>
              <w:spacing w:line="209" w:lineRule="auto"/>
              <w:jc w:val="center"/>
              <w:rPr>
                <w:rFonts w:ascii="TH SarabunPSK" w:hAnsi="TH SarabunPSK" w:cs="TH SarabunPSK"/>
                <w:sz w:val="28"/>
              </w:rPr>
            </w:pPr>
          </w:p>
          <w:p w14:paraId="01ACDE8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5FE085F3" w14:textId="77777777" w:rsidR="00FD3875" w:rsidRPr="0054174D" w:rsidRDefault="00FD3875" w:rsidP="008C0319">
            <w:pPr>
              <w:spacing w:line="209" w:lineRule="auto"/>
              <w:jc w:val="center"/>
              <w:rPr>
                <w:rFonts w:ascii="TH SarabunPSK" w:hAnsi="TH SarabunPSK" w:cs="TH SarabunPSK"/>
                <w:sz w:val="28"/>
              </w:rPr>
            </w:pPr>
          </w:p>
          <w:p w14:paraId="437FB6F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tc>
        <w:tc>
          <w:tcPr>
            <w:tcW w:w="993" w:type="dxa"/>
          </w:tcPr>
          <w:p w14:paraId="159BCE1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91AB16E" w14:textId="77777777" w:rsidTr="008C0319">
        <w:trPr>
          <w:trHeight w:val="184"/>
        </w:trPr>
        <w:tc>
          <w:tcPr>
            <w:tcW w:w="426" w:type="dxa"/>
          </w:tcPr>
          <w:p w14:paraId="35132D45"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64</w:t>
            </w:r>
          </w:p>
        </w:tc>
        <w:tc>
          <w:tcPr>
            <w:tcW w:w="2410" w:type="dxa"/>
          </w:tcPr>
          <w:p w14:paraId="3BBC8F3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นางวัชรี ฝั้นเฟือนหา</w:t>
            </w:r>
          </w:p>
        </w:tc>
        <w:tc>
          <w:tcPr>
            <w:tcW w:w="1205" w:type="dxa"/>
          </w:tcPr>
          <w:p w14:paraId="4BCF71C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704C7A44"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(เคมี)</w:t>
            </w:r>
          </w:p>
          <w:p w14:paraId="40FB6B87" w14:textId="6D37F052"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p w14:paraId="0858F862" w14:textId="160B61CB"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tc>
        <w:tc>
          <w:tcPr>
            <w:tcW w:w="2552" w:type="dxa"/>
          </w:tcPr>
          <w:p w14:paraId="583D6F0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7D8B4C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F9B5B2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605D25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2559</w:t>
            </w:r>
          </w:p>
          <w:p w14:paraId="0863639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2543</w:t>
            </w:r>
          </w:p>
          <w:p w14:paraId="67F1829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2540</w:t>
            </w:r>
          </w:p>
        </w:tc>
        <w:tc>
          <w:tcPr>
            <w:tcW w:w="993" w:type="dxa"/>
          </w:tcPr>
          <w:p w14:paraId="372B745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92594AE" w14:textId="77777777" w:rsidTr="008C0319">
        <w:trPr>
          <w:trHeight w:val="184"/>
        </w:trPr>
        <w:tc>
          <w:tcPr>
            <w:tcW w:w="426" w:type="dxa"/>
          </w:tcPr>
          <w:p w14:paraId="3015868E"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65</w:t>
            </w:r>
          </w:p>
        </w:tc>
        <w:tc>
          <w:tcPr>
            <w:tcW w:w="2410" w:type="dxa"/>
          </w:tcPr>
          <w:p w14:paraId="44D7B4E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นางสาวรัตนากาล  คำสอน</w:t>
            </w:r>
          </w:p>
        </w:tc>
        <w:tc>
          <w:tcPr>
            <w:tcW w:w="1205" w:type="dxa"/>
          </w:tcPr>
          <w:p w14:paraId="2243C80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1D5E752A" w14:textId="4DB360B8"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(สถิติประยุกต์)</w:t>
            </w:r>
          </w:p>
          <w:p w14:paraId="4BC188F3" w14:textId="7592409E"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(คณิตศาสตร์)</w:t>
            </w:r>
          </w:p>
        </w:tc>
        <w:tc>
          <w:tcPr>
            <w:tcW w:w="2552" w:type="dxa"/>
          </w:tcPr>
          <w:p w14:paraId="5AAFB10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2128840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มหาวิทยาลัยขอนแก่น</w:t>
            </w:r>
          </w:p>
        </w:tc>
        <w:tc>
          <w:tcPr>
            <w:tcW w:w="708" w:type="dxa"/>
          </w:tcPr>
          <w:p w14:paraId="2A5E233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7879B59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tc>
        <w:tc>
          <w:tcPr>
            <w:tcW w:w="993" w:type="dxa"/>
          </w:tcPr>
          <w:p w14:paraId="70376B8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3DE2ADB6" w14:textId="77777777" w:rsidTr="008C0319">
        <w:trPr>
          <w:trHeight w:val="184"/>
        </w:trPr>
        <w:tc>
          <w:tcPr>
            <w:tcW w:w="426" w:type="dxa"/>
          </w:tcPr>
          <w:p w14:paraId="51C5A150"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66</w:t>
            </w:r>
          </w:p>
        </w:tc>
        <w:tc>
          <w:tcPr>
            <w:tcW w:w="2410" w:type="dxa"/>
          </w:tcPr>
          <w:p w14:paraId="25CA6C8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นางสาวรดา  สมเขื่อน</w:t>
            </w:r>
          </w:p>
        </w:tc>
        <w:tc>
          <w:tcPr>
            <w:tcW w:w="1205" w:type="dxa"/>
          </w:tcPr>
          <w:p w14:paraId="61B34C0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36790E46" w14:textId="6F985CF4"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0E27B2" w:rsidRPr="0054174D">
              <w:rPr>
                <w:rFonts w:ascii="TH SarabunPSK" w:hAnsi="TH SarabunPSK" w:cs="TH SarabunPSK"/>
                <w:sz w:val="28"/>
              </w:rPr>
              <w:t xml:space="preserve">. </w:t>
            </w:r>
            <w:r w:rsidRPr="0054174D">
              <w:rPr>
                <w:rFonts w:ascii="TH SarabunPSK" w:hAnsi="TH SarabunPSK" w:cs="TH SarabunPSK"/>
                <w:sz w:val="28"/>
                <w:cs/>
              </w:rPr>
              <w:t>(สถิติประยุกต์)</w:t>
            </w:r>
          </w:p>
          <w:p w14:paraId="5D2569D2" w14:textId="77777777" w:rsidR="00FD3875" w:rsidRPr="0054174D" w:rsidRDefault="00FD3875" w:rsidP="008C0319">
            <w:pPr>
              <w:spacing w:line="209" w:lineRule="auto"/>
              <w:rPr>
                <w:rFonts w:ascii="TH SarabunPSK" w:hAnsi="TH SarabunPSK" w:cs="TH SarabunPSK"/>
                <w:sz w:val="28"/>
              </w:rPr>
            </w:pPr>
          </w:p>
          <w:p w14:paraId="7F5987A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28B74215" w14:textId="4332E23E"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(คณิตศาสตร์)</w:t>
            </w:r>
          </w:p>
        </w:tc>
        <w:tc>
          <w:tcPr>
            <w:tcW w:w="2552" w:type="dxa"/>
          </w:tcPr>
          <w:p w14:paraId="196EDCB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มหาวิทยาลัยเทคโนโลยีพระจอมเกล้าพระนครเหนือ</w:t>
            </w:r>
          </w:p>
          <w:p w14:paraId="4D1573E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B0D2E1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53AD8D1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440A33F9" w14:textId="77777777" w:rsidR="00FD3875" w:rsidRPr="0054174D" w:rsidRDefault="00FD3875" w:rsidP="008C0319">
            <w:pPr>
              <w:spacing w:line="209" w:lineRule="auto"/>
              <w:jc w:val="center"/>
              <w:rPr>
                <w:rFonts w:ascii="TH SarabunPSK" w:hAnsi="TH SarabunPSK" w:cs="TH SarabunPSK"/>
                <w:sz w:val="28"/>
              </w:rPr>
            </w:pPr>
          </w:p>
          <w:p w14:paraId="5678AD0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6E92A9A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2546</w:t>
            </w:r>
          </w:p>
          <w:p w14:paraId="0B8349C8" w14:textId="77777777" w:rsidR="00FD3875" w:rsidRPr="0054174D" w:rsidRDefault="00FD3875" w:rsidP="008C0319">
            <w:pPr>
              <w:spacing w:line="209" w:lineRule="auto"/>
              <w:jc w:val="center"/>
              <w:rPr>
                <w:rFonts w:ascii="TH SarabunPSK" w:hAnsi="TH SarabunPSK" w:cs="TH SarabunPSK"/>
                <w:sz w:val="28"/>
              </w:rPr>
            </w:pPr>
          </w:p>
        </w:tc>
        <w:tc>
          <w:tcPr>
            <w:tcW w:w="993" w:type="dxa"/>
          </w:tcPr>
          <w:p w14:paraId="46B2368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B1B7A00" w14:textId="77777777" w:rsidTr="008C0319">
        <w:trPr>
          <w:trHeight w:val="184"/>
        </w:trPr>
        <w:tc>
          <w:tcPr>
            <w:tcW w:w="426" w:type="dxa"/>
          </w:tcPr>
          <w:p w14:paraId="3C2F02B3"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67</w:t>
            </w:r>
          </w:p>
        </w:tc>
        <w:tc>
          <w:tcPr>
            <w:tcW w:w="2410" w:type="dxa"/>
          </w:tcPr>
          <w:p w14:paraId="72874FD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นายสมัช</w:t>
            </w:r>
            <w:proofErr w:type="spellStart"/>
            <w:r w:rsidRPr="0054174D">
              <w:rPr>
                <w:rFonts w:ascii="TH SarabunPSK" w:hAnsi="TH SarabunPSK" w:cs="TH SarabunPSK"/>
                <w:sz w:val="28"/>
                <w:cs/>
              </w:rPr>
              <w:t>ญ์</w:t>
            </w:r>
            <w:proofErr w:type="spellEnd"/>
            <w:r w:rsidRPr="0054174D">
              <w:rPr>
                <w:rFonts w:ascii="TH SarabunPSK" w:hAnsi="TH SarabunPSK" w:cs="TH SarabunPSK"/>
                <w:sz w:val="28"/>
                <w:cs/>
              </w:rPr>
              <w:t xml:space="preserve"> ทวีเกษมสมบัติ</w:t>
            </w:r>
          </w:p>
        </w:tc>
        <w:tc>
          <w:tcPr>
            <w:tcW w:w="1205" w:type="dxa"/>
          </w:tcPr>
          <w:p w14:paraId="4C0FAC06"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0473AD3" w14:textId="2F0BB349"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000E27B2" w:rsidRPr="0054174D">
              <w:rPr>
                <w:rFonts w:ascii="TH SarabunPSK" w:hAnsi="TH SarabunPSK" w:cs="TH SarabunPSK"/>
                <w:sz w:val="28"/>
              </w:rPr>
              <w:t>.</w:t>
            </w:r>
            <w:r w:rsidRPr="0054174D">
              <w:rPr>
                <w:rFonts w:ascii="TH SarabunPSK" w:hAnsi="TH SarabunPSK" w:cs="TH SarabunPSK"/>
                <w:sz w:val="28"/>
                <w:cs/>
              </w:rPr>
              <w:t>ด.</w:t>
            </w:r>
            <w:r w:rsidR="000E27B2" w:rsidRPr="0054174D">
              <w:rPr>
                <w:rFonts w:ascii="TH SarabunPSK" w:hAnsi="TH SarabunPSK" w:cs="TH SarabunPSK"/>
                <w:sz w:val="28"/>
              </w:rPr>
              <w:t xml:space="preserve"> </w:t>
            </w:r>
            <w:r w:rsidRPr="0054174D">
              <w:rPr>
                <w:rFonts w:ascii="TH SarabunPSK" w:hAnsi="TH SarabunPSK" w:cs="TH SarabunPSK"/>
                <w:sz w:val="28"/>
                <w:cs/>
              </w:rPr>
              <w:t>(เทคโนโลยีชีวภาพ)</w:t>
            </w:r>
          </w:p>
          <w:p w14:paraId="17A85F8F" w14:textId="6EE9B3D6"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(เทคโนโลยีชีวภาพ)</w:t>
            </w:r>
          </w:p>
          <w:p w14:paraId="3166BF8D" w14:textId="16A4FB0D"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(ชีวเคมีและชีวเคมีเทคโนโลยี)</w:t>
            </w:r>
          </w:p>
        </w:tc>
        <w:tc>
          <w:tcPr>
            <w:tcW w:w="2552" w:type="dxa"/>
          </w:tcPr>
          <w:p w14:paraId="4DCF4C7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7AEC281" w14:textId="77777777" w:rsidR="000E27B2" w:rsidRPr="0054174D" w:rsidRDefault="000E27B2" w:rsidP="008C0319">
            <w:pPr>
              <w:spacing w:line="209" w:lineRule="auto"/>
              <w:rPr>
                <w:rFonts w:ascii="TH SarabunPSK" w:hAnsi="TH SarabunPSK" w:cs="TH SarabunPSK"/>
                <w:sz w:val="28"/>
              </w:rPr>
            </w:pPr>
          </w:p>
          <w:p w14:paraId="24B4DBE1" w14:textId="523FE130"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CB75E1C" w14:textId="77777777" w:rsidR="000E27B2" w:rsidRPr="0054174D" w:rsidRDefault="000E27B2" w:rsidP="008C0319">
            <w:pPr>
              <w:spacing w:line="209" w:lineRule="auto"/>
              <w:rPr>
                <w:rFonts w:ascii="TH SarabunPSK" w:hAnsi="TH SarabunPSK" w:cs="TH SarabunPSK"/>
                <w:sz w:val="28"/>
              </w:rPr>
            </w:pPr>
          </w:p>
          <w:p w14:paraId="49640321" w14:textId="0668C76D"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CD8F244" w14:textId="77777777" w:rsidR="00FD3875" w:rsidRPr="0054174D" w:rsidRDefault="00FD3875" w:rsidP="008C0319">
            <w:pPr>
              <w:spacing w:line="209" w:lineRule="auto"/>
              <w:rPr>
                <w:rFonts w:ascii="TH SarabunPSK" w:hAnsi="TH SarabunPSK" w:cs="TH SarabunPSK"/>
                <w:sz w:val="28"/>
                <w:cs/>
              </w:rPr>
            </w:pPr>
          </w:p>
        </w:tc>
        <w:tc>
          <w:tcPr>
            <w:tcW w:w="708" w:type="dxa"/>
          </w:tcPr>
          <w:p w14:paraId="49D2D60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2567</w:t>
            </w:r>
          </w:p>
          <w:p w14:paraId="6CE00423" w14:textId="77777777" w:rsidR="000E27B2" w:rsidRPr="0054174D" w:rsidRDefault="000E27B2" w:rsidP="008C0319">
            <w:pPr>
              <w:spacing w:line="209" w:lineRule="auto"/>
              <w:jc w:val="center"/>
              <w:rPr>
                <w:rFonts w:ascii="TH SarabunPSK" w:hAnsi="TH SarabunPSK" w:cs="TH SarabunPSK"/>
                <w:sz w:val="28"/>
              </w:rPr>
            </w:pPr>
          </w:p>
          <w:p w14:paraId="386A5ECE" w14:textId="21A25D3F"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00E452CF" w14:textId="77777777" w:rsidR="000E27B2" w:rsidRPr="0054174D" w:rsidRDefault="000E27B2" w:rsidP="008C0319">
            <w:pPr>
              <w:spacing w:line="209" w:lineRule="auto"/>
              <w:jc w:val="center"/>
              <w:rPr>
                <w:rFonts w:ascii="TH SarabunPSK" w:hAnsi="TH SarabunPSK" w:cs="TH SarabunPSK"/>
                <w:sz w:val="28"/>
              </w:rPr>
            </w:pPr>
          </w:p>
          <w:p w14:paraId="63C3D382" w14:textId="690BB324"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tc>
        <w:tc>
          <w:tcPr>
            <w:tcW w:w="993" w:type="dxa"/>
          </w:tcPr>
          <w:p w14:paraId="6A9617C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2051B79F" w14:textId="77777777" w:rsidTr="008C0319">
        <w:trPr>
          <w:trHeight w:val="184"/>
        </w:trPr>
        <w:tc>
          <w:tcPr>
            <w:tcW w:w="426" w:type="dxa"/>
          </w:tcPr>
          <w:p w14:paraId="08240EC5"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68</w:t>
            </w:r>
          </w:p>
        </w:tc>
        <w:tc>
          <w:tcPr>
            <w:tcW w:w="2410" w:type="dxa"/>
          </w:tcPr>
          <w:p w14:paraId="6A575AF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นางสาววิรินท์ พีระธำรงรัตน์</w:t>
            </w:r>
          </w:p>
        </w:tc>
        <w:tc>
          <w:tcPr>
            <w:tcW w:w="1205" w:type="dxa"/>
          </w:tcPr>
          <w:p w14:paraId="3449361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77AD801F" w14:textId="524983CC"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(ชีววิทยา)</w:t>
            </w:r>
          </w:p>
          <w:p w14:paraId="56192F0E" w14:textId="69521694"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(จุลชีววิทยา)</w:t>
            </w:r>
          </w:p>
        </w:tc>
        <w:tc>
          <w:tcPr>
            <w:tcW w:w="2552" w:type="dxa"/>
          </w:tcPr>
          <w:p w14:paraId="1F2F076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A3CA42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337372C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2551</w:t>
            </w:r>
          </w:p>
          <w:p w14:paraId="6F06C54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tc>
        <w:tc>
          <w:tcPr>
            <w:tcW w:w="993" w:type="dxa"/>
          </w:tcPr>
          <w:p w14:paraId="71CB539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4F7DC354" w14:textId="77777777" w:rsidTr="008C0319">
        <w:trPr>
          <w:trHeight w:val="184"/>
        </w:trPr>
        <w:tc>
          <w:tcPr>
            <w:tcW w:w="426" w:type="dxa"/>
          </w:tcPr>
          <w:p w14:paraId="79FE0F6C"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69</w:t>
            </w:r>
          </w:p>
        </w:tc>
        <w:tc>
          <w:tcPr>
            <w:tcW w:w="2410" w:type="dxa"/>
          </w:tcPr>
          <w:p w14:paraId="22A2991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นายวาณิช หลิมวา</w:t>
            </w:r>
            <w:proofErr w:type="spellStart"/>
            <w:r w:rsidRPr="0054174D">
              <w:rPr>
                <w:rFonts w:ascii="TH SarabunPSK" w:hAnsi="TH SarabunPSK" w:cs="TH SarabunPSK"/>
                <w:sz w:val="28"/>
                <w:cs/>
              </w:rPr>
              <w:t>นิช</w:t>
            </w:r>
            <w:proofErr w:type="spellEnd"/>
          </w:p>
        </w:tc>
        <w:tc>
          <w:tcPr>
            <w:tcW w:w="1205" w:type="dxa"/>
          </w:tcPr>
          <w:p w14:paraId="52D724AD"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รองศาสตราจารย์</w:t>
            </w:r>
          </w:p>
        </w:tc>
        <w:tc>
          <w:tcPr>
            <w:tcW w:w="2055" w:type="dxa"/>
          </w:tcPr>
          <w:p w14:paraId="22A6D239"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(เคมี)</w:t>
            </w:r>
          </w:p>
          <w:p w14:paraId="74DB9238" w14:textId="0D391F89"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p w14:paraId="2685736B" w14:textId="637B703B"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tc>
        <w:tc>
          <w:tcPr>
            <w:tcW w:w="2552" w:type="dxa"/>
          </w:tcPr>
          <w:p w14:paraId="68A99A1F"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D8A97B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8EA218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291491F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2557</w:t>
            </w:r>
          </w:p>
          <w:p w14:paraId="1531198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17AD5DF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tc>
        <w:tc>
          <w:tcPr>
            <w:tcW w:w="993" w:type="dxa"/>
          </w:tcPr>
          <w:p w14:paraId="70FA5AE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28E3E0E8" w14:textId="77777777" w:rsidTr="008C0319">
        <w:trPr>
          <w:trHeight w:val="184"/>
        </w:trPr>
        <w:tc>
          <w:tcPr>
            <w:tcW w:w="426" w:type="dxa"/>
          </w:tcPr>
          <w:p w14:paraId="26BB59F0"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70</w:t>
            </w:r>
          </w:p>
        </w:tc>
        <w:tc>
          <w:tcPr>
            <w:tcW w:w="2410" w:type="dxa"/>
          </w:tcPr>
          <w:p w14:paraId="7C761FA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นายปรัชญา นามวง</w:t>
            </w:r>
            <w:proofErr w:type="spellStart"/>
            <w:r w:rsidRPr="0054174D">
              <w:rPr>
                <w:rFonts w:ascii="TH SarabunPSK" w:hAnsi="TH SarabunPSK" w:cs="TH SarabunPSK"/>
                <w:sz w:val="28"/>
                <w:cs/>
              </w:rPr>
              <w:t>ค์</w:t>
            </w:r>
            <w:proofErr w:type="spellEnd"/>
          </w:p>
        </w:tc>
        <w:tc>
          <w:tcPr>
            <w:tcW w:w="1205" w:type="dxa"/>
          </w:tcPr>
          <w:p w14:paraId="5AA95735"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2D836ABD" w14:textId="118D80BF"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(วัสดุศาสตร์)</w:t>
            </w:r>
          </w:p>
          <w:p w14:paraId="25A2B060" w14:textId="7C90D5C8"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(เคมีอุตสาหกรรม)</w:t>
            </w:r>
          </w:p>
        </w:tc>
        <w:tc>
          <w:tcPr>
            <w:tcW w:w="2552" w:type="dxa"/>
          </w:tcPr>
          <w:p w14:paraId="6D5512F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3C466A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0A2795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04150D3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tc>
        <w:tc>
          <w:tcPr>
            <w:tcW w:w="993" w:type="dxa"/>
          </w:tcPr>
          <w:p w14:paraId="36A9BDD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1ED936B" w14:textId="77777777" w:rsidTr="008C0319">
        <w:trPr>
          <w:trHeight w:val="184"/>
        </w:trPr>
        <w:tc>
          <w:tcPr>
            <w:tcW w:w="426" w:type="dxa"/>
          </w:tcPr>
          <w:p w14:paraId="4937DFED"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71</w:t>
            </w:r>
          </w:p>
        </w:tc>
        <w:tc>
          <w:tcPr>
            <w:tcW w:w="2410" w:type="dxa"/>
          </w:tcPr>
          <w:p w14:paraId="7F96510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นายศิริพงษ์ สมวรรณ</w:t>
            </w:r>
          </w:p>
        </w:tc>
        <w:tc>
          <w:tcPr>
            <w:tcW w:w="1205" w:type="dxa"/>
          </w:tcPr>
          <w:p w14:paraId="44B0444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393828A4" w14:textId="5B6654E9"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0E27B2" w:rsidRPr="0054174D">
              <w:rPr>
                <w:rFonts w:ascii="TH SarabunPSK" w:hAnsi="TH SarabunPSK" w:cs="TH SarabunPSK"/>
                <w:sz w:val="28"/>
              </w:rPr>
              <w:t xml:space="preserve"> </w:t>
            </w:r>
            <w:r w:rsidRPr="0054174D">
              <w:rPr>
                <w:rFonts w:ascii="TH SarabunPSK" w:hAnsi="TH SarabunPSK" w:cs="TH SarabunPSK"/>
                <w:sz w:val="28"/>
                <w:cs/>
              </w:rPr>
              <w:t>(ฟิสิกส์ประยุกต์)</w:t>
            </w:r>
          </w:p>
          <w:p w14:paraId="3A7BF50B" w14:textId="7FD46733"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(ฟิสิกส์ประยุกต์)</w:t>
            </w:r>
          </w:p>
          <w:p w14:paraId="40747C31" w14:textId="128819B3"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(ฟิสิกส์)</w:t>
            </w:r>
          </w:p>
        </w:tc>
        <w:tc>
          <w:tcPr>
            <w:tcW w:w="2552" w:type="dxa"/>
          </w:tcPr>
          <w:p w14:paraId="4FCD2B6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D080DA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901833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1A136E8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76842EE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p w14:paraId="4808F39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tc>
        <w:tc>
          <w:tcPr>
            <w:tcW w:w="993" w:type="dxa"/>
          </w:tcPr>
          <w:p w14:paraId="1A74E7C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39A64CE4" w14:textId="77777777" w:rsidTr="008C0319">
        <w:trPr>
          <w:trHeight w:val="184"/>
        </w:trPr>
        <w:tc>
          <w:tcPr>
            <w:tcW w:w="426" w:type="dxa"/>
          </w:tcPr>
          <w:p w14:paraId="623D3195"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72</w:t>
            </w:r>
          </w:p>
        </w:tc>
        <w:tc>
          <w:tcPr>
            <w:tcW w:w="2410" w:type="dxa"/>
          </w:tcPr>
          <w:p w14:paraId="60A4066E"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นางสาวขวัญชีวา วัฒนตรีภพ</w:t>
            </w:r>
          </w:p>
        </w:tc>
        <w:tc>
          <w:tcPr>
            <w:tcW w:w="1205" w:type="dxa"/>
          </w:tcPr>
          <w:p w14:paraId="0F9799FB"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45FAFADD"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w:t>
            </w:r>
          </w:p>
          <w:p w14:paraId="4876D17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w:t>
            </w:r>
          </w:p>
          <w:p w14:paraId="114EB2A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1327694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มหาวิทยาลัยขอนแก่น</w:t>
            </w:r>
          </w:p>
          <w:p w14:paraId="69FEE21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มหาวิทยาลัยขอนแก่น</w:t>
            </w:r>
          </w:p>
          <w:p w14:paraId="7234A4F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มหาวิทยาลัยมหาสารคาม</w:t>
            </w:r>
          </w:p>
        </w:tc>
        <w:tc>
          <w:tcPr>
            <w:tcW w:w="708" w:type="dxa"/>
          </w:tcPr>
          <w:p w14:paraId="68AA317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2564</w:t>
            </w:r>
          </w:p>
          <w:p w14:paraId="6438548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2561</w:t>
            </w:r>
          </w:p>
          <w:p w14:paraId="600ED47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tc>
        <w:tc>
          <w:tcPr>
            <w:tcW w:w="993" w:type="dxa"/>
          </w:tcPr>
          <w:p w14:paraId="33FADAB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3EAA685D" w14:textId="77777777" w:rsidTr="008C0319">
        <w:trPr>
          <w:trHeight w:val="184"/>
        </w:trPr>
        <w:tc>
          <w:tcPr>
            <w:tcW w:w="426" w:type="dxa"/>
          </w:tcPr>
          <w:p w14:paraId="3BE0A490"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lastRenderedPageBreak/>
              <w:t>73</w:t>
            </w:r>
          </w:p>
        </w:tc>
        <w:tc>
          <w:tcPr>
            <w:tcW w:w="2410" w:type="dxa"/>
          </w:tcPr>
          <w:p w14:paraId="34160B1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นางสาวกนกวรรณ แสวงทรัพย์</w:t>
            </w:r>
          </w:p>
        </w:tc>
        <w:tc>
          <w:tcPr>
            <w:tcW w:w="1205" w:type="dxa"/>
          </w:tcPr>
          <w:p w14:paraId="4CB37473"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B87417D"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(คณิตศาสตร์)</w:t>
            </w:r>
          </w:p>
          <w:p w14:paraId="2EE8067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w:t>
            </w:r>
          </w:p>
          <w:p w14:paraId="164DDE7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445BB0F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มหาวิทยาลัยธรรมศาสตร์</w:t>
            </w:r>
          </w:p>
          <w:p w14:paraId="0CA14070"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มหาวิทยาลัยธรรมศาสตร์</w:t>
            </w:r>
          </w:p>
          <w:p w14:paraId="2131C57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มหาวิทยาลัยธรรมศาสตร์</w:t>
            </w:r>
          </w:p>
        </w:tc>
        <w:tc>
          <w:tcPr>
            <w:tcW w:w="708" w:type="dxa"/>
          </w:tcPr>
          <w:p w14:paraId="0D70D8E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2562</w:t>
            </w:r>
          </w:p>
          <w:p w14:paraId="3D3D964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2559</w:t>
            </w:r>
          </w:p>
          <w:p w14:paraId="7EBB918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2557</w:t>
            </w:r>
          </w:p>
        </w:tc>
        <w:tc>
          <w:tcPr>
            <w:tcW w:w="993" w:type="dxa"/>
          </w:tcPr>
          <w:p w14:paraId="7CCC24B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097CFBA6" w14:textId="77777777" w:rsidTr="008C0319">
        <w:trPr>
          <w:trHeight w:val="184"/>
        </w:trPr>
        <w:tc>
          <w:tcPr>
            <w:tcW w:w="426" w:type="dxa"/>
          </w:tcPr>
          <w:p w14:paraId="2A727B72"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74</w:t>
            </w:r>
          </w:p>
        </w:tc>
        <w:tc>
          <w:tcPr>
            <w:tcW w:w="2410" w:type="dxa"/>
          </w:tcPr>
          <w:p w14:paraId="04F69F1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นางธนิษฐา  เกษมุณี</w:t>
            </w:r>
          </w:p>
        </w:tc>
        <w:tc>
          <w:tcPr>
            <w:tcW w:w="1205" w:type="dxa"/>
          </w:tcPr>
          <w:p w14:paraId="044193D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62D257B4" w14:textId="0A4E9969"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(สถิติประยุกต์)</w:t>
            </w:r>
          </w:p>
          <w:p w14:paraId="3A7B8D1A" w14:textId="045FF929"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(สถิติ)</w:t>
            </w:r>
          </w:p>
        </w:tc>
        <w:tc>
          <w:tcPr>
            <w:tcW w:w="2552" w:type="dxa"/>
          </w:tcPr>
          <w:p w14:paraId="30E0E9D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F771327" w14:textId="70E64D38" w:rsidR="00C91230"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มหาวิทยาลัยแม่โจ้</w:t>
            </w:r>
          </w:p>
        </w:tc>
        <w:tc>
          <w:tcPr>
            <w:tcW w:w="708" w:type="dxa"/>
          </w:tcPr>
          <w:p w14:paraId="56268E4B"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202DA5E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tc>
        <w:tc>
          <w:tcPr>
            <w:tcW w:w="993" w:type="dxa"/>
          </w:tcPr>
          <w:p w14:paraId="1242031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3A64AA38" w14:textId="77777777" w:rsidTr="008C0319">
        <w:trPr>
          <w:trHeight w:val="184"/>
        </w:trPr>
        <w:tc>
          <w:tcPr>
            <w:tcW w:w="426" w:type="dxa"/>
          </w:tcPr>
          <w:p w14:paraId="1ACEB991"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75</w:t>
            </w:r>
          </w:p>
        </w:tc>
        <w:tc>
          <w:tcPr>
            <w:tcW w:w="2410" w:type="dxa"/>
          </w:tcPr>
          <w:p w14:paraId="07B1B43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นางสาวอัม</w:t>
            </w:r>
            <w:proofErr w:type="spellStart"/>
            <w:r w:rsidRPr="0054174D">
              <w:rPr>
                <w:rFonts w:ascii="TH SarabunPSK" w:hAnsi="TH SarabunPSK" w:cs="TH SarabunPSK"/>
                <w:sz w:val="28"/>
                <w:cs/>
              </w:rPr>
              <w:t>พิ</w:t>
            </w:r>
            <w:proofErr w:type="spellEnd"/>
            <w:r w:rsidRPr="0054174D">
              <w:rPr>
                <w:rFonts w:ascii="TH SarabunPSK" w:hAnsi="TH SarabunPSK" w:cs="TH SarabunPSK"/>
                <w:sz w:val="28"/>
                <w:cs/>
              </w:rPr>
              <w:t>กา ราชคม</w:t>
            </w:r>
          </w:p>
        </w:tc>
        <w:tc>
          <w:tcPr>
            <w:tcW w:w="1205" w:type="dxa"/>
          </w:tcPr>
          <w:p w14:paraId="475C435A"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990C091"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(วัสดุศาสตร์)</w:t>
            </w:r>
          </w:p>
          <w:p w14:paraId="0138519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(วัสดุศาสตร์)</w:t>
            </w:r>
          </w:p>
          <w:p w14:paraId="689F02A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37363AC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679D5BC"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7B09674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32CC3B2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2557</w:t>
            </w:r>
          </w:p>
          <w:p w14:paraId="6005322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2551</w:t>
            </w:r>
          </w:p>
          <w:p w14:paraId="426137B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rPr>
              <w:t>2549</w:t>
            </w:r>
          </w:p>
        </w:tc>
        <w:tc>
          <w:tcPr>
            <w:tcW w:w="993" w:type="dxa"/>
          </w:tcPr>
          <w:p w14:paraId="26A2460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06B50C27" w14:textId="77777777" w:rsidTr="008C0319">
        <w:trPr>
          <w:trHeight w:val="184"/>
        </w:trPr>
        <w:tc>
          <w:tcPr>
            <w:tcW w:w="426" w:type="dxa"/>
          </w:tcPr>
          <w:p w14:paraId="42E30AF9"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76</w:t>
            </w:r>
          </w:p>
        </w:tc>
        <w:tc>
          <w:tcPr>
            <w:tcW w:w="2410" w:type="dxa"/>
          </w:tcPr>
          <w:p w14:paraId="1B28CA20"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นายณัฐวุฒิ สังข์ทอง</w:t>
            </w:r>
          </w:p>
        </w:tc>
        <w:tc>
          <w:tcPr>
            <w:tcW w:w="1205" w:type="dxa"/>
          </w:tcPr>
          <w:p w14:paraId="06DEF509"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326B11B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w:t>
            </w:r>
          </w:p>
          <w:p w14:paraId="50938334" w14:textId="77777777" w:rsidR="00FD3875" w:rsidRPr="0054174D" w:rsidRDefault="00FD3875" w:rsidP="008C0319">
            <w:pPr>
              <w:spacing w:line="209" w:lineRule="auto"/>
              <w:rPr>
                <w:rFonts w:ascii="TH SarabunPSK" w:hAnsi="TH SarabunPSK" w:cs="TH SarabunPSK"/>
                <w:sz w:val="28"/>
                <w:cs/>
              </w:rPr>
            </w:pPr>
            <w:proofErr w:type="spellStart"/>
            <w:r w:rsidRPr="0054174D">
              <w:rPr>
                <w:rFonts w:ascii="TH SarabunPSK" w:hAnsi="TH SarabunPSK" w:cs="TH SarabunPSK"/>
                <w:sz w:val="28"/>
                <w:cs/>
              </w:rPr>
              <w:t>ศษ</w:t>
            </w:r>
            <w:proofErr w:type="spellEnd"/>
            <w:r w:rsidRPr="0054174D">
              <w:rPr>
                <w:rFonts w:ascii="TH SarabunPSK" w:hAnsi="TH SarabunPSK" w:cs="TH SarabunPSK"/>
                <w:sz w:val="28"/>
                <w:cs/>
              </w:rPr>
              <w:t>.บ. (คณิตศาสตร์)</w:t>
            </w:r>
          </w:p>
        </w:tc>
        <w:tc>
          <w:tcPr>
            <w:tcW w:w="2552" w:type="dxa"/>
          </w:tcPr>
          <w:p w14:paraId="461D470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มหาวิทยาลัยเกษตรศาสตร์</w:t>
            </w:r>
          </w:p>
          <w:p w14:paraId="6C3B5313"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มหาวิทยาลัยเกษตรศาสตร์</w:t>
            </w:r>
          </w:p>
        </w:tc>
        <w:tc>
          <w:tcPr>
            <w:tcW w:w="708" w:type="dxa"/>
          </w:tcPr>
          <w:p w14:paraId="3AEEF730"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7C8DCCD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tc>
        <w:tc>
          <w:tcPr>
            <w:tcW w:w="993" w:type="dxa"/>
          </w:tcPr>
          <w:p w14:paraId="66F9581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5A54AE52" w14:textId="77777777" w:rsidTr="008C0319">
        <w:trPr>
          <w:trHeight w:val="184"/>
        </w:trPr>
        <w:tc>
          <w:tcPr>
            <w:tcW w:w="426" w:type="dxa"/>
          </w:tcPr>
          <w:p w14:paraId="6A9FE492"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77</w:t>
            </w:r>
          </w:p>
        </w:tc>
        <w:tc>
          <w:tcPr>
            <w:tcW w:w="2410" w:type="dxa"/>
          </w:tcPr>
          <w:p w14:paraId="13109BE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นางสาวสาวิตรี กาทองทุ่ง</w:t>
            </w:r>
          </w:p>
        </w:tc>
        <w:tc>
          <w:tcPr>
            <w:tcW w:w="1205" w:type="dxa"/>
          </w:tcPr>
          <w:p w14:paraId="7F3A48E7"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055" w:type="dxa"/>
          </w:tcPr>
          <w:p w14:paraId="7A0BD182" w14:textId="7676C992"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 xml:space="preserve">วท.บ. </w:t>
            </w:r>
            <w:r w:rsidR="000E27B2" w:rsidRPr="0054174D">
              <w:rPr>
                <w:rFonts w:ascii="TH SarabunPSK" w:hAnsi="TH SarabunPSK" w:cs="TH SarabunPSK"/>
                <w:sz w:val="28"/>
              </w:rPr>
              <w:t>(</w:t>
            </w:r>
            <w:r w:rsidRPr="0054174D">
              <w:rPr>
                <w:rFonts w:ascii="TH SarabunPSK" w:hAnsi="TH SarabunPSK" w:cs="TH SarabunPSK"/>
                <w:sz w:val="28"/>
                <w:cs/>
              </w:rPr>
              <w:t>วิทยาศาสตร์</w:t>
            </w:r>
            <w:r w:rsidR="000E27B2" w:rsidRPr="0054174D">
              <w:rPr>
                <w:rFonts w:ascii="TH SarabunPSK" w:hAnsi="TH SarabunPSK" w:cs="TH SarabunPSK"/>
                <w:sz w:val="28"/>
              </w:rPr>
              <w:t>)</w:t>
            </w:r>
          </w:p>
          <w:p w14:paraId="3271515A" w14:textId="7F157D59"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 xml:space="preserve">วท.ม. </w:t>
            </w:r>
            <w:r w:rsidR="000E27B2" w:rsidRPr="0054174D">
              <w:rPr>
                <w:rFonts w:ascii="TH SarabunPSK" w:hAnsi="TH SarabunPSK" w:cs="TH SarabunPSK"/>
                <w:sz w:val="28"/>
              </w:rPr>
              <w:t>(</w:t>
            </w:r>
            <w:r w:rsidRPr="0054174D">
              <w:rPr>
                <w:rFonts w:ascii="TH SarabunPSK" w:hAnsi="TH SarabunPSK" w:cs="TH SarabunPSK"/>
                <w:sz w:val="28"/>
                <w:cs/>
              </w:rPr>
              <w:t>วิทยาศาสตร์ (เคมี)</w:t>
            </w:r>
            <w:r w:rsidR="000E27B2" w:rsidRPr="0054174D">
              <w:rPr>
                <w:rFonts w:ascii="TH SarabunPSK" w:hAnsi="TH SarabunPSK" w:cs="TH SarabunPSK"/>
                <w:sz w:val="28"/>
              </w:rPr>
              <w:t>)</w:t>
            </w:r>
          </w:p>
        </w:tc>
        <w:tc>
          <w:tcPr>
            <w:tcW w:w="2552" w:type="dxa"/>
          </w:tcPr>
          <w:p w14:paraId="404ABD8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E563AC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1D1A2131"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0E78050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tc>
        <w:tc>
          <w:tcPr>
            <w:tcW w:w="993" w:type="dxa"/>
          </w:tcPr>
          <w:p w14:paraId="2D66C30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2DCFC40A" w14:textId="77777777" w:rsidTr="008C0319">
        <w:trPr>
          <w:trHeight w:val="184"/>
        </w:trPr>
        <w:tc>
          <w:tcPr>
            <w:tcW w:w="426" w:type="dxa"/>
          </w:tcPr>
          <w:p w14:paraId="7DB06444"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78</w:t>
            </w:r>
          </w:p>
        </w:tc>
        <w:tc>
          <w:tcPr>
            <w:tcW w:w="2410" w:type="dxa"/>
          </w:tcPr>
          <w:p w14:paraId="730374CB"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นางสาวมิ่งขวัญ  กันจินะ</w:t>
            </w:r>
          </w:p>
        </w:tc>
        <w:tc>
          <w:tcPr>
            <w:tcW w:w="1205" w:type="dxa"/>
          </w:tcPr>
          <w:p w14:paraId="66A485C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50AC409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7B37986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1EDEB1A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0527F2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57E5D8E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2552</w:t>
            </w:r>
          </w:p>
          <w:p w14:paraId="27C01EC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2540</w:t>
            </w:r>
          </w:p>
        </w:tc>
        <w:tc>
          <w:tcPr>
            <w:tcW w:w="993" w:type="dxa"/>
          </w:tcPr>
          <w:p w14:paraId="10692C2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7D61E2FD" w14:textId="77777777" w:rsidTr="008C0319">
        <w:trPr>
          <w:trHeight w:val="184"/>
        </w:trPr>
        <w:tc>
          <w:tcPr>
            <w:tcW w:w="426" w:type="dxa"/>
          </w:tcPr>
          <w:p w14:paraId="16A06E61"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79</w:t>
            </w:r>
          </w:p>
        </w:tc>
        <w:tc>
          <w:tcPr>
            <w:tcW w:w="2410" w:type="dxa"/>
          </w:tcPr>
          <w:p w14:paraId="23B7424D"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นางสาวอรอุมา  เมธาเกษร</w:t>
            </w:r>
          </w:p>
        </w:tc>
        <w:tc>
          <w:tcPr>
            <w:tcW w:w="1205" w:type="dxa"/>
          </w:tcPr>
          <w:p w14:paraId="48774D4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23DB82D1" w14:textId="461FEB30"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(ฟิสิกส์ประยุกต์)</w:t>
            </w:r>
          </w:p>
          <w:p w14:paraId="37365B5A" w14:textId="518E61BC"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(ฟิสิกส์)</w:t>
            </w:r>
          </w:p>
        </w:tc>
        <w:tc>
          <w:tcPr>
            <w:tcW w:w="2552" w:type="dxa"/>
          </w:tcPr>
          <w:p w14:paraId="3B5B53D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39ACA8F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2FDACC3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2558</w:t>
            </w:r>
          </w:p>
          <w:p w14:paraId="77DA4F6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2543</w:t>
            </w:r>
          </w:p>
        </w:tc>
        <w:tc>
          <w:tcPr>
            <w:tcW w:w="993" w:type="dxa"/>
          </w:tcPr>
          <w:p w14:paraId="0D25C777"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5E3AF12F" w14:textId="77777777" w:rsidTr="008C0319">
        <w:trPr>
          <w:trHeight w:val="184"/>
        </w:trPr>
        <w:tc>
          <w:tcPr>
            <w:tcW w:w="426" w:type="dxa"/>
          </w:tcPr>
          <w:p w14:paraId="2F4DFE0B"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80</w:t>
            </w:r>
          </w:p>
        </w:tc>
        <w:tc>
          <w:tcPr>
            <w:tcW w:w="2410" w:type="dxa"/>
          </w:tcPr>
          <w:p w14:paraId="5E17C8D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นางนพรัตน์  เตชะพันธ์รัตนกุล</w:t>
            </w:r>
          </w:p>
        </w:tc>
        <w:tc>
          <w:tcPr>
            <w:tcW w:w="1205" w:type="dxa"/>
          </w:tcPr>
          <w:p w14:paraId="51806F3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7386B86"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(สถิติประยุกต์)</w:t>
            </w:r>
          </w:p>
          <w:p w14:paraId="5A81D0E4"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4137932B"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C15B862"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384F405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p w14:paraId="536376E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2547</w:t>
            </w:r>
          </w:p>
        </w:tc>
        <w:tc>
          <w:tcPr>
            <w:tcW w:w="993" w:type="dxa"/>
          </w:tcPr>
          <w:p w14:paraId="29D4A7E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2F8D07A3" w14:textId="77777777" w:rsidTr="008C0319">
        <w:trPr>
          <w:trHeight w:val="184"/>
        </w:trPr>
        <w:tc>
          <w:tcPr>
            <w:tcW w:w="426" w:type="dxa"/>
          </w:tcPr>
          <w:p w14:paraId="164379DC"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81</w:t>
            </w:r>
          </w:p>
        </w:tc>
        <w:tc>
          <w:tcPr>
            <w:tcW w:w="2410" w:type="dxa"/>
          </w:tcPr>
          <w:p w14:paraId="35A6A1F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นายศราว</w:t>
            </w:r>
            <w:proofErr w:type="spellStart"/>
            <w:r w:rsidRPr="0054174D">
              <w:rPr>
                <w:rFonts w:ascii="TH SarabunPSK" w:hAnsi="TH SarabunPSK" w:cs="TH SarabunPSK"/>
                <w:sz w:val="28"/>
                <w:cs/>
              </w:rPr>
              <w:t>ุธ</w:t>
            </w:r>
            <w:proofErr w:type="spellEnd"/>
            <w:r w:rsidRPr="0054174D">
              <w:rPr>
                <w:rFonts w:ascii="TH SarabunPSK" w:hAnsi="TH SarabunPSK" w:cs="TH SarabunPSK"/>
                <w:sz w:val="28"/>
                <w:cs/>
              </w:rPr>
              <w:t xml:space="preserve"> </w:t>
            </w:r>
            <w:proofErr w:type="spellStart"/>
            <w:r w:rsidRPr="0054174D">
              <w:rPr>
                <w:rFonts w:ascii="TH SarabunPSK" w:hAnsi="TH SarabunPSK" w:cs="TH SarabunPSK"/>
                <w:sz w:val="28"/>
                <w:cs/>
              </w:rPr>
              <w:t>พั้ว</w:t>
            </w:r>
            <w:proofErr w:type="spellEnd"/>
            <w:r w:rsidRPr="0054174D">
              <w:rPr>
                <w:rFonts w:ascii="TH SarabunPSK" w:hAnsi="TH SarabunPSK" w:cs="TH SarabunPSK"/>
                <w:sz w:val="28"/>
                <w:cs/>
              </w:rPr>
              <w:t>ป้อง</w:t>
            </w:r>
          </w:p>
        </w:tc>
        <w:tc>
          <w:tcPr>
            <w:tcW w:w="1205" w:type="dxa"/>
          </w:tcPr>
          <w:p w14:paraId="54A09802"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รองศาสตราจารย์</w:t>
            </w:r>
          </w:p>
        </w:tc>
        <w:tc>
          <w:tcPr>
            <w:tcW w:w="2055" w:type="dxa"/>
          </w:tcPr>
          <w:p w14:paraId="2FF47AAA" w14:textId="5E484635"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w:t>
            </w:r>
            <w:r w:rsidR="000E27B2" w:rsidRPr="0054174D">
              <w:rPr>
                <w:rFonts w:ascii="TH SarabunPSK" w:hAnsi="TH SarabunPSK" w:cs="TH SarabunPSK"/>
                <w:sz w:val="28"/>
              </w:rPr>
              <w:t xml:space="preserve"> </w:t>
            </w:r>
            <w:r w:rsidRPr="0054174D">
              <w:rPr>
                <w:rFonts w:ascii="TH SarabunPSK" w:hAnsi="TH SarabunPSK" w:cs="TH SarabunPSK"/>
                <w:sz w:val="28"/>
                <w:cs/>
              </w:rPr>
              <w:t>(คณิตศาสตร์)</w:t>
            </w:r>
          </w:p>
          <w:p w14:paraId="5112A1DA"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(คณิตศาสตร์)</w:t>
            </w:r>
          </w:p>
          <w:p w14:paraId="52D7F6B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(คณิตศาสตร์)</w:t>
            </w:r>
          </w:p>
        </w:tc>
        <w:tc>
          <w:tcPr>
            <w:tcW w:w="2552" w:type="dxa"/>
          </w:tcPr>
          <w:p w14:paraId="4220D87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11D5574"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D63FF28"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มหาวิทยาลัยนเรศวร</w:t>
            </w:r>
          </w:p>
        </w:tc>
        <w:tc>
          <w:tcPr>
            <w:tcW w:w="708" w:type="dxa"/>
          </w:tcPr>
          <w:p w14:paraId="60408E5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27A107EE"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67BA000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tc>
        <w:tc>
          <w:tcPr>
            <w:tcW w:w="993" w:type="dxa"/>
          </w:tcPr>
          <w:p w14:paraId="659F6906"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3B234041" w14:textId="77777777" w:rsidTr="008C0319">
        <w:trPr>
          <w:trHeight w:val="184"/>
        </w:trPr>
        <w:tc>
          <w:tcPr>
            <w:tcW w:w="426" w:type="dxa"/>
          </w:tcPr>
          <w:p w14:paraId="506AC6BD"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82</w:t>
            </w:r>
          </w:p>
        </w:tc>
        <w:tc>
          <w:tcPr>
            <w:tcW w:w="2410" w:type="dxa"/>
          </w:tcPr>
          <w:p w14:paraId="2B57284A"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นางสาวสุภาณี  ใหม่จันทร์ดี</w:t>
            </w:r>
          </w:p>
        </w:tc>
        <w:tc>
          <w:tcPr>
            <w:tcW w:w="1205" w:type="dxa"/>
          </w:tcPr>
          <w:p w14:paraId="49B15A60"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3E4F742" w14:textId="77777777" w:rsidR="00FD3875" w:rsidRPr="0054174D" w:rsidRDefault="00FD3875" w:rsidP="008C0319">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 (ฟิสิกส์ประยุกต์)</w:t>
            </w:r>
          </w:p>
          <w:p w14:paraId="71EE6568"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(ฟิสิกส์ประยุกต์)</w:t>
            </w:r>
          </w:p>
          <w:p w14:paraId="61B53D17"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 (ฟิสิกส์)</w:t>
            </w:r>
          </w:p>
        </w:tc>
        <w:tc>
          <w:tcPr>
            <w:tcW w:w="2552" w:type="dxa"/>
          </w:tcPr>
          <w:p w14:paraId="00F5945E"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8499B09"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6ACD8DA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6ABFF56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2557</w:t>
            </w:r>
          </w:p>
          <w:p w14:paraId="6135E04F"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2548</w:t>
            </w:r>
          </w:p>
          <w:p w14:paraId="6AEB0E83"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tc>
        <w:tc>
          <w:tcPr>
            <w:tcW w:w="993" w:type="dxa"/>
          </w:tcPr>
          <w:p w14:paraId="5698B34C"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0EDF4735" w14:textId="77777777" w:rsidTr="008C0319">
        <w:trPr>
          <w:trHeight w:val="184"/>
        </w:trPr>
        <w:tc>
          <w:tcPr>
            <w:tcW w:w="426" w:type="dxa"/>
          </w:tcPr>
          <w:p w14:paraId="5264C8B1"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rPr>
              <w:t>83</w:t>
            </w:r>
          </w:p>
        </w:tc>
        <w:tc>
          <w:tcPr>
            <w:tcW w:w="2410" w:type="dxa"/>
          </w:tcPr>
          <w:p w14:paraId="7F740849"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นายกิตติชัย จินะไชย</w:t>
            </w:r>
          </w:p>
        </w:tc>
        <w:tc>
          <w:tcPr>
            <w:tcW w:w="1205" w:type="dxa"/>
          </w:tcPr>
          <w:p w14:paraId="216EDE7E"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355A58EC" w14:textId="15BA4216"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w:t>
            </w:r>
            <w:r w:rsidR="000E27B2" w:rsidRPr="0054174D">
              <w:rPr>
                <w:rFonts w:ascii="TH SarabunPSK" w:hAnsi="TH SarabunPSK" w:cs="TH SarabunPSK"/>
                <w:sz w:val="28"/>
              </w:rPr>
              <w:t xml:space="preserve"> </w:t>
            </w:r>
            <w:r w:rsidRPr="0054174D">
              <w:rPr>
                <w:rFonts w:ascii="TH SarabunPSK" w:hAnsi="TH SarabunPSK" w:cs="TH SarabunPSK"/>
                <w:sz w:val="28"/>
                <w:cs/>
              </w:rPr>
              <w:t>(เคมีอนินทรี</w:t>
            </w:r>
            <w:proofErr w:type="spellStart"/>
            <w:r w:rsidRPr="0054174D">
              <w:rPr>
                <w:rFonts w:ascii="TH SarabunPSK" w:hAnsi="TH SarabunPSK" w:cs="TH SarabunPSK"/>
                <w:sz w:val="28"/>
                <w:cs/>
              </w:rPr>
              <w:t>ย์</w:t>
            </w:r>
            <w:proofErr w:type="spellEnd"/>
            <w:r w:rsidRPr="0054174D">
              <w:rPr>
                <w:rFonts w:ascii="TH SarabunPSK" w:hAnsi="TH SarabunPSK" w:cs="TH SarabunPSK"/>
                <w:sz w:val="28"/>
                <w:cs/>
              </w:rPr>
              <w:t>)</w:t>
            </w:r>
          </w:p>
          <w:p w14:paraId="661224B5" w14:textId="25860FE0"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(เคมี)</w:t>
            </w:r>
          </w:p>
        </w:tc>
        <w:tc>
          <w:tcPr>
            <w:tcW w:w="2552" w:type="dxa"/>
          </w:tcPr>
          <w:p w14:paraId="61171ED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4F067425"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มหาวิทยาลัยเชียงใหม่่</w:t>
            </w:r>
          </w:p>
        </w:tc>
        <w:tc>
          <w:tcPr>
            <w:tcW w:w="708" w:type="dxa"/>
          </w:tcPr>
          <w:p w14:paraId="45A29412"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2553</w:t>
            </w:r>
          </w:p>
          <w:p w14:paraId="09174E35"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2549</w:t>
            </w:r>
          </w:p>
        </w:tc>
        <w:tc>
          <w:tcPr>
            <w:tcW w:w="993" w:type="dxa"/>
          </w:tcPr>
          <w:p w14:paraId="5E200EA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1D7545D5" w14:textId="77777777" w:rsidTr="008C0319">
        <w:trPr>
          <w:trHeight w:val="184"/>
        </w:trPr>
        <w:tc>
          <w:tcPr>
            <w:tcW w:w="426" w:type="dxa"/>
          </w:tcPr>
          <w:p w14:paraId="26BB7F9E"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84</w:t>
            </w:r>
          </w:p>
        </w:tc>
        <w:tc>
          <w:tcPr>
            <w:tcW w:w="2410" w:type="dxa"/>
          </w:tcPr>
          <w:p w14:paraId="021B8F31"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นางสาวหฤทัย ล่องกุลบุตร</w:t>
            </w:r>
          </w:p>
        </w:tc>
        <w:tc>
          <w:tcPr>
            <w:tcW w:w="1205" w:type="dxa"/>
          </w:tcPr>
          <w:p w14:paraId="76510684"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1D73ED3E" w14:textId="231BBB99"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วท.ด.</w:t>
            </w:r>
            <w:r w:rsidR="000E27B2" w:rsidRPr="0054174D">
              <w:rPr>
                <w:rFonts w:ascii="TH SarabunPSK" w:hAnsi="TH SarabunPSK" w:cs="TH SarabunPSK"/>
                <w:sz w:val="28"/>
              </w:rPr>
              <w:t xml:space="preserve"> </w:t>
            </w:r>
            <w:r w:rsidRPr="0054174D">
              <w:rPr>
                <w:rFonts w:ascii="TH SarabunPSK" w:hAnsi="TH SarabunPSK" w:cs="TH SarabunPSK"/>
                <w:sz w:val="28"/>
                <w:cs/>
              </w:rPr>
              <w:t>(วัสดุศาสตร์)</w:t>
            </w:r>
          </w:p>
          <w:p w14:paraId="036134A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(วัสดุศาสตร์)</w:t>
            </w:r>
          </w:p>
          <w:p w14:paraId="432E7975" w14:textId="1B74BD0A"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ศึกษาศาสตร์ (ฟิสิกส์)</w:t>
            </w:r>
            <w:r w:rsidR="000E27B2" w:rsidRPr="0054174D">
              <w:rPr>
                <w:rFonts w:ascii="TH SarabunPSK" w:hAnsi="TH SarabunPSK" w:cs="TH SarabunPSK"/>
                <w:sz w:val="28"/>
              </w:rPr>
              <w:t>)</w:t>
            </w:r>
          </w:p>
        </w:tc>
        <w:tc>
          <w:tcPr>
            <w:tcW w:w="2552" w:type="dxa"/>
          </w:tcPr>
          <w:p w14:paraId="68F66893"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5016BEE5"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13A63BD3" w14:textId="77777777" w:rsidR="00FD3875" w:rsidRPr="0054174D" w:rsidRDefault="00FD3875" w:rsidP="008C0319">
            <w:pPr>
              <w:spacing w:line="209" w:lineRule="auto"/>
              <w:rPr>
                <w:rFonts w:ascii="TH SarabunPSK" w:hAnsi="TH SarabunPSK" w:cs="TH SarabunPSK"/>
                <w:spacing w:val="-8"/>
                <w:sz w:val="28"/>
                <w:cs/>
              </w:rPr>
            </w:pPr>
            <w:r w:rsidRPr="0054174D">
              <w:rPr>
                <w:rFonts w:ascii="TH SarabunPSK" w:hAnsi="TH SarabunPSK" w:cs="TH SarabunPSK"/>
                <w:spacing w:val="-8"/>
                <w:sz w:val="28"/>
                <w:cs/>
              </w:rPr>
              <w:t>มหาวิทยาลัยสงขลานครินทร์</w:t>
            </w:r>
          </w:p>
        </w:tc>
        <w:tc>
          <w:tcPr>
            <w:tcW w:w="708" w:type="dxa"/>
          </w:tcPr>
          <w:p w14:paraId="6B51BEF4"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3A17846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2550</w:t>
            </w:r>
          </w:p>
          <w:p w14:paraId="333F8E0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2538</w:t>
            </w:r>
          </w:p>
        </w:tc>
        <w:tc>
          <w:tcPr>
            <w:tcW w:w="993" w:type="dxa"/>
          </w:tcPr>
          <w:p w14:paraId="2838933D"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FD3875" w:rsidRPr="0054174D" w14:paraId="7395485D" w14:textId="77777777" w:rsidTr="008C0319">
        <w:trPr>
          <w:trHeight w:val="184"/>
        </w:trPr>
        <w:tc>
          <w:tcPr>
            <w:tcW w:w="426" w:type="dxa"/>
          </w:tcPr>
          <w:p w14:paraId="3704B879" w14:textId="77777777" w:rsidR="00FD3875" w:rsidRPr="0054174D" w:rsidRDefault="00FD3875"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85</w:t>
            </w:r>
          </w:p>
        </w:tc>
        <w:tc>
          <w:tcPr>
            <w:tcW w:w="2410" w:type="dxa"/>
          </w:tcPr>
          <w:p w14:paraId="4B25C75C"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นางสาวกชกร  มั่งมี</w:t>
            </w:r>
          </w:p>
        </w:tc>
        <w:tc>
          <w:tcPr>
            <w:tcW w:w="1205" w:type="dxa"/>
          </w:tcPr>
          <w:p w14:paraId="035DE041" w14:textId="77777777" w:rsidR="00FD3875" w:rsidRPr="0054174D" w:rsidRDefault="00FD3875"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055" w:type="dxa"/>
          </w:tcPr>
          <w:p w14:paraId="4370CA32"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วท.ม. (วัสดุศาสตร์)</w:t>
            </w:r>
          </w:p>
          <w:p w14:paraId="5909BCED" w14:textId="6884F475"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วท.บ.</w:t>
            </w:r>
            <w:r w:rsidR="000E27B2" w:rsidRPr="0054174D">
              <w:rPr>
                <w:rFonts w:ascii="TH SarabunPSK" w:hAnsi="TH SarabunPSK" w:cs="TH SarabunPSK"/>
                <w:sz w:val="28"/>
              </w:rPr>
              <w:t xml:space="preserve"> </w:t>
            </w:r>
            <w:r w:rsidRPr="0054174D">
              <w:rPr>
                <w:rFonts w:ascii="TH SarabunPSK" w:hAnsi="TH SarabunPSK" w:cs="TH SarabunPSK"/>
                <w:sz w:val="28"/>
                <w:cs/>
              </w:rPr>
              <w:t>(ฟิสิกส์)</w:t>
            </w:r>
          </w:p>
        </w:tc>
        <w:tc>
          <w:tcPr>
            <w:tcW w:w="2552" w:type="dxa"/>
          </w:tcPr>
          <w:p w14:paraId="65A1A4FD" w14:textId="77777777" w:rsidR="00FD3875" w:rsidRPr="0054174D" w:rsidRDefault="00FD3875" w:rsidP="008C0319">
            <w:pPr>
              <w:spacing w:line="209" w:lineRule="auto"/>
              <w:rPr>
                <w:rFonts w:ascii="TH SarabunPSK" w:hAnsi="TH SarabunPSK" w:cs="TH SarabunPSK"/>
                <w:sz w:val="28"/>
              </w:rPr>
            </w:pPr>
            <w:r w:rsidRPr="0054174D">
              <w:rPr>
                <w:rFonts w:ascii="TH SarabunPSK" w:hAnsi="TH SarabunPSK" w:cs="TH SarabunPSK"/>
                <w:sz w:val="28"/>
                <w:cs/>
              </w:rPr>
              <w:t>มหาวิทยาลัยเชียงใหม่</w:t>
            </w:r>
          </w:p>
          <w:p w14:paraId="05437666" w14:textId="77777777" w:rsidR="00FD3875" w:rsidRPr="0054174D" w:rsidRDefault="00FD3875" w:rsidP="008C0319">
            <w:pPr>
              <w:spacing w:line="209" w:lineRule="auto"/>
              <w:rPr>
                <w:rFonts w:ascii="TH SarabunPSK" w:hAnsi="TH SarabunPSK" w:cs="TH SarabunPSK"/>
                <w:sz w:val="28"/>
                <w:cs/>
              </w:rPr>
            </w:pPr>
            <w:r w:rsidRPr="0054174D">
              <w:rPr>
                <w:rFonts w:ascii="TH SarabunPSK" w:hAnsi="TH SarabunPSK" w:cs="TH SarabunPSK"/>
                <w:sz w:val="28"/>
                <w:cs/>
              </w:rPr>
              <w:t>มหาวิทยาลัยศรีนครินทรวิ</w:t>
            </w:r>
            <w:proofErr w:type="spellStart"/>
            <w:r w:rsidRPr="0054174D">
              <w:rPr>
                <w:rFonts w:ascii="TH SarabunPSK" w:hAnsi="TH SarabunPSK" w:cs="TH SarabunPSK"/>
                <w:sz w:val="28"/>
                <w:cs/>
              </w:rPr>
              <w:t>โร</w:t>
            </w:r>
            <w:proofErr w:type="spellEnd"/>
            <w:r w:rsidRPr="0054174D">
              <w:rPr>
                <w:rFonts w:ascii="TH SarabunPSK" w:hAnsi="TH SarabunPSK" w:cs="TH SarabunPSK"/>
                <w:sz w:val="28"/>
                <w:cs/>
              </w:rPr>
              <w:t>ฒภาคใต้</w:t>
            </w:r>
          </w:p>
        </w:tc>
        <w:tc>
          <w:tcPr>
            <w:tcW w:w="708" w:type="dxa"/>
          </w:tcPr>
          <w:p w14:paraId="0821DD8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2545</w:t>
            </w:r>
          </w:p>
          <w:p w14:paraId="163C5FE8"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2539</w:t>
            </w:r>
          </w:p>
        </w:tc>
        <w:tc>
          <w:tcPr>
            <w:tcW w:w="993" w:type="dxa"/>
          </w:tcPr>
          <w:p w14:paraId="25381549" w14:textId="77777777" w:rsidR="00FD3875" w:rsidRPr="0054174D" w:rsidRDefault="00FD3875" w:rsidP="008C0319">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171EAF" w:rsidRPr="0054174D" w14:paraId="6226CCAD" w14:textId="77777777" w:rsidTr="008C0319">
        <w:trPr>
          <w:trHeight w:val="184"/>
        </w:trPr>
        <w:tc>
          <w:tcPr>
            <w:tcW w:w="426" w:type="dxa"/>
          </w:tcPr>
          <w:p w14:paraId="7E62EF31" w14:textId="50F580F9" w:rsidR="00171EAF" w:rsidRPr="0054174D" w:rsidRDefault="00171EAF" w:rsidP="008C0319">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86</w:t>
            </w:r>
          </w:p>
        </w:tc>
        <w:tc>
          <w:tcPr>
            <w:tcW w:w="2410" w:type="dxa"/>
          </w:tcPr>
          <w:p w14:paraId="347F28D5" w14:textId="0C75EB33" w:rsidR="00171EAF" w:rsidRPr="0054174D" w:rsidRDefault="00171EAF" w:rsidP="008C0319">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นายเถกิงศักดิ์ ภูสิทธิ</w:t>
            </w:r>
            <w:proofErr w:type="spellStart"/>
            <w:r w:rsidRPr="0054174D">
              <w:rPr>
                <w:rFonts w:ascii="TH SarabunPSK" w:hAnsi="TH SarabunPSK" w:cs="TH SarabunPSK"/>
                <w:color w:val="242424"/>
                <w:sz w:val="28"/>
                <w:shd w:val="clear" w:color="auto" w:fill="FFFFFF"/>
                <w:cs/>
              </w:rPr>
              <w:t>อัคค</w:t>
            </w:r>
            <w:proofErr w:type="spellEnd"/>
            <w:r w:rsidRPr="0054174D">
              <w:rPr>
                <w:rFonts w:ascii="TH SarabunPSK" w:hAnsi="TH SarabunPSK" w:cs="TH SarabunPSK"/>
                <w:color w:val="242424"/>
                <w:sz w:val="28"/>
                <w:shd w:val="clear" w:color="auto" w:fill="FFFFFF"/>
                <w:cs/>
              </w:rPr>
              <w:t>โชติ</w:t>
            </w:r>
          </w:p>
        </w:tc>
        <w:tc>
          <w:tcPr>
            <w:tcW w:w="1205" w:type="dxa"/>
          </w:tcPr>
          <w:p w14:paraId="0D4E3AF0" w14:textId="728B90B7" w:rsidR="00171EAF" w:rsidRPr="0054174D" w:rsidRDefault="00171EAF" w:rsidP="008C0319">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tc>
        <w:tc>
          <w:tcPr>
            <w:tcW w:w="2055" w:type="dxa"/>
          </w:tcPr>
          <w:p w14:paraId="6CB61C1F" w14:textId="77777777" w:rsidR="00171EAF" w:rsidRPr="0054174D" w:rsidRDefault="00171EAF" w:rsidP="008C0319">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วท.ม. (ฟิสิกส์ประยุกต์)</w:t>
            </w:r>
          </w:p>
          <w:p w14:paraId="0D37CE93" w14:textId="56B7479D" w:rsidR="00171EAF" w:rsidRPr="0054174D" w:rsidRDefault="00171EAF" w:rsidP="008C0319">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วท.บ. (ฟิสิกส์)</w:t>
            </w:r>
          </w:p>
        </w:tc>
        <w:tc>
          <w:tcPr>
            <w:tcW w:w="2552" w:type="dxa"/>
          </w:tcPr>
          <w:p w14:paraId="5D5C7814" w14:textId="77777777" w:rsidR="00171EAF" w:rsidRPr="0054174D" w:rsidRDefault="00171EAF" w:rsidP="008C0319">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มหาวิทยาลัยเชียงใหม่</w:t>
            </w:r>
          </w:p>
          <w:p w14:paraId="30FC9886" w14:textId="44606B78" w:rsidR="00171EAF" w:rsidRPr="0054174D" w:rsidRDefault="00171EAF" w:rsidP="008C0319">
            <w:pPr>
              <w:spacing w:line="209" w:lineRule="auto"/>
              <w:rPr>
                <w:rFonts w:ascii="TH SarabunPSK" w:hAnsi="TH SarabunPSK" w:cs="TH SarabunPSK"/>
                <w:b/>
                <w:bCs/>
                <w:sz w:val="28"/>
                <w:cs/>
              </w:rPr>
            </w:pPr>
            <w:r w:rsidRPr="0054174D">
              <w:rPr>
                <w:rFonts w:ascii="TH SarabunPSK" w:hAnsi="TH SarabunPSK" w:cs="TH SarabunPSK"/>
                <w:sz w:val="28"/>
                <w:cs/>
              </w:rPr>
              <w:t>มหาวิทยาลัยขอนแก่น</w:t>
            </w:r>
          </w:p>
        </w:tc>
        <w:tc>
          <w:tcPr>
            <w:tcW w:w="708" w:type="dxa"/>
          </w:tcPr>
          <w:p w14:paraId="349B497B" w14:textId="77777777" w:rsidR="00171EAF" w:rsidRPr="0054174D" w:rsidRDefault="00171EAF" w:rsidP="008C0319">
            <w:pPr>
              <w:spacing w:line="209" w:lineRule="auto"/>
              <w:jc w:val="center"/>
              <w:rPr>
                <w:rFonts w:ascii="TH SarabunPSK" w:hAnsi="TH SarabunPSK" w:cs="TH SarabunPSK"/>
                <w:sz w:val="28"/>
              </w:rPr>
            </w:pPr>
            <w:r w:rsidRPr="0054174D">
              <w:rPr>
                <w:rFonts w:ascii="TH SarabunPSK" w:hAnsi="TH SarabunPSK" w:cs="TH SarabunPSK"/>
                <w:sz w:val="28"/>
                <w:cs/>
              </w:rPr>
              <w:t>2555</w:t>
            </w:r>
          </w:p>
          <w:p w14:paraId="65740C38" w14:textId="7A45066B" w:rsidR="00171EAF" w:rsidRPr="0054174D" w:rsidRDefault="00171EAF" w:rsidP="008C0319">
            <w:pPr>
              <w:spacing w:line="209" w:lineRule="auto"/>
              <w:jc w:val="center"/>
              <w:rPr>
                <w:rFonts w:ascii="TH SarabunPSK" w:hAnsi="TH SarabunPSK" w:cs="TH SarabunPSK"/>
                <w:sz w:val="28"/>
                <w:cs/>
              </w:rPr>
            </w:pPr>
            <w:r w:rsidRPr="0054174D">
              <w:rPr>
                <w:rFonts w:ascii="TH SarabunPSK" w:hAnsi="TH SarabunPSK" w:cs="TH SarabunPSK"/>
                <w:sz w:val="28"/>
                <w:cs/>
              </w:rPr>
              <w:t>2552</w:t>
            </w:r>
          </w:p>
        </w:tc>
        <w:tc>
          <w:tcPr>
            <w:tcW w:w="993" w:type="dxa"/>
          </w:tcPr>
          <w:p w14:paraId="30059B62" w14:textId="3921B667" w:rsidR="00171EAF" w:rsidRPr="0054174D" w:rsidRDefault="00171EAF" w:rsidP="008C0319">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171EAF" w:rsidRPr="0054174D" w14:paraId="678639E8" w14:textId="77777777" w:rsidTr="008C0319">
        <w:trPr>
          <w:trHeight w:val="184"/>
        </w:trPr>
        <w:tc>
          <w:tcPr>
            <w:tcW w:w="426" w:type="dxa"/>
          </w:tcPr>
          <w:p w14:paraId="6C684D3B" w14:textId="3FF42A17" w:rsidR="00171EAF" w:rsidRPr="0054174D" w:rsidRDefault="00171EAF" w:rsidP="00171EAF">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87</w:t>
            </w:r>
          </w:p>
        </w:tc>
        <w:tc>
          <w:tcPr>
            <w:tcW w:w="2410" w:type="dxa"/>
          </w:tcPr>
          <w:p w14:paraId="7867B536" w14:textId="352EDACC" w:rsidR="00171EAF" w:rsidRPr="0054174D" w:rsidRDefault="00171EAF" w:rsidP="00171EAF">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นายนิวัติ จันต๊ะมา</w:t>
            </w:r>
          </w:p>
        </w:tc>
        <w:tc>
          <w:tcPr>
            <w:tcW w:w="1205" w:type="dxa"/>
          </w:tcPr>
          <w:p w14:paraId="3D9FBE4C" w14:textId="3853F1A2" w:rsidR="00171EAF" w:rsidRPr="0054174D" w:rsidRDefault="00171EAF" w:rsidP="00171EAF">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tc>
        <w:tc>
          <w:tcPr>
            <w:tcW w:w="2055" w:type="dxa"/>
          </w:tcPr>
          <w:p w14:paraId="25973CC8" w14:textId="77777777" w:rsidR="00171EAF" w:rsidRPr="0054174D" w:rsidRDefault="00171EAF" w:rsidP="00171EAF">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วท.ม. (ฟิสิกส์ประยุกต์)</w:t>
            </w:r>
          </w:p>
          <w:p w14:paraId="34542FD1" w14:textId="360393DB" w:rsidR="00171EAF" w:rsidRPr="0054174D" w:rsidRDefault="00171EAF" w:rsidP="00171EAF">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วท.บ. (ฟิสิกส์)</w:t>
            </w:r>
          </w:p>
        </w:tc>
        <w:tc>
          <w:tcPr>
            <w:tcW w:w="2552" w:type="dxa"/>
          </w:tcPr>
          <w:p w14:paraId="57B997AE" w14:textId="77777777" w:rsidR="00171EAF" w:rsidRPr="0054174D" w:rsidRDefault="00171EAF" w:rsidP="00171EAF">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มหาวิทยาลัยเชียงใหม่</w:t>
            </w:r>
          </w:p>
          <w:p w14:paraId="1CBB4656" w14:textId="05FCD072" w:rsidR="00171EAF" w:rsidRPr="0054174D" w:rsidRDefault="00171EAF" w:rsidP="00171EAF">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มหาวิทยาลัยเชียงใหม่</w:t>
            </w:r>
          </w:p>
        </w:tc>
        <w:tc>
          <w:tcPr>
            <w:tcW w:w="708" w:type="dxa"/>
          </w:tcPr>
          <w:p w14:paraId="47E232D0" w14:textId="77777777" w:rsidR="00171EAF" w:rsidRPr="0054174D" w:rsidRDefault="00171EAF" w:rsidP="00171EAF">
            <w:pPr>
              <w:spacing w:line="209" w:lineRule="auto"/>
              <w:jc w:val="center"/>
              <w:rPr>
                <w:rFonts w:ascii="TH SarabunPSK" w:hAnsi="TH SarabunPSK" w:cs="TH SarabunPSK"/>
                <w:sz w:val="28"/>
              </w:rPr>
            </w:pPr>
            <w:r w:rsidRPr="0054174D">
              <w:rPr>
                <w:rFonts w:ascii="TH SarabunPSK" w:hAnsi="TH SarabunPSK" w:cs="TH SarabunPSK"/>
                <w:sz w:val="28"/>
                <w:cs/>
              </w:rPr>
              <w:t>2559</w:t>
            </w:r>
          </w:p>
          <w:p w14:paraId="578609D0" w14:textId="7FB0F00E" w:rsidR="00171EAF" w:rsidRPr="0054174D" w:rsidRDefault="00171EAF" w:rsidP="00171EAF">
            <w:pPr>
              <w:spacing w:line="209" w:lineRule="auto"/>
              <w:jc w:val="center"/>
              <w:rPr>
                <w:rFonts w:ascii="TH SarabunPSK" w:hAnsi="TH SarabunPSK" w:cs="TH SarabunPSK"/>
                <w:sz w:val="28"/>
                <w:cs/>
              </w:rPr>
            </w:pPr>
            <w:r w:rsidRPr="0054174D">
              <w:rPr>
                <w:rFonts w:ascii="TH SarabunPSK" w:hAnsi="TH SarabunPSK" w:cs="TH SarabunPSK"/>
                <w:sz w:val="28"/>
                <w:cs/>
              </w:rPr>
              <w:t>2546</w:t>
            </w:r>
          </w:p>
        </w:tc>
        <w:tc>
          <w:tcPr>
            <w:tcW w:w="993" w:type="dxa"/>
          </w:tcPr>
          <w:p w14:paraId="4C334FB9" w14:textId="2DFCDD52" w:rsidR="00171EAF" w:rsidRPr="0054174D" w:rsidRDefault="00171EAF" w:rsidP="00171EAF">
            <w:pPr>
              <w:spacing w:line="209" w:lineRule="auto"/>
              <w:jc w:val="center"/>
              <w:rPr>
                <w:rFonts w:ascii="TH SarabunPSK" w:hAnsi="TH SarabunPSK" w:cs="TH SarabunPSK"/>
                <w:sz w:val="28"/>
              </w:rPr>
            </w:pPr>
            <w:r w:rsidRPr="0054174D">
              <w:rPr>
                <w:rFonts w:ascii="TH SarabunPSK" w:hAnsi="TH SarabunPSK" w:cs="TH SarabunPSK"/>
                <w:sz w:val="28"/>
                <w:cs/>
              </w:rPr>
              <w:t>เชียงใหม่</w:t>
            </w:r>
          </w:p>
        </w:tc>
      </w:tr>
      <w:tr w:rsidR="00927CF0" w:rsidRPr="0054174D" w14:paraId="488785AA" w14:textId="77777777" w:rsidTr="008C0319">
        <w:trPr>
          <w:trHeight w:val="184"/>
        </w:trPr>
        <w:tc>
          <w:tcPr>
            <w:tcW w:w="426" w:type="dxa"/>
          </w:tcPr>
          <w:p w14:paraId="236860FC" w14:textId="2B2CE3C5" w:rsidR="00927CF0" w:rsidRPr="0054174D" w:rsidRDefault="00927CF0" w:rsidP="00927CF0">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88</w:t>
            </w:r>
          </w:p>
        </w:tc>
        <w:tc>
          <w:tcPr>
            <w:tcW w:w="2410" w:type="dxa"/>
          </w:tcPr>
          <w:p w14:paraId="765D6601" w14:textId="7A8AFE1B" w:rsidR="00927CF0" w:rsidRPr="0054174D" w:rsidRDefault="00927CF0"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นางสาวศกุนตลา</w:t>
            </w:r>
            <w:r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สายใจ</w:t>
            </w:r>
          </w:p>
        </w:tc>
        <w:tc>
          <w:tcPr>
            <w:tcW w:w="1205" w:type="dxa"/>
          </w:tcPr>
          <w:p w14:paraId="781F38FC" w14:textId="092AEB5C" w:rsidR="00927CF0" w:rsidRPr="0054174D" w:rsidRDefault="00927CF0" w:rsidP="00927CF0">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tc>
        <w:tc>
          <w:tcPr>
            <w:tcW w:w="2055" w:type="dxa"/>
          </w:tcPr>
          <w:p w14:paraId="53486F5E" w14:textId="77777777" w:rsidR="00927CF0" w:rsidRPr="0054174D" w:rsidRDefault="00927CF0"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rPr>
              <w:t>Doctor of Agricultural Science</w:t>
            </w:r>
          </w:p>
          <w:p w14:paraId="0B1E0D4D" w14:textId="77777777" w:rsidR="00927CF0" w:rsidRPr="0054174D" w:rsidRDefault="00927CF0"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rPr>
              <w:lastRenderedPageBreak/>
              <w:t>Master of Engineering</w:t>
            </w:r>
          </w:p>
          <w:p w14:paraId="60DA08DE" w14:textId="4FA325D0" w:rsidR="00035525" w:rsidRPr="0054174D" w:rsidRDefault="00035525"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วท.บ.</w:t>
            </w:r>
            <w:r w:rsidR="000E27B2"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(จุลชีววิทยา)</w:t>
            </w:r>
          </w:p>
        </w:tc>
        <w:tc>
          <w:tcPr>
            <w:tcW w:w="2552" w:type="dxa"/>
          </w:tcPr>
          <w:p w14:paraId="36542C5F" w14:textId="77777777" w:rsidR="00927CF0" w:rsidRPr="0054174D" w:rsidRDefault="00035525"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rPr>
              <w:lastRenderedPageBreak/>
              <w:t>Kyoto University</w:t>
            </w:r>
          </w:p>
          <w:p w14:paraId="1A5D51A5" w14:textId="77777777" w:rsidR="00035525" w:rsidRPr="0054174D" w:rsidRDefault="00035525" w:rsidP="00927CF0">
            <w:pPr>
              <w:spacing w:line="209" w:lineRule="auto"/>
              <w:rPr>
                <w:rFonts w:ascii="TH SarabunPSK" w:hAnsi="TH SarabunPSK" w:cs="TH SarabunPSK"/>
                <w:sz w:val="28"/>
              </w:rPr>
            </w:pPr>
          </w:p>
          <w:p w14:paraId="3EC502CF" w14:textId="77777777" w:rsidR="00035525" w:rsidRPr="0054174D" w:rsidRDefault="00035525" w:rsidP="00927CF0">
            <w:pPr>
              <w:spacing w:line="209" w:lineRule="auto"/>
              <w:rPr>
                <w:rFonts w:ascii="TH SarabunPSK" w:hAnsi="TH SarabunPSK" w:cs="TH SarabunPSK"/>
                <w:color w:val="242424"/>
                <w:sz w:val="28"/>
                <w:shd w:val="clear" w:color="auto" w:fill="FFFFFF"/>
              </w:rPr>
            </w:pPr>
            <w:proofErr w:type="spellStart"/>
            <w:r w:rsidRPr="0054174D">
              <w:rPr>
                <w:rFonts w:ascii="TH SarabunPSK" w:hAnsi="TH SarabunPSK" w:cs="TH SarabunPSK"/>
                <w:color w:val="242424"/>
                <w:sz w:val="28"/>
                <w:shd w:val="clear" w:color="auto" w:fill="FFFFFF"/>
              </w:rPr>
              <w:lastRenderedPageBreak/>
              <w:t>Ritsumeikan</w:t>
            </w:r>
            <w:proofErr w:type="spellEnd"/>
            <w:r w:rsidRPr="0054174D">
              <w:rPr>
                <w:rFonts w:ascii="TH SarabunPSK" w:hAnsi="TH SarabunPSK" w:cs="TH SarabunPSK"/>
                <w:color w:val="242424"/>
                <w:sz w:val="28"/>
                <w:shd w:val="clear" w:color="auto" w:fill="FFFFFF"/>
              </w:rPr>
              <w:t xml:space="preserve"> University</w:t>
            </w:r>
          </w:p>
          <w:p w14:paraId="27930717" w14:textId="64694D17" w:rsidR="00035525" w:rsidRPr="0054174D" w:rsidRDefault="00035525"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มหาวิทยาลัยเชียงใหม่</w:t>
            </w:r>
          </w:p>
        </w:tc>
        <w:tc>
          <w:tcPr>
            <w:tcW w:w="708" w:type="dxa"/>
          </w:tcPr>
          <w:p w14:paraId="33A0067B" w14:textId="77777777" w:rsidR="00927CF0" w:rsidRPr="0054174D" w:rsidRDefault="00035525" w:rsidP="00927CF0">
            <w:pPr>
              <w:spacing w:line="209" w:lineRule="auto"/>
              <w:jc w:val="center"/>
              <w:rPr>
                <w:rFonts w:ascii="TH SarabunPSK" w:hAnsi="TH SarabunPSK" w:cs="TH SarabunPSK"/>
                <w:sz w:val="28"/>
              </w:rPr>
            </w:pPr>
            <w:r w:rsidRPr="0054174D">
              <w:rPr>
                <w:rFonts w:ascii="TH SarabunPSK" w:hAnsi="TH SarabunPSK" w:cs="TH SarabunPSK"/>
                <w:sz w:val="28"/>
              </w:rPr>
              <w:lastRenderedPageBreak/>
              <w:t>2559</w:t>
            </w:r>
          </w:p>
          <w:p w14:paraId="4254B7F0" w14:textId="77777777" w:rsidR="00035525" w:rsidRPr="0054174D" w:rsidRDefault="00035525" w:rsidP="00927CF0">
            <w:pPr>
              <w:spacing w:line="209" w:lineRule="auto"/>
              <w:jc w:val="center"/>
              <w:rPr>
                <w:rFonts w:ascii="TH SarabunPSK" w:hAnsi="TH SarabunPSK" w:cs="TH SarabunPSK"/>
                <w:sz w:val="28"/>
              </w:rPr>
            </w:pPr>
          </w:p>
          <w:p w14:paraId="2C771904" w14:textId="77777777" w:rsidR="00035525" w:rsidRPr="0054174D" w:rsidRDefault="00035525" w:rsidP="00927CF0">
            <w:pPr>
              <w:spacing w:line="209" w:lineRule="auto"/>
              <w:jc w:val="center"/>
              <w:rPr>
                <w:rFonts w:ascii="TH SarabunPSK" w:hAnsi="TH SarabunPSK" w:cs="TH SarabunPSK"/>
                <w:sz w:val="28"/>
              </w:rPr>
            </w:pPr>
            <w:r w:rsidRPr="0054174D">
              <w:rPr>
                <w:rFonts w:ascii="TH SarabunPSK" w:hAnsi="TH SarabunPSK" w:cs="TH SarabunPSK"/>
                <w:sz w:val="28"/>
              </w:rPr>
              <w:lastRenderedPageBreak/>
              <w:t>2553</w:t>
            </w:r>
          </w:p>
          <w:p w14:paraId="4E83BA0C" w14:textId="4690C4FE" w:rsidR="00035525" w:rsidRPr="0054174D" w:rsidRDefault="00035525" w:rsidP="00927CF0">
            <w:pPr>
              <w:spacing w:line="209" w:lineRule="auto"/>
              <w:jc w:val="center"/>
              <w:rPr>
                <w:rFonts w:ascii="TH SarabunPSK" w:hAnsi="TH SarabunPSK" w:cs="TH SarabunPSK"/>
                <w:sz w:val="28"/>
                <w:cs/>
              </w:rPr>
            </w:pPr>
            <w:r w:rsidRPr="0054174D">
              <w:rPr>
                <w:rFonts w:ascii="TH SarabunPSK" w:hAnsi="TH SarabunPSK" w:cs="TH SarabunPSK"/>
                <w:sz w:val="28"/>
              </w:rPr>
              <w:t>2551</w:t>
            </w:r>
          </w:p>
        </w:tc>
        <w:tc>
          <w:tcPr>
            <w:tcW w:w="993" w:type="dxa"/>
          </w:tcPr>
          <w:p w14:paraId="2E853D25" w14:textId="1A0F4CB1" w:rsidR="00927CF0" w:rsidRPr="0054174D" w:rsidRDefault="00035525" w:rsidP="00927CF0">
            <w:pPr>
              <w:spacing w:line="209" w:lineRule="auto"/>
              <w:jc w:val="center"/>
              <w:rPr>
                <w:rFonts w:ascii="TH SarabunPSK" w:hAnsi="TH SarabunPSK" w:cs="TH SarabunPSK"/>
                <w:sz w:val="28"/>
                <w:cs/>
              </w:rPr>
            </w:pPr>
            <w:r w:rsidRPr="0054174D">
              <w:rPr>
                <w:rFonts w:ascii="TH SarabunPSK" w:hAnsi="TH SarabunPSK" w:cs="TH SarabunPSK"/>
                <w:sz w:val="28"/>
                <w:cs/>
              </w:rPr>
              <w:lastRenderedPageBreak/>
              <w:t>เชียงใหม่</w:t>
            </w:r>
          </w:p>
        </w:tc>
      </w:tr>
      <w:tr w:rsidR="00927CF0" w:rsidRPr="0054174D" w14:paraId="30709CE4" w14:textId="77777777" w:rsidTr="008C0319">
        <w:trPr>
          <w:trHeight w:val="184"/>
        </w:trPr>
        <w:tc>
          <w:tcPr>
            <w:tcW w:w="426" w:type="dxa"/>
          </w:tcPr>
          <w:p w14:paraId="28A4C4F5" w14:textId="263D15D3" w:rsidR="00927CF0" w:rsidRPr="0054174D" w:rsidRDefault="00927CF0" w:rsidP="00927CF0">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89</w:t>
            </w:r>
          </w:p>
        </w:tc>
        <w:tc>
          <w:tcPr>
            <w:tcW w:w="2410" w:type="dxa"/>
          </w:tcPr>
          <w:p w14:paraId="5424B329" w14:textId="458EB537" w:rsidR="00927CF0" w:rsidRPr="0054174D" w:rsidRDefault="008B04E5"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นายณัฐชัย เที่ยงบูรณธรรม</w:t>
            </w:r>
          </w:p>
        </w:tc>
        <w:tc>
          <w:tcPr>
            <w:tcW w:w="1205" w:type="dxa"/>
          </w:tcPr>
          <w:p w14:paraId="1EFA02AA" w14:textId="1C561382" w:rsidR="00927CF0" w:rsidRPr="0054174D" w:rsidRDefault="008B04E5" w:rsidP="00927CF0">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hAnsi="TH SarabunPSK" w:cs="TH SarabunPSK"/>
                <w:color w:val="242424"/>
                <w:sz w:val="28"/>
                <w:shd w:val="clear" w:color="auto" w:fill="FFFFFF"/>
                <w:cs/>
              </w:rPr>
              <w:t>ผู้ช่วยศาสตราจารย์</w:t>
            </w:r>
          </w:p>
        </w:tc>
        <w:tc>
          <w:tcPr>
            <w:tcW w:w="2055" w:type="dxa"/>
          </w:tcPr>
          <w:p w14:paraId="31882E2B" w14:textId="40EE7953" w:rsidR="00927CF0" w:rsidRPr="0054174D" w:rsidRDefault="008B04E5" w:rsidP="00927CF0">
            <w:pPr>
              <w:spacing w:line="209" w:lineRule="auto"/>
              <w:rPr>
                <w:rFonts w:ascii="TH SarabunPSK" w:hAnsi="TH SarabunPSK" w:cs="TH SarabunPSK"/>
                <w:color w:val="242424"/>
                <w:sz w:val="28"/>
                <w:shd w:val="clear" w:color="auto" w:fill="FFFFFF"/>
              </w:rPr>
            </w:pPr>
            <w:r w:rsidRPr="0054174D">
              <w:rPr>
                <w:rFonts w:ascii="TH SarabunPSK" w:hAnsi="TH SarabunPSK" w:cs="TH SarabunPSK"/>
                <w:color w:val="242424"/>
                <w:sz w:val="28"/>
                <w:shd w:val="clear" w:color="auto" w:fill="FFFFFF"/>
                <w:cs/>
              </w:rPr>
              <w:t>วท.ด.</w:t>
            </w:r>
            <w:r w:rsidR="000E27B2"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(เทคโนโลยีชีวภาพ)</w:t>
            </w:r>
          </w:p>
          <w:p w14:paraId="569D8215" w14:textId="17B13A0D" w:rsidR="008B04E5" w:rsidRPr="0054174D" w:rsidRDefault="008B04E5"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วท.ม.</w:t>
            </w:r>
            <w:r w:rsidR="000E27B2"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(ชีวเคมี)</w:t>
            </w:r>
          </w:p>
          <w:p w14:paraId="7844F445" w14:textId="050CB07C" w:rsidR="008B04E5" w:rsidRPr="0054174D" w:rsidRDefault="008B04E5"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วท.บ.</w:t>
            </w:r>
            <w:r w:rsidR="000E27B2"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(ชีววิทยา)</w:t>
            </w:r>
          </w:p>
        </w:tc>
        <w:tc>
          <w:tcPr>
            <w:tcW w:w="2552" w:type="dxa"/>
          </w:tcPr>
          <w:p w14:paraId="6000E9E0" w14:textId="77777777" w:rsidR="00927CF0" w:rsidRPr="0054174D" w:rsidRDefault="008B04E5"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จุฬาลงกรณ์มหาวิทยาลัย</w:t>
            </w:r>
          </w:p>
          <w:p w14:paraId="3F87392E" w14:textId="77777777" w:rsidR="000E27B2" w:rsidRPr="0054174D" w:rsidRDefault="000E27B2" w:rsidP="00927CF0">
            <w:pPr>
              <w:spacing w:line="209" w:lineRule="auto"/>
              <w:rPr>
                <w:rFonts w:ascii="TH SarabunPSK" w:hAnsi="TH SarabunPSK" w:cs="TH SarabunPSK"/>
                <w:color w:val="242424"/>
                <w:sz w:val="28"/>
                <w:shd w:val="clear" w:color="auto" w:fill="FFFFFF"/>
              </w:rPr>
            </w:pPr>
          </w:p>
          <w:p w14:paraId="29074FD8" w14:textId="52DB3B85" w:rsidR="008B04E5" w:rsidRPr="0054174D" w:rsidRDefault="008B04E5"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มหาวิทยาลัยเชียงใหม่</w:t>
            </w:r>
          </w:p>
          <w:p w14:paraId="353CCCD7" w14:textId="77777777" w:rsidR="008B04E5" w:rsidRPr="0054174D" w:rsidRDefault="008B04E5" w:rsidP="00927CF0">
            <w:pPr>
              <w:spacing w:line="209" w:lineRule="auto"/>
              <w:rPr>
                <w:rFonts w:ascii="TH SarabunPSK" w:hAnsi="TH SarabunPSK" w:cs="TH SarabunPSK"/>
                <w:color w:val="242424"/>
                <w:sz w:val="28"/>
                <w:shd w:val="clear" w:color="auto" w:fill="FFFFFF"/>
              </w:rPr>
            </w:pPr>
            <w:r w:rsidRPr="0054174D">
              <w:rPr>
                <w:rFonts w:ascii="TH SarabunPSK" w:hAnsi="TH SarabunPSK" w:cs="TH SarabunPSK"/>
                <w:color w:val="242424"/>
                <w:sz w:val="28"/>
                <w:shd w:val="clear" w:color="auto" w:fill="FFFFFF"/>
                <w:cs/>
              </w:rPr>
              <w:t>มหาวิทยาลัยเชียงใหม่</w:t>
            </w:r>
          </w:p>
          <w:p w14:paraId="085BE3F8" w14:textId="188EC792" w:rsidR="00C91230" w:rsidRPr="0054174D" w:rsidRDefault="00C91230" w:rsidP="00927CF0">
            <w:pPr>
              <w:spacing w:line="209" w:lineRule="auto"/>
              <w:rPr>
                <w:rFonts w:ascii="TH SarabunPSK" w:hAnsi="TH SarabunPSK" w:cs="TH SarabunPSK"/>
                <w:sz w:val="28"/>
                <w:cs/>
              </w:rPr>
            </w:pPr>
          </w:p>
        </w:tc>
        <w:tc>
          <w:tcPr>
            <w:tcW w:w="708" w:type="dxa"/>
          </w:tcPr>
          <w:p w14:paraId="0F5EE907" w14:textId="77777777" w:rsidR="00927CF0" w:rsidRPr="0054174D" w:rsidRDefault="008B04E5" w:rsidP="008B04E5">
            <w:pPr>
              <w:spacing w:line="209" w:lineRule="auto"/>
              <w:rPr>
                <w:rFonts w:ascii="TH SarabunPSK" w:hAnsi="TH SarabunPSK" w:cs="TH SarabunPSK"/>
                <w:sz w:val="28"/>
              </w:rPr>
            </w:pPr>
            <w:r w:rsidRPr="0054174D">
              <w:rPr>
                <w:rFonts w:ascii="TH SarabunPSK" w:hAnsi="TH SarabunPSK" w:cs="TH SarabunPSK"/>
                <w:sz w:val="28"/>
                <w:cs/>
              </w:rPr>
              <w:t>2553</w:t>
            </w:r>
          </w:p>
          <w:p w14:paraId="1AFC8E55" w14:textId="77777777" w:rsidR="000E27B2" w:rsidRPr="0054174D" w:rsidRDefault="000E27B2" w:rsidP="008B04E5">
            <w:pPr>
              <w:spacing w:line="209" w:lineRule="auto"/>
              <w:rPr>
                <w:rFonts w:ascii="TH SarabunPSK" w:hAnsi="TH SarabunPSK" w:cs="TH SarabunPSK"/>
                <w:sz w:val="28"/>
              </w:rPr>
            </w:pPr>
          </w:p>
          <w:p w14:paraId="2A685284" w14:textId="41A967B6" w:rsidR="008B04E5" w:rsidRPr="0054174D" w:rsidRDefault="008B04E5" w:rsidP="008B04E5">
            <w:pPr>
              <w:spacing w:line="209" w:lineRule="auto"/>
              <w:rPr>
                <w:rFonts w:ascii="TH SarabunPSK" w:hAnsi="TH SarabunPSK" w:cs="TH SarabunPSK"/>
                <w:sz w:val="28"/>
              </w:rPr>
            </w:pPr>
            <w:r w:rsidRPr="0054174D">
              <w:rPr>
                <w:rFonts w:ascii="TH SarabunPSK" w:hAnsi="TH SarabunPSK" w:cs="TH SarabunPSK"/>
                <w:sz w:val="28"/>
                <w:cs/>
              </w:rPr>
              <w:t>2540</w:t>
            </w:r>
          </w:p>
          <w:p w14:paraId="48455FF5" w14:textId="2D3EA8DA" w:rsidR="008B04E5" w:rsidRPr="0054174D" w:rsidRDefault="008B04E5" w:rsidP="008B04E5">
            <w:pPr>
              <w:spacing w:line="209" w:lineRule="auto"/>
              <w:rPr>
                <w:rFonts w:ascii="TH SarabunPSK" w:hAnsi="TH SarabunPSK" w:cs="TH SarabunPSK"/>
                <w:sz w:val="28"/>
                <w:cs/>
              </w:rPr>
            </w:pPr>
            <w:r w:rsidRPr="0054174D">
              <w:rPr>
                <w:rFonts w:ascii="TH SarabunPSK" w:hAnsi="TH SarabunPSK" w:cs="TH SarabunPSK"/>
                <w:sz w:val="28"/>
                <w:cs/>
              </w:rPr>
              <w:t>2532</w:t>
            </w:r>
          </w:p>
        </w:tc>
        <w:tc>
          <w:tcPr>
            <w:tcW w:w="993" w:type="dxa"/>
          </w:tcPr>
          <w:p w14:paraId="287F230E" w14:textId="66B7E257" w:rsidR="00927CF0" w:rsidRPr="0054174D" w:rsidRDefault="008B04E5" w:rsidP="00927CF0">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927CF0" w:rsidRPr="0054174D" w14:paraId="49156F83" w14:textId="77777777" w:rsidTr="008C0319">
        <w:trPr>
          <w:trHeight w:val="184"/>
        </w:trPr>
        <w:tc>
          <w:tcPr>
            <w:tcW w:w="426" w:type="dxa"/>
          </w:tcPr>
          <w:p w14:paraId="6B3F9145" w14:textId="58BF7FCC" w:rsidR="00927CF0" w:rsidRPr="0054174D" w:rsidRDefault="00927CF0" w:rsidP="00927CF0">
            <w:pPr>
              <w:spacing w:line="209" w:lineRule="auto"/>
              <w:jc w:val="center"/>
              <w:rPr>
                <w:rFonts w:ascii="TH SarabunPSK" w:eastAsia="SimSun" w:hAnsi="TH SarabunPSK" w:cs="TH SarabunPSK"/>
                <w:sz w:val="28"/>
                <w:cs/>
              </w:rPr>
            </w:pPr>
            <w:r w:rsidRPr="0054174D">
              <w:rPr>
                <w:rFonts w:ascii="TH SarabunPSK" w:eastAsia="SimSun" w:hAnsi="TH SarabunPSK" w:cs="TH SarabunPSK"/>
                <w:sz w:val="28"/>
                <w:cs/>
              </w:rPr>
              <w:t>90</w:t>
            </w:r>
          </w:p>
        </w:tc>
        <w:tc>
          <w:tcPr>
            <w:tcW w:w="2410" w:type="dxa"/>
          </w:tcPr>
          <w:p w14:paraId="00B4F7FC" w14:textId="4828231A" w:rsidR="00927CF0" w:rsidRPr="0054174D" w:rsidRDefault="00803BDE"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นายสราว</w:t>
            </w:r>
            <w:proofErr w:type="spellStart"/>
            <w:r w:rsidRPr="0054174D">
              <w:rPr>
                <w:rFonts w:ascii="TH SarabunPSK" w:hAnsi="TH SarabunPSK" w:cs="TH SarabunPSK"/>
                <w:color w:val="242424"/>
                <w:sz w:val="28"/>
                <w:shd w:val="clear" w:color="auto" w:fill="FFFFFF"/>
                <w:cs/>
              </w:rPr>
              <w:t>ุธ</w:t>
            </w:r>
            <w:proofErr w:type="spellEnd"/>
            <w:r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สะสม</w:t>
            </w:r>
          </w:p>
        </w:tc>
        <w:tc>
          <w:tcPr>
            <w:tcW w:w="1205" w:type="dxa"/>
          </w:tcPr>
          <w:p w14:paraId="399A3206" w14:textId="5EB6981B" w:rsidR="00927CF0" w:rsidRPr="0054174D" w:rsidRDefault="0081373D" w:rsidP="00927CF0">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w:t>
            </w:r>
            <w:proofErr w:type="spellStart"/>
            <w:r w:rsidRPr="0054174D">
              <w:rPr>
                <w:rFonts w:ascii="TH SarabunPSK" w:eastAsia="TH SarabunPSK" w:hAnsi="TH SarabunPSK" w:cs="TH SarabunPSK"/>
                <w:sz w:val="28"/>
                <w:cs/>
              </w:rPr>
              <w:t>ย์์</w:t>
            </w:r>
            <w:proofErr w:type="spellEnd"/>
          </w:p>
        </w:tc>
        <w:tc>
          <w:tcPr>
            <w:tcW w:w="2055" w:type="dxa"/>
          </w:tcPr>
          <w:p w14:paraId="2325C8D3" w14:textId="65ED04DB" w:rsidR="00927CF0" w:rsidRPr="0054174D" w:rsidRDefault="0081373D"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วท.ด.</w:t>
            </w:r>
            <w:r w:rsidR="000E27B2"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(ฟิสิกส์)</w:t>
            </w:r>
          </w:p>
          <w:p w14:paraId="748750B7" w14:textId="50E02551" w:rsidR="0081373D" w:rsidRPr="0054174D" w:rsidRDefault="0081373D" w:rsidP="00927CF0">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วท.ม.</w:t>
            </w:r>
            <w:r w:rsidR="000E27B2" w:rsidRPr="0054174D">
              <w:rPr>
                <w:rFonts w:ascii="TH SarabunPSK" w:hAnsi="TH SarabunPSK" w:cs="TH SarabunPSK"/>
                <w:color w:val="242424"/>
                <w:sz w:val="28"/>
                <w:shd w:val="clear" w:color="auto" w:fill="FFFFFF"/>
              </w:rPr>
              <w:t xml:space="preserve"> </w:t>
            </w:r>
            <w:r w:rsidRPr="0054174D">
              <w:rPr>
                <w:rFonts w:ascii="TH SarabunPSK" w:hAnsi="TH SarabunPSK" w:cs="TH SarabunPSK"/>
                <w:color w:val="242424"/>
                <w:sz w:val="28"/>
                <w:shd w:val="clear" w:color="auto" w:fill="FFFFFF"/>
                <w:cs/>
              </w:rPr>
              <w:t>(ฟิสิกส์)</w:t>
            </w:r>
          </w:p>
          <w:p w14:paraId="6B7DE1DA" w14:textId="5F67828D" w:rsidR="0081373D" w:rsidRPr="0054174D" w:rsidRDefault="0081373D"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วท.บ. (ฟิสิกส์ประยุกต์)</w:t>
            </w:r>
          </w:p>
        </w:tc>
        <w:tc>
          <w:tcPr>
            <w:tcW w:w="2552" w:type="dxa"/>
          </w:tcPr>
          <w:p w14:paraId="614E8A5E" w14:textId="77777777" w:rsidR="0081373D" w:rsidRPr="0054174D" w:rsidRDefault="0081373D" w:rsidP="0081373D">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จุฬาลงกรณ์มหาวิทยาลัย</w:t>
            </w:r>
          </w:p>
          <w:p w14:paraId="1D1F167C" w14:textId="77777777" w:rsidR="0081373D" w:rsidRPr="0054174D" w:rsidRDefault="0081373D" w:rsidP="0081373D">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จุฬาลงกรณ์มหาวิทยาลัย</w:t>
            </w:r>
          </w:p>
          <w:p w14:paraId="574E4D0C" w14:textId="0F7D6869" w:rsidR="00927CF0" w:rsidRPr="0054174D" w:rsidRDefault="0081373D" w:rsidP="00927CF0">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สถาบันเทคโนโลยีพระจอมเกล้าเจ้าคุณทหารลาดกระบัง</w:t>
            </w:r>
          </w:p>
        </w:tc>
        <w:tc>
          <w:tcPr>
            <w:tcW w:w="708" w:type="dxa"/>
          </w:tcPr>
          <w:p w14:paraId="72FE9009" w14:textId="77777777" w:rsidR="00927CF0" w:rsidRPr="0054174D" w:rsidRDefault="0081373D" w:rsidP="00927CF0">
            <w:pPr>
              <w:spacing w:line="209" w:lineRule="auto"/>
              <w:jc w:val="center"/>
              <w:rPr>
                <w:rFonts w:ascii="TH SarabunPSK" w:hAnsi="TH SarabunPSK" w:cs="TH SarabunPSK"/>
                <w:sz w:val="28"/>
              </w:rPr>
            </w:pPr>
            <w:r w:rsidRPr="0054174D">
              <w:rPr>
                <w:rFonts w:ascii="TH SarabunPSK" w:hAnsi="TH SarabunPSK" w:cs="TH SarabunPSK"/>
                <w:sz w:val="28"/>
                <w:cs/>
              </w:rPr>
              <w:t>2566</w:t>
            </w:r>
          </w:p>
          <w:p w14:paraId="28A6AA7E" w14:textId="77777777" w:rsidR="0081373D" w:rsidRPr="0054174D" w:rsidRDefault="0081373D" w:rsidP="00927CF0">
            <w:pPr>
              <w:spacing w:line="209" w:lineRule="auto"/>
              <w:jc w:val="center"/>
              <w:rPr>
                <w:rFonts w:ascii="TH SarabunPSK" w:hAnsi="TH SarabunPSK" w:cs="TH SarabunPSK"/>
                <w:sz w:val="28"/>
              </w:rPr>
            </w:pPr>
            <w:r w:rsidRPr="0054174D">
              <w:rPr>
                <w:rFonts w:ascii="TH SarabunPSK" w:hAnsi="TH SarabunPSK" w:cs="TH SarabunPSK"/>
                <w:sz w:val="28"/>
                <w:cs/>
              </w:rPr>
              <w:t>2562</w:t>
            </w:r>
          </w:p>
          <w:p w14:paraId="71EEB214" w14:textId="5393F33E" w:rsidR="0081373D" w:rsidRPr="0054174D" w:rsidRDefault="0081373D" w:rsidP="00927CF0">
            <w:pPr>
              <w:spacing w:line="209" w:lineRule="auto"/>
              <w:jc w:val="center"/>
              <w:rPr>
                <w:rFonts w:ascii="TH SarabunPSK" w:hAnsi="TH SarabunPSK" w:cs="TH SarabunPSK"/>
                <w:sz w:val="28"/>
                <w:cs/>
              </w:rPr>
            </w:pPr>
            <w:r w:rsidRPr="0054174D">
              <w:rPr>
                <w:rFonts w:ascii="TH SarabunPSK" w:hAnsi="TH SarabunPSK" w:cs="TH SarabunPSK"/>
                <w:sz w:val="28"/>
                <w:cs/>
              </w:rPr>
              <w:t>2560</w:t>
            </w:r>
          </w:p>
        </w:tc>
        <w:tc>
          <w:tcPr>
            <w:tcW w:w="993" w:type="dxa"/>
          </w:tcPr>
          <w:p w14:paraId="6D32989B" w14:textId="6BC4110D" w:rsidR="00927CF0" w:rsidRPr="0054174D" w:rsidRDefault="0081373D" w:rsidP="00927CF0">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bl>
    <w:p w14:paraId="6A99E5FD" w14:textId="77777777" w:rsidR="00FD3875" w:rsidRPr="0054174D" w:rsidRDefault="00FD3875" w:rsidP="00FD3875">
      <w:pPr>
        <w:jc w:val="thaiDistribute"/>
        <w:rPr>
          <w:rFonts w:ascii="TH SarabunPSK" w:hAnsi="TH SarabunPSK" w:cs="TH SarabunPSK"/>
          <w:b/>
          <w:bCs/>
          <w:sz w:val="32"/>
          <w:szCs w:val="32"/>
        </w:rPr>
      </w:pPr>
    </w:p>
    <w:p w14:paraId="75A9DADF" w14:textId="23B25795" w:rsidR="00A93EA4" w:rsidRPr="0054174D" w:rsidRDefault="00A93EA4" w:rsidP="00A93EA4">
      <w:pPr>
        <w:pStyle w:val="af3"/>
        <w:ind w:left="360"/>
        <w:jc w:val="thaiDistribute"/>
        <w:rPr>
          <w:rFonts w:ascii="TH SarabunPSK" w:hAnsi="TH SarabunPSK" w:cs="TH SarabunPSK"/>
          <w:b/>
          <w:bCs/>
          <w:sz w:val="32"/>
          <w:szCs w:val="32"/>
        </w:rPr>
      </w:pPr>
      <w:r w:rsidRPr="0054174D">
        <w:rPr>
          <w:rFonts w:ascii="TH SarabunPSK" w:hAnsi="TH SarabunPSK" w:cs="TH SarabunPSK"/>
          <w:b/>
          <w:bCs/>
          <w:sz w:val="32"/>
          <w:szCs w:val="32"/>
          <w:cs/>
        </w:rPr>
        <w:t>2.4</w:t>
      </w:r>
      <w:r w:rsidRPr="0054174D">
        <w:rPr>
          <w:rFonts w:ascii="TH SarabunPSK" w:hAnsi="TH SarabunPSK" w:cs="TH SarabunPSK"/>
          <w:b/>
          <w:bCs/>
          <w:sz w:val="32"/>
          <w:szCs w:val="32"/>
          <w:cs/>
        </w:rPr>
        <w:tab/>
        <w:t>กลุ่มวิชาส่งเสริมความเป็นผู้ประกอบการ</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409"/>
        <w:gridCol w:w="1206"/>
        <w:gridCol w:w="2197"/>
        <w:gridCol w:w="2410"/>
        <w:gridCol w:w="708"/>
        <w:gridCol w:w="993"/>
      </w:tblGrid>
      <w:tr w:rsidR="00A93EA4" w:rsidRPr="0054174D" w14:paraId="45DFD573" w14:textId="77777777" w:rsidTr="00D8420B">
        <w:trPr>
          <w:tblHeader/>
        </w:trPr>
        <w:tc>
          <w:tcPr>
            <w:tcW w:w="426" w:type="dxa"/>
            <w:vMerge w:val="restart"/>
            <w:vAlign w:val="center"/>
          </w:tcPr>
          <w:p w14:paraId="103E92F4" w14:textId="77777777" w:rsidR="00A93EA4" w:rsidRPr="0054174D" w:rsidRDefault="00A93EA4" w:rsidP="00D8420B">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ลำ</w:t>
            </w:r>
            <w:r w:rsidRPr="0054174D">
              <w:rPr>
                <w:rFonts w:ascii="TH SarabunPSK" w:eastAsia="TH SarabunPSK" w:hAnsi="TH SarabunPSK" w:cs="TH SarabunPSK"/>
                <w:sz w:val="28"/>
                <w:cs/>
              </w:rPr>
              <w:br/>
              <w:t xml:space="preserve">ดับ </w:t>
            </w:r>
          </w:p>
        </w:tc>
        <w:tc>
          <w:tcPr>
            <w:tcW w:w="2409" w:type="dxa"/>
            <w:vMerge w:val="restart"/>
            <w:vAlign w:val="center"/>
          </w:tcPr>
          <w:p w14:paraId="4B984A85" w14:textId="77777777" w:rsidR="00A93EA4" w:rsidRPr="0054174D" w:rsidRDefault="00A93EA4" w:rsidP="00D8420B">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ชื่อ – สกุล</w:t>
            </w:r>
          </w:p>
          <w:p w14:paraId="2C6FACC8" w14:textId="77777777" w:rsidR="00A93EA4" w:rsidRPr="0054174D" w:rsidRDefault="00A93EA4" w:rsidP="00D8420B">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เลขประจำตัวประชาชน</w:t>
            </w:r>
          </w:p>
        </w:tc>
        <w:tc>
          <w:tcPr>
            <w:tcW w:w="1206" w:type="dxa"/>
            <w:vMerge w:val="restart"/>
            <w:vAlign w:val="center"/>
          </w:tcPr>
          <w:p w14:paraId="53442DAD" w14:textId="77777777" w:rsidR="00A93EA4" w:rsidRPr="0054174D" w:rsidRDefault="00A93EA4" w:rsidP="00D8420B">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ตำแหน่งทางวิชาการ</w:t>
            </w:r>
          </w:p>
        </w:tc>
        <w:tc>
          <w:tcPr>
            <w:tcW w:w="2197" w:type="dxa"/>
            <w:vMerge w:val="restart"/>
            <w:vAlign w:val="center"/>
          </w:tcPr>
          <w:p w14:paraId="79992873" w14:textId="77777777" w:rsidR="00A93EA4" w:rsidRPr="0054174D" w:rsidRDefault="00A93EA4" w:rsidP="00D8420B">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คุณวุฒิ (สาขาวิชา)</w:t>
            </w:r>
          </w:p>
        </w:tc>
        <w:tc>
          <w:tcPr>
            <w:tcW w:w="3118" w:type="dxa"/>
            <w:gridSpan w:val="2"/>
            <w:vAlign w:val="center"/>
          </w:tcPr>
          <w:p w14:paraId="03B1C57B" w14:textId="77777777" w:rsidR="00A93EA4" w:rsidRPr="0054174D" w:rsidRDefault="00A93EA4" w:rsidP="00D8420B">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สำเร็จการศึกษาจาก</w:t>
            </w:r>
          </w:p>
        </w:tc>
        <w:tc>
          <w:tcPr>
            <w:tcW w:w="993" w:type="dxa"/>
            <w:vMerge w:val="restart"/>
          </w:tcPr>
          <w:p w14:paraId="55F1C358" w14:textId="77777777" w:rsidR="00A93EA4" w:rsidRPr="0054174D" w:rsidRDefault="00A93EA4" w:rsidP="00D8420B">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สังกัด</w:t>
            </w:r>
          </w:p>
          <w:p w14:paraId="36DFE1A2" w14:textId="77777777" w:rsidR="00A93EA4" w:rsidRPr="0054174D" w:rsidRDefault="00A93EA4" w:rsidP="00D8420B">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มทร.ล้านนา</w:t>
            </w:r>
          </w:p>
        </w:tc>
      </w:tr>
      <w:tr w:rsidR="00A93EA4" w:rsidRPr="0054174D" w14:paraId="59C55996" w14:textId="77777777" w:rsidTr="00D8420B">
        <w:trPr>
          <w:tblHeader/>
        </w:trPr>
        <w:tc>
          <w:tcPr>
            <w:tcW w:w="426" w:type="dxa"/>
            <w:vMerge/>
          </w:tcPr>
          <w:p w14:paraId="370C6F33" w14:textId="77777777" w:rsidR="00A93EA4" w:rsidRPr="0054174D" w:rsidRDefault="00A93EA4" w:rsidP="00D8420B">
            <w:pPr>
              <w:widowControl w:val="0"/>
              <w:spacing w:line="228" w:lineRule="auto"/>
              <w:jc w:val="center"/>
              <w:rPr>
                <w:rFonts w:ascii="TH SarabunPSK" w:hAnsi="TH SarabunPSK" w:cs="TH SarabunPSK"/>
                <w:sz w:val="28"/>
              </w:rPr>
            </w:pPr>
          </w:p>
        </w:tc>
        <w:tc>
          <w:tcPr>
            <w:tcW w:w="2409" w:type="dxa"/>
            <w:vMerge/>
          </w:tcPr>
          <w:p w14:paraId="7312C9DF" w14:textId="77777777" w:rsidR="00A93EA4" w:rsidRPr="0054174D" w:rsidRDefault="00A93EA4" w:rsidP="00D8420B">
            <w:pPr>
              <w:widowControl w:val="0"/>
              <w:spacing w:line="228" w:lineRule="auto"/>
              <w:jc w:val="center"/>
              <w:rPr>
                <w:rFonts w:ascii="TH SarabunPSK" w:hAnsi="TH SarabunPSK" w:cs="TH SarabunPSK"/>
                <w:sz w:val="28"/>
              </w:rPr>
            </w:pPr>
          </w:p>
        </w:tc>
        <w:tc>
          <w:tcPr>
            <w:tcW w:w="1206" w:type="dxa"/>
            <w:vMerge/>
          </w:tcPr>
          <w:p w14:paraId="32D761C1" w14:textId="77777777" w:rsidR="00A93EA4" w:rsidRPr="0054174D" w:rsidRDefault="00A93EA4" w:rsidP="00D8420B">
            <w:pPr>
              <w:widowControl w:val="0"/>
              <w:spacing w:line="228" w:lineRule="auto"/>
              <w:jc w:val="center"/>
              <w:rPr>
                <w:rFonts w:ascii="TH SarabunPSK" w:hAnsi="TH SarabunPSK" w:cs="TH SarabunPSK"/>
                <w:sz w:val="28"/>
              </w:rPr>
            </w:pPr>
          </w:p>
        </w:tc>
        <w:tc>
          <w:tcPr>
            <w:tcW w:w="2197" w:type="dxa"/>
            <w:vMerge/>
          </w:tcPr>
          <w:p w14:paraId="0BCDF8C4" w14:textId="77777777" w:rsidR="00A93EA4" w:rsidRPr="0054174D" w:rsidRDefault="00A93EA4" w:rsidP="00D8420B">
            <w:pPr>
              <w:tabs>
                <w:tab w:val="left" w:pos="5040"/>
              </w:tabs>
              <w:spacing w:line="228" w:lineRule="auto"/>
              <w:rPr>
                <w:rFonts w:ascii="TH SarabunPSK" w:hAnsi="TH SarabunPSK" w:cs="TH SarabunPSK"/>
                <w:sz w:val="28"/>
              </w:rPr>
            </w:pPr>
          </w:p>
        </w:tc>
        <w:tc>
          <w:tcPr>
            <w:tcW w:w="2410" w:type="dxa"/>
          </w:tcPr>
          <w:p w14:paraId="77CD2DE6" w14:textId="77777777" w:rsidR="00A93EA4" w:rsidRPr="0054174D" w:rsidRDefault="00A93EA4" w:rsidP="00D8420B">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สถาบัน</w:t>
            </w:r>
          </w:p>
        </w:tc>
        <w:tc>
          <w:tcPr>
            <w:tcW w:w="708" w:type="dxa"/>
          </w:tcPr>
          <w:p w14:paraId="1566C153" w14:textId="77777777" w:rsidR="00A93EA4" w:rsidRPr="0054174D" w:rsidRDefault="00A93EA4" w:rsidP="00D8420B">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cs/>
              </w:rPr>
              <w:t>ปี</w:t>
            </w:r>
          </w:p>
        </w:tc>
        <w:tc>
          <w:tcPr>
            <w:tcW w:w="993" w:type="dxa"/>
            <w:vMerge/>
          </w:tcPr>
          <w:p w14:paraId="22134EDE" w14:textId="77777777" w:rsidR="00A93EA4" w:rsidRPr="0054174D" w:rsidRDefault="00A93EA4" w:rsidP="00D8420B">
            <w:pPr>
              <w:tabs>
                <w:tab w:val="left" w:pos="5040"/>
              </w:tabs>
              <w:spacing w:line="228" w:lineRule="auto"/>
              <w:jc w:val="center"/>
              <w:rPr>
                <w:rFonts w:ascii="TH SarabunPSK" w:eastAsia="TH SarabunPSK" w:hAnsi="TH SarabunPSK" w:cs="TH SarabunPSK"/>
                <w:sz w:val="28"/>
                <w:cs/>
              </w:rPr>
            </w:pPr>
          </w:p>
        </w:tc>
      </w:tr>
      <w:tr w:rsidR="00A94A33" w:rsidRPr="0054174D" w14:paraId="3EC5CB63" w14:textId="77777777" w:rsidTr="00E053BA">
        <w:trPr>
          <w:trHeight w:val="199"/>
        </w:trPr>
        <w:tc>
          <w:tcPr>
            <w:tcW w:w="426" w:type="dxa"/>
          </w:tcPr>
          <w:p w14:paraId="39C85FD8" w14:textId="657A799C" w:rsidR="00A94A33" w:rsidRPr="0054174D" w:rsidRDefault="00BA6EA4" w:rsidP="00E053BA">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1</w:t>
            </w:r>
          </w:p>
        </w:tc>
        <w:tc>
          <w:tcPr>
            <w:tcW w:w="2409" w:type="dxa"/>
          </w:tcPr>
          <w:p w14:paraId="5711A564" w14:textId="77777777" w:rsidR="00A94A33" w:rsidRPr="0054174D" w:rsidRDefault="00A94A33" w:rsidP="00E053BA">
            <w:pPr>
              <w:spacing w:line="209" w:lineRule="auto"/>
              <w:rPr>
                <w:rFonts w:ascii="TH SarabunPSK" w:hAnsi="TH SarabunPSK" w:cs="TH SarabunPSK"/>
                <w:sz w:val="28"/>
              </w:rPr>
            </w:pPr>
            <w:r w:rsidRPr="0054174D">
              <w:rPr>
                <w:rFonts w:ascii="TH SarabunPSK" w:hAnsi="TH SarabunPSK" w:cs="TH SarabunPSK"/>
                <w:sz w:val="28"/>
                <w:cs/>
              </w:rPr>
              <w:t xml:space="preserve">นางสาวลัดดา </w:t>
            </w:r>
            <w:proofErr w:type="spellStart"/>
            <w:r w:rsidRPr="0054174D">
              <w:rPr>
                <w:rFonts w:ascii="TH SarabunPSK" w:hAnsi="TH SarabunPSK" w:cs="TH SarabunPSK"/>
                <w:sz w:val="28"/>
                <w:cs/>
              </w:rPr>
              <w:t>ปิน</w:t>
            </w:r>
            <w:proofErr w:type="spellEnd"/>
            <w:r w:rsidRPr="0054174D">
              <w:rPr>
                <w:rFonts w:ascii="TH SarabunPSK" w:hAnsi="TH SarabunPSK" w:cs="TH SarabunPSK"/>
                <w:sz w:val="28"/>
                <w:cs/>
              </w:rPr>
              <w:t>ตา</w:t>
            </w:r>
          </w:p>
        </w:tc>
        <w:tc>
          <w:tcPr>
            <w:tcW w:w="1206" w:type="dxa"/>
          </w:tcPr>
          <w:p w14:paraId="5B02CD3C" w14:textId="77777777" w:rsidR="00A94A33" w:rsidRPr="0054174D" w:rsidRDefault="00A94A33" w:rsidP="00E053BA">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ผู้ช่วยศาสตราจารย์</w:t>
            </w:r>
          </w:p>
        </w:tc>
        <w:tc>
          <w:tcPr>
            <w:tcW w:w="2197" w:type="dxa"/>
          </w:tcPr>
          <w:p w14:paraId="158863D2" w14:textId="68CA940A" w:rsidR="00A94A33" w:rsidRPr="0054174D" w:rsidRDefault="00A94A33" w:rsidP="00E053BA">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.ด</w:t>
            </w:r>
            <w:r w:rsidR="000E27B2" w:rsidRPr="0054174D">
              <w:rPr>
                <w:rFonts w:ascii="TH SarabunPSK" w:hAnsi="TH SarabunPSK" w:cs="TH SarabunPSK"/>
                <w:sz w:val="28"/>
              </w:rPr>
              <w:t>.</w:t>
            </w:r>
            <w:r w:rsidRPr="0054174D">
              <w:rPr>
                <w:rFonts w:ascii="TH SarabunPSK" w:hAnsi="TH SarabunPSK" w:cs="TH SarabunPSK"/>
                <w:sz w:val="28"/>
                <w:cs/>
              </w:rPr>
              <w:t xml:space="preserve"> (นวัตกรรมการจัดการ)</w:t>
            </w:r>
          </w:p>
          <w:p w14:paraId="2C6A2DC8" w14:textId="3E9E4569" w:rsidR="00A94A33" w:rsidRPr="0054174D" w:rsidRDefault="00A94A33" w:rsidP="00E053BA">
            <w:pPr>
              <w:spacing w:line="209" w:lineRule="auto"/>
              <w:rPr>
                <w:rFonts w:ascii="TH SarabunPSK" w:hAnsi="TH SarabunPSK" w:cs="TH SarabunPSK"/>
                <w:sz w:val="28"/>
              </w:rPr>
            </w:pPr>
            <w:r w:rsidRPr="0054174D">
              <w:rPr>
                <w:rFonts w:ascii="TH SarabunPSK" w:hAnsi="TH SarabunPSK" w:cs="TH SarabunPSK"/>
                <w:sz w:val="28"/>
                <w:cs/>
              </w:rPr>
              <w:t>บธ.ม</w:t>
            </w:r>
            <w:r w:rsidR="000E27B2" w:rsidRPr="0054174D">
              <w:rPr>
                <w:rFonts w:ascii="TH SarabunPSK" w:hAnsi="TH SarabunPSK" w:cs="TH SarabunPSK"/>
                <w:sz w:val="28"/>
              </w:rPr>
              <w:t>.</w:t>
            </w:r>
            <w:r w:rsidRPr="0054174D">
              <w:rPr>
                <w:rFonts w:ascii="TH SarabunPSK" w:hAnsi="TH SarabunPSK" w:cs="TH SarabunPSK"/>
                <w:sz w:val="28"/>
                <w:cs/>
              </w:rPr>
              <w:t xml:space="preserve"> (บริหารธุรกิจ)</w:t>
            </w:r>
          </w:p>
          <w:p w14:paraId="006B17DE" w14:textId="77777777" w:rsidR="00A94A33" w:rsidRPr="0054174D" w:rsidRDefault="00A94A33" w:rsidP="00E053BA">
            <w:pPr>
              <w:spacing w:line="209" w:lineRule="auto"/>
              <w:rPr>
                <w:rFonts w:ascii="TH SarabunPSK" w:hAnsi="TH SarabunPSK" w:cs="TH SarabunPSK"/>
                <w:sz w:val="28"/>
                <w:cs/>
              </w:rPr>
            </w:pPr>
            <w:r w:rsidRPr="0054174D">
              <w:rPr>
                <w:rFonts w:ascii="TH SarabunPSK" w:hAnsi="TH SarabunPSK" w:cs="TH SarabunPSK"/>
                <w:sz w:val="28"/>
                <w:cs/>
              </w:rPr>
              <w:t>บธ.บ (บริหารธุรกิจ)</w:t>
            </w:r>
          </w:p>
        </w:tc>
        <w:tc>
          <w:tcPr>
            <w:tcW w:w="2410" w:type="dxa"/>
          </w:tcPr>
          <w:p w14:paraId="277F5AB2" w14:textId="77777777" w:rsidR="00A94A33" w:rsidRPr="0054174D" w:rsidRDefault="00A94A33" w:rsidP="00E053BA">
            <w:pPr>
              <w:spacing w:line="209" w:lineRule="auto"/>
              <w:rPr>
                <w:rFonts w:ascii="TH SarabunPSK" w:hAnsi="TH SarabunPSK" w:cs="TH SarabunPSK"/>
                <w:sz w:val="28"/>
              </w:rPr>
            </w:pPr>
            <w:r w:rsidRPr="0054174D">
              <w:rPr>
                <w:rFonts w:ascii="TH SarabunPSK" w:hAnsi="TH SarabunPSK" w:cs="TH SarabunPSK"/>
                <w:sz w:val="28"/>
                <w:cs/>
              </w:rPr>
              <w:t>มหาวิทยาลัยราช</w:t>
            </w:r>
            <w:proofErr w:type="spellStart"/>
            <w:r w:rsidRPr="0054174D">
              <w:rPr>
                <w:rFonts w:ascii="TH SarabunPSK" w:hAnsi="TH SarabunPSK" w:cs="TH SarabunPSK"/>
                <w:sz w:val="28"/>
                <w:cs/>
              </w:rPr>
              <w:t>ภัฎ</w:t>
            </w:r>
            <w:proofErr w:type="spellEnd"/>
            <w:r w:rsidRPr="0054174D">
              <w:rPr>
                <w:rFonts w:ascii="TH SarabunPSK" w:hAnsi="TH SarabunPSK" w:cs="TH SarabunPSK"/>
                <w:sz w:val="28"/>
                <w:cs/>
              </w:rPr>
              <w:t>สวน</w:t>
            </w:r>
            <w:proofErr w:type="spellStart"/>
            <w:r w:rsidRPr="0054174D">
              <w:rPr>
                <w:rFonts w:ascii="TH SarabunPSK" w:hAnsi="TH SarabunPSK" w:cs="TH SarabunPSK"/>
                <w:sz w:val="28"/>
                <w:cs/>
              </w:rPr>
              <w:t>สุนัน</w:t>
            </w:r>
            <w:proofErr w:type="spellEnd"/>
            <w:r w:rsidRPr="0054174D">
              <w:rPr>
                <w:rFonts w:ascii="TH SarabunPSK" w:hAnsi="TH SarabunPSK" w:cs="TH SarabunPSK"/>
                <w:sz w:val="28"/>
                <w:cs/>
              </w:rPr>
              <w:t>ทา</w:t>
            </w:r>
          </w:p>
          <w:p w14:paraId="5BC7173C" w14:textId="77777777" w:rsidR="00A94A33" w:rsidRPr="0054174D" w:rsidRDefault="00A94A33" w:rsidP="00E053BA">
            <w:pPr>
              <w:spacing w:line="209" w:lineRule="auto"/>
              <w:rPr>
                <w:rFonts w:ascii="TH SarabunPSK" w:hAnsi="TH SarabunPSK" w:cs="TH SarabunPSK"/>
                <w:sz w:val="28"/>
              </w:rPr>
            </w:pPr>
            <w:r w:rsidRPr="0054174D">
              <w:rPr>
                <w:rFonts w:ascii="TH SarabunPSK" w:hAnsi="TH SarabunPSK" w:cs="TH SarabunPSK"/>
                <w:sz w:val="28"/>
                <w:cs/>
              </w:rPr>
              <w:t>มหาวิทยาลัยแม่โจ้</w:t>
            </w:r>
          </w:p>
          <w:p w14:paraId="7FD34374" w14:textId="77777777" w:rsidR="00A94A33" w:rsidRPr="0054174D" w:rsidRDefault="00A94A33" w:rsidP="00E053BA">
            <w:pPr>
              <w:spacing w:line="209" w:lineRule="auto"/>
              <w:rPr>
                <w:rFonts w:ascii="TH SarabunPSK" w:hAnsi="TH SarabunPSK" w:cs="TH SarabunPSK"/>
                <w:sz w:val="28"/>
                <w:cs/>
              </w:rPr>
            </w:pPr>
            <w:r w:rsidRPr="0054174D">
              <w:rPr>
                <w:rFonts w:ascii="TH SarabunPSK" w:hAnsi="TH SarabunPSK" w:cs="TH SarabunPSK"/>
                <w:sz w:val="28"/>
                <w:cs/>
              </w:rPr>
              <w:t>มหาวิทยาลัยแม่โจ้</w:t>
            </w:r>
          </w:p>
        </w:tc>
        <w:tc>
          <w:tcPr>
            <w:tcW w:w="708" w:type="dxa"/>
          </w:tcPr>
          <w:p w14:paraId="66CFBBD0" w14:textId="77777777" w:rsidR="00A94A33" w:rsidRPr="0054174D" w:rsidRDefault="00A94A33" w:rsidP="00E053BA">
            <w:pPr>
              <w:spacing w:line="209" w:lineRule="auto"/>
              <w:jc w:val="center"/>
              <w:rPr>
                <w:rFonts w:ascii="TH SarabunPSK" w:hAnsi="TH SarabunPSK" w:cs="TH SarabunPSK"/>
                <w:sz w:val="28"/>
              </w:rPr>
            </w:pPr>
            <w:r w:rsidRPr="0054174D">
              <w:rPr>
                <w:rFonts w:ascii="TH SarabunPSK" w:hAnsi="TH SarabunPSK" w:cs="TH SarabunPSK"/>
                <w:sz w:val="28"/>
              </w:rPr>
              <w:t>2553</w:t>
            </w:r>
          </w:p>
          <w:p w14:paraId="4A65125F" w14:textId="77777777" w:rsidR="00A94A33" w:rsidRPr="0054174D" w:rsidRDefault="00A94A33" w:rsidP="00E053BA">
            <w:pPr>
              <w:spacing w:line="209" w:lineRule="auto"/>
              <w:jc w:val="center"/>
              <w:rPr>
                <w:rFonts w:ascii="TH SarabunPSK" w:hAnsi="TH SarabunPSK" w:cs="TH SarabunPSK"/>
                <w:sz w:val="28"/>
              </w:rPr>
            </w:pPr>
          </w:p>
          <w:p w14:paraId="227EB15D" w14:textId="77777777" w:rsidR="00A94A33" w:rsidRPr="0054174D" w:rsidRDefault="00A94A33" w:rsidP="00E053BA">
            <w:pPr>
              <w:spacing w:line="209" w:lineRule="auto"/>
              <w:jc w:val="center"/>
              <w:rPr>
                <w:rFonts w:ascii="TH SarabunPSK" w:hAnsi="TH SarabunPSK" w:cs="TH SarabunPSK"/>
                <w:sz w:val="28"/>
              </w:rPr>
            </w:pPr>
            <w:r w:rsidRPr="0054174D">
              <w:rPr>
                <w:rFonts w:ascii="TH SarabunPSK" w:hAnsi="TH SarabunPSK" w:cs="TH SarabunPSK"/>
                <w:sz w:val="28"/>
              </w:rPr>
              <w:t>2546</w:t>
            </w:r>
          </w:p>
          <w:p w14:paraId="7166F102" w14:textId="77777777" w:rsidR="00A94A33" w:rsidRPr="0054174D" w:rsidRDefault="00A94A33" w:rsidP="00E053BA">
            <w:pPr>
              <w:spacing w:line="209" w:lineRule="auto"/>
              <w:jc w:val="center"/>
              <w:rPr>
                <w:rFonts w:ascii="TH SarabunPSK" w:hAnsi="TH SarabunPSK" w:cs="TH SarabunPSK"/>
                <w:sz w:val="28"/>
                <w:cs/>
              </w:rPr>
            </w:pPr>
            <w:r w:rsidRPr="0054174D">
              <w:rPr>
                <w:rFonts w:ascii="TH SarabunPSK" w:hAnsi="TH SarabunPSK" w:cs="TH SarabunPSK"/>
                <w:sz w:val="28"/>
              </w:rPr>
              <w:t>2540</w:t>
            </w:r>
          </w:p>
        </w:tc>
        <w:tc>
          <w:tcPr>
            <w:tcW w:w="993" w:type="dxa"/>
          </w:tcPr>
          <w:p w14:paraId="1538CAB9" w14:textId="77777777" w:rsidR="00A94A33" w:rsidRPr="0054174D" w:rsidRDefault="00A94A33" w:rsidP="00E053BA">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8733A2" w:rsidRPr="0054174D" w14:paraId="65CBD4A3" w14:textId="77777777" w:rsidTr="00E053BA">
        <w:trPr>
          <w:trHeight w:val="199"/>
        </w:trPr>
        <w:tc>
          <w:tcPr>
            <w:tcW w:w="426" w:type="dxa"/>
          </w:tcPr>
          <w:p w14:paraId="2AB4E961" w14:textId="57A961D5" w:rsidR="008733A2" w:rsidRPr="0054174D" w:rsidRDefault="008733A2" w:rsidP="008733A2">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cs/>
              </w:rPr>
              <w:t>2</w:t>
            </w:r>
          </w:p>
        </w:tc>
        <w:tc>
          <w:tcPr>
            <w:tcW w:w="2409" w:type="dxa"/>
          </w:tcPr>
          <w:p w14:paraId="796A0335" w14:textId="6DAAD5DE"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sz w:val="28"/>
                <w:cs/>
              </w:rPr>
              <w:t>นายเผชิญวาส ศรีชัย</w:t>
            </w:r>
          </w:p>
        </w:tc>
        <w:tc>
          <w:tcPr>
            <w:tcW w:w="1206" w:type="dxa"/>
          </w:tcPr>
          <w:p w14:paraId="7309F858" w14:textId="67FDC392"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hint="cs"/>
                <w:sz w:val="28"/>
                <w:cs/>
              </w:rPr>
              <w:t>อาจารย์</w:t>
            </w:r>
          </w:p>
        </w:tc>
        <w:tc>
          <w:tcPr>
            <w:tcW w:w="2197" w:type="dxa"/>
          </w:tcPr>
          <w:p w14:paraId="30665616" w14:textId="58D997B2"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hint="cs"/>
                <w:sz w:val="28"/>
                <w:cs/>
              </w:rPr>
              <w:t>วท.ด.</w:t>
            </w:r>
            <w:r w:rsidR="000E27B2" w:rsidRPr="0054174D">
              <w:rPr>
                <w:rFonts w:ascii="TH SarabunPSK" w:hAnsi="TH SarabunPSK" w:cs="TH SarabunPSK"/>
                <w:sz w:val="28"/>
              </w:rPr>
              <w:t xml:space="preserve"> </w:t>
            </w:r>
            <w:r w:rsidRPr="0054174D">
              <w:rPr>
                <w:rFonts w:ascii="TH SarabunPSK" w:hAnsi="TH SarabunPSK" w:cs="TH SarabunPSK" w:hint="cs"/>
                <w:sz w:val="28"/>
                <w:cs/>
              </w:rPr>
              <w:t>(การจัดการความรู้)</w:t>
            </w:r>
          </w:p>
          <w:p w14:paraId="68AB0B1F" w14:textId="2E9D7D9A"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hint="cs"/>
                <w:sz w:val="28"/>
                <w:cs/>
              </w:rPr>
              <w:t>วท.ม.</w:t>
            </w:r>
            <w:r w:rsidR="000E27B2" w:rsidRPr="0054174D">
              <w:rPr>
                <w:rFonts w:ascii="TH SarabunPSK" w:hAnsi="TH SarabunPSK" w:cs="TH SarabunPSK"/>
                <w:sz w:val="28"/>
              </w:rPr>
              <w:t xml:space="preserve"> </w:t>
            </w:r>
            <w:r w:rsidRPr="0054174D">
              <w:rPr>
                <w:rFonts w:ascii="TH SarabunPSK" w:hAnsi="TH SarabunPSK" w:cs="TH SarabunPSK" w:hint="cs"/>
                <w:sz w:val="28"/>
                <w:cs/>
              </w:rPr>
              <w:t>(จิตวิทยาอุตสาหกรรมและองค์กร)</w:t>
            </w:r>
          </w:p>
          <w:p w14:paraId="60893DFB" w14:textId="722DBE26"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hint="cs"/>
                <w:sz w:val="28"/>
                <w:cs/>
              </w:rPr>
              <w:t>กศ.บ. (ภาษาอังกฤษ)</w:t>
            </w:r>
          </w:p>
        </w:tc>
        <w:tc>
          <w:tcPr>
            <w:tcW w:w="2410" w:type="dxa"/>
          </w:tcPr>
          <w:p w14:paraId="416B483F"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hint="cs"/>
                <w:sz w:val="28"/>
                <w:cs/>
              </w:rPr>
              <w:t>มหาวิทยาลัยเชียงใหม่</w:t>
            </w:r>
          </w:p>
          <w:p w14:paraId="02E9223B"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hint="cs"/>
                <w:sz w:val="28"/>
                <w:cs/>
              </w:rPr>
              <w:t>มหาวิทยาลัยเชียงใหม่</w:t>
            </w:r>
          </w:p>
          <w:p w14:paraId="6A87A61A" w14:textId="77777777" w:rsidR="008733A2" w:rsidRPr="0054174D" w:rsidRDefault="008733A2" w:rsidP="008733A2">
            <w:pPr>
              <w:spacing w:line="209" w:lineRule="auto"/>
              <w:rPr>
                <w:rFonts w:ascii="TH SarabunPSK" w:hAnsi="TH SarabunPSK" w:cs="TH SarabunPSK"/>
                <w:sz w:val="28"/>
              </w:rPr>
            </w:pPr>
          </w:p>
          <w:p w14:paraId="0C1BA353" w14:textId="64855C40"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hint="cs"/>
                <w:sz w:val="28"/>
                <w:cs/>
              </w:rPr>
              <w:t>มหาวิทยาลัยนเรศวร</w:t>
            </w:r>
          </w:p>
        </w:tc>
        <w:tc>
          <w:tcPr>
            <w:tcW w:w="708" w:type="dxa"/>
          </w:tcPr>
          <w:p w14:paraId="0473FE5C"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2556</w:t>
            </w:r>
          </w:p>
          <w:p w14:paraId="3D19A5F6"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2545</w:t>
            </w:r>
          </w:p>
          <w:p w14:paraId="5FAF3185" w14:textId="77777777" w:rsidR="008733A2" w:rsidRPr="0054174D" w:rsidRDefault="008733A2" w:rsidP="008733A2">
            <w:pPr>
              <w:spacing w:line="209" w:lineRule="auto"/>
              <w:jc w:val="center"/>
              <w:rPr>
                <w:rFonts w:ascii="TH SarabunPSK" w:hAnsi="TH SarabunPSK" w:cs="TH SarabunPSK"/>
                <w:sz w:val="28"/>
              </w:rPr>
            </w:pPr>
          </w:p>
          <w:p w14:paraId="1B55522A" w14:textId="222545D8"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2540</w:t>
            </w:r>
          </w:p>
        </w:tc>
        <w:tc>
          <w:tcPr>
            <w:tcW w:w="993" w:type="dxa"/>
          </w:tcPr>
          <w:p w14:paraId="333DD2C6" w14:textId="1DF70C5A" w:rsidR="008733A2" w:rsidRPr="0054174D" w:rsidRDefault="008733A2" w:rsidP="008733A2">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8733A2" w:rsidRPr="0054174D" w14:paraId="1358E841" w14:textId="77777777" w:rsidTr="00E053BA">
        <w:trPr>
          <w:trHeight w:val="199"/>
        </w:trPr>
        <w:tc>
          <w:tcPr>
            <w:tcW w:w="426" w:type="dxa"/>
          </w:tcPr>
          <w:p w14:paraId="749BDAEE" w14:textId="26983A3A" w:rsidR="008733A2" w:rsidRPr="0054174D" w:rsidRDefault="008733A2" w:rsidP="008733A2">
            <w:pPr>
              <w:tabs>
                <w:tab w:val="left" w:pos="5040"/>
              </w:tabs>
              <w:spacing w:line="228" w:lineRule="auto"/>
              <w:jc w:val="center"/>
              <w:rPr>
                <w:rFonts w:ascii="TH SarabunPSK" w:eastAsia="TH SarabunPSK" w:hAnsi="TH SarabunPSK" w:cs="TH SarabunPSK"/>
                <w:sz w:val="28"/>
                <w:cs/>
              </w:rPr>
            </w:pPr>
            <w:r w:rsidRPr="0054174D">
              <w:rPr>
                <w:rFonts w:ascii="TH SarabunPSK" w:eastAsia="TH SarabunPSK" w:hAnsi="TH SarabunPSK" w:cs="TH SarabunPSK"/>
                <w:sz w:val="28"/>
                <w:cs/>
              </w:rPr>
              <w:t>3</w:t>
            </w:r>
          </w:p>
        </w:tc>
        <w:tc>
          <w:tcPr>
            <w:tcW w:w="2409" w:type="dxa"/>
          </w:tcPr>
          <w:p w14:paraId="1A2AC404" w14:textId="5CA8CCFB"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hint="cs"/>
                <w:sz w:val="28"/>
                <w:cs/>
              </w:rPr>
              <w:t>นายอดิศักดิ์ ฝนห่าแก้ว</w:t>
            </w:r>
          </w:p>
        </w:tc>
        <w:tc>
          <w:tcPr>
            <w:tcW w:w="1206" w:type="dxa"/>
          </w:tcPr>
          <w:p w14:paraId="75AE8220" w14:textId="2A88391B"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hint="cs"/>
                <w:sz w:val="28"/>
                <w:cs/>
              </w:rPr>
              <w:t>อาจารย์</w:t>
            </w:r>
          </w:p>
        </w:tc>
        <w:tc>
          <w:tcPr>
            <w:tcW w:w="2197" w:type="dxa"/>
          </w:tcPr>
          <w:p w14:paraId="7E7E72DC" w14:textId="31B524AC" w:rsidR="008733A2" w:rsidRPr="0054174D" w:rsidRDefault="008733A2" w:rsidP="008733A2">
            <w:pPr>
              <w:spacing w:line="209" w:lineRule="auto"/>
              <w:rPr>
                <w:rFonts w:ascii="TH SarabunPSK" w:hAnsi="TH SarabunPSK" w:cs="TH SarabunPSK"/>
                <w:sz w:val="28"/>
              </w:rPr>
            </w:pPr>
            <w:proofErr w:type="spellStart"/>
            <w:r w:rsidRPr="0054174D">
              <w:rPr>
                <w:rFonts w:ascii="TH SarabunPSK" w:hAnsi="TH SarabunPSK" w:cs="TH SarabunPSK" w:hint="cs"/>
                <w:sz w:val="28"/>
                <w:cs/>
              </w:rPr>
              <w:t>บช</w:t>
            </w:r>
            <w:proofErr w:type="spellEnd"/>
            <w:r w:rsidRPr="0054174D">
              <w:rPr>
                <w:rFonts w:ascii="TH SarabunPSK" w:hAnsi="TH SarabunPSK" w:cs="TH SarabunPSK" w:hint="cs"/>
                <w:sz w:val="28"/>
                <w:cs/>
              </w:rPr>
              <w:t>.ม. (บัญชี)</w:t>
            </w:r>
          </w:p>
          <w:p w14:paraId="023A3959" w14:textId="516D13FF"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hint="cs"/>
                <w:sz w:val="28"/>
                <w:cs/>
              </w:rPr>
              <w:t>บธ.บ. (การบัญชี)</w:t>
            </w:r>
          </w:p>
          <w:p w14:paraId="42C2FA10" w14:textId="62BFD18C" w:rsidR="008733A2" w:rsidRPr="0054174D" w:rsidRDefault="008733A2" w:rsidP="008733A2">
            <w:pPr>
              <w:spacing w:line="209" w:lineRule="auto"/>
              <w:rPr>
                <w:rFonts w:ascii="TH SarabunPSK" w:hAnsi="TH SarabunPSK" w:cs="TH SarabunPSK"/>
                <w:sz w:val="28"/>
                <w:cs/>
              </w:rPr>
            </w:pPr>
          </w:p>
        </w:tc>
        <w:tc>
          <w:tcPr>
            <w:tcW w:w="2410" w:type="dxa"/>
          </w:tcPr>
          <w:p w14:paraId="3301D425"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hint="cs"/>
                <w:sz w:val="28"/>
                <w:cs/>
              </w:rPr>
              <w:t>มหาวิทยาลัยเชียงใหม่</w:t>
            </w:r>
          </w:p>
          <w:p w14:paraId="4D001C24" w14:textId="011901FA"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hint="cs"/>
                <w:sz w:val="28"/>
                <w:cs/>
              </w:rPr>
              <w:t>มหาวิทยาลัยเทคโนโลยีราชมงคลล้านนา</w:t>
            </w:r>
          </w:p>
        </w:tc>
        <w:tc>
          <w:tcPr>
            <w:tcW w:w="708" w:type="dxa"/>
          </w:tcPr>
          <w:p w14:paraId="44F04347"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2556</w:t>
            </w:r>
          </w:p>
          <w:p w14:paraId="1844733D" w14:textId="4540B485"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2551</w:t>
            </w:r>
          </w:p>
        </w:tc>
        <w:tc>
          <w:tcPr>
            <w:tcW w:w="993" w:type="dxa"/>
          </w:tcPr>
          <w:p w14:paraId="15059CB1" w14:textId="2636F662" w:rsidR="008733A2" w:rsidRPr="0054174D" w:rsidRDefault="008733A2" w:rsidP="008733A2">
            <w:pPr>
              <w:spacing w:line="209" w:lineRule="auto"/>
              <w:jc w:val="center"/>
              <w:rPr>
                <w:rFonts w:ascii="TH SarabunPSK" w:hAnsi="TH SarabunPSK" w:cs="TH SarabunPSK"/>
                <w:sz w:val="28"/>
                <w:cs/>
              </w:rPr>
            </w:pPr>
            <w:r w:rsidRPr="0054174D">
              <w:rPr>
                <w:rFonts w:ascii="TH SarabunPSK" w:hAnsi="TH SarabunPSK" w:cs="TH SarabunPSK"/>
                <w:sz w:val="28"/>
                <w:cs/>
              </w:rPr>
              <w:t>เชียงใหม่</w:t>
            </w:r>
          </w:p>
        </w:tc>
      </w:tr>
      <w:tr w:rsidR="008733A2" w:rsidRPr="0054174D" w14:paraId="75FD991F" w14:textId="77777777" w:rsidTr="00C87851">
        <w:trPr>
          <w:trHeight w:val="199"/>
        </w:trPr>
        <w:tc>
          <w:tcPr>
            <w:tcW w:w="426" w:type="dxa"/>
          </w:tcPr>
          <w:p w14:paraId="11E87D84" w14:textId="38FE93C5" w:rsidR="008733A2" w:rsidRPr="0054174D" w:rsidRDefault="008733A2" w:rsidP="008733A2">
            <w:pPr>
              <w:tabs>
                <w:tab w:val="left" w:pos="5040"/>
              </w:tabs>
              <w:spacing w:line="228" w:lineRule="auto"/>
              <w:jc w:val="center"/>
              <w:rPr>
                <w:rFonts w:ascii="TH SarabunPSK" w:eastAsia="TH SarabunPSK" w:hAnsi="TH SarabunPSK" w:cs="TH SarabunPSK"/>
                <w:sz w:val="28"/>
                <w:cs/>
              </w:rPr>
            </w:pPr>
            <w:r w:rsidRPr="0054174D">
              <w:rPr>
                <w:rFonts w:ascii="TH SarabunPSK" w:eastAsia="TH SarabunPSK" w:hAnsi="TH SarabunPSK" w:cs="TH SarabunPSK"/>
                <w:sz w:val="28"/>
                <w:cs/>
              </w:rPr>
              <w:t>4</w:t>
            </w:r>
          </w:p>
        </w:tc>
        <w:tc>
          <w:tcPr>
            <w:tcW w:w="2409" w:type="dxa"/>
          </w:tcPr>
          <w:p w14:paraId="1F23F4FE" w14:textId="44A31F85"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sz w:val="28"/>
                <w:cs/>
              </w:rPr>
              <w:t xml:space="preserve">นายณัฐพันธ์ </w:t>
            </w:r>
            <w:proofErr w:type="spellStart"/>
            <w:r w:rsidRPr="0054174D">
              <w:rPr>
                <w:rFonts w:ascii="TH SarabunPSK" w:hAnsi="TH SarabunPSK" w:cs="TH SarabunPSK"/>
                <w:sz w:val="28"/>
                <w:cs/>
              </w:rPr>
              <w:t>ปัญญ</w:t>
            </w:r>
            <w:proofErr w:type="spellEnd"/>
            <w:r w:rsidRPr="0054174D">
              <w:rPr>
                <w:rFonts w:ascii="TH SarabunPSK" w:hAnsi="TH SarabunPSK" w:cs="TH SarabunPSK"/>
                <w:sz w:val="28"/>
                <w:cs/>
              </w:rPr>
              <w:t>โรจน์</w:t>
            </w:r>
          </w:p>
        </w:tc>
        <w:tc>
          <w:tcPr>
            <w:tcW w:w="1206" w:type="dxa"/>
          </w:tcPr>
          <w:p w14:paraId="417A650D" w14:textId="50123520"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hint="cs"/>
                <w:sz w:val="28"/>
                <w:cs/>
              </w:rPr>
              <w:t>อาจารย์</w:t>
            </w:r>
          </w:p>
        </w:tc>
        <w:tc>
          <w:tcPr>
            <w:tcW w:w="2197" w:type="dxa"/>
          </w:tcPr>
          <w:p w14:paraId="4D768CF0" w14:textId="3F474B77" w:rsidR="008733A2" w:rsidRPr="0054174D" w:rsidRDefault="008733A2" w:rsidP="008733A2">
            <w:pPr>
              <w:spacing w:line="209" w:lineRule="auto"/>
              <w:rPr>
                <w:rFonts w:ascii="TH SarabunPSK" w:hAnsi="TH SarabunPSK" w:cs="TH SarabunPSK"/>
                <w:sz w:val="28"/>
              </w:rPr>
            </w:pPr>
            <w:proofErr w:type="spellStart"/>
            <w:r w:rsidRPr="0054174D">
              <w:rPr>
                <w:rFonts w:ascii="TH SarabunPSK" w:hAnsi="TH SarabunPSK" w:cs="TH SarabunPSK"/>
                <w:sz w:val="28"/>
                <w:cs/>
              </w:rPr>
              <w:t>ปร</w:t>
            </w:r>
            <w:proofErr w:type="spellEnd"/>
            <w:r w:rsidRPr="0054174D">
              <w:rPr>
                <w:rFonts w:ascii="TH SarabunPSK" w:hAnsi="TH SarabunPSK" w:cs="TH SarabunPSK"/>
                <w:sz w:val="28"/>
                <w:cs/>
              </w:rPr>
              <w:t xml:space="preserve">.ด. </w:t>
            </w:r>
            <w:r w:rsidR="000E27B2" w:rsidRPr="0054174D">
              <w:rPr>
                <w:rFonts w:ascii="TH SarabunPSK" w:hAnsi="TH SarabunPSK" w:cs="TH SarabunPSK"/>
                <w:sz w:val="28"/>
              </w:rPr>
              <w:t>(</w:t>
            </w:r>
            <w:r w:rsidRPr="0054174D">
              <w:rPr>
                <w:rFonts w:ascii="TH SarabunPSK" w:hAnsi="TH SarabunPSK" w:cs="TH SarabunPSK"/>
                <w:sz w:val="28"/>
                <w:cs/>
              </w:rPr>
              <w:t>การบริหารธุรกิจ</w:t>
            </w:r>
            <w:r w:rsidR="000E27B2" w:rsidRPr="0054174D">
              <w:rPr>
                <w:rFonts w:ascii="TH SarabunPSK" w:hAnsi="TH SarabunPSK" w:cs="TH SarabunPSK"/>
                <w:sz w:val="28"/>
              </w:rPr>
              <w:t>)</w:t>
            </w:r>
          </w:p>
          <w:p w14:paraId="511C03A2" w14:textId="2A08201D"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 xml:space="preserve">บธ.ม.  </w:t>
            </w:r>
            <w:r w:rsidR="000E27B2" w:rsidRPr="0054174D">
              <w:rPr>
                <w:rFonts w:ascii="TH SarabunPSK" w:hAnsi="TH SarabunPSK" w:cs="TH SarabunPSK"/>
                <w:sz w:val="28"/>
              </w:rPr>
              <w:t>(</w:t>
            </w:r>
            <w:r w:rsidRPr="0054174D">
              <w:rPr>
                <w:rFonts w:ascii="TH SarabunPSK" w:hAnsi="TH SarabunPSK" w:cs="TH SarabunPSK"/>
                <w:sz w:val="28"/>
                <w:cs/>
              </w:rPr>
              <w:t>บริหารธุรกิจ</w:t>
            </w:r>
            <w:r w:rsidR="000E27B2" w:rsidRPr="0054174D">
              <w:rPr>
                <w:rFonts w:ascii="TH SarabunPSK" w:hAnsi="TH SarabunPSK" w:cs="TH SarabunPSK"/>
                <w:sz w:val="28"/>
              </w:rPr>
              <w:t>)</w:t>
            </w:r>
          </w:p>
          <w:p w14:paraId="0F838715" w14:textId="082314EF"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sz w:val="28"/>
                <w:cs/>
              </w:rPr>
              <w:t>บธ.บ. (การจัดการ)</w:t>
            </w:r>
          </w:p>
        </w:tc>
        <w:tc>
          <w:tcPr>
            <w:tcW w:w="2410" w:type="dxa"/>
          </w:tcPr>
          <w:p w14:paraId="4CDDC12E"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3C727BD1"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มหาวิทยาลัยรามคำแหง</w:t>
            </w:r>
          </w:p>
          <w:p w14:paraId="43E1DE8F" w14:textId="0B9A9FC9" w:rsidR="008733A2" w:rsidRPr="0054174D" w:rsidRDefault="008733A2" w:rsidP="008733A2">
            <w:pPr>
              <w:spacing w:line="209" w:lineRule="auto"/>
              <w:rPr>
                <w:rFonts w:ascii="TH SarabunPSK" w:hAnsi="TH SarabunPSK" w:cs="TH SarabunPSK"/>
                <w:sz w:val="26"/>
                <w:szCs w:val="26"/>
                <w:cs/>
              </w:rPr>
            </w:pPr>
            <w:r w:rsidRPr="0054174D">
              <w:rPr>
                <w:rFonts w:ascii="TH SarabunPSK" w:hAnsi="TH SarabunPSK" w:cs="TH SarabunPSK"/>
                <w:sz w:val="26"/>
                <w:szCs w:val="26"/>
                <w:cs/>
              </w:rPr>
              <w:t>มหาวิทยาลัยสุโขทัยธรรมาธิราช</w:t>
            </w:r>
          </w:p>
        </w:tc>
        <w:tc>
          <w:tcPr>
            <w:tcW w:w="708" w:type="dxa"/>
          </w:tcPr>
          <w:p w14:paraId="74B465AA"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2566</w:t>
            </w:r>
          </w:p>
          <w:p w14:paraId="12A18E68"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2547</w:t>
            </w:r>
          </w:p>
          <w:p w14:paraId="4B23FB0D" w14:textId="5B3DC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hint="cs"/>
                <w:sz w:val="28"/>
                <w:cs/>
              </w:rPr>
              <w:t>2552</w:t>
            </w:r>
          </w:p>
        </w:tc>
        <w:tc>
          <w:tcPr>
            <w:tcW w:w="993" w:type="dxa"/>
          </w:tcPr>
          <w:p w14:paraId="3E62F92A" w14:textId="265504EC" w:rsidR="008733A2" w:rsidRPr="0054174D" w:rsidRDefault="008733A2" w:rsidP="008733A2">
            <w:pPr>
              <w:spacing w:line="209" w:lineRule="auto"/>
              <w:jc w:val="center"/>
              <w:rPr>
                <w:rFonts w:ascii="TH SarabunPSK" w:hAnsi="TH SarabunPSK" w:cs="TH SarabunPSK"/>
                <w:sz w:val="28"/>
                <w:cs/>
              </w:rPr>
            </w:pPr>
            <w:r w:rsidRPr="0054174D">
              <w:rPr>
                <w:rFonts w:ascii="TH SarabunPSK" w:hAnsi="TH SarabunPSK" w:cs="TH SarabunPSK" w:hint="cs"/>
                <w:sz w:val="28"/>
                <w:cs/>
              </w:rPr>
              <w:t>น่าน</w:t>
            </w:r>
          </w:p>
        </w:tc>
      </w:tr>
      <w:tr w:rsidR="008733A2" w:rsidRPr="0054174D" w14:paraId="6B5DE780" w14:textId="77777777" w:rsidTr="00D8420B">
        <w:trPr>
          <w:trHeight w:val="621"/>
        </w:trPr>
        <w:tc>
          <w:tcPr>
            <w:tcW w:w="426" w:type="dxa"/>
          </w:tcPr>
          <w:p w14:paraId="030ABF84" w14:textId="20DE4E28" w:rsidR="008733A2" w:rsidRPr="0054174D" w:rsidRDefault="008733A2" w:rsidP="008733A2">
            <w:pPr>
              <w:tabs>
                <w:tab w:val="left" w:pos="5040"/>
              </w:tabs>
              <w:spacing w:line="228" w:lineRule="auto"/>
              <w:jc w:val="center"/>
              <w:rPr>
                <w:rFonts w:ascii="TH SarabunPSK" w:hAnsi="TH SarabunPSK" w:cs="TH SarabunPSK"/>
                <w:sz w:val="28"/>
              </w:rPr>
            </w:pPr>
            <w:r w:rsidRPr="0054174D">
              <w:rPr>
                <w:rFonts w:ascii="TH SarabunPSK" w:eastAsia="TH SarabunPSK" w:hAnsi="TH SarabunPSK" w:cs="TH SarabunPSK"/>
                <w:sz w:val="28"/>
              </w:rPr>
              <w:t>5</w:t>
            </w:r>
          </w:p>
        </w:tc>
        <w:tc>
          <w:tcPr>
            <w:tcW w:w="2409" w:type="dxa"/>
          </w:tcPr>
          <w:p w14:paraId="4E61CD45" w14:textId="77777777" w:rsidR="008733A2" w:rsidRPr="0054174D" w:rsidRDefault="008733A2" w:rsidP="008733A2">
            <w:pPr>
              <w:rPr>
                <w:rFonts w:ascii="TH SarabunPSK" w:eastAsia="Times New Roman" w:hAnsi="TH SarabunPSK" w:cs="TH SarabunPSK"/>
                <w:sz w:val="28"/>
              </w:rPr>
            </w:pPr>
            <w:r w:rsidRPr="0054174D">
              <w:rPr>
                <w:rFonts w:ascii="TH SarabunPSK" w:hAnsi="TH SarabunPSK" w:cs="TH SarabunPSK"/>
                <w:sz w:val="28"/>
                <w:cs/>
              </w:rPr>
              <w:t>นายคงศักดิ์ ตุ้ยสืบ</w:t>
            </w:r>
          </w:p>
          <w:p w14:paraId="190CB141" w14:textId="77777777" w:rsidR="008733A2" w:rsidRPr="0054174D" w:rsidRDefault="008733A2" w:rsidP="008733A2">
            <w:pPr>
              <w:spacing w:line="209" w:lineRule="auto"/>
              <w:ind w:right="-74"/>
              <w:rPr>
                <w:rFonts w:ascii="TH SarabunPSK" w:hAnsi="TH SarabunPSK" w:cs="TH SarabunPSK"/>
                <w:sz w:val="28"/>
                <w:cs/>
              </w:rPr>
            </w:pPr>
          </w:p>
        </w:tc>
        <w:tc>
          <w:tcPr>
            <w:tcW w:w="1206" w:type="dxa"/>
          </w:tcPr>
          <w:p w14:paraId="16F8C549" w14:textId="77777777"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rPr>
            </w:pPr>
            <w:r w:rsidRPr="0054174D">
              <w:rPr>
                <w:rFonts w:ascii="TH SarabunPSK" w:eastAsia="TH SarabunPSK" w:hAnsi="TH SarabunPSK" w:cs="TH SarabunPSK"/>
                <w:sz w:val="28"/>
                <w:cs/>
              </w:rPr>
              <w:t>อาจารย์</w:t>
            </w:r>
          </w:p>
          <w:p w14:paraId="60B53D9C" w14:textId="77777777"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cs/>
              </w:rPr>
            </w:pPr>
          </w:p>
        </w:tc>
        <w:tc>
          <w:tcPr>
            <w:tcW w:w="2197" w:type="dxa"/>
          </w:tcPr>
          <w:p w14:paraId="24097D70" w14:textId="14C4B90D" w:rsidR="008733A2" w:rsidRPr="0054174D" w:rsidRDefault="008733A2" w:rsidP="008733A2">
            <w:pPr>
              <w:rPr>
                <w:rFonts w:ascii="TH SarabunPSK" w:eastAsia="Times New Roman" w:hAnsi="TH SarabunPSK" w:cs="TH SarabunPSK"/>
                <w:sz w:val="28"/>
              </w:rPr>
            </w:pPr>
            <w:r w:rsidRPr="0054174D">
              <w:rPr>
                <w:rFonts w:ascii="TH SarabunPSK" w:hAnsi="TH SarabunPSK" w:cs="TH SarabunPSK"/>
                <w:sz w:val="28"/>
                <w:cs/>
              </w:rPr>
              <w:t>บธ.ม.</w:t>
            </w:r>
            <w:r w:rsidR="000E27B2" w:rsidRPr="0054174D">
              <w:rPr>
                <w:rFonts w:ascii="TH SarabunPSK" w:hAnsi="TH SarabunPSK" w:cs="TH SarabunPSK"/>
                <w:sz w:val="28"/>
              </w:rPr>
              <w:t xml:space="preserve"> </w:t>
            </w:r>
            <w:r w:rsidRPr="0054174D">
              <w:rPr>
                <w:rFonts w:ascii="TH SarabunPSK" w:hAnsi="TH SarabunPSK" w:cs="TH SarabunPSK"/>
                <w:sz w:val="28"/>
                <w:cs/>
              </w:rPr>
              <w:t>(บริหารธุรกิจ)</w:t>
            </w:r>
          </w:p>
          <w:p w14:paraId="1B1DFD84" w14:textId="684CE180" w:rsidR="008733A2" w:rsidRPr="0054174D" w:rsidRDefault="008733A2" w:rsidP="008733A2">
            <w:pPr>
              <w:rPr>
                <w:rFonts w:ascii="TH SarabunPSK" w:eastAsia="Times New Roman" w:hAnsi="TH SarabunPSK" w:cs="TH SarabunPSK"/>
                <w:sz w:val="28"/>
                <w:cs/>
              </w:rPr>
            </w:pPr>
            <w:r w:rsidRPr="0054174D">
              <w:rPr>
                <w:rFonts w:ascii="TH SarabunPSK" w:hAnsi="TH SarabunPSK" w:cs="TH SarabunPSK"/>
                <w:sz w:val="28"/>
                <w:cs/>
              </w:rPr>
              <w:t>บธ.บ.</w:t>
            </w:r>
            <w:r w:rsidR="000E27B2" w:rsidRPr="0054174D">
              <w:rPr>
                <w:rFonts w:ascii="TH SarabunPSK" w:hAnsi="TH SarabunPSK" w:cs="TH SarabunPSK"/>
                <w:sz w:val="28"/>
              </w:rPr>
              <w:t xml:space="preserve"> (</w:t>
            </w:r>
            <w:r w:rsidRPr="0054174D">
              <w:rPr>
                <w:rFonts w:ascii="TH SarabunPSK" w:hAnsi="TH SarabunPSK" w:cs="TH SarabunPSK"/>
                <w:sz w:val="28"/>
                <w:cs/>
              </w:rPr>
              <w:t>บริหารธุรกิจ (การจัดการ) โปรแกรมภาษาอังกฤษ</w:t>
            </w:r>
            <w:r w:rsidR="000E27B2" w:rsidRPr="0054174D">
              <w:rPr>
                <w:rFonts w:ascii="TH SarabunPSK" w:hAnsi="TH SarabunPSK" w:cs="TH SarabunPSK"/>
                <w:sz w:val="28"/>
              </w:rPr>
              <w:t>)</w:t>
            </w:r>
          </w:p>
        </w:tc>
        <w:tc>
          <w:tcPr>
            <w:tcW w:w="2410" w:type="dxa"/>
          </w:tcPr>
          <w:p w14:paraId="689383E6" w14:textId="77777777" w:rsidR="008733A2" w:rsidRPr="0054174D" w:rsidRDefault="008733A2" w:rsidP="008733A2">
            <w:pPr>
              <w:rPr>
                <w:rFonts w:ascii="TH SarabunPSK" w:eastAsia="Times New Roman" w:hAnsi="TH SarabunPSK" w:cs="TH SarabunPSK"/>
                <w:sz w:val="28"/>
              </w:rPr>
            </w:pPr>
            <w:r w:rsidRPr="0054174D">
              <w:rPr>
                <w:rFonts w:ascii="TH SarabunPSK" w:hAnsi="TH SarabunPSK" w:cs="TH SarabunPSK"/>
                <w:sz w:val="28"/>
                <w:cs/>
              </w:rPr>
              <w:t>มหาวิทยาลัยโยนก</w:t>
            </w:r>
          </w:p>
          <w:p w14:paraId="7E37EB50" w14:textId="77777777" w:rsidR="008733A2" w:rsidRPr="0054174D" w:rsidRDefault="008733A2" w:rsidP="008733A2">
            <w:pPr>
              <w:rPr>
                <w:rFonts w:ascii="TH SarabunPSK" w:eastAsia="Times New Roman" w:hAnsi="TH SarabunPSK" w:cs="TH SarabunPSK"/>
                <w:sz w:val="28"/>
              </w:rPr>
            </w:pPr>
            <w:r w:rsidRPr="0054174D">
              <w:rPr>
                <w:rFonts w:ascii="TH SarabunPSK" w:hAnsi="TH SarabunPSK" w:cs="TH SarabunPSK"/>
                <w:sz w:val="28"/>
                <w:cs/>
              </w:rPr>
              <w:t>วิทยาลัยโยนก</w:t>
            </w:r>
          </w:p>
          <w:p w14:paraId="424B5752" w14:textId="77777777" w:rsidR="008733A2" w:rsidRPr="0054174D" w:rsidRDefault="008733A2" w:rsidP="008733A2">
            <w:pPr>
              <w:spacing w:line="209" w:lineRule="auto"/>
              <w:rPr>
                <w:rFonts w:ascii="TH SarabunPSK" w:hAnsi="TH SarabunPSK" w:cs="TH SarabunPSK"/>
                <w:sz w:val="28"/>
              </w:rPr>
            </w:pPr>
          </w:p>
        </w:tc>
        <w:tc>
          <w:tcPr>
            <w:tcW w:w="708" w:type="dxa"/>
          </w:tcPr>
          <w:p w14:paraId="5F61B6FC" w14:textId="77777777" w:rsidR="008733A2" w:rsidRPr="0054174D" w:rsidRDefault="008733A2" w:rsidP="008733A2">
            <w:pPr>
              <w:jc w:val="center"/>
              <w:rPr>
                <w:rFonts w:ascii="TH SarabunPSK" w:eastAsia="Times New Roman" w:hAnsi="TH SarabunPSK" w:cs="TH SarabunPSK"/>
                <w:sz w:val="28"/>
              </w:rPr>
            </w:pPr>
            <w:r w:rsidRPr="0054174D">
              <w:rPr>
                <w:rFonts w:ascii="TH SarabunPSK" w:hAnsi="TH SarabunPSK" w:cs="TH SarabunPSK"/>
                <w:sz w:val="28"/>
              </w:rPr>
              <w:t>2550</w:t>
            </w:r>
          </w:p>
          <w:p w14:paraId="42B5C55A" w14:textId="77777777" w:rsidR="008733A2" w:rsidRPr="0054174D" w:rsidRDefault="008733A2" w:rsidP="008733A2">
            <w:pPr>
              <w:rPr>
                <w:rFonts w:ascii="TH SarabunPSK" w:eastAsia="Times New Roman" w:hAnsi="TH SarabunPSK" w:cs="TH SarabunPSK"/>
                <w:sz w:val="28"/>
              </w:rPr>
            </w:pPr>
            <w:r w:rsidRPr="0054174D">
              <w:rPr>
                <w:rFonts w:ascii="TH SarabunPSK" w:hAnsi="TH SarabunPSK" w:cs="TH SarabunPSK"/>
                <w:sz w:val="28"/>
              </w:rPr>
              <w:t>2547</w:t>
            </w:r>
          </w:p>
          <w:p w14:paraId="5260E56F" w14:textId="77777777" w:rsidR="008733A2" w:rsidRPr="0054174D" w:rsidRDefault="008733A2" w:rsidP="008733A2">
            <w:pPr>
              <w:spacing w:line="209" w:lineRule="auto"/>
              <w:rPr>
                <w:rFonts w:ascii="TH SarabunPSK" w:hAnsi="TH SarabunPSK" w:cs="TH SarabunPSK"/>
                <w:sz w:val="28"/>
                <w:cs/>
              </w:rPr>
            </w:pPr>
          </w:p>
        </w:tc>
        <w:tc>
          <w:tcPr>
            <w:tcW w:w="993" w:type="dxa"/>
          </w:tcPr>
          <w:p w14:paraId="6A4EC80F"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sz w:val="28"/>
                <w:cs/>
              </w:rPr>
              <w:t>ลำปาง</w:t>
            </w:r>
          </w:p>
        </w:tc>
      </w:tr>
      <w:tr w:rsidR="008733A2" w:rsidRPr="0054174D" w14:paraId="4255F236" w14:textId="77777777" w:rsidTr="00D8420B">
        <w:trPr>
          <w:trHeight w:val="621"/>
        </w:trPr>
        <w:tc>
          <w:tcPr>
            <w:tcW w:w="426" w:type="dxa"/>
          </w:tcPr>
          <w:p w14:paraId="0C87039A" w14:textId="5A4D84E7" w:rsidR="008733A2" w:rsidRPr="0054174D" w:rsidRDefault="008733A2" w:rsidP="008733A2">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t>6</w:t>
            </w:r>
          </w:p>
        </w:tc>
        <w:tc>
          <w:tcPr>
            <w:tcW w:w="2409" w:type="dxa"/>
          </w:tcPr>
          <w:p w14:paraId="32A1E637" w14:textId="77777777"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sz w:val="28"/>
                <w:cs/>
              </w:rPr>
              <w:t>นาย</w:t>
            </w:r>
            <w:proofErr w:type="spellStart"/>
            <w:r w:rsidRPr="0054174D">
              <w:rPr>
                <w:rFonts w:ascii="TH SarabunPSK" w:hAnsi="TH SarabunPSK" w:cs="TH SarabunPSK"/>
                <w:sz w:val="28"/>
                <w:cs/>
              </w:rPr>
              <w:t>อนิ</w:t>
            </w:r>
            <w:proofErr w:type="spellEnd"/>
            <w:r w:rsidRPr="0054174D">
              <w:rPr>
                <w:rFonts w:ascii="TH SarabunPSK" w:hAnsi="TH SarabunPSK" w:cs="TH SarabunPSK"/>
                <w:sz w:val="28"/>
                <w:cs/>
              </w:rPr>
              <w:t>รุทธ์  สงค์ธนาพิทักษ์</w:t>
            </w:r>
          </w:p>
        </w:tc>
        <w:tc>
          <w:tcPr>
            <w:tcW w:w="1206" w:type="dxa"/>
          </w:tcPr>
          <w:p w14:paraId="08099976" w14:textId="77777777"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197" w:type="dxa"/>
          </w:tcPr>
          <w:p w14:paraId="7350F04C"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rPr>
              <w:t>Master of International Tourism and Hotel Management</w:t>
            </w:r>
          </w:p>
          <w:p w14:paraId="031F88CD"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ศ</w:t>
            </w:r>
            <w:proofErr w:type="spellStart"/>
            <w:r w:rsidRPr="0054174D">
              <w:rPr>
                <w:rFonts w:ascii="TH SarabunPSK" w:hAnsi="TH SarabunPSK" w:cs="TH SarabunPSK"/>
                <w:sz w:val="28"/>
                <w:cs/>
              </w:rPr>
              <w:t>ศ</w:t>
            </w:r>
            <w:proofErr w:type="spellEnd"/>
            <w:r w:rsidRPr="0054174D">
              <w:rPr>
                <w:rFonts w:ascii="TH SarabunPSK" w:hAnsi="TH SarabunPSK" w:cs="TH SarabunPSK"/>
                <w:sz w:val="28"/>
                <w:cs/>
              </w:rPr>
              <w:t>.ม. (การท่องเที่ยวและการโรงแรมนานาชาติ)</w:t>
            </w:r>
          </w:p>
          <w:p w14:paraId="6BCFD73E" w14:textId="77777777" w:rsidR="008733A2" w:rsidRPr="0054174D" w:rsidRDefault="008733A2" w:rsidP="008733A2">
            <w:pPr>
              <w:spacing w:line="209" w:lineRule="auto"/>
              <w:rPr>
                <w:rFonts w:ascii="TH SarabunPSK" w:hAnsi="TH SarabunPSK" w:cs="TH SarabunPSK"/>
                <w:sz w:val="28"/>
                <w:cs/>
              </w:rPr>
            </w:pPr>
            <w:proofErr w:type="spellStart"/>
            <w:r w:rsidRPr="0054174D">
              <w:rPr>
                <w:rFonts w:ascii="TH SarabunPSK" w:hAnsi="TH SarabunPSK" w:cs="TH SarabunPSK"/>
                <w:sz w:val="28"/>
                <w:cs/>
              </w:rPr>
              <w:t>อ.บ</w:t>
            </w:r>
            <w:proofErr w:type="spellEnd"/>
            <w:r w:rsidRPr="0054174D">
              <w:rPr>
                <w:rFonts w:ascii="TH SarabunPSK" w:hAnsi="TH SarabunPSK" w:cs="TH SarabunPSK"/>
                <w:sz w:val="28"/>
                <w:cs/>
              </w:rPr>
              <w:t>. (ภาษาญี่ปุ่น)</w:t>
            </w:r>
          </w:p>
        </w:tc>
        <w:tc>
          <w:tcPr>
            <w:tcW w:w="2410" w:type="dxa"/>
          </w:tcPr>
          <w:p w14:paraId="1F815D43"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rPr>
              <w:t>Southern Cross University, Australia</w:t>
            </w:r>
          </w:p>
          <w:p w14:paraId="40E3A7EF" w14:textId="77777777" w:rsidR="008733A2" w:rsidRPr="0054174D" w:rsidRDefault="008733A2" w:rsidP="008733A2">
            <w:pPr>
              <w:spacing w:line="209" w:lineRule="auto"/>
              <w:rPr>
                <w:rFonts w:ascii="TH SarabunPSK" w:hAnsi="TH SarabunPSK" w:cs="TH SarabunPSK"/>
                <w:sz w:val="28"/>
              </w:rPr>
            </w:pPr>
          </w:p>
          <w:p w14:paraId="78AE586F"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538387A5" w14:textId="77777777" w:rsidR="008733A2" w:rsidRPr="0054174D" w:rsidRDefault="008733A2" w:rsidP="008733A2">
            <w:pPr>
              <w:spacing w:line="209" w:lineRule="auto"/>
              <w:rPr>
                <w:rFonts w:ascii="TH SarabunPSK" w:hAnsi="TH SarabunPSK" w:cs="TH SarabunPSK"/>
                <w:sz w:val="28"/>
              </w:rPr>
            </w:pPr>
          </w:p>
          <w:p w14:paraId="77F79F60" w14:textId="77777777"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sz w:val="28"/>
                <w:cs/>
              </w:rPr>
              <w:t>จุฬาลงกรณ์มหาวิทยาลัย</w:t>
            </w:r>
          </w:p>
        </w:tc>
        <w:tc>
          <w:tcPr>
            <w:tcW w:w="708" w:type="dxa"/>
          </w:tcPr>
          <w:p w14:paraId="71AA2F4A"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sz w:val="28"/>
                <w:cs/>
              </w:rPr>
              <w:t>2556</w:t>
            </w:r>
          </w:p>
          <w:p w14:paraId="28E52F2F" w14:textId="77777777" w:rsidR="008733A2" w:rsidRPr="0054174D" w:rsidRDefault="008733A2" w:rsidP="008733A2">
            <w:pPr>
              <w:spacing w:line="209" w:lineRule="auto"/>
              <w:jc w:val="center"/>
              <w:rPr>
                <w:rFonts w:ascii="TH SarabunPSK" w:hAnsi="TH SarabunPSK" w:cs="TH SarabunPSK"/>
                <w:sz w:val="28"/>
              </w:rPr>
            </w:pPr>
          </w:p>
          <w:p w14:paraId="7B4FD6F1" w14:textId="77777777" w:rsidR="008733A2" w:rsidRPr="0054174D" w:rsidRDefault="008733A2" w:rsidP="008733A2">
            <w:pPr>
              <w:spacing w:line="209" w:lineRule="auto"/>
              <w:jc w:val="center"/>
              <w:rPr>
                <w:rFonts w:ascii="TH SarabunPSK" w:hAnsi="TH SarabunPSK" w:cs="TH SarabunPSK"/>
                <w:sz w:val="28"/>
              </w:rPr>
            </w:pPr>
          </w:p>
          <w:p w14:paraId="40F5D695" w14:textId="7777777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sz w:val="28"/>
                <w:cs/>
              </w:rPr>
              <w:t>2556</w:t>
            </w:r>
          </w:p>
          <w:p w14:paraId="3235F5DC" w14:textId="77777777" w:rsidR="008733A2" w:rsidRPr="0054174D" w:rsidRDefault="008733A2" w:rsidP="008733A2">
            <w:pPr>
              <w:spacing w:line="209" w:lineRule="auto"/>
              <w:jc w:val="center"/>
              <w:rPr>
                <w:rFonts w:ascii="TH SarabunPSK" w:hAnsi="TH SarabunPSK" w:cs="TH SarabunPSK"/>
                <w:sz w:val="28"/>
              </w:rPr>
            </w:pPr>
          </w:p>
          <w:p w14:paraId="5B25C9B1" w14:textId="77777777" w:rsidR="008733A2" w:rsidRPr="0054174D" w:rsidRDefault="008733A2" w:rsidP="008733A2">
            <w:pPr>
              <w:rPr>
                <w:rFonts w:ascii="TH SarabunPSK" w:hAnsi="TH SarabunPSK" w:cs="TH SarabunPSK"/>
                <w:sz w:val="28"/>
              </w:rPr>
            </w:pPr>
            <w:r w:rsidRPr="0054174D">
              <w:rPr>
                <w:rFonts w:ascii="TH SarabunPSK" w:hAnsi="TH SarabunPSK" w:cs="TH SarabunPSK"/>
                <w:sz w:val="28"/>
              </w:rPr>
              <w:t>2541</w:t>
            </w:r>
          </w:p>
        </w:tc>
        <w:tc>
          <w:tcPr>
            <w:tcW w:w="993" w:type="dxa"/>
          </w:tcPr>
          <w:p w14:paraId="53B78429" w14:textId="77777777" w:rsidR="008733A2" w:rsidRPr="0054174D" w:rsidRDefault="008733A2" w:rsidP="008733A2">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tr w:rsidR="008733A2" w:rsidRPr="0054174D" w14:paraId="2F855F0F" w14:textId="77777777" w:rsidTr="003B04B5">
        <w:trPr>
          <w:trHeight w:val="621"/>
        </w:trPr>
        <w:tc>
          <w:tcPr>
            <w:tcW w:w="426" w:type="dxa"/>
          </w:tcPr>
          <w:p w14:paraId="7639C8DF" w14:textId="25571828" w:rsidR="008733A2" w:rsidRPr="0054174D" w:rsidRDefault="008733A2" w:rsidP="008733A2">
            <w:pPr>
              <w:tabs>
                <w:tab w:val="left" w:pos="5040"/>
              </w:tabs>
              <w:spacing w:line="228" w:lineRule="auto"/>
              <w:jc w:val="center"/>
              <w:rPr>
                <w:rFonts w:ascii="TH SarabunPSK" w:eastAsia="TH SarabunPSK" w:hAnsi="TH SarabunPSK" w:cs="TH SarabunPSK"/>
                <w:sz w:val="28"/>
              </w:rPr>
            </w:pPr>
            <w:r w:rsidRPr="0054174D">
              <w:rPr>
                <w:rFonts w:ascii="TH SarabunPSK" w:eastAsia="TH SarabunPSK" w:hAnsi="TH SarabunPSK" w:cs="TH SarabunPSK"/>
                <w:sz w:val="28"/>
              </w:rPr>
              <w:lastRenderedPageBreak/>
              <w:t>7</w:t>
            </w:r>
          </w:p>
        </w:tc>
        <w:tc>
          <w:tcPr>
            <w:tcW w:w="2409" w:type="dxa"/>
          </w:tcPr>
          <w:p w14:paraId="0E992ABB"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นางสาวสุภัทรจิตต์  มะโนสด</w:t>
            </w:r>
          </w:p>
          <w:p w14:paraId="21DC0940" w14:textId="4CD61372"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color w:val="C45911" w:themeColor="accent2" w:themeShade="BF"/>
                <w:sz w:val="28"/>
                <w:cs/>
              </w:rPr>
              <w:t xml:space="preserve"> </w:t>
            </w:r>
          </w:p>
        </w:tc>
        <w:tc>
          <w:tcPr>
            <w:tcW w:w="1206" w:type="dxa"/>
          </w:tcPr>
          <w:p w14:paraId="115BA801" w14:textId="77777777" w:rsidR="008733A2" w:rsidRPr="0054174D" w:rsidRDefault="008733A2" w:rsidP="008733A2">
            <w:pPr>
              <w:tabs>
                <w:tab w:val="left" w:pos="5040"/>
              </w:tabs>
              <w:spacing w:line="228" w:lineRule="auto"/>
              <w:ind w:left="-57" w:right="-57"/>
              <w:jc w:val="center"/>
              <w:rPr>
                <w:rFonts w:ascii="TH SarabunPSK" w:eastAsia="TH SarabunPSK" w:hAnsi="TH SarabunPSK" w:cs="TH SarabunPSK"/>
                <w:sz w:val="28"/>
                <w:cs/>
              </w:rPr>
            </w:pPr>
            <w:r w:rsidRPr="0054174D">
              <w:rPr>
                <w:rFonts w:ascii="TH SarabunPSK" w:eastAsia="TH SarabunPSK" w:hAnsi="TH SarabunPSK" w:cs="TH SarabunPSK"/>
                <w:sz w:val="28"/>
                <w:cs/>
              </w:rPr>
              <w:t>อาจารย์</w:t>
            </w:r>
          </w:p>
        </w:tc>
        <w:tc>
          <w:tcPr>
            <w:tcW w:w="2197" w:type="dxa"/>
          </w:tcPr>
          <w:p w14:paraId="3370A51D" w14:textId="77777777"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color w:val="242424"/>
                <w:sz w:val="28"/>
                <w:shd w:val="clear" w:color="auto" w:fill="FFFFFF"/>
                <w:cs/>
              </w:rPr>
              <w:t>ศ</w:t>
            </w:r>
            <w:proofErr w:type="spellStart"/>
            <w:r w:rsidRPr="0054174D">
              <w:rPr>
                <w:rFonts w:ascii="TH SarabunPSK" w:hAnsi="TH SarabunPSK" w:cs="TH SarabunPSK"/>
                <w:color w:val="242424"/>
                <w:sz w:val="28"/>
                <w:shd w:val="clear" w:color="auto" w:fill="FFFFFF"/>
                <w:cs/>
              </w:rPr>
              <w:t>ศ</w:t>
            </w:r>
            <w:proofErr w:type="spellEnd"/>
            <w:r w:rsidRPr="0054174D">
              <w:rPr>
                <w:rFonts w:ascii="TH SarabunPSK" w:hAnsi="TH SarabunPSK" w:cs="TH SarabunPSK"/>
                <w:color w:val="242424"/>
                <w:sz w:val="28"/>
                <w:shd w:val="clear" w:color="auto" w:fill="FFFFFF"/>
                <w:cs/>
              </w:rPr>
              <w:t>.ม. (การจัดการโรงแรมและการท่องเที่ยว)</w:t>
            </w:r>
          </w:p>
          <w:p w14:paraId="1023DBEF" w14:textId="7D95677B"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color w:val="242424"/>
                <w:sz w:val="28"/>
                <w:shd w:val="clear" w:color="auto" w:fill="FFFFFF"/>
                <w:cs/>
              </w:rPr>
              <w:t>บธ.บ. (การจัดการโรงแรมและการท่องเที่ยว)</w:t>
            </w:r>
          </w:p>
        </w:tc>
        <w:tc>
          <w:tcPr>
            <w:tcW w:w="2410" w:type="dxa"/>
          </w:tcPr>
          <w:p w14:paraId="388549E3" w14:textId="02589665" w:rsidR="008733A2" w:rsidRPr="0054174D" w:rsidRDefault="008733A2" w:rsidP="008733A2">
            <w:pPr>
              <w:spacing w:line="209" w:lineRule="auto"/>
              <w:rPr>
                <w:rFonts w:ascii="TH SarabunPSK" w:hAnsi="TH SarabunPSK" w:cs="TH SarabunPSK"/>
                <w:sz w:val="28"/>
              </w:rPr>
            </w:pPr>
            <w:r w:rsidRPr="0054174D">
              <w:rPr>
                <w:rFonts w:ascii="TH SarabunPSK" w:hAnsi="TH SarabunPSK" w:cs="TH SarabunPSK"/>
                <w:sz w:val="28"/>
                <w:cs/>
              </w:rPr>
              <w:t>มหาวิทยาลัยนเรศวร</w:t>
            </w:r>
          </w:p>
          <w:p w14:paraId="1B8E5D50" w14:textId="77777777" w:rsidR="008733A2" w:rsidRPr="0054174D" w:rsidRDefault="008733A2" w:rsidP="008733A2">
            <w:pPr>
              <w:spacing w:line="209" w:lineRule="auto"/>
              <w:rPr>
                <w:rFonts w:ascii="TH SarabunPSK" w:hAnsi="TH SarabunPSK" w:cs="TH SarabunPSK"/>
                <w:sz w:val="28"/>
              </w:rPr>
            </w:pPr>
          </w:p>
          <w:p w14:paraId="2EA438C0" w14:textId="3C6F1874" w:rsidR="008733A2" w:rsidRPr="0054174D" w:rsidRDefault="008733A2" w:rsidP="008733A2">
            <w:pPr>
              <w:spacing w:line="209" w:lineRule="auto"/>
              <w:rPr>
                <w:rFonts w:ascii="TH SarabunPSK" w:hAnsi="TH SarabunPSK" w:cs="TH SarabunPSK"/>
                <w:sz w:val="28"/>
                <w:cs/>
              </w:rPr>
            </w:pPr>
            <w:r w:rsidRPr="0054174D">
              <w:rPr>
                <w:rFonts w:ascii="TH SarabunPSK" w:hAnsi="TH SarabunPSK" w:cs="TH SarabunPSK"/>
                <w:sz w:val="28"/>
                <w:cs/>
              </w:rPr>
              <w:t>มหาวิทยาลัยพายัพ</w:t>
            </w:r>
          </w:p>
        </w:tc>
        <w:tc>
          <w:tcPr>
            <w:tcW w:w="708" w:type="dxa"/>
          </w:tcPr>
          <w:p w14:paraId="6D21EEE5" w14:textId="01CE812A"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sz w:val="28"/>
                <w:cs/>
              </w:rPr>
              <w:t>2554</w:t>
            </w:r>
          </w:p>
          <w:p w14:paraId="49D6BC87" w14:textId="77777777" w:rsidR="008733A2" w:rsidRPr="0054174D" w:rsidRDefault="008733A2" w:rsidP="008733A2">
            <w:pPr>
              <w:spacing w:line="209" w:lineRule="auto"/>
              <w:jc w:val="center"/>
              <w:rPr>
                <w:rFonts w:ascii="TH SarabunPSK" w:hAnsi="TH SarabunPSK" w:cs="TH SarabunPSK"/>
                <w:sz w:val="28"/>
              </w:rPr>
            </w:pPr>
          </w:p>
          <w:p w14:paraId="282B71C6" w14:textId="1933DEC7" w:rsidR="008733A2" w:rsidRPr="0054174D" w:rsidRDefault="008733A2" w:rsidP="008733A2">
            <w:pPr>
              <w:spacing w:line="209" w:lineRule="auto"/>
              <w:jc w:val="center"/>
              <w:rPr>
                <w:rFonts w:ascii="TH SarabunPSK" w:hAnsi="TH SarabunPSK" w:cs="TH SarabunPSK"/>
                <w:sz w:val="28"/>
              </w:rPr>
            </w:pPr>
            <w:r w:rsidRPr="0054174D">
              <w:rPr>
                <w:rFonts w:ascii="TH SarabunPSK" w:hAnsi="TH SarabunPSK" w:cs="TH SarabunPSK"/>
                <w:sz w:val="28"/>
                <w:cs/>
              </w:rPr>
              <w:t>2548</w:t>
            </w:r>
          </w:p>
        </w:tc>
        <w:tc>
          <w:tcPr>
            <w:tcW w:w="993" w:type="dxa"/>
          </w:tcPr>
          <w:p w14:paraId="25B86EF4" w14:textId="77777777" w:rsidR="008733A2" w:rsidRPr="0054174D" w:rsidRDefault="008733A2" w:rsidP="008733A2">
            <w:pPr>
              <w:spacing w:line="209" w:lineRule="auto"/>
              <w:jc w:val="center"/>
              <w:rPr>
                <w:rFonts w:ascii="TH SarabunPSK" w:hAnsi="TH SarabunPSK" w:cs="TH SarabunPSK"/>
                <w:sz w:val="28"/>
                <w:cs/>
              </w:rPr>
            </w:pPr>
            <w:r w:rsidRPr="0054174D">
              <w:rPr>
                <w:rFonts w:ascii="TH SarabunPSK" w:hAnsi="TH SarabunPSK" w:cs="TH SarabunPSK"/>
                <w:sz w:val="28"/>
                <w:cs/>
              </w:rPr>
              <w:t>เชียงราย</w:t>
            </w:r>
          </w:p>
        </w:tc>
      </w:tr>
      <w:bookmarkEnd w:id="32"/>
    </w:tbl>
    <w:p w14:paraId="2E99408B" w14:textId="77777777" w:rsidR="00273EA3" w:rsidRPr="0054174D" w:rsidRDefault="00273EA3" w:rsidP="0067400A">
      <w:pPr>
        <w:tabs>
          <w:tab w:val="left" w:pos="284"/>
        </w:tabs>
        <w:jc w:val="thaiDistribute"/>
        <w:rPr>
          <w:rFonts w:ascii="TH SarabunPSK" w:hAnsi="TH SarabunPSK" w:cs="TH SarabunPSK"/>
          <w:b/>
          <w:bCs/>
          <w:sz w:val="32"/>
          <w:szCs w:val="32"/>
        </w:rPr>
      </w:pPr>
    </w:p>
    <w:p w14:paraId="3FCEF5AF" w14:textId="2C3955B1" w:rsidR="0067400A" w:rsidRPr="0054174D" w:rsidRDefault="0067400A" w:rsidP="0067400A">
      <w:pPr>
        <w:tabs>
          <w:tab w:val="left" w:pos="284"/>
        </w:tabs>
        <w:jc w:val="thaiDistribute"/>
        <w:rPr>
          <w:rFonts w:ascii="TH SarabunPSK" w:hAnsi="TH SarabunPSK" w:cs="TH SarabunPSK"/>
          <w:b/>
          <w:bCs/>
          <w:sz w:val="32"/>
          <w:szCs w:val="32"/>
          <w:cs/>
        </w:rPr>
      </w:pPr>
      <w:r w:rsidRPr="0054174D">
        <w:rPr>
          <w:rFonts w:ascii="TH SarabunPSK" w:hAnsi="TH SarabunPSK" w:cs="TH SarabunPSK"/>
          <w:b/>
          <w:bCs/>
          <w:sz w:val="32"/>
          <w:szCs w:val="32"/>
        </w:rPr>
        <w:t>3</w:t>
      </w:r>
      <w:r w:rsidRPr="0054174D">
        <w:rPr>
          <w:rFonts w:ascii="TH SarabunPSK" w:hAnsi="TH SarabunPSK" w:cs="TH SarabunPSK"/>
          <w:b/>
          <w:bCs/>
          <w:sz w:val="32"/>
          <w:szCs w:val="32"/>
          <w:cs/>
        </w:rPr>
        <w:t>. ระบบการจัดการศึกษา</w:t>
      </w:r>
    </w:p>
    <w:p w14:paraId="01B3FE50" w14:textId="498FCFCA" w:rsidR="0067400A" w:rsidRPr="0054174D" w:rsidRDefault="0067400A" w:rsidP="0096346C">
      <w:pPr>
        <w:tabs>
          <w:tab w:val="left" w:pos="851"/>
        </w:tabs>
        <w:ind w:firstLine="426"/>
        <w:jc w:val="both"/>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3.1</w:t>
      </w:r>
      <w:r w:rsidR="0096346C"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 xml:space="preserve">ระบบ </w:t>
      </w:r>
    </w:p>
    <w:p w14:paraId="1F473873" w14:textId="04462043" w:rsidR="002B1DEC" w:rsidRDefault="0067400A" w:rsidP="00F81A8E">
      <w:pPr>
        <w:ind w:firstLine="851"/>
        <w:jc w:val="thaiDistribute"/>
        <w:rPr>
          <w:rFonts w:ascii="TH SarabunPSK" w:hAnsi="TH SarabunPSK" w:cs="TH SarabunPSK"/>
          <w:sz w:val="32"/>
          <w:szCs w:val="32"/>
        </w:rPr>
      </w:pPr>
      <w:r w:rsidRPr="0054174D">
        <w:rPr>
          <w:rFonts w:ascii="TH SarabunPSK" w:hAnsi="TH SarabunPSK" w:cs="TH SarabunPSK"/>
          <w:sz w:val="32"/>
          <w:szCs w:val="32"/>
          <w:cs/>
        </w:rPr>
        <w:t>ใช้ระบบทวิภาค โดยในหนึ่งปีการศึกษาแบ่งออกเป็น 2 ภาคการศึกษาปกติ ซึ่ง 1 ภาคการศึกษา มีระยะเวลาศึกษาไม่น้อยกว่า 15 สัปดาห์ มหาวิทยาลัยอาจเปิดภาคการศึกษาฤดูร้อน ซึ่งเป็นภาคการศึกษาที่ไม่บังคับ ใช้ระยะเวลาศึกษาไม่น้อยกว่า 6 สัปดาห์ โดยให้เพิ่มชั่วโมงการศึกษาในแต่ละรายวิชาให้เท่ากับภาคการศึกษาปกติ</w:t>
      </w:r>
    </w:p>
    <w:p w14:paraId="11504E4F" w14:textId="77777777" w:rsidR="00F81A8E" w:rsidRPr="00F81A8E" w:rsidRDefault="00F81A8E" w:rsidP="00F81A8E">
      <w:pPr>
        <w:ind w:firstLine="851"/>
        <w:jc w:val="thaiDistribute"/>
        <w:rPr>
          <w:rFonts w:ascii="TH SarabunPSK" w:hAnsi="TH SarabunPSK" w:cs="TH SarabunPSK"/>
          <w:sz w:val="12"/>
          <w:szCs w:val="12"/>
        </w:rPr>
      </w:pPr>
    </w:p>
    <w:p w14:paraId="593CD05B" w14:textId="0A22DDDF" w:rsidR="0067400A" w:rsidRPr="0054174D" w:rsidRDefault="0067400A" w:rsidP="0096346C">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3.2</w:t>
      </w:r>
      <w:r w:rsidR="0096346C"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การจัดการศึกษาภาคฤดูร้อน</w:t>
      </w:r>
    </w:p>
    <w:p w14:paraId="02AC4372" w14:textId="50D8E75E" w:rsidR="0096346C" w:rsidRDefault="0067400A" w:rsidP="00F81A8E">
      <w:pPr>
        <w:ind w:firstLine="851"/>
        <w:jc w:val="thaiDistribute"/>
        <w:rPr>
          <w:rFonts w:ascii="TH SarabunPSK" w:hAnsi="TH SarabunPSK" w:cs="TH SarabunPSK"/>
          <w:sz w:val="32"/>
          <w:szCs w:val="32"/>
        </w:rPr>
      </w:pPr>
      <w:r w:rsidRPr="0054174D">
        <w:rPr>
          <w:rFonts w:ascii="TH SarabunPSK" w:hAnsi="TH SarabunPSK" w:cs="TH SarabunPSK"/>
          <w:sz w:val="32"/>
          <w:szCs w:val="32"/>
          <w:cs/>
        </w:rPr>
        <w:t>สามารถจัดการศึกษาภาคฤดูร้อนได้ ทั้งนี้ขึ้นอยู่กับการพิจารณาของคณะกรรมการ              ประจำคณะ ใช้ระยะเวลาศึกษาไม่น้อยกว่า 6 สัปดาห์  โดยให้เพิ่มชั่วโมงการศึกษาในแต่ละรายวิชาให้เท่ากับภาคการศึกษาปกติ</w:t>
      </w:r>
    </w:p>
    <w:p w14:paraId="2C30E39B" w14:textId="77777777" w:rsidR="00F81A8E" w:rsidRPr="00F81A8E" w:rsidRDefault="00F81A8E" w:rsidP="00F81A8E">
      <w:pPr>
        <w:ind w:firstLine="851"/>
        <w:jc w:val="thaiDistribute"/>
        <w:rPr>
          <w:rFonts w:ascii="TH SarabunPSK" w:hAnsi="TH SarabunPSK" w:cs="TH SarabunPSK" w:hint="cs"/>
          <w:sz w:val="12"/>
          <w:szCs w:val="12"/>
          <w:cs/>
        </w:rPr>
      </w:pPr>
    </w:p>
    <w:p w14:paraId="39756970" w14:textId="2FCA99FD" w:rsidR="0067400A" w:rsidRPr="0054174D" w:rsidRDefault="0067400A" w:rsidP="0096346C">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3.</w:t>
      </w:r>
      <w:r w:rsidR="00C16F7A" w:rsidRPr="0054174D">
        <w:rPr>
          <w:rFonts w:ascii="TH SarabunPSK" w:eastAsia="Times New Roman" w:hAnsi="TH SarabunPSK" w:cs="TH SarabunPSK"/>
          <w:b/>
          <w:bCs/>
          <w:sz w:val="32"/>
          <w:szCs w:val="32"/>
          <w:cs/>
        </w:rPr>
        <w:t>3</w:t>
      </w:r>
      <w:r w:rsidR="0096346C"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การเทียบโอนหน่วยกิตรายวิชาและการลงทะเบียนเรียนข้ามมหาวิทยาลัย (ถ้ามี)</w:t>
      </w:r>
    </w:p>
    <w:p w14:paraId="685ABBE9" w14:textId="3F96549B" w:rsidR="0067400A" w:rsidRPr="0054174D" w:rsidRDefault="0067400A" w:rsidP="0096346C">
      <w:pPr>
        <w:ind w:firstLine="851"/>
        <w:jc w:val="thaiDistribute"/>
        <w:rPr>
          <w:rFonts w:ascii="TH SarabunPSK" w:hAnsi="TH SarabunPSK" w:cs="TH SarabunPSK"/>
          <w:sz w:val="32"/>
          <w:szCs w:val="32"/>
        </w:rPr>
      </w:pPr>
      <w:r w:rsidRPr="0054174D">
        <w:rPr>
          <w:rFonts w:ascii="TH SarabunPSK" w:hAnsi="TH SarabunPSK" w:cs="TH SarabunPSK"/>
          <w:sz w:val="32"/>
          <w:szCs w:val="32"/>
          <w:cs/>
        </w:rPr>
        <w:t>เป็นไปตาม</w:t>
      </w:r>
      <w:r w:rsidR="00B51BCD" w:rsidRPr="00B51BCD">
        <w:rPr>
          <w:rFonts w:ascii="TH SarabunPSK" w:hAnsi="TH SarabunPSK" w:cs="TH SarabunPSK"/>
          <w:sz w:val="32"/>
          <w:szCs w:val="32"/>
          <w:cs/>
        </w:rPr>
        <w:t>ข้อบังคับมหาวิทยาลัยเทคโนโลยีราชมงคลล้านนา</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ว่าด้วยการศึกษาระดับปริญญาตรี พ.ศ.</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2569</w:t>
      </w:r>
      <w:r w:rsidRPr="0054174D">
        <w:rPr>
          <w:rFonts w:ascii="TH SarabunPSK" w:hAnsi="TH SarabunPSK" w:cs="TH SarabunPSK"/>
          <w:sz w:val="32"/>
          <w:szCs w:val="32"/>
        </w:rPr>
        <w:t xml:space="preserve"> </w:t>
      </w:r>
      <w:r w:rsidR="006944C8" w:rsidRPr="0054174D">
        <w:rPr>
          <w:rFonts w:ascii="TH SarabunPSK" w:eastAsia="Times New Roman" w:hAnsi="TH SarabunPSK" w:cs="TH SarabunPSK"/>
          <w:sz w:val="32"/>
          <w:szCs w:val="32"/>
          <w:cs/>
        </w:rPr>
        <w:t>และข้อบังคับหรือประกาศที่มหาวิทยาลัยประกาศเพิ่มเติม</w:t>
      </w:r>
      <w:r w:rsidRPr="0054174D">
        <w:rPr>
          <w:rFonts w:ascii="TH SarabunPSK" w:hAnsi="TH SarabunPSK" w:cs="TH SarabunPSK"/>
          <w:sz w:val="32"/>
          <w:szCs w:val="32"/>
          <w:cs/>
        </w:rPr>
        <w:t xml:space="preserve">      </w:t>
      </w:r>
    </w:p>
    <w:p w14:paraId="1BA588B5" w14:textId="77777777" w:rsidR="00CE0A9F" w:rsidRPr="0054174D" w:rsidRDefault="00CE0A9F" w:rsidP="0067400A">
      <w:pPr>
        <w:jc w:val="thaiDistribute"/>
        <w:rPr>
          <w:rFonts w:ascii="TH SarabunPSK" w:hAnsi="TH SarabunPSK" w:cs="TH SarabunPSK"/>
          <w:b/>
          <w:bCs/>
          <w:sz w:val="32"/>
          <w:szCs w:val="32"/>
        </w:rPr>
      </w:pPr>
    </w:p>
    <w:p w14:paraId="2874BC1B" w14:textId="35265C09" w:rsidR="0067400A" w:rsidRPr="0054174D" w:rsidRDefault="00673FD8" w:rsidP="0067400A">
      <w:pPr>
        <w:jc w:val="thaiDistribute"/>
        <w:rPr>
          <w:rFonts w:ascii="TH SarabunPSK" w:hAnsi="TH SarabunPSK" w:cs="TH SarabunPSK"/>
          <w:b/>
          <w:bCs/>
          <w:sz w:val="32"/>
          <w:szCs w:val="32"/>
        </w:rPr>
      </w:pPr>
      <w:r w:rsidRPr="0054174D">
        <w:rPr>
          <w:rFonts w:ascii="TH SarabunPSK" w:hAnsi="TH SarabunPSK" w:cs="TH SarabunPSK"/>
          <w:b/>
          <w:bCs/>
          <w:sz w:val="32"/>
          <w:szCs w:val="32"/>
        </w:rPr>
        <w:t>4</w:t>
      </w:r>
      <w:r w:rsidR="0067400A" w:rsidRPr="0054174D">
        <w:rPr>
          <w:rFonts w:ascii="TH SarabunPSK" w:hAnsi="TH SarabunPSK" w:cs="TH SarabunPSK"/>
          <w:b/>
          <w:bCs/>
          <w:sz w:val="32"/>
          <w:szCs w:val="32"/>
          <w:cs/>
        </w:rPr>
        <w:t>. การดำเนินการหลักสูตร</w:t>
      </w:r>
    </w:p>
    <w:p w14:paraId="21610E49" w14:textId="42E0A8A0" w:rsidR="0067400A" w:rsidRPr="0054174D" w:rsidRDefault="00673FD8" w:rsidP="0096346C">
      <w:pPr>
        <w:tabs>
          <w:tab w:val="left" w:pos="851"/>
        </w:tabs>
        <w:ind w:firstLine="426"/>
        <w:jc w:val="both"/>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4</w:t>
      </w:r>
      <w:r w:rsidR="0067400A" w:rsidRPr="0054174D">
        <w:rPr>
          <w:rFonts w:ascii="TH SarabunPSK" w:eastAsia="Times New Roman" w:hAnsi="TH SarabunPSK" w:cs="TH SarabunPSK"/>
          <w:b/>
          <w:bCs/>
          <w:sz w:val="32"/>
          <w:szCs w:val="32"/>
          <w:cs/>
        </w:rPr>
        <w:t>.1</w:t>
      </w:r>
      <w:r w:rsidR="0096346C" w:rsidRPr="0054174D">
        <w:rPr>
          <w:rFonts w:ascii="TH SarabunPSK" w:eastAsia="Times New Roman" w:hAnsi="TH SarabunPSK" w:cs="TH SarabunPSK"/>
          <w:b/>
          <w:bCs/>
          <w:sz w:val="32"/>
          <w:szCs w:val="32"/>
        </w:rPr>
        <w:tab/>
      </w:r>
      <w:r w:rsidR="0067400A" w:rsidRPr="0054174D">
        <w:rPr>
          <w:rFonts w:ascii="TH SarabunPSK" w:eastAsia="Times New Roman" w:hAnsi="TH SarabunPSK" w:cs="TH SarabunPSK"/>
          <w:b/>
          <w:bCs/>
          <w:sz w:val="32"/>
          <w:szCs w:val="32"/>
          <w:cs/>
        </w:rPr>
        <w:t xml:space="preserve">วัน – เวลา ในการดำเนินการเรียนการสอน </w:t>
      </w:r>
    </w:p>
    <w:p w14:paraId="236DBC05" w14:textId="21D4AD91" w:rsidR="0067400A" w:rsidRPr="0054174D" w:rsidRDefault="00673FD8" w:rsidP="0096346C">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cs/>
        </w:rPr>
        <w:t>4</w:t>
      </w:r>
      <w:r w:rsidR="0067400A" w:rsidRPr="0054174D">
        <w:rPr>
          <w:rFonts w:ascii="TH SarabunPSK" w:hAnsi="TH SarabunPSK" w:cs="TH SarabunPSK"/>
          <w:sz w:val="32"/>
          <w:szCs w:val="32"/>
          <w:cs/>
        </w:rPr>
        <w:t>.1.1</w:t>
      </w:r>
      <w:r w:rsidR="0096346C" w:rsidRPr="0054174D">
        <w:rPr>
          <w:rFonts w:ascii="TH SarabunPSK" w:hAnsi="TH SarabunPSK" w:cs="TH SarabunPSK"/>
          <w:sz w:val="32"/>
          <w:szCs w:val="32"/>
        </w:rPr>
        <w:tab/>
      </w:r>
      <w:r w:rsidR="0067400A" w:rsidRPr="0054174D">
        <w:rPr>
          <w:rFonts w:ascii="TH SarabunPSK" w:hAnsi="TH SarabunPSK" w:cs="TH SarabunPSK"/>
          <w:sz w:val="32"/>
          <w:szCs w:val="32"/>
          <w:cs/>
        </w:rPr>
        <w:t>ภาคการศึกษาที่ 1</w:t>
      </w:r>
      <w:r w:rsidR="0096346C" w:rsidRPr="0054174D">
        <w:rPr>
          <w:rFonts w:ascii="TH SarabunPSK" w:hAnsi="TH SarabunPSK" w:cs="TH SarabunPSK"/>
          <w:sz w:val="32"/>
          <w:szCs w:val="32"/>
        </w:rPr>
        <w:tab/>
      </w:r>
      <w:r w:rsidR="0067400A" w:rsidRPr="0054174D">
        <w:rPr>
          <w:rFonts w:ascii="TH SarabunPSK" w:hAnsi="TH SarabunPSK" w:cs="TH SarabunPSK"/>
          <w:sz w:val="32"/>
          <w:szCs w:val="32"/>
          <w:cs/>
        </w:rPr>
        <w:t>ตามวัน – เวลาราชการปกติตั้งแต่เดือน</w:t>
      </w:r>
    </w:p>
    <w:p w14:paraId="43D2D9D1" w14:textId="01F554AF" w:rsidR="0067400A" w:rsidRPr="0054174D" w:rsidRDefault="0096346C" w:rsidP="0096346C">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rPr>
        <w:tab/>
      </w:r>
      <w:r w:rsidRPr="0054174D">
        <w:rPr>
          <w:rFonts w:ascii="TH SarabunPSK" w:hAnsi="TH SarabunPSK" w:cs="TH SarabunPSK"/>
          <w:sz w:val="32"/>
          <w:szCs w:val="32"/>
        </w:rPr>
        <w:tab/>
      </w:r>
      <w:r w:rsidR="0067400A" w:rsidRPr="0054174D">
        <w:rPr>
          <w:rFonts w:ascii="TH SarabunPSK" w:hAnsi="TH SarabunPSK" w:cs="TH SarabunPSK"/>
          <w:sz w:val="32"/>
          <w:szCs w:val="32"/>
          <w:cs/>
        </w:rPr>
        <w:t>มิถุนายน-ตุลาคม</w:t>
      </w:r>
    </w:p>
    <w:p w14:paraId="0AFB0424" w14:textId="3DB98582" w:rsidR="0067400A" w:rsidRPr="0054174D" w:rsidRDefault="00673FD8" w:rsidP="0096346C">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cs/>
        </w:rPr>
        <w:t>4</w:t>
      </w:r>
      <w:r w:rsidR="0067400A" w:rsidRPr="0054174D">
        <w:rPr>
          <w:rFonts w:ascii="TH SarabunPSK" w:hAnsi="TH SarabunPSK" w:cs="TH SarabunPSK"/>
          <w:sz w:val="32"/>
          <w:szCs w:val="32"/>
          <w:cs/>
        </w:rPr>
        <w:t>.1.2</w:t>
      </w:r>
      <w:r w:rsidR="0096346C" w:rsidRPr="0054174D">
        <w:rPr>
          <w:rFonts w:ascii="TH SarabunPSK" w:hAnsi="TH SarabunPSK" w:cs="TH SarabunPSK"/>
          <w:sz w:val="32"/>
          <w:szCs w:val="32"/>
        </w:rPr>
        <w:tab/>
      </w:r>
      <w:r w:rsidR="0067400A" w:rsidRPr="0054174D">
        <w:rPr>
          <w:rFonts w:ascii="TH SarabunPSK" w:hAnsi="TH SarabunPSK" w:cs="TH SarabunPSK"/>
          <w:sz w:val="32"/>
          <w:szCs w:val="32"/>
          <w:cs/>
        </w:rPr>
        <w:t>ภาคการศึกษาที่ 2</w:t>
      </w:r>
      <w:r w:rsidR="0096346C" w:rsidRPr="0054174D">
        <w:rPr>
          <w:rFonts w:ascii="TH SarabunPSK" w:hAnsi="TH SarabunPSK" w:cs="TH SarabunPSK"/>
          <w:sz w:val="32"/>
          <w:szCs w:val="32"/>
        </w:rPr>
        <w:tab/>
      </w:r>
      <w:r w:rsidR="0067400A" w:rsidRPr="0054174D">
        <w:rPr>
          <w:rFonts w:ascii="TH SarabunPSK" w:hAnsi="TH SarabunPSK" w:cs="TH SarabunPSK"/>
          <w:sz w:val="32"/>
          <w:szCs w:val="32"/>
          <w:cs/>
        </w:rPr>
        <w:t>ตามวัน – เวลาราชการปกติตั้งแต่เดือน</w:t>
      </w:r>
    </w:p>
    <w:p w14:paraId="5ADA8B0E" w14:textId="3BBE7E63" w:rsidR="0067400A" w:rsidRPr="0054174D" w:rsidRDefault="0096346C" w:rsidP="0096346C">
      <w:pPr>
        <w:tabs>
          <w:tab w:val="left" w:pos="1418"/>
          <w:tab w:val="left" w:pos="3969"/>
        </w:tabs>
        <w:ind w:firstLine="851"/>
        <w:jc w:val="thaiDistribute"/>
        <w:rPr>
          <w:rFonts w:ascii="TH SarabunPSK" w:hAnsi="TH SarabunPSK" w:cs="TH SarabunPSK"/>
          <w:sz w:val="32"/>
          <w:szCs w:val="32"/>
          <w:cs/>
        </w:rPr>
      </w:pPr>
      <w:r w:rsidRPr="0054174D">
        <w:rPr>
          <w:rFonts w:ascii="TH SarabunPSK" w:hAnsi="TH SarabunPSK" w:cs="TH SarabunPSK"/>
          <w:sz w:val="32"/>
          <w:szCs w:val="32"/>
        </w:rPr>
        <w:tab/>
      </w:r>
      <w:r w:rsidRPr="0054174D">
        <w:rPr>
          <w:rFonts w:ascii="TH SarabunPSK" w:hAnsi="TH SarabunPSK" w:cs="TH SarabunPSK"/>
          <w:sz w:val="32"/>
          <w:szCs w:val="32"/>
        </w:rPr>
        <w:tab/>
      </w:r>
      <w:r w:rsidR="0067400A" w:rsidRPr="0054174D">
        <w:rPr>
          <w:rFonts w:ascii="TH SarabunPSK" w:hAnsi="TH SarabunPSK" w:cs="TH SarabunPSK"/>
          <w:sz w:val="32"/>
          <w:szCs w:val="32"/>
          <w:cs/>
        </w:rPr>
        <w:t>พฤศจิกายน-มีนาคม</w:t>
      </w:r>
    </w:p>
    <w:p w14:paraId="0D1577D9" w14:textId="6963C192" w:rsidR="0067400A" w:rsidRPr="0054174D" w:rsidRDefault="00673FD8" w:rsidP="0096346C">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cs/>
        </w:rPr>
        <w:t>4</w:t>
      </w:r>
      <w:r w:rsidR="0067400A" w:rsidRPr="0054174D">
        <w:rPr>
          <w:rFonts w:ascii="TH SarabunPSK" w:hAnsi="TH SarabunPSK" w:cs="TH SarabunPSK"/>
          <w:sz w:val="32"/>
          <w:szCs w:val="32"/>
          <w:cs/>
        </w:rPr>
        <w:t>.1.3</w:t>
      </w:r>
      <w:r w:rsidR="0096346C" w:rsidRPr="0054174D">
        <w:rPr>
          <w:rFonts w:ascii="TH SarabunPSK" w:hAnsi="TH SarabunPSK" w:cs="TH SarabunPSK"/>
          <w:sz w:val="32"/>
          <w:szCs w:val="32"/>
        </w:rPr>
        <w:tab/>
      </w:r>
      <w:r w:rsidR="0067400A" w:rsidRPr="0054174D">
        <w:rPr>
          <w:rFonts w:ascii="TH SarabunPSK" w:hAnsi="TH SarabunPSK" w:cs="TH SarabunPSK"/>
          <w:sz w:val="32"/>
          <w:szCs w:val="32"/>
          <w:cs/>
        </w:rPr>
        <w:t>ภาคฤดูร้อน</w:t>
      </w:r>
      <w:r w:rsidR="0096346C" w:rsidRPr="0054174D">
        <w:rPr>
          <w:rFonts w:ascii="TH SarabunPSK" w:hAnsi="TH SarabunPSK" w:cs="TH SarabunPSK"/>
          <w:sz w:val="32"/>
          <w:szCs w:val="32"/>
        </w:rPr>
        <w:tab/>
      </w:r>
      <w:r w:rsidR="0067400A" w:rsidRPr="0054174D">
        <w:rPr>
          <w:rFonts w:ascii="TH SarabunPSK" w:hAnsi="TH SarabunPSK" w:cs="TH SarabunPSK"/>
          <w:sz w:val="32"/>
          <w:szCs w:val="32"/>
          <w:cs/>
        </w:rPr>
        <w:t>ตามวัน – เวลาราชการปกติตั้งแต่เดือน</w:t>
      </w:r>
    </w:p>
    <w:p w14:paraId="0BA3788E" w14:textId="6873DF6A" w:rsidR="0067400A" w:rsidRPr="0054174D" w:rsidRDefault="0096346C" w:rsidP="0096346C">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rPr>
        <w:tab/>
      </w:r>
      <w:r w:rsidRPr="0054174D">
        <w:rPr>
          <w:rFonts w:ascii="TH SarabunPSK" w:hAnsi="TH SarabunPSK" w:cs="TH SarabunPSK"/>
          <w:sz w:val="32"/>
          <w:szCs w:val="32"/>
        </w:rPr>
        <w:tab/>
      </w:r>
      <w:r w:rsidR="0067400A" w:rsidRPr="0054174D">
        <w:rPr>
          <w:rFonts w:ascii="TH SarabunPSK" w:hAnsi="TH SarabunPSK" w:cs="TH SarabunPSK"/>
          <w:sz w:val="32"/>
          <w:szCs w:val="32"/>
          <w:cs/>
        </w:rPr>
        <w:t>เมษายน-มิถุนายน</w:t>
      </w:r>
    </w:p>
    <w:p w14:paraId="2F2F6C32" w14:textId="6F3BD650" w:rsidR="00202B25" w:rsidRDefault="00202B25" w:rsidP="0096346C">
      <w:pPr>
        <w:tabs>
          <w:tab w:val="left" w:pos="1418"/>
          <w:tab w:val="left" w:pos="3969"/>
        </w:tabs>
        <w:ind w:firstLine="851"/>
        <w:jc w:val="thaiDistribute"/>
        <w:rPr>
          <w:rFonts w:ascii="TH SarabunPSK" w:hAnsi="TH SarabunPSK" w:cs="TH SarabunPSK"/>
          <w:sz w:val="32"/>
          <w:szCs w:val="32"/>
        </w:rPr>
      </w:pPr>
    </w:p>
    <w:p w14:paraId="6599B81E" w14:textId="553936E1" w:rsidR="00F81A8E" w:rsidRDefault="00F81A8E" w:rsidP="0096346C">
      <w:pPr>
        <w:tabs>
          <w:tab w:val="left" w:pos="1418"/>
          <w:tab w:val="left" w:pos="3969"/>
        </w:tabs>
        <w:ind w:firstLine="851"/>
        <w:jc w:val="thaiDistribute"/>
        <w:rPr>
          <w:rFonts w:ascii="TH SarabunPSK" w:hAnsi="TH SarabunPSK" w:cs="TH SarabunPSK"/>
          <w:sz w:val="32"/>
          <w:szCs w:val="32"/>
        </w:rPr>
      </w:pPr>
    </w:p>
    <w:p w14:paraId="0EFB49BB" w14:textId="5948454D" w:rsidR="00F81A8E" w:rsidRDefault="00F81A8E" w:rsidP="0096346C">
      <w:pPr>
        <w:tabs>
          <w:tab w:val="left" w:pos="1418"/>
          <w:tab w:val="left" w:pos="3969"/>
        </w:tabs>
        <w:ind w:firstLine="851"/>
        <w:jc w:val="thaiDistribute"/>
        <w:rPr>
          <w:rFonts w:ascii="TH SarabunPSK" w:hAnsi="TH SarabunPSK" w:cs="TH SarabunPSK"/>
          <w:sz w:val="32"/>
          <w:szCs w:val="32"/>
        </w:rPr>
      </w:pPr>
    </w:p>
    <w:p w14:paraId="404ECABC" w14:textId="77777777" w:rsidR="000E27B2" w:rsidRPr="0054174D" w:rsidRDefault="000E27B2" w:rsidP="001F7B89">
      <w:pPr>
        <w:tabs>
          <w:tab w:val="left" w:pos="1418"/>
          <w:tab w:val="left" w:pos="3969"/>
        </w:tabs>
        <w:jc w:val="thaiDistribute"/>
        <w:rPr>
          <w:rFonts w:ascii="TH SarabunPSK" w:hAnsi="TH SarabunPSK" w:cs="TH SarabunPSK"/>
          <w:sz w:val="32"/>
          <w:szCs w:val="32"/>
          <w:cs/>
        </w:rPr>
      </w:pPr>
    </w:p>
    <w:p w14:paraId="658CF696" w14:textId="35F12905" w:rsidR="00F10163" w:rsidRPr="0054174D" w:rsidRDefault="00EC32AA" w:rsidP="00F10163">
      <w:pPr>
        <w:tabs>
          <w:tab w:val="left" w:pos="1134"/>
        </w:tabs>
        <w:autoSpaceDE w:val="0"/>
        <w:autoSpaceDN w:val="0"/>
        <w:adjustRightInd w:val="0"/>
        <w:jc w:val="thaiDistribute"/>
        <w:rPr>
          <w:rFonts w:ascii="TH SarabunPSK" w:eastAsia="Times New Roman" w:hAnsi="TH SarabunPSK" w:cs="TH SarabunPSK"/>
          <w:b/>
          <w:bCs/>
          <w:noProof/>
          <w:sz w:val="32"/>
          <w:szCs w:val="32"/>
        </w:rPr>
      </w:pPr>
      <w:r w:rsidRPr="0054174D">
        <w:rPr>
          <w:rFonts w:ascii="TH SarabunPSK" w:eastAsia="Times New Roman" w:hAnsi="TH SarabunPSK" w:cs="TH SarabunPSK"/>
          <w:b/>
          <w:bCs/>
          <w:noProof/>
          <w:sz w:val="32"/>
          <w:szCs w:val="32"/>
          <w:cs/>
        </w:rPr>
        <w:lastRenderedPageBreak/>
        <w:t>5</w:t>
      </w:r>
      <w:r w:rsidR="00AE788C" w:rsidRPr="0054174D">
        <w:rPr>
          <w:rFonts w:ascii="TH SarabunPSK" w:eastAsia="Times New Roman" w:hAnsi="TH SarabunPSK" w:cs="TH SarabunPSK"/>
          <w:b/>
          <w:bCs/>
          <w:noProof/>
          <w:sz w:val="32"/>
          <w:szCs w:val="32"/>
          <w:cs/>
        </w:rPr>
        <w:t>.</w:t>
      </w:r>
      <w:r w:rsidR="00F10163" w:rsidRPr="0054174D">
        <w:rPr>
          <w:rFonts w:ascii="TH SarabunPSK" w:eastAsia="Times New Roman" w:hAnsi="TH SarabunPSK" w:cs="TH SarabunPSK"/>
          <w:b/>
          <w:bCs/>
          <w:noProof/>
          <w:sz w:val="32"/>
          <w:szCs w:val="32"/>
          <w:cs/>
        </w:rPr>
        <w:t xml:space="preserve"> การเตรียม</w:t>
      </w:r>
      <w:r w:rsidR="00352B89" w:rsidRPr="0054174D">
        <w:rPr>
          <w:rFonts w:ascii="TH SarabunPSK" w:eastAsia="Times New Roman" w:hAnsi="TH SarabunPSK" w:cs="TH SarabunPSK"/>
          <w:b/>
          <w:bCs/>
          <w:noProof/>
          <w:sz w:val="32"/>
          <w:szCs w:val="32"/>
          <w:cs/>
        </w:rPr>
        <w:t>ความพร้อม</w:t>
      </w:r>
      <w:r w:rsidR="00F10163" w:rsidRPr="0054174D">
        <w:rPr>
          <w:rFonts w:ascii="TH SarabunPSK" w:eastAsia="Times New Roman" w:hAnsi="TH SarabunPSK" w:cs="TH SarabunPSK"/>
          <w:b/>
          <w:bCs/>
          <w:noProof/>
          <w:sz w:val="32"/>
          <w:szCs w:val="32"/>
          <w:cs/>
        </w:rPr>
        <w:t xml:space="preserve">สำหรับอาจารย์ </w:t>
      </w:r>
    </w:p>
    <w:p w14:paraId="487FCCC0" w14:textId="157FA455" w:rsidR="00700C68" w:rsidRPr="0054174D" w:rsidRDefault="00700C68" w:rsidP="00FE340F">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5.1</w:t>
      </w:r>
      <w:r w:rsidR="00FE340F"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การวางแผนบุคลากรสายวิชาการ</w:t>
      </w:r>
    </w:p>
    <w:p w14:paraId="272D3845" w14:textId="1716E7B6" w:rsidR="00AA15F3" w:rsidRPr="0054174D" w:rsidRDefault="00AA15F3" w:rsidP="00ED2B50">
      <w:pPr>
        <w:autoSpaceDE w:val="0"/>
        <w:autoSpaceDN w:val="0"/>
        <w:adjustRightInd w:val="0"/>
        <w:ind w:firstLine="426"/>
        <w:rPr>
          <w:rFonts w:ascii="TH SarabunPSK" w:hAnsi="TH SarabunPSK" w:cs="TH SarabunPSK"/>
          <w:sz w:val="32"/>
          <w:szCs w:val="32"/>
        </w:rPr>
      </w:pPr>
      <w:r w:rsidRPr="0054174D">
        <w:rPr>
          <w:rFonts w:ascii="TH SarabunPSK" w:hAnsi="TH SarabunPSK" w:cs="TH SarabunPSK"/>
          <w:sz w:val="32"/>
          <w:szCs w:val="32"/>
          <w:cs/>
        </w:rPr>
        <w:t>การพัฒนาอาจารย์ผู้สอนของหมวดวิชาศึกษาทั่วไป จะต้องดำเนินการให้เป็นไปตามคุณสมบัติตาม</w:t>
      </w:r>
    </w:p>
    <w:p w14:paraId="27622239" w14:textId="2942837E" w:rsidR="00ED2B50" w:rsidRPr="0054174D" w:rsidRDefault="00ED2B50" w:rsidP="005F5E94">
      <w:pPr>
        <w:autoSpaceDE w:val="0"/>
        <w:autoSpaceDN w:val="0"/>
        <w:adjustRightInd w:val="0"/>
        <w:ind w:firstLine="426"/>
        <w:jc w:val="thaiDistribute"/>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sz w:val="32"/>
          <w:szCs w:val="32"/>
          <w:cs/>
        </w:rPr>
        <w:t>. เกณฑ์มาตรฐานหลักสูตรระดับ</w:t>
      </w:r>
      <w:r w:rsidR="00C159FB" w:rsidRPr="0054174D">
        <w:rPr>
          <w:rFonts w:ascii="TH SarabunPSK" w:hAnsi="TH SarabunPSK" w:cs="TH SarabunPSK"/>
          <w:sz w:val="32"/>
          <w:szCs w:val="32"/>
          <w:cs/>
        </w:rPr>
        <w:t>อนุ</w:t>
      </w:r>
      <w:r w:rsidRPr="0054174D">
        <w:rPr>
          <w:rFonts w:ascii="TH SarabunPSK" w:hAnsi="TH SarabunPSK" w:cs="TH SarabunPSK"/>
          <w:sz w:val="32"/>
          <w:szCs w:val="32"/>
          <w:cs/>
        </w:rPr>
        <w:t>ปริญญา พ.ศ.</w:t>
      </w:r>
      <w:r w:rsidRPr="0054174D">
        <w:rPr>
          <w:rFonts w:ascii="TH SarabunPSK" w:hAnsi="TH SarabunPSK" w:cs="TH SarabunPSK"/>
          <w:sz w:val="32"/>
          <w:szCs w:val="32"/>
        </w:rPr>
        <w:t xml:space="preserve"> 2565</w:t>
      </w:r>
      <w:r w:rsidR="00E96311" w:rsidRPr="0054174D">
        <w:rPr>
          <w:rFonts w:ascii="TH SarabunPSK" w:hAnsi="TH SarabunPSK" w:cs="TH SarabunPSK"/>
          <w:sz w:val="32"/>
          <w:szCs w:val="32"/>
          <w:cs/>
        </w:rPr>
        <w:t xml:space="preserve"> </w:t>
      </w:r>
      <w:r w:rsidR="00C159FB" w:rsidRPr="0054174D">
        <w:rPr>
          <w:rFonts w:ascii="TH SarabunPSK" w:hAnsi="TH SarabunPSK" w:cs="TH SarabunPSK"/>
          <w:sz w:val="32"/>
          <w:szCs w:val="32"/>
          <w:cs/>
        </w:rPr>
        <w:t>และ เกณฑ์มาตรฐานหลักสูตรระดับปริญญาตรี พ.ศ.</w:t>
      </w:r>
      <w:r w:rsidR="00C159FB" w:rsidRPr="0054174D">
        <w:rPr>
          <w:rFonts w:ascii="TH SarabunPSK" w:hAnsi="TH SarabunPSK" w:cs="TH SarabunPSK"/>
          <w:sz w:val="32"/>
          <w:szCs w:val="32"/>
        </w:rPr>
        <w:t xml:space="preserve"> 2565</w:t>
      </w:r>
    </w:p>
    <w:p w14:paraId="7AC7A6DE" w14:textId="35BFF370" w:rsidR="00ED2B50" w:rsidRPr="0054174D" w:rsidRDefault="00ED2B50" w:rsidP="005F5E94">
      <w:pPr>
        <w:autoSpaceDE w:val="0"/>
        <w:autoSpaceDN w:val="0"/>
        <w:adjustRightInd w:val="0"/>
        <w:ind w:firstLine="426"/>
        <w:jc w:val="thaiDistribute"/>
        <w:rPr>
          <w:rFonts w:ascii="TH SarabunPSK" w:hAnsi="TH SarabunPSK" w:cs="TH SarabunPSK"/>
          <w:sz w:val="32"/>
          <w:szCs w:val="32"/>
        </w:rPr>
      </w:pPr>
      <w:r w:rsidRPr="0054174D">
        <w:rPr>
          <w:rFonts w:ascii="TH SarabunPSK" w:hAnsi="TH SarabunPSK" w:cs="TH SarabunPSK"/>
          <w:sz w:val="32"/>
          <w:szCs w:val="32"/>
          <w:cs/>
        </w:rPr>
        <w:t xml:space="preserve">2. </w:t>
      </w:r>
      <w:r w:rsidR="00AA15F3" w:rsidRPr="0054174D">
        <w:rPr>
          <w:rFonts w:ascii="TH SarabunPSK" w:hAnsi="TH SarabunPSK" w:cs="TH SarabunPSK"/>
          <w:sz w:val="32"/>
          <w:szCs w:val="32"/>
          <w:cs/>
        </w:rPr>
        <w:t>ผู้สอนต้องได้รับการพัฒนาให้มีความสามารถเชี่ยวชาญที่จะสามารถส่งเสริมให้ผู้เรียนสามารถจะบรรลุผลลัพธ์การเรียนรู้รายวิชา</w:t>
      </w:r>
      <w:r w:rsidRPr="0054174D">
        <w:rPr>
          <w:rFonts w:ascii="TH SarabunPSK" w:hAnsi="TH SarabunPSK" w:cs="TH SarabunPSK"/>
          <w:sz w:val="32"/>
          <w:szCs w:val="32"/>
          <w:cs/>
        </w:rPr>
        <w:t xml:space="preserve"> </w:t>
      </w:r>
      <w:r w:rsidR="00AA15F3" w:rsidRPr="0054174D">
        <w:rPr>
          <w:rFonts w:ascii="TH SarabunPSK" w:hAnsi="TH SarabunPSK" w:cs="TH SarabunPSK"/>
          <w:sz w:val="32"/>
          <w:szCs w:val="32"/>
          <w:cs/>
        </w:rPr>
        <w:t>รวมทั้งให้</w:t>
      </w:r>
      <w:r w:rsidRPr="0054174D">
        <w:rPr>
          <w:rFonts w:ascii="TH SarabunPSK" w:hAnsi="TH SarabunPSK" w:cs="TH SarabunPSK"/>
          <w:sz w:val="32"/>
          <w:szCs w:val="32"/>
          <w:cs/>
        </w:rPr>
        <w:t xml:space="preserve">มีความพร้อมในการพัฒนาคุณภาพการเรียนการสอนทั้งของผู้สอนและผู้เรียน </w:t>
      </w:r>
    </w:p>
    <w:p w14:paraId="58597B66" w14:textId="2C657238" w:rsidR="00ED2B50" w:rsidRPr="0054174D" w:rsidRDefault="00ED2B50" w:rsidP="005F5E94">
      <w:pPr>
        <w:autoSpaceDE w:val="0"/>
        <w:autoSpaceDN w:val="0"/>
        <w:adjustRightInd w:val="0"/>
        <w:ind w:firstLine="426"/>
        <w:jc w:val="thaiDistribute"/>
        <w:rPr>
          <w:rFonts w:ascii="TH SarabunPSK" w:hAnsi="TH SarabunPSK" w:cs="TH SarabunPSK"/>
          <w:sz w:val="32"/>
          <w:szCs w:val="32"/>
        </w:rPr>
      </w:pPr>
      <w:r w:rsidRPr="0054174D">
        <w:rPr>
          <w:rFonts w:ascii="TH SarabunPSK" w:hAnsi="TH SarabunPSK" w:cs="TH SarabunPSK"/>
          <w:sz w:val="32"/>
          <w:szCs w:val="32"/>
          <w:cs/>
        </w:rPr>
        <w:t xml:space="preserve">3. ประกาศคณะกรรมการมาตรฐานการอุดมศึกษา เรื่อง แนวทางการพัฒนาคุณภาพอาจารย์เพื่อส่งเสริมการบรรลุผลลัพธ์การเรียนรู้ตามมาตรฐานคุณวุฒิระดับอุดมศึกษา พ.ศ. </w:t>
      </w:r>
      <w:r w:rsidRPr="0054174D">
        <w:rPr>
          <w:rFonts w:ascii="TH SarabunPSK" w:hAnsi="TH SarabunPSK" w:cs="TH SarabunPSK"/>
          <w:sz w:val="32"/>
          <w:szCs w:val="32"/>
        </w:rPr>
        <w:t>2566 </w:t>
      </w:r>
    </w:p>
    <w:p w14:paraId="7BDFCF7E" w14:textId="6A987EB5" w:rsidR="00ED2B50" w:rsidRDefault="00ED2B50" w:rsidP="005F5E94">
      <w:pPr>
        <w:autoSpaceDE w:val="0"/>
        <w:autoSpaceDN w:val="0"/>
        <w:adjustRightInd w:val="0"/>
        <w:ind w:firstLine="426"/>
        <w:jc w:val="thaiDistribute"/>
        <w:rPr>
          <w:rFonts w:ascii="TH SarabunPSK" w:hAnsi="TH SarabunPSK" w:cs="TH SarabunPSK"/>
          <w:sz w:val="32"/>
          <w:szCs w:val="32"/>
        </w:rPr>
      </w:pPr>
      <w:r w:rsidRPr="0054174D">
        <w:rPr>
          <w:rFonts w:ascii="TH SarabunPSK" w:hAnsi="TH SarabunPSK" w:cs="TH SarabunPSK"/>
          <w:sz w:val="32"/>
          <w:szCs w:val="32"/>
          <w:cs/>
        </w:rPr>
        <w:t xml:space="preserve">4. สอดคล้องกับแผนพัฒนาบุคลากรของมหาวิทยาลัยเทคโนโลยีราชมงคลล้านนา </w:t>
      </w:r>
      <w:r w:rsidRPr="0054174D">
        <w:rPr>
          <w:rFonts w:ascii="TH SarabunPSK" w:hAnsi="TH SarabunPSK" w:cs="TH SarabunPSK"/>
          <w:sz w:val="32"/>
          <w:szCs w:val="32"/>
        </w:rPr>
        <w:t>IDP RMUTL</w:t>
      </w:r>
    </w:p>
    <w:p w14:paraId="7741D7F1" w14:textId="77777777" w:rsidR="00F81A8E" w:rsidRPr="00F81A8E" w:rsidRDefault="00F81A8E" w:rsidP="005F5E94">
      <w:pPr>
        <w:autoSpaceDE w:val="0"/>
        <w:autoSpaceDN w:val="0"/>
        <w:adjustRightInd w:val="0"/>
        <w:ind w:firstLine="426"/>
        <w:jc w:val="thaiDistribute"/>
        <w:rPr>
          <w:rFonts w:ascii="TH SarabunPSK" w:hAnsi="TH SarabunPSK" w:cs="TH SarabunPSK"/>
          <w:sz w:val="12"/>
          <w:szCs w:val="12"/>
        </w:rPr>
      </w:pPr>
    </w:p>
    <w:p w14:paraId="5AAF34C5" w14:textId="5EA37134" w:rsidR="00F10163" w:rsidRPr="0054174D" w:rsidRDefault="001A0A94" w:rsidP="00FE340F">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5</w:t>
      </w:r>
      <w:r w:rsidR="00F10163" w:rsidRPr="0054174D">
        <w:rPr>
          <w:rFonts w:ascii="TH SarabunPSK" w:eastAsia="Times New Roman" w:hAnsi="TH SarabunPSK" w:cs="TH SarabunPSK"/>
          <w:b/>
          <w:bCs/>
          <w:sz w:val="32"/>
          <w:szCs w:val="32"/>
          <w:cs/>
        </w:rPr>
        <w:t>.</w:t>
      </w:r>
      <w:r w:rsidR="00482BC4" w:rsidRPr="0054174D">
        <w:rPr>
          <w:rFonts w:ascii="TH SarabunPSK" w:eastAsia="Times New Roman" w:hAnsi="TH SarabunPSK" w:cs="TH SarabunPSK"/>
          <w:b/>
          <w:bCs/>
          <w:sz w:val="32"/>
          <w:szCs w:val="32"/>
          <w:cs/>
        </w:rPr>
        <w:t>2</w:t>
      </w:r>
      <w:r w:rsidR="00FE340F" w:rsidRPr="0054174D">
        <w:rPr>
          <w:rFonts w:ascii="TH SarabunPSK" w:eastAsia="Times New Roman" w:hAnsi="TH SarabunPSK" w:cs="TH SarabunPSK"/>
          <w:b/>
          <w:bCs/>
          <w:sz w:val="32"/>
          <w:szCs w:val="32"/>
        </w:rPr>
        <w:tab/>
      </w:r>
      <w:r w:rsidR="00F10163" w:rsidRPr="0054174D">
        <w:rPr>
          <w:rFonts w:ascii="TH SarabunPSK" w:eastAsia="Times New Roman" w:hAnsi="TH SarabunPSK" w:cs="TH SarabunPSK"/>
          <w:b/>
          <w:bCs/>
          <w:sz w:val="32"/>
          <w:szCs w:val="32"/>
          <w:cs/>
        </w:rPr>
        <w:t>การพัฒนาทักษะการจัดการเรียนการสอน การวัดและการประเมินผล</w:t>
      </w:r>
    </w:p>
    <w:p w14:paraId="56A14183" w14:textId="340631DC" w:rsidR="002B1DEC" w:rsidRDefault="00EE7D5D" w:rsidP="00073A05">
      <w:pPr>
        <w:tabs>
          <w:tab w:val="left" w:pos="1134"/>
        </w:tabs>
        <w:autoSpaceDE w:val="0"/>
        <w:autoSpaceDN w:val="0"/>
        <w:adjustRightInd w:val="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00AA15F3" w:rsidRPr="0054174D">
        <w:rPr>
          <w:rFonts w:ascii="TH SarabunPSK" w:eastAsia="Times New Roman" w:hAnsi="TH SarabunPSK" w:cs="TH SarabunPSK"/>
          <w:sz w:val="32"/>
          <w:szCs w:val="32"/>
          <w:cs/>
        </w:rPr>
        <w:t>ด้วยการพัฒนาหมวดวิชาศึกษาทั่วไปให้เป็นการจัดการศึกษาที่มุ่งผลลัพธ์ ฉะนั้นผู้สอนต้องได้รับการพัฒนา</w:t>
      </w:r>
      <w:r w:rsidR="00073A05" w:rsidRPr="0054174D">
        <w:rPr>
          <w:rFonts w:ascii="TH SarabunPSK" w:eastAsia="Times New Roman" w:hAnsi="TH SarabunPSK" w:cs="TH SarabunPSK"/>
          <w:sz w:val="32"/>
          <w:szCs w:val="32"/>
          <w:cs/>
        </w:rPr>
        <w:t xml:space="preserve">การจัดการเรียนการสอนที่หลากหลาย เน้นการจัดการศึกษาแบบ </w:t>
      </w:r>
      <w:r w:rsidR="00073A05" w:rsidRPr="0054174D">
        <w:rPr>
          <w:rFonts w:ascii="TH SarabunPSK" w:eastAsia="Times New Roman" w:hAnsi="TH SarabunPSK" w:cs="TH SarabunPSK"/>
          <w:sz w:val="32"/>
          <w:szCs w:val="32"/>
        </w:rPr>
        <w:t xml:space="preserve">Active learning </w:t>
      </w:r>
      <w:r w:rsidR="00073A05" w:rsidRPr="0054174D">
        <w:rPr>
          <w:rFonts w:ascii="TH SarabunPSK" w:eastAsia="Times New Roman" w:hAnsi="TH SarabunPSK" w:cs="TH SarabunPSK"/>
          <w:sz w:val="32"/>
          <w:szCs w:val="32"/>
          <w:cs/>
        </w:rPr>
        <w:t>รวมทั้ง</w:t>
      </w:r>
      <w:r w:rsidR="004F2565">
        <w:rPr>
          <w:rFonts w:ascii="TH SarabunPSK" w:eastAsia="Times New Roman" w:hAnsi="TH SarabunPSK" w:cs="TH SarabunPSK"/>
          <w:sz w:val="32"/>
          <w:szCs w:val="32"/>
          <w:cs/>
        </w:rPr>
        <w:br/>
      </w:r>
      <w:r w:rsidR="00073A05" w:rsidRPr="0054174D">
        <w:rPr>
          <w:rFonts w:ascii="TH SarabunPSK" w:eastAsia="Times New Roman" w:hAnsi="TH SarabunPSK" w:cs="TH SarabunPSK"/>
          <w:sz w:val="32"/>
          <w:szCs w:val="32"/>
          <w:cs/>
        </w:rPr>
        <w:t xml:space="preserve">การออกแบบเครื่องมือวัดและประเมินผลให้สอดคล้องกับผลลัพธ์การเรียนรู้ การประเมินแบบหลากหลาย การใช้ </w:t>
      </w:r>
      <w:r w:rsidR="00073A05" w:rsidRPr="0054174D">
        <w:rPr>
          <w:rFonts w:ascii="TH SarabunPSK" w:eastAsia="Times New Roman" w:hAnsi="TH SarabunPSK" w:cs="TH SarabunPSK"/>
          <w:sz w:val="32"/>
          <w:szCs w:val="32"/>
        </w:rPr>
        <w:t xml:space="preserve">Rubric </w:t>
      </w:r>
      <w:r w:rsidR="00073A05" w:rsidRPr="0054174D">
        <w:rPr>
          <w:rFonts w:ascii="TH SarabunPSK" w:eastAsia="Times New Roman" w:hAnsi="TH SarabunPSK" w:cs="TH SarabunPSK"/>
          <w:sz w:val="32"/>
          <w:szCs w:val="32"/>
          <w:cs/>
        </w:rPr>
        <w:t>ที่ชัดเจนและโปร่งใส การวิเคราะห์ข้อมูลจากการประเมินเพื่อนำไปสู่การปรับปรุงการเรียนการสอน</w:t>
      </w:r>
      <w:r w:rsidR="0071046D" w:rsidRPr="0054174D">
        <w:rPr>
          <w:rFonts w:ascii="TH SarabunPSK" w:eastAsia="Times New Roman" w:hAnsi="TH SarabunPSK" w:cs="TH SarabunPSK"/>
          <w:sz w:val="32"/>
          <w:szCs w:val="32"/>
          <w:cs/>
        </w:rPr>
        <w:t xml:space="preserve"> ของแต่ละวิชา พัฒนาเพื่อส่งเสริมให้นักศึกษาบรรลุผลลัพธ์การเรียนรู้ของรายวิชา</w:t>
      </w:r>
    </w:p>
    <w:p w14:paraId="6CB3A1C1" w14:textId="77777777" w:rsidR="00F81A8E" w:rsidRPr="00F81A8E" w:rsidRDefault="00F81A8E" w:rsidP="00073A05">
      <w:pPr>
        <w:tabs>
          <w:tab w:val="left" w:pos="1134"/>
        </w:tabs>
        <w:autoSpaceDE w:val="0"/>
        <w:autoSpaceDN w:val="0"/>
        <w:adjustRightInd w:val="0"/>
        <w:jc w:val="thaiDistribute"/>
        <w:rPr>
          <w:rFonts w:ascii="TH SarabunPSK" w:eastAsia="Times New Roman" w:hAnsi="TH SarabunPSK" w:cs="TH SarabunPSK"/>
          <w:sz w:val="12"/>
          <w:szCs w:val="12"/>
        </w:rPr>
      </w:pPr>
    </w:p>
    <w:p w14:paraId="1D8BB313" w14:textId="163F6234" w:rsidR="00F10163" w:rsidRPr="0054174D" w:rsidRDefault="001A0A94" w:rsidP="00FE340F">
      <w:pPr>
        <w:tabs>
          <w:tab w:val="left" w:pos="851"/>
        </w:tabs>
        <w:ind w:firstLine="426"/>
        <w:jc w:val="both"/>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5</w:t>
      </w:r>
      <w:r w:rsidR="00F10163" w:rsidRPr="0054174D">
        <w:rPr>
          <w:rFonts w:ascii="TH SarabunPSK" w:eastAsia="Times New Roman" w:hAnsi="TH SarabunPSK" w:cs="TH SarabunPSK"/>
          <w:b/>
          <w:bCs/>
          <w:sz w:val="32"/>
          <w:szCs w:val="32"/>
          <w:cs/>
        </w:rPr>
        <w:t>.</w:t>
      </w:r>
      <w:r w:rsidR="00482BC4" w:rsidRPr="0054174D">
        <w:rPr>
          <w:rFonts w:ascii="TH SarabunPSK" w:eastAsia="Times New Roman" w:hAnsi="TH SarabunPSK" w:cs="TH SarabunPSK"/>
          <w:b/>
          <w:bCs/>
          <w:sz w:val="32"/>
          <w:szCs w:val="32"/>
          <w:cs/>
        </w:rPr>
        <w:t>3</w:t>
      </w:r>
      <w:r w:rsidR="00FE340F" w:rsidRPr="0054174D">
        <w:rPr>
          <w:rFonts w:ascii="TH SarabunPSK" w:eastAsia="Times New Roman" w:hAnsi="TH SarabunPSK" w:cs="TH SarabunPSK"/>
          <w:b/>
          <w:bCs/>
          <w:sz w:val="32"/>
          <w:szCs w:val="32"/>
        </w:rPr>
        <w:tab/>
      </w:r>
      <w:r w:rsidR="00F10163" w:rsidRPr="0054174D">
        <w:rPr>
          <w:rFonts w:ascii="TH SarabunPSK" w:eastAsia="Times New Roman" w:hAnsi="TH SarabunPSK" w:cs="TH SarabunPSK"/>
          <w:b/>
          <w:bCs/>
          <w:sz w:val="32"/>
          <w:szCs w:val="32"/>
          <w:cs/>
        </w:rPr>
        <w:t>การพัฒนาวิชาการและวิชาชีพด้านอื่น ๆ</w:t>
      </w:r>
    </w:p>
    <w:p w14:paraId="72CF974E" w14:textId="218DE9E0" w:rsidR="00EE7D5D" w:rsidRPr="0054174D" w:rsidRDefault="00EE7D5D" w:rsidP="00EE7D5D">
      <w:pPr>
        <w:tabs>
          <w:tab w:val="left" w:pos="1134"/>
        </w:tabs>
        <w:autoSpaceDE w:val="0"/>
        <w:autoSpaceDN w:val="0"/>
        <w:adjustRightInd w:val="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00700C68" w:rsidRPr="0054174D">
        <w:rPr>
          <w:rFonts w:ascii="TH SarabunPSK" w:eastAsia="Times New Roman" w:hAnsi="TH SarabunPSK" w:cs="TH SarabunPSK"/>
          <w:sz w:val="32"/>
          <w:szCs w:val="32"/>
          <w:cs/>
        </w:rPr>
        <w:t xml:space="preserve">  </w:t>
      </w:r>
      <w:r w:rsidR="00BB5305" w:rsidRPr="0054174D">
        <w:rPr>
          <w:rFonts w:ascii="TH SarabunPSK" w:eastAsia="Times New Roman" w:hAnsi="TH SarabunPSK" w:cs="TH SarabunPSK"/>
          <w:sz w:val="32"/>
          <w:szCs w:val="32"/>
          <w:cs/>
        </w:rPr>
        <w:t>นอกจากการได้รับการพัฒนาด้านการจัดการเรียนการสอน การวัดและประเมินผลแล้ว การพัฒนาทางด้านวิชาการและความเชี่ยวชาญของผู้สอนเพื่อการพัฒนาให้ผู้เรียนจะสามารถบรรลุ</w:t>
      </w:r>
      <w:r w:rsidR="00700C68" w:rsidRPr="0054174D">
        <w:rPr>
          <w:rFonts w:ascii="TH SarabunPSK" w:eastAsia="Times New Roman" w:hAnsi="TH SarabunPSK" w:cs="TH SarabunPSK"/>
          <w:sz w:val="32"/>
          <w:szCs w:val="32"/>
          <w:cs/>
        </w:rPr>
        <w:t>ผลลัพธ์การเรียนรู้</w:t>
      </w:r>
      <w:r w:rsidR="00BB5305" w:rsidRPr="0054174D">
        <w:rPr>
          <w:rFonts w:ascii="TH SarabunPSK" w:eastAsia="Times New Roman" w:hAnsi="TH SarabunPSK" w:cs="TH SarabunPSK"/>
          <w:sz w:val="32"/>
          <w:szCs w:val="32"/>
          <w:cs/>
        </w:rPr>
        <w:t xml:space="preserve"> ผ่านการจัดทำแผนพัฒนาบุคลากรของมหาวิทยาลัยเทคโนโลยีราชมงคลล้านนา </w:t>
      </w:r>
      <w:r w:rsidR="00BB5305" w:rsidRPr="0054174D">
        <w:rPr>
          <w:rFonts w:ascii="TH SarabunPSK" w:eastAsia="Times New Roman" w:hAnsi="TH SarabunPSK" w:cs="TH SarabunPSK"/>
          <w:sz w:val="32"/>
          <w:szCs w:val="32"/>
        </w:rPr>
        <w:t>IDP RMUTL</w:t>
      </w:r>
      <w:r w:rsidR="00BB5305" w:rsidRPr="0054174D">
        <w:rPr>
          <w:rFonts w:ascii="TH SarabunPSK" w:eastAsia="Times New Roman" w:hAnsi="TH SarabunPSK" w:cs="TH SarabunPSK"/>
          <w:sz w:val="32"/>
          <w:szCs w:val="32"/>
          <w:cs/>
        </w:rPr>
        <w:t xml:space="preserve"> ที่สอดคล้องกัน</w:t>
      </w:r>
    </w:p>
    <w:p w14:paraId="46FC788D" w14:textId="77777777" w:rsidR="00CE0A9F" w:rsidRPr="0054174D" w:rsidRDefault="00CE0A9F"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2933ED3B" w14:textId="77777777" w:rsidR="00CE0A9F" w:rsidRPr="0054174D" w:rsidRDefault="00CE0A9F"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2895E3CD" w14:textId="77777777" w:rsidR="00CE0A9F" w:rsidRPr="0054174D" w:rsidRDefault="00CE0A9F"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4FAF0F7B" w14:textId="666A3045" w:rsidR="00CE0A9F" w:rsidRPr="0054174D" w:rsidRDefault="00CE0A9F"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12CAAEC5" w14:textId="049F7E08" w:rsidR="004429ED" w:rsidRPr="0054174D" w:rsidRDefault="004429ED"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75B2B0CD" w14:textId="633595A4" w:rsidR="004429ED" w:rsidRPr="0054174D" w:rsidRDefault="004429ED"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19BAA772" w14:textId="28B6855A" w:rsidR="004429ED" w:rsidRPr="0054174D" w:rsidRDefault="004429ED"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7D26855D" w14:textId="19DFC720" w:rsidR="004429ED" w:rsidRDefault="004429ED"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38E6E4C7" w14:textId="77777777" w:rsidR="001F7B89" w:rsidRPr="0054174D" w:rsidRDefault="001F7B89"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61A89E72" w14:textId="1CD36C8F" w:rsidR="004429ED" w:rsidRPr="0054174D" w:rsidRDefault="004429ED" w:rsidP="00EE7D5D">
      <w:pPr>
        <w:tabs>
          <w:tab w:val="left" w:pos="1134"/>
        </w:tabs>
        <w:autoSpaceDE w:val="0"/>
        <w:autoSpaceDN w:val="0"/>
        <w:adjustRightInd w:val="0"/>
        <w:jc w:val="thaiDistribute"/>
        <w:rPr>
          <w:rFonts w:ascii="TH SarabunPSK" w:eastAsia="Times New Roman" w:hAnsi="TH SarabunPSK" w:cs="TH SarabunPSK"/>
          <w:sz w:val="32"/>
          <w:szCs w:val="32"/>
        </w:rPr>
      </w:pPr>
    </w:p>
    <w:p w14:paraId="73661622" w14:textId="1CF8AD3D" w:rsidR="00885002" w:rsidRPr="0054174D" w:rsidRDefault="00885002" w:rsidP="00885002">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6</w:t>
      </w:r>
    </w:p>
    <w:p w14:paraId="2E6C1056" w14:textId="583A091C" w:rsidR="00885002" w:rsidRPr="0054174D" w:rsidRDefault="00885002" w:rsidP="00885002">
      <w:pPr>
        <w:jc w:val="center"/>
        <w:rPr>
          <w:rFonts w:ascii="TH SarabunPSK" w:hAnsi="TH SarabunPSK" w:cs="TH SarabunPSK"/>
          <w:b/>
          <w:bCs/>
          <w:sz w:val="32"/>
          <w:szCs w:val="32"/>
        </w:rPr>
      </w:pPr>
      <w:r w:rsidRPr="0054174D">
        <w:rPr>
          <w:rFonts w:ascii="TH SarabunPSK" w:hAnsi="TH SarabunPSK" w:cs="TH SarabunPSK"/>
          <w:b/>
          <w:bCs/>
          <w:sz w:val="32"/>
          <w:szCs w:val="32"/>
          <w:cs/>
        </w:rPr>
        <w:t xml:space="preserve"> </w:t>
      </w:r>
      <w:r w:rsidR="002A35EF" w:rsidRPr="0054174D">
        <w:rPr>
          <w:rFonts w:ascii="TH SarabunPSK" w:hAnsi="TH SarabunPSK" w:cs="TH SarabunPSK"/>
          <w:b/>
          <w:bCs/>
          <w:sz w:val="32"/>
          <w:szCs w:val="32"/>
          <w:cs/>
        </w:rPr>
        <w:t>แนวทางการเตรียมความพร้อมของนักศึกษาที่จะศึกษาหมวดวิชาศึกษาทั่วไป</w:t>
      </w:r>
    </w:p>
    <w:p w14:paraId="5DC25076" w14:textId="697F00F6" w:rsidR="003030B4" w:rsidRPr="0054174D" w:rsidRDefault="003030B4" w:rsidP="00483AF6">
      <w:pPr>
        <w:jc w:val="thaiDistribute"/>
        <w:rPr>
          <w:rFonts w:ascii="TH SarabunPSK" w:hAnsi="TH SarabunPSK" w:cs="TH SarabunPSK"/>
          <w:sz w:val="32"/>
          <w:szCs w:val="32"/>
        </w:rPr>
      </w:pPr>
      <w:r w:rsidRPr="0054174D">
        <w:rPr>
          <w:rFonts w:ascii="TH SarabunPSK" w:hAnsi="TH SarabunPSK" w:cs="TH SarabunPSK"/>
          <w:b/>
          <w:bCs/>
          <w:sz w:val="32"/>
          <w:szCs w:val="32"/>
          <w:cs/>
        </w:rPr>
        <w:t xml:space="preserve">   </w:t>
      </w:r>
      <w:r w:rsidR="00580F5B" w:rsidRPr="0054174D">
        <w:rPr>
          <w:rFonts w:ascii="TH SarabunPSK" w:hAnsi="TH SarabunPSK" w:cs="TH SarabunPSK"/>
          <w:b/>
          <w:bCs/>
          <w:sz w:val="32"/>
          <w:szCs w:val="32"/>
          <w:cs/>
        </w:rPr>
        <w:tab/>
      </w:r>
      <w:r w:rsidR="00A26445" w:rsidRPr="0054174D">
        <w:rPr>
          <w:rFonts w:ascii="TH SarabunPSK" w:hAnsi="TH SarabunPSK" w:cs="TH SarabunPSK"/>
          <w:sz w:val="32"/>
          <w:szCs w:val="32"/>
          <w:cs/>
        </w:rPr>
        <w:t xml:space="preserve">หมวดวิชาศึกษาทั่วไป </w:t>
      </w:r>
      <w:r w:rsidR="00BB5305" w:rsidRPr="0054174D">
        <w:rPr>
          <w:rFonts w:ascii="TH SarabunPSK" w:hAnsi="TH SarabunPSK" w:cs="TH SarabunPSK"/>
          <w:sz w:val="32"/>
          <w:szCs w:val="32"/>
          <w:cs/>
        </w:rPr>
        <w:t xml:space="preserve">ถูกนำไปใช้จัดการเรียนการสอนทุก ๆ หลักสูตร </w:t>
      </w:r>
      <w:r w:rsidR="00580F5B" w:rsidRPr="0054174D">
        <w:rPr>
          <w:rFonts w:ascii="TH SarabunPSK" w:hAnsi="TH SarabunPSK" w:cs="TH SarabunPSK"/>
          <w:sz w:val="32"/>
          <w:szCs w:val="32"/>
          <w:cs/>
        </w:rPr>
        <w:t>การรับนักศึกษาต้องให้เป็นไปตาม</w:t>
      </w:r>
      <w:r w:rsidR="00B51BCD" w:rsidRPr="00B51BCD">
        <w:rPr>
          <w:rFonts w:ascii="TH SarabunPSK" w:hAnsi="TH SarabunPSK" w:cs="TH SarabunPSK"/>
          <w:sz w:val="32"/>
          <w:szCs w:val="32"/>
          <w:cs/>
        </w:rPr>
        <w:t>ข้อบังคับมหาวิทยาลัยเทคโนโลยีราชมงคลล้านนา</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ว่าด้วยการศึกษาระดับปริญญาตรี พ.ศ.</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2569</w:t>
      </w:r>
      <w:r w:rsidR="00580F5B" w:rsidRPr="0054174D">
        <w:rPr>
          <w:rFonts w:ascii="TH SarabunPSK" w:hAnsi="TH SarabunPSK" w:cs="TH SarabunPSK"/>
          <w:sz w:val="32"/>
          <w:szCs w:val="32"/>
        </w:rPr>
        <w:t xml:space="preserve"> </w:t>
      </w:r>
      <w:r w:rsidR="00580F5B" w:rsidRPr="0054174D">
        <w:rPr>
          <w:rFonts w:ascii="TH SarabunPSK" w:hAnsi="TH SarabunPSK" w:cs="TH SarabunPSK"/>
          <w:sz w:val="32"/>
          <w:szCs w:val="32"/>
          <w:cs/>
        </w:rPr>
        <w:t>และข้อบังคับหรือประกาศที่มหาวิทยาลัยประกาศเพิ่มเติม</w:t>
      </w:r>
      <w:r w:rsidR="00A26445" w:rsidRPr="0054174D">
        <w:rPr>
          <w:rFonts w:ascii="TH SarabunPSK" w:hAnsi="TH SarabunPSK" w:cs="TH SarabunPSK"/>
          <w:sz w:val="32"/>
          <w:szCs w:val="32"/>
          <w:cs/>
        </w:rPr>
        <w:t xml:space="preserve"> สำหรับนักศึกษาในการปรับพื้นฐานในหมวดวิชาศึกษาทั่ว</w:t>
      </w:r>
      <w:r w:rsidR="006E4585">
        <w:rPr>
          <w:rFonts w:ascii="TH SarabunPSK" w:hAnsi="TH SarabunPSK" w:cs="TH SarabunPSK" w:hint="cs"/>
          <w:sz w:val="32"/>
          <w:szCs w:val="32"/>
          <w:cs/>
        </w:rPr>
        <w:t>ไป</w:t>
      </w:r>
      <w:r w:rsidR="00A26445" w:rsidRPr="0054174D">
        <w:rPr>
          <w:rFonts w:ascii="TH SarabunPSK" w:hAnsi="TH SarabunPSK" w:cs="TH SarabunPSK"/>
          <w:sz w:val="32"/>
          <w:szCs w:val="32"/>
          <w:cs/>
        </w:rPr>
        <w:t xml:space="preserve"> </w:t>
      </w:r>
      <w:r w:rsidR="00580F5B" w:rsidRPr="0054174D">
        <w:rPr>
          <w:rFonts w:ascii="TH SarabunPSK" w:hAnsi="TH SarabunPSK" w:cs="TH SarabunPSK"/>
          <w:sz w:val="32"/>
          <w:szCs w:val="32"/>
          <w:cs/>
        </w:rPr>
        <w:t xml:space="preserve"> </w:t>
      </w:r>
      <w:r w:rsidR="00A26445" w:rsidRPr="0054174D">
        <w:rPr>
          <w:rFonts w:ascii="TH SarabunPSK" w:hAnsi="TH SarabunPSK" w:cs="TH SarabunPSK"/>
          <w:sz w:val="32"/>
          <w:szCs w:val="32"/>
          <w:cs/>
        </w:rPr>
        <w:t>ประกอบด้วย</w:t>
      </w:r>
    </w:p>
    <w:p w14:paraId="380BBC72" w14:textId="0E9316D3" w:rsidR="003D262C" w:rsidRPr="0054174D" w:rsidRDefault="003D262C" w:rsidP="00483AF6">
      <w:pPr>
        <w:jc w:val="thaiDistribute"/>
        <w:rPr>
          <w:rFonts w:ascii="TH SarabunPSK" w:hAnsi="TH SarabunPSK" w:cs="TH SarabunPSK"/>
          <w:sz w:val="32"/>
          <w:szCs w:val="32"/>
        </w:rPr>
      </w:pPr>
      <w:r w:rsidRPr="0054174D">
        <w:rPr>
          <w:rFonts w:ascii="TH SarabunPSK" w:hAnsi="TH SarabunPSK" w:cs="TH SarabunPSK"/>
          <w:sz w:val="32"/>
          <w:szCs w:val="32"/>
          <w:cs/>
        </w:rPr>
        <w:tab/>
        <w:t>1. สำหรับผู้สำเร็จการศึกษาระดับมัธยมศึกษาปีที่ 6 หรือ สำเร็จการศึกษาระดับประกาศนียบัตรวิชาชีพ (ปวช.)</w:t>
      </w:r>
      <w:r w:rsidR="00BB5305" w:rsidRPr="0054174D">
        <w:rPr>
          <w:rFonts w:ascii="TH SarabunPSK" w:hAnsi="TH SarabunPSK" w:cs="TH SarabunPSK"/>
          <w:sz w:val="32"/>
          <w:szCs w:val="32"/>
          <w:cs/>
        </w:rPr>
        <w:t xml:space="preserve"> ตาม</w:t>
      </w:r>
      <w:r w:rsidR="007C2F1F" w:rsidRPr="0054174D">
        <w:rPr>
          <w:rFonts w:ascii="TH SarabunPSK" w:hAnsi="TH SarabunPSK" w:cs="TH SarabunPSK"/>
          <w:sz w:val="32"/>
          <w:szCs w:val="32"/>
          <w:cs/>
        </w:rPr>
        <w:t>ที่หลักสูตรกำหนด</w:t>
      </w:r>
    </w:p>
    <w:p w14:paraId="00A4DD5E" w14:textId="2781FCD1" w:rsidR="00AA47E0" w:rsidRPr="0054174D" w:rsidRDefault="00AA47E0" w:rsidP="00483AF6">
      <w:pPr>
        <w:jc w:val="thaiDistribute"/>
        <w:rPr>
          <w:rFonts w:ascii="TH SarabunPSK" w:hAnsi="TH SarabunPSK" w:cs="TH SarabunPSK"/>
          <w:sz w:val="32"/>
          <w:szCs w:val="32"/>
        </w:rPr>
      </w:pPr>
      <w:r w:rsidRPr="0054174D">
        <w:rPr>
          <w:rFonts w:ascii="TH SarabunPSK" w:hAnsi="TH SarabunPSK" w:cs="TH SarabunPSK"/>
          <w:sz w:val="32"/>
          <w:szCs w:val="32"/>
          <w:cs/>
        </w:rPr>
        <w:tab/>
      </w:r>
      <w:r w:rsidR="002A35EF" w:rsidRPr="0054174D">
        <w:rPr>
          <w:rFonts w:ascii="TH SarabunPSK" w:hAnsi="TH SarabunPSK" w:cs="TH SarabunPSK"/>
          <w:sz w:val="32"/>
          <w:szCs w:val="32"/>
        </w:rPr>
        <w:t>2</w:t>
      </w:r>
      <w:r w:rsidRPr="0054174D">
        <w:rPr>
          <w:rFonts w:ascii="TH SarabunPSK" w:hAnsi="TH SarabunPSK" w:cs="TH SarabunPSK"/>
          <w:sz w:val="32"/>
          <w:szCs w:val="32"/>
          <w:cs/>
        </w:rPr>
        <w:t xml:space="preserve">. </w:t>
      </w:r>
      <w:r w:rsidRPr="0054174D">
        <w:rPr>
          <w:rFonts w:ascii="TH SarabunPSK" w:eastAsia="Times New Roman" w:hAnsi="TH SarabunPSK" w:cs="TH SarabunPSK"/>
          <w:sz w:val="32"/>
          <w:szCs w:val="32"/>
          <w:cs/>
        </w:rPr>
        <w:t>สำหรั</w:t>
      </w:r>
      <w:r w:rsidR="00FF4328" w:rsidRPr="0054174D">
        <w:rPr>
          <w:rFonts w:ascii="TH SarabunPSK" w:eastAsia="Times New Roman" w:hAnsi="TH SarabunPSK" w:cs="TH SarabunPSK"/>
          <w:sz w:val="32"/>
          <w:szCs w:val="32"/>
          <w:cs/>
        </w:rPr>
        <w:t>บ</w:t>
      </w:r>
      <w:r w:rsidRPr="0054174D">
        <w:rPr>
          <w:rFonts w:ascii="TH SarabunPSK" w:eastAsia="Times New Roman" w:hAnsi="TH SarabunPSK" w:cs="TH SarabunPSK"/>
          <w:sz w:val="32"/>
          <w:szCs w:val="32"/>
          <w:cs/>
        </w:rPr>
        <w:t>ผู้สำเร็จการศึกษาระดับประกาศนียบัตรวิชาชีพชั้นสูง (ปวส.)</w:t>
      </w:r>
      <w:r w:rsidRPr="0054174D">
        <w:rPr>
          <w:rFonts w:ascii="TH SarabunPSK" w:hAnsi="TH SarabunPSK" w:cs="TH SarabunPSK"/>
          <w:sz w:val="32"/>
          <w:szCs w:val="32"/>
          <w:cs/>
        </w:rPr>
        <w:t xml:space="preserve"> </w:t>
      </w:r>
      <w:r w:rsidR="007C2F1F" w:rsidRPr="0054174D">
        <w:rPr>
          <w:rFonts w:ascii="TH SarabunPSK" w:hAnsi="TH SarabunPSK" w:cs="TH SarabunPSK"/>
          <w:sz w:val="32"/>
          <w:szCs w:val="32"/>
          <w:cs/>
        </w:rPr>
        <w:t>ตามที่หลักสูตรกำหนด</w:t>
      </w:r>
    </w:p>
    <w:p w14:paraId="0063C291" w14:textId="77777777" w:rsidR="00A26445" w:rsidRPr="00EA64A9" w:rsidRDefault="00A26445" w:rsidP="00483AF6">
      <w:pPr>
        <w:jc w:val="thaiDistribute"/>
        <w:rPr>
          <w:rFonts w:ascii="TH SarabunPSK" w:hAnsi="TH SarabunPSK" w:cs="TH SarabunPSK"/>
          <w:i/>
          <w:iCs/>
          <w:sz w:val="12"/>
          <w:szCs w:val="12"/>
        </w:rPr>
      </w:pPr>
    </w:p>
    <w:p w14:paraId="6AB87F1A" w14:textId="322F3854" w:rsidR="00BC55CA" w:rsidRPr="0054174D" w:rsidRDefault="002A35EF" w:rsidP="00483AF6">
      <w:pPr>
        <w:jc w:val="thaiDistribute"/>
        <w:rPr>
          <w:rFonts w:ascii="TH SarabunPSK" w:hAnsi="TH SarabunPSK" w:cs="TH SarabunPSK"/>
          <w:b/>
          <w:bCs/>
          <w:sz w:val="32"/>
          <w:szCs w:val="32"/>
        </w:rPr>
      </w:pPr>
      <w:r w:rsidRPr="0054174D">
        <w:rPr>
          <w:rFonts w:ascii="TH SarabunPSK" w:hAnsi="TH SarabunPSK" w:cs="TH SarabunPSK"/>
          <w:b/>
          <w:bCs/>
          <w:sz w:val="32"/>
          <w:szCs w:val="32"/>
        </w:rPr>
        <w:t>1</w:t>
      </w:r>
      <w:r w:rsidR="00F92EE6" w:rsidRPr="0054174D">
        <w:rPr>
          <w:rFonts w:ascii="TH SarabunPSK" w:hAnsi="TH SarabunPSK" w:cs="TH SarabunPSK"/>
          <w:b/>
          <w:bCs/>
          <w:sz w:val="32"/>
          <w:szCs w:val="32"/>
          <w:cs/>
        </w:rPr>
        <w:t>.</w:t>
      </w:r>
      <w:r w:rsidR="00BC55CA" w:rsidRPr="0054174D">
        <w:rPr>
          <w:rFonts w:ascii="TH SarabunPSK" w:hAnsi="TH SarabunPSK" w:cs="TH SarabunPSK"/>
          <w:b/>
          <w:bCs/>
          <w:sz w:val="32"/>
          <w:szCs w:val="32"/>
          <w:cs/>
        </w:rPr>
        <w:t xml:space="preserve"> ปัญหาของนักศึกษาแรกเข้า </w:t>
      </w:r>
    </w:p>
    <w:p w14:paraId="42F0E79B" w14:textId="39B9390E" w:rsidR="00BC55CA" w:rsidRPr="0054174D" w:rsidRDefault="007C2F1F" w:rsidP="00BC55CA">
      <w:pPr>
        <w:ind w:firstLine="567"/>
        <w:jc w:val="thaiDistribute"/>
        <w:rPr>
          <w:rFonts w:ascii="TH SarabunPSK" w:hAnsi="TH SarabunPSK" w:cs="TH SarabunPSK"/>
          <w:sz w:val="32"/>
          <w:szCs w:val="32"/>
        </w:rPr>
      </w:pPr>
      <w:r w:rsidRPr="0054174D">
        <w:rPr>
          <w:rFonts w:ascii="TH SarabunPSK" w:hAnsi="TH SarabunPSK" w:cs="TH SarabunPSK"/>
          <w:sz w:val="32"/>
          <w:szCs w:val="32"/>
          <w:cs/>
        </w:rPr>
        <w:t>จากการที่มีผู้เรียนเข้ามาศึกษาในหลักสูตรต่าง ๆ ของมหาวิทยาลัย แยกเป็นผู้สำเร็จการศึกษาระดับมัธยมศึกษาปีที่ 6 ที่เป็นผู้ที่มีความรู้ทางวิชาการ  โดยยังขาดทักษะฝีมือ ส่วนผู้ที่สำเร็จการศึกษาระดับประกาศนียบัตรวิชาชีพ (ปวช.) จะมีลักษณะที่สลับกันกับผู้สำเร็จการศึกษาระดับมัธยมศึกษาปีที่ 6 อีกทั้งมีรูปแบบของการจัดการศึกษาทั้งระบบปกติและระบบทวิภาคี ทำให้มีความแตกต่างกัน ส่วนผู้สำเร็จการศึกษาระดับประกาศนียบัตรวิชาชีพชั้นสูง (ปวส.) จะมีทักษะทางวิชาชีพสูงขึ้น ซึ่งจะทำให้ระดับผลลัพธ์การเรียนรู้ที่พร้อมที่จะเข้าศึกษาในหลักสูตรต่าง ๆ มีความแตกต่างกัน</w:t>
      </w:r>
    </w:p>
    <w:p w14:paraId="2DFFED6C" w14:textId="77777777" w:rsidR="00A16579" w:rsidRPr="00EA64A9" w:rsidRDefault="00A16579" w:rsidP="00BC55CA">
      <w:pPr>
        <w:jc w:val="thaiDistribute"/>
        <w:rPr>
          <w:rFonts w:ascii="TH SarabunPSK" w:hAnsi="TH SarabunPSK" w:cs="TH SarabunPSK"/>
          <w:strike/>
          <w:sz w:val="12"/>
          <w:szCs w:val="12"/>
        </w:rPr>
      </w:pPr>
    </w:p>
    <w:p w14:paraId="2BC62DA6" w14:textId="4163CAC5" w:rsidR="00C8496A" w:rsidRPr="0054174D" w:rsidRDefault="002A35EF" w:rsidP="00C8496A">
      <w:pPr>
        <w:jc w:val="thaiDistribute"/>
        <w:rPr>
          <w:rFonts w:ascii="TH SarabunPSK" w:hAnsi="TH SarabunPSK" w:cs="TH SarabunPSK"/>
          <w:b/>
          <w:bCs/>
          <w:sz w:val="32"/>
          <w:szCs w:val="32"/>
        </w:rPr>
      </w:pPr>
      <w:r w:rsidRPr="0054174D">
        <w:rPr>
          <w:rFonts w:ascii="TH SarabunPSK" w:hAnsi="TH SarabunPSK" w:cs="TH SarabunPSK"/>
          <w:b/>
          <w:bCs/>
          <w:sz w:val="32"/>
          <w:szCs w:val="32"/>
        </w:rPr>
        <w:t>2</w:t>
      </w:r>
      <w:r w:rsidR="00C8496A" w:rsidRPr="0054174D">
        <w:rPr>
          <w:rFonts w:ascii="TH SarabunPSK" w:hAnsi="TH SarabunPSK" w:cs="TH SarabunPSK"/>
          <w:b/>
          <w:bCs/>
          <w:sz w:val="32"/>
          <w:szCs w:val="32"/>
          <w:cs/>
        </w:rPr>
        <w:t>. กลยุทธ์ในการเตรียมความพร้อมนักศึกษาเพื่อแก้ไขปัญหา/ข้อจำกัดของนักศึกษาแรกเข้า</w:t>
      </w:r>
    </w:p>
    <w:p w14:paraId="4E119159" w14:textId="5B72E8CB" w:rsidR="00C8496A" w:rsidRPr="0054174D" w:rsidRDefault="007C2F1F" w:rsidP="00C8496A">
      <w:pPr>
        <w:pStyle w:val="af3"/>
        <w:ind w:left="0" w:firstLine="85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กลุ่มวิชา</w:t>
      </w:r>
      <w:r w:rsidR="004567A2" w:rsidRPr="0054174D">
        <w:rPr>
          <w:rFonts w:ascii="TH SarabunPSK" w:eastAsia="Times New Roman" w:hAnsi="TH SarabunPSK" w:cs="TH SarabunPSK"/>
          <w:sz w:val="32"/>
          <w:szCs w:val="32"/>
          <w:cs/>
        </w:rPr>
        <w:t>ต่าง ๆ ของหมวดวิชาศึกษาทั่วไปมีความ</w:t>
      </w:r>
      <w:r w:rsidR="00C8496A" w:rsidRPr="0054174D">
        <w:rPr>
          <w:rFonts w:ascii="TH SarabunPSK" w:eastAsia="Times New Roman" w:hAnsi="TH SarabunPSK" w:cs="TH SarabunPSK"/>
          <w:sz w:val="32"/>
          <w:szCs w:val="32"/>
          <w:cs/>
        </w:rPr>
        <w:t>พร้อม</w:t>
      </w:r>
      <w:r w:rsidR="004567A2" w:rsidRPr="0054174D">
        <w:rPr>
          <w:rFonts w:ascii="TH SarabunPSK" w:eastAsia="Times New Roman" w:hAnsi="TH SarabunPSK" w:cs="TH SarabunPSK"/>
          <w:sz w:val="32"/>
          <w:szCs w:val="32"/>
          <w:cs/>
        </w:rPr>
        <w:t>ในการที่จะสนับสนุนผู้เรียนให้มีความพร้อมในการที่จะเข้าศึกษาของแต่ละหลักสูตร โดยการพิจารณาร่วมกันกับหลักสูตร</w:t>
      </w:r>
      <w:r w:rsidR="00C8496A" w:rsidRPr="0054174D">
        <w:rPr>
          <w:rFonts w:ascii="TH SarabunPSK" w:eastAsia="Times New Roman" w:hAnsi="TH SarabunPSK" w:cs="TH SarabunPSK"/>
          <w:sz w:val="32"/>
          <w:szCs w:val="32"/>
          <w:cs/>
        </w:rPr>
        <w:t>ในการกระบวนการเรียนการสอน ประกอบด้วย</w:t>
      </w:r>
    </w:p>
    <w:p w14:paraId="1301E74A" w14:textId="36B68A5D" w:rsidR="00C8496A" w:rsidRPr="0054174D" w:rsidRDefault="00C8496A" w:rsidP="001518FE">
      <w:pPr>
        <w:pStyle w:val="af3"/>
        <w:numPr>
          <w:ilvl w:val="0"/>
          <w:numId w:val="14"/>
        </w:numPr>
        <w:tabs>
          <w:tab w:val="left" w:pos="1134"/>
        </w:tabs>
        <w:ind w:left="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กำหนดผลลัพธ์การเรียนรู้ตามมาตรฐานคุณวุฒิระดับอุดมศึกษา </w:t>
      </w:r>
      <w:r w:rsidRPr="0054174D">
        <w:rPr>
          <w:rFonts w:ascii="TH SarabunPSK" w:eastAsia="Times New Roman" w:hAnsi="TH SarabunPSK" w:cs="TH SarabunPSK"/>
          <w:sz w:val="32"/>
          <w:szCs w:val="32"/>
        </w:rPr>
        <w:t xml:space="preserve">4 </w:t>
      </w:r>
      <w:r w:rsidRPr="0054174D">
        <w:rPr>
          <w:rFonts w:ascii="TH SarabunPSK" w:eastAsia="Times New Roman" w:hAnsi="TH SarabunPSK" w:cs="TH SarabunPSK"/>
          <w:sz w:val="32"/>
          <w:szCs w:val="32"/>
          <w:cs/>
        </w:rPr>
        <w:t>ด้าน คือ ด้านความรู้ (</w:t>
      </w:r>
      <w:r w:rsidRPr="0054174D">
        <w:rPr>
          <w:rFonts w:ascii="TH SarabunPSK" w:eastAsia="Times New Roman" w:hAnsi="TH SarabunPSK" w:cs="TH SarabunPSK"/>
          <w:sz w:val="32"/>
          <w:szCs w:val="32"/>
        </w:rPr>
        <w:t>Knowledge</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K</w:t>
      </w:r>
      <w:r w:rsidRPr="0054174D">
        <w:rPr>
          <w:rFonts w:ascii="TH SarabunPSK" w:eastAsia="Times New Roman" w:hAnsi="TH SarabunPSK" w:cs="TH SarabunPSK"/>
          <w:sz w:val="32"/>
          <w:szCs w:val="32"/>
          <w:cs/>
        </w:rPr>
        <w:t>)</w:t>
      </w:r>
      <w:r w:rsidRPr="0054174D">
        <w:rPr>
          <w:rFonts w:ascii="TH SarabunPSK" w:hAnsi="TH SarabunPSK" w:cs="TH SarabunPSK"/>
          <w:szCs w:val="22"/>
          <w:cs/>
        </w:rPr>
        <w:t xml:space="preserve"> </w:t>
      </w:r>
      <w:r w:rsidRPr="0054174D">
        <w:rPr>
          <w:rFonts w:ascii="TH SarabunPSK" w:eastAsia="Times New Roman" w:hAnsi="TH SarabunPSK" w:cs="TH SarabunPSK"/>
          <w:sz w:val="32"/>
          <w:szCs w:val="32"/>
          <w:cs/>
        </w:rPr>
        <w:t xml:space="preserve"> ด้านทักษะ (</w:t>
      </w:r>
      <w:r w:rsidRPr="0054174D">
        <w:rPr>
          <w:rFonts w:ascii="TH SarabunPSK" w:eastAsia="Times New Roman" w:hAnsi="TH SarabunPSK" w:cs="TH SarabunPSK"/>
          <w:sz w:val="32"/>
          <w:szCs w:val="32"/>
        </w:rPr>
        <w:t>Skills</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S</w:t>
      </w:r>
      <w:r w:rsidRPr="0054174D">
        <w:rPr>
          <w:rFonts w:ascii="TH SarabunPSK" w:eastAsia="Times New Roman" w:hAnsi="TH SarabunPSK" w:cs="TH SarabunPSK"/>
          <w:sz w:val="32"/>
          <w:szCs w:val="32"/>
          <w:cs/>
        </w:rPr>
        <w:t>)  ด้านจริยธรรม (</w:t>
      </w:r>
      <w:r w:rsidRPr="0054174D">
        <w:rPr>
          <w:rFonts w:ascii="TH SarabunPSK" w:eastAsia="Times New Roman" w:hAnsi="TH SarabunPSK" w:cs="TH SarabunPSK"/>
          <w:sz w:val="32"/>
          <w:szCs w:val="32"/>
        </w:rPr>
        <w:t>Ethic</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E</w:t>
      </w:r>
      <w:r w:rsidRPr="0054174D">
        <w:rPr>
          <w:rFonts w:ascii="TH SarabunPSK" w:eastAsia="Times New Roman" w:hAnsi="TH SarabunPSK" w:cs="TH SarabunPSK"/>
          <w:sz w:val="32"/>
          <w:szCs w:val="32"/>
          <w:cs/>
        </w:rPr>
        <w:t>)  ด้านลักษณะบุคคล (</w:t>
      </w:r>
      <w:r w:rsidRPr="0054174D">
        <w:rPr>
          <w:rFonts w:ascii="TH SarabunPSK" w:eastAsia="Times New Roman" w:hAnsi="TH SarabunPSK" w:cs="TH SarabunPSK"/>
          <w:sz w:val="32"/>
          <w:szCs w:val="32"/>
        </w:rPr>
        <w:t>Character</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C</w:t>
      </w:r>
      <w:r w:rsidRPr="0054174D">
        <w:rPr>
          <w:rFonts w:ascii="TH SarabunPSK" w:eastAsia="Times New Roman" w:hAnsi="TH SarabunPSK" w:cs="TH SarabunPSK"/>
          <w:sz w:val="32"/>
          <w:szCs w:val="32"/>
          <w:cs/>
        </w:rPr>
        <w:t xml:space="preserve">) ที่จำเป็นก่อนเข้าสู่กระบวนการจัดการเรียนการสอนที่สอดคล้องกับ </w:t>
      </w:r>
      <w:r w:rsidR="00B762F4" w:rsidRPr="0054174D">
        <w:rPr>
          <w:rFonts w:ascii="TH SarabunPSK" w:eastAsia="Times New Roman" w:hAnsi="TH SarabunPSK" w:cs="TH SarabunPSK"/>
          <w:sz w:val="32"/>
          <w:szCs w:val="32"/>
          <w:cs/>
        </w:rPr>
        <w:t>ผลลัพธ์การเรียนรู้</w:t>
      </w:r>
      <w:r w:rsidR="004567A2" w:rsidRPr="0054174D">
        <w:rPr>
          <w:rFonts w:ascii="TH SarabunPSK" w:eastAsia="Times New Roman" w:hAnsi="TH SarabunPSK" w:cs="TH SarabunPSK"/>
          <w:sz w:val="32"/>
          <w:szCs w:val="32"/>
          <w:cs/>
        </w:rPr>
        <w:t>หลักสูตร</w:t>
      </w:r>
      <w:r w:rsidRPr="0054174D">
        <w:rPr>
          <w:rFonts w:ascii="TH SarabunPSK" w:eastAsia="Times New Roman" w:hAnsi="TH SarabunPSK" w:cs="TH SarabunPSK"/>
          <w:sz w:val="32"/>
          <w:szCs w:val="32"/>
          <w:cs/>
        </w:rPr>
        <w:t xml:space="preserve"> (</w:t>
      </w:r>
      <w:r w:rsidR="004567A2" w:rsidRPr="0054174D">
        <w:rPr>
          <w:rFonts w:ascii="TH SarabunPSK" w:eastAsia="Times New Roman" w:hAnsi="TH SarabunPSK" w:cs="TH SarabunPSK"/>
          <w:sz w:val="32"/>
          <w:szCs w:val="32"/>
        </w:rPr>
        <w:t>P</w:t>
      </w:r>
      <w:r w:rsidR="00B86B00" w:rsidRPr="0054174D">
        <w:rPr>
          <w:rFonts w:ascii="TH SarabunPSK" w:eastAsia="Times New Roman" w:hAnsi="TH SarabunPSK" w:cs="TH SarabunPSK"/>
          <w:sz w:val="32"/>
          <w:szCs w:val="32"/>
        </w:rPr>
        <w:t>LO</w:t>
      </w:r>
      <w:r w:rsidRPr="0054174D">
        <w:rPr>
          <w:rFonts w:ascii="TH SarabunPSK" w:eastAsia="Times New Roman" w:hAnsi="TH SarabunPSK" w:cs="TH SarabunPSK"/>
          <w:sz w:val="32"/>
          <w:szCs w:val="32"/>
        </w:rPr>
        <w:t>s</w:t>
      </w:r>
      <w:r w:rsidRPr="0054174D">
        <w:rPr>
          <w:rFonts w:ascii="TH SarabunPSK" w:eastAsia="Times New Roman" w:hAnsi="TH SarabunPSK" w:cs="TH SarabunPSK"/>
          <w:sz w:val="32"/>
          <w:szCs w:val="32"/>
          <w:cs/>
        </w:rPr>
        <w:t xml:space="preserve">) </w:t>
      </w:r>
    </w:p>
    <w:p w14:paraId="4B12C132" w14:textId="77777777" w:rsidR="00C8496A" w:rsidRPr="0054174D" w:rsidRDefault="00C8496A" w:rsidP="001518FE">
      <w:pPr>
        <w:pStyle w:val="af3"/>
        <w:numPr>
          <w:ilvl w:val="0"/>
          <w:numId w:val="14"/>
        </w:numPr>
        <w:tabs>
          <w:tab w:val="left" w:pos="1134"/>
        </w:tabs>
        <w:ind w:left="1134"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วิธีการแยกกลุ่มผู้เรียน ตามระดับความพร้อมของนักศึกษา</w:t>
      </w:r>
    </w:p>
    <w:p w14:paraId="298A87A9" w14:textId="77777777" w:rsidR="00C8496A" w:rsidRPr="0054174D" w:rsidRDefault="00C8496A" w:rsidP="001518FE">
      <w:pPr>
        <w:pStyle w:val="af3"/>
        <w:numPr>
          <w:ilvl w:val="0"/>
          <w:numId w:val="14"/>
        </w:numPr>
        <w:tabs>
          <w:tab w:val="left" w:pos="1134"/>
        </w:tabs>
        <w:ind w:left="1134"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กิจกรรมส่งเสริมผลลัพธ์การเรียนรู้ตามมาตรฐานคุณวุฒิระดับอุดมศึกษา </w:t>
      </w:r>
      <w:r w:rsidRPr="0054174D">
        <w:rPr>
          <w:rFonts w:ascii="TH SarabunPSK" w:eastAsia="Times New Roman" w:hAnsi="TH SarabunPSK" w:cs="TH SarabunPSK"/>
          <w:sz w:val="32"/>
          <w:szCs w:val="32"/>
        </w:rPr>
        <w:t xml:space="preserve">4 </w:t>
      </w:r>
      <w:r w:rsidRPr="0054174D">
        <w:rPr>
          <w:rFonts w:ascii="TH SarabunPSK" w:eastAsia="Times New Roman" w:hAnsi="TH SarabunPSK" w:cs="TH SarabunPSK"/>
          <w:sz w:val="32"/>
          <w:szCs w:val="32"/>
          <w:cs/>
        </w:rPr>
        <w:t>ด้าน คือ ด้านความรู้ (</w:t>
      </w:r>
      <w:r w:rsidRPr="0054174D">
        <w:rPr>
          <w:rFonts w:ascii="TH SarabunPSK" w:eastAsia="Times New Roman" w:hAnsi="TH SarabunPSK" w:cs="TH SarabunPSK"/>
          <w:sz w:val="32"/>
          <w:szCs w:val="32"/>
        </w:rPr>
        <w:t>Knowledge</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K</w:t>
      </w:r>
      <w:r w:rsidRPr="0054174D">
        <w:rPr>
          <w:rFonts w:ascii="TH SarabunPSK" w:eastAsia="Times New Roman" w:hAnsi="TH SarabunPSK" w:cs="TH SarabunPSK"/>
          <w:sz w:val="32"/>
          <w:szCs w:val="32"/>
          <w:cs/>
        </w:rPr>
        <w:t>)  ด้านทักษะ (</w:t>
      </w:r>
      <w:r w:rsidRPr="0054174D">
        <w:rPr>
          <w:rFonts w:ascii="TH SarabunPSK" w:eastAsia="Times New Roman" w:hAnsi="TH SarabunPSK" w:cs="TH SarabunPSK"/>
          <w:sz w:val="32"/>
          <w:szCs w:val="32"/>
        </w:rPr>
        <w:t>Skills</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S</w:t>
      </w:r>
      <w:r w:rsidRPr="0054174D">
        <w:rPr>
          <w:rFonts w:ascii="TH SarabunPSK" w:eastAsia="Times New Roman" w:hAnsi="TH SarabunPSK" w:cs="TH SarabunPSK"/>
          <w:sz w:val="32"/>
          <w:szCs w:val="32"/>
          <w:cs/>
        </w:rPr>
        <w:t>)  ด้านจริยธรรม (</w:t>
      </w:r>
      <w:r w:rsidRPr="0054174D">
        <w:rPr>
          <w:rFonts w:ascii="TH SarabunPSK" w:eastAsia="Times New Roman" w:hAnsi="TH SarabunPSK" w:cs="TH SarabunPSK"/>
          <w:sz w:val="32"/>
          <w:szCs w:val="32"/>
        </w:rPr>
        <w:t>Ethic</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E</w:t>
      </w:r>
      <w:r w:rsidRPr="0054174D">
        <w:rPr>
          <w:rFonts w:ascii="TH SarabunPSK" w:eastAsia="Times New Roman" w:hAnsi="TH SarabunPSK" w:cs="TH SarabunPSK"/>
          <w:sz w:val="32"/>
          <w:szCs w:val="32"/>
          <w:cs/>
        </w:rPr>
        <w:t>)  ด้านลักษณะบุคคล (</w:t>
      </w:r>
      <w:r w:rsidRPr="0054174D">
        <w:rPr>
          <w:rFonts w:ascii="TH SarabunPSK" w:eastAsia="Times New Roman" w:hAnsi="TH SarabunPSK" w:cs="TH SarabunPSK"/>
          <w:sz w:val="32"/>
          <w:szCs w:val="32"/>
        </w:rPr>
        <w:t>Character</w:t>
      </w: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C</w:t>
      </w:r>
      <w:r w:rsidRPr="0054174D">
        <w:rPr>
          <w:rFonts w:ascii="TH SarabunPSK" w:eastAsia="Times New Roman" w:hAnsi="TH SarabunPSK" w:cs="TH SarabunPSK"/>
          <w:sz w:val="32"/>
          <w:szCs w:val="32"/>
          <w:cs/>
        </w:rPr>
        <w:t xml:space="preserve">) ที่จำเป็นก่อนเข้าสู่กระบวนการจัดการเรียนการสอน เช่น การเรียนปรับพื้นฐาน </w:t>
      </w:r>
    </w:p>
    <w:p w14:paraId="428338D5" w14:textId="77777777" w:rsidR="00C8496A" w:rsidRPr="0054174D" w:rsidRDefault="00C8496A" w:rsidP="001518FE">
      <w:pPr>
        <w:pStyle w:val="af3"/>
        <w:numPr>
          <w:ilvl w:val="0"/>
          <w:numId w:val="14"/>
        </w:numPr>
        <w:tabs>
          <w:tab w:val="left" w:pos="1134"/>
        </w:tabs>
        <w:ind w:left="1134"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ประเมินผลการส่งเสริมความพร้อมนักศึกษา</w:t>
      </w:r>
    </w:p>
    <w:p w14:paraId="5C54B695" w14:textId="3A655ECA" w:rsidR="002B1DEC" w:rsidRDefault="00C8496A" w:rsidP="00C07CEB">
      <w:pPr>
        <w:pStyle w:val="af3"/>
        <w:numPr>
          <w:ilvl w:val="0"/>
          <w:numId w:val="14"/>
        </w:numPr>
        <w:tabs>
          <w:tab w:val="left" w:pos="1134"/>
        </w:tabs>
        <w:ind w:left="1134" w:hanging="28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ช่วงเวลาการส่งเสริมความพร้อมนักศึกษาที่เหมาะสม</w:t>
      </w:r>
    </w:p>
    <w:p w14:paraId="5DF23FD3" w14:textId="77777777" w:rsidR="00EA64A9" w:rsidRPr="0054174D" w:rsidRDefault="00EA64A9" w:rsidP="00EA64A9">
      <w:pPr>
        <w:pStyle w:val="af3"/>
        <w:tabs>
          <w:tab w:val="left" w:pos="1134"/>
        </w:tabs>
        <w:ind w:left="1134"/>
        <w:jc w:val="thaiDistribute"/>
        <w:rPr>
          <w:rFonts w:ascii="TH SarabunPSK" w:eastAsia="Times New Roman" w:hAnsi="TH SarabunPSK" w:cs="TH SarabunPSK"/>
          <w:sz w:val="32"/>
          <w:szCs w:val="32"/>
        </w:rPr>
      </w:pPr>
    </w:p>
    <w:p w14:paraId="68512175" w14:textId="5B2CAF7A" w:rsidR="00885002" w:rsidRPr="0054174D" w:rsidRDefault="00885002" w:rsidP="00885002">
      <w:pPr>
        <w:jc w:val="center"/>
        <w:rPr>
          <w:rFonts w:ascii="TH SarabunPSK" w:hAnsi="TH SarabunPSK" w:cs="TH SarabunPSK"/>
          <w:b/>
          <w:bCs/>
          <w:sz w:val="32"/>
          <w:szCs w:val="32"/>
          <w:cs/>
        </w:rPr>
      </w:pPr>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Pr="0054174D">
        <w:rPr>
          <w:rFonts w:ascii="TH SarabunPSK" w:hAnsi="TH SarabunPSK" w:cs="TH SarabunPSK"/>
          <w:b/>
          <w:bCs/>
          <w:sz w:val="32"/>
          <w:szCs w:val="32"/>
          <w:cs/>
        </w:rPr>
        <w:t xml:space="preserve">7 </w:t>
      </w:r>
    </w:p>
    <w:p w14:paraId="0B7D75D3" w14:textId="77777777" w:rsidR="00885002" w:rsidRPr="0054174D" w:rsidRDefault="00885002" w:rsidP="00885002">
      <w:pPr>
        <w:jc w:val="center"/>
        <w:rPr>
          <w:rFonts w:ascii="TH SarabunPSK" w:hAnsi="TH SarabunPSK" w:cs="TH SarabunPSK"/>
          <w:b/>
          <w:bCs/>
          <w:sz w:val="32"/>
          <w:szCs w:val="32"/>
        </w:rPr>
      </w:pPr>
      <w:r w:rsidRPr="0054174D">
        <w:rPr>
          <w:rFonts w:ascii="TH SarabunPSK" w:hAnsi="TH SarabunPSK" w:cs="TH SarabunPSK"/>
          <w:b/>
          <w:bCs/>
          <w:sz w:val="32"/>
          <w:szCs w:val="32"/>
          <w:cs/>
        </w:rPr>
        <w:t>การประเมินผลการเรียนและเกณฑ์การสำเร็จการศึกษา</w:t>
      </w:r>
    </w:p>
    <w:p w14:paraId="5347979C" w14:textId="318776B1" w:rsidR="00547648" w:rsidRDefault="00547648" w:rsidP="00885002">
      <w:pPr>
        <w:jc w:val="center"/>
        <w:rPr>
          <w:rFonts w:ascii="TH SarabunPSK" w:hAnsi="TH SarabunPSK" w:cs="TH SarabunPSK"/>
          <w:b/>
          <w:bCs/>
          <w:sz w:val="16"/>
          <w:szCs w:val="16"/>
        </w:rPr>
      </w:pPr>
    </w:p>
    <w:p w14:paraId="34E13380" w14:textId="77777777" w:rsidR="00EA64A9" w:rsidRPr="00EA64A9" w:rsidRDefault="00EA64A9" w:rsidP="00885002">
      <w:pPr>
        <w:jc w:val="center"/>
        <w:rPr>
          <w:rFonts w:ascii="TH SarabunPSK" w:hAnsi="TH SarabunPSK" w:cs="TH SarabunPSK"/>
          <w:b/>
          <w:bCs/>
          <w:sz w:val="16"/>
          <w:szCs w:val="16"/>
        </w:rPr>
      </w:pPr>
    </w:p>
    <w:p w14:paraId="671DDDD7" w14:textId="3A339267" w:rsidR="00E7654E" w:rsidRPr="0054174D" w:rsidRDefault="00FE340F" w:rsidP="00FE340F">
      <w:pPr>
        <w:tabs>
          <w:tab w:val="left" w:pos="993"/>
        </w:tabs>
        <w:jc w:val="thaiDistribute"/>
        <w:rPr>
          <w:rFonts w:ascii="TH SarabunPSK" w:hAnsi="TH SarabunPSK" w:cs="TH SarabunPSK"/>
          <w:b/>
          <w:bCs/>
          <w:sz w:val="32"/>
          <w:szCs w:val="32"/>
        </w:rPr>
      </w:pPr>
      <w:r w:rsidRPr="0054174D">
        <w:rPr>
          <w:rFonts w:ascii="TH SarabunPSK" w:hAnsi="TH SarabunPSK" w:cs="TH SarabunPSK"/>
          <w:b/>
          <w:bCs/>
          <w:sz w:val="32"/>
          <w:szCs w:val="32"/>
        </w:rPr>
        <w:t>1</w:t>
      </w:r>
      <w:r w:rsidRPr="0054174D">
        <w:rPr>
          <w:rFonts w:ascii="TH SarabunPSK" w:hAnsi="TH SarabunPSK" w:cs="TH SarabunPSK"/>
          <w:b/>
          <w:bCs/>
          <w:sz w:val="32"/>
          <w:szCs w:val="32"/>
          <w:cs/>
        </w:rPr>
        <w:t xml:space="preserve">. </w:t>
      </w:r>
      <w:r w:rsidR="002C34FA" w:rsidRPr="0054174D">
        <w:rPr>
          <w:rFonts w:ascii="TH SarabunPSK" w:hAnsi="TH SarabunPSK" w:cs="TH SarabunPSK"/>
          <w:b/>
          <w:bCs/>
          <w:sz w:val="32"/>
          <w:szCs w:val="32"/>
          <w:cs/>
        </w:rPr>
        <w:t>กฎระเบียบหรือหลักเกณฑ์ในการให้ระดับคะแนน</w:t>
      </w:r>
      <w:r w:rsidR="00680D8E" w:rsidRPr="0054174D">
        <w:rPr>
          <w:rFonts w:ascii="TH SarabunPSK" w:hAnsi="TH SarabunPSK" w:cs="TH SarabunPSK"/>
          <w:b/>
          <w:bCs/>
          <w:sz w:val="32"/>
          <w:szCs w:val="32"/>
          <w:cs/>
        </w:rPr>
        <w:t xml:space="preserve"> </w:t>
      </w:r>
    </w:p>
    <w:p w14:paraId="1512D527" w14:textId="4ED13C44" w:rsidR="00680D8E" w:rsidRPr="0054174D" w:rsidRDefault="00680D8E" w:rsidP="00FE340F">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1.1</w:t>
      </w:r>
      <w:r w:rsidR="00FE340F" w:rsidRPr="0054174D">
        <w:rPr>
          <w:rFonts w:ascii="TH SarabunPSK" w:eastAsia="Times New Roman" w:hAnsi="TH SarabunPSK" w:cs="TH SarabunPSK"/>
          <w:b/>
          <w:bCs/>
          <w:sz w:val="32"/>
          <w:szCs w:val="32"/>
        </w:rPr>
        <w:tab/>
      </w:r>
      <w:r w:rsidRPr="0054174D">
        <w:rPr>
          <w:rFonts w:ascii="TH SarabunPSK" w:eastAsia="Times New Roman" w:hAnsi="TH SarabunPSK" w:cs="TH SarabunPSK"/>
          <w:b/>
          <w:bCs/>
          <w:sz w:val="32"/>
          <w:szCs w:val="32"/>
          <w:cs/>
        </w:rPr>
        <w:t>การวัดผลการศึกษา</w:t>
      </w:r>
    </w:p>
    <w:p w14:paraId="0E87F03E" w14:textId="7A941DE8" w:rsidR="00680D8E" w:rsidRPr="0054174D" w:rsidRDefault="00680D8E" w:rsidP="00FE340F">
      <w:pPr>
        <w:ind w:firstLine="851"/>
        <w:jc w:val="thaiDistribute"/>
        <w:rPr>
          <w:rFonts w:ascii="TH SarabunPSK" w:eastAsia="Times New Roman" w:hAnsi="TH SarabunPSK" w:cs="TH SarabunPSK"/>
          <w:spacing w:val="-6"/>
          <w:sz w:val="32"/>
          <w:szCs w:val="32"/>
        </w:rPr>
      </w:pPr>
      <w:r w:rsidRPr="0054174D">
        <w:rPr>
          <w:rFonts w:ascii="TH SarabunPSK" w:eastAsia="Times New Roman" w:hAnsi="TH SarabunPSK" w:cs="TH SarabunPSK"/>
          <w:sz w:val="32"/>
          <w:szCs w:val="32"/>
          <w:cs/>
        </w:rPr>
        <w:t>การวัดผล</w:t>
      </w:r>
      <w:r w:rsidR="0029344C" w:rsidRPr="0054174D">
        <w:rPr>
          <w:rFonts w:ascii="TH SarabunPSK" w:eastAsia="Times New Roman" w:hAnsi="TH SarabunPSK" w:cs="TH SarabunPSK"/>
          <w:sz w:val="32"/>
          <w:szCs w:val="32"/>
          <w:cs/>
        </w:rPr>
        <w:t>และประมวลผลการศึกษา</w:t>
      </w:r>
      <w:r w:rsidRPr="0054174D">
        <w:rPr>
          <w:rFonts w:ascii="TH SarabunPSK" w:eastAsia="Times New Roman" w:hAnsi="TH SarabunPSK" w:cs="TH SarabunPSK"/>
          <w:sz w:val="32"/>
          <w:szCs w:val="32"/>
          <w:cs/>
        </w:rPr>
        <w:t>ให้ปฏิบัติ</w:t>
      </w:r>
      <w:r w:rsidR="00DD61AF" w:rsidRPr="0054174D">
        <w:rPr>
          <w:rFonts w:ascii="TH SarabunPSK" w:eastAsia="Times New Roman" w:hAnsi="TH SarabunPSK" w:cs="TH SarabunPSK"/>
          <w:sz w:val="32"/>
          <w:szCs w:val="32"/>
          <w:cs/>
        </w:rPr>
        <w:t>ตาม</w:t>
      </w:r>
      <w:r w:rsidR="00B51BCD">
        <w:rPr>
          <w:rFonts w:ascii="TH SarabunPSK" w:eastAsia="Times New Roman" w:hAnsi="TH SarabunPSK" w:cs="TH SarabunPSK"/>
          <w:sz w:val="32"/>
          <w:szCs w:val="32"/>
          <w:cs/>
        </w:rPr>
        <w:t>ข้อบังคับมหาวิทยาลัยเทคโนโลยีราชมงคลล้านนา</w:t>
      </w:r>
      <w:r w:rsidR="00BB6F89">
        <w:rPr>
          <w:rFonts w:ascii="TH SarabunPSK" w:eastAsia="Times New Roman" w:hAnsi="TH SarabunPSK" w:cs="TH SarabunPSK" w:hint="cs"/>
          <w:sz w:val="32"/>
          <w:szCs w:val="32"/>
          <w:cs/>
        </w:rPr>
        <w:t xml:space="preserve"> </w:t>
      </w:r>
      <w:r w:rsidR="00B51BCD">
        <w:rPr>
          <w:rFonts w:ascii="TH SarabunPSK" w:eastAsia="Times New Roman" w:hAnsi="TH SarabunPSK" w:cs="TH SarabunPSK"/>
          <w:sz w:val="32"/>
          <w:szCs w:val="32"/>
          <w:cs/>
        </w:rPr>
        <w:t>ว่าด้วยการศึกษาระดับปริญญาตรี พ.ศ.</w:t>
      </w:r>
      <w:r w:rsidR="00BB6F89">
        <w:rPr>
          <w:rFonts w:ascii="TH SarabunPSK" w:eastAsia="Times New Roman" w:hAnsi="TH SarabunPSK" w:cs="TH SarabunPSK" w:hint="cs"/>
          <w:sz w:val="32"/>
          <w:szCs w:val="32"/>
          <w:cs/>
        </w:rPr>
        <w:t xml:space="preserve"> </w:t>
      </w:r>
      <w:r w:rsidR="00B51BCD">
        <w:rPr>
          <w:rFonts w:ascii="TH SarabunPSK" w:eastAsia="Times New Roman" w:hAnsi="TH SarabunPSK" w:cs="TH SarabunPSK"/>
          <w:sz w:val="32"/>
          <w:szCs w:val="32"/>
          <w:cs/>
        </w:rPr>
        <w:t>2569</w:t>
      </w:r>
      <w:r w:rsidR="00CC25D6"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cs/>
        </w:rPr>
        <w:t>การประเมินผลการศึกษา ต้องกระทำเมื่อสิ้น</w:t>
      </w:r>
      <w:r w:rsidRPr="0054174D">
        <w:rPr>
          <w:rFonts w:ascii="TH SarabunPSK" w:eastAsia="Times New Roman" w:hAnsi="TH SarabunPSK" w:cs="TH SarabunPSK"/>
          <w:spacing w:val="-6"/>
          <w:sz w:val="32"/>
          <w:szCs w:val="32"/>
          <w:cs/>
        </w:rPr>
        <w:t>ภาคการศึกษาในแต่ละภาคการศึกษา โดยให้ผลของการประเมินแต่ละวิชาเป็นระดับคะแนน (</w:t>
      </w:r>
      <w:r w:rsidR="00D02872" w:rsidRPr="0054174D">
        <w:rPr>
          <w:rFonts w:ascii="TH SarabunPSK" w:eastAsia="Times New Roman" w:hAnsi="TH SarabunPSK" w:cs="TH SarabunPSK"/>
          <w:spacing w:val="-6"/>
          <w:sz w:val="32"/>
          <w:szCs w:val="32"/>
          <w:cs/>
        </w:rPr>
        <w:t>เกรด</w:t>
      </w:r>
      <w:r w:rsidRPr="0054174D">
        <w:rPr>
          <w:rFonts w:ascii="TH SarabunPSK" w:eastAsia="Times New Roman" w:hAnsi="TH SarabunPSK" w:cs="TH SarabunPSK"/>
          <w:spacing w:val="-6"/>
          <w:sz w:val="32"/>
          <w:szCs w:val="32"/>
          <w:cs/>
        </w:rPr>
        <w:t>) ดังนี้</w:t>
      </w:r>
    </w:p>
    <w:tbl>
      <w:tblPr>
        <w:tblStyle w:val="TableGrid1"/>
        <w:tblW w:w="905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418"/>
        <w:gridCol w:w="2268"/>
        <w:gridCol w:w="2693"/>
        <w:gridCol w:w="2678"/>
      </w:tblGrid>
      <w:tr w:rsidR="00343269" w:rsidRPr="0054174D" w14:paraId="66F51316" w14:textId="77777777" w:rsidTr="003F298F">
        <w:trPr>
          <w:trHeight w:val="350"/>
        </w:trPr>
        <w:tc>
          <w:tcPr>
            <w:tcW w:w="1418" w:type="dxa"/>
            <w:tcBorders>
              <w:top w:val="single" w:sz="4" w:space="0" w:color="auto"/>
              <w:left w:val="single" w:sz="4" w:space="0" w:color="auto"/>
              <w:bottom w:val="single" w:sz="4" w:space="0" w:color="auto"/>
              <w:right w:val="single" w:sz="4" w:space="0" w:color="auto"/>
            </w:tcBorders>
          </w:tcPr>
          <w:p w14:paraId="79D1524D" w14:textId="77777777" w:rsidR="0029344C" w:rsidRPr="0054174D" w:rsidRDefault="0029344C" w:rsidP="003F298F">
            <w:pPr>
              <w:tabs>
                <w:tab w:val="left" w:pos="1843"/>
              </w:tabs>
              <w:jc w:val="center"/>
              <w:rPr>
                <w:sz w:val="32"/>
                <w:szCs w:val="32"/>
                <w:cs/>
              </w:rPr>
            </w:pPr>
            <w:r w:rsidRPr="0054174D">
              <w:rPr>
                <w:sz w:val="28"/>
                <w:cs/>
              </w:rPr>
              <w:t>ช่วงคะแนน</w:t>
            </w:r>
          </w:p>
        </w:tc>
        <w:tc>
          <w:tcPr>
            <w:tcW w:w="2268" w:type="dxa"/>
            <w:tcBorders>
              <w:top w:val="single" w:sz="4" w:space="0" w:color="auto"/>
              <w:left w:val="single" w:sz="4" w:space="0" w:color="auto"/>
              <w:bottom w:val="single" w:sz="4" w:space="0" w:color="auto"/>
              <w:right w:val="single" w:sz="4" w:space="0" w:color="auto"/>
            </w:tcBorders>
          </w:tcPr>
          <w:p w14:paraId="6E4F48A2" w14:textId="1733D308" w:rsidR="0029344C" w:rsidRPr="0054174D" w:rsidRDefault="0029344C" w:rsidP="003F298F">
            <w:pPr>
              <w:tabs>
                <w:tab w:val="left" w:pos="1843"/>
              </w:tabs>
              <w:jc w:val="center"/>
              <w:rPr>
                <w:sz w:val="32"/>
                <w:szCs w:val="32"/>
                <w:cs/>
              </w:rPr>
            </w:pPr>
            <w:r w:rsidRPr="0054174D">
              <w:rPr>
                <w:sz w:val="32"/>
                <w:szCs w:val="32"/>
                <w:cs/>
              </w:rPr>
              <w:t>ระดับคะแนน (</w:t>
            </w:r>
            <w:r w:rsidRPr="0054174D">
              <w:rPr>
                <w:sz w:val="32"/>
                <w:szCs w:val="32"/>
              </w:rPr>
              <w:t>G</w:t>
            </w:r>
            <w:r w:rsidR="00316208" w:rsidRPr="0054174D">
              <w:rPr>
                <w:sz w:val="32"/>
                <w:szCs w:val="32"/>
              </w:rPr>
              <w:t>rade</w:t>
            </w:r>
            <w:r w:rsidRPr="0054174D">
              <w:rPr>
                <w:sz w:val="32"/>
                <w:szCs w:val="32"/>
                <w:cs/>
              </w:rPr>
              <w:t>)</w:t>
            </w:r>
          </w:p>
        </w:tc>
        <w:tc>
          <w:tcPr>
            <w:tcW w:w="2693" w:type="dxa"/>
            <w:tcBorders>
              <w:top w:val="single" w:sz="4" w:space="0" w:color="auto"/>
              <w:left w:val="single" w:sz="4" w:space="0" w:color="auto"/>
              <w:bottom w:val="single" w:sz="4" w:space="0" w:color="auto"/>
              <w:right w:val="single" w:sz="4" w:space="0" w:color="auto"/>
            </w:tcBorders>
          </w:tcPr>
          <w:p w14:paraId="72A26802" w14:textId="77777777" w:rsidR="0029344C" w:rsidRPr="0054174D" w:rsidRDefault="0029344C" w:rsidP="003F298F">
            <w:pPr>
              <w:tabs>
                <w:tab w:val="left" w:pos="1843"/>
              </w:tabs>
              <w:jc w:val="center"/>
              <w:rPr>
                <w:sz w:val="32"/>
                <w:szCs w:val="32"/>
              </w:rPr>
            </w:pPr>
            <w:r w:rsidRPr="0054174D">
              <w:rPr>
                <w:sz w:val="32"/>
                <w:szCs w:val="32"/>
                <w:cs/>
              </w:rPr>
              <w:t>ค่าระดับคะแนนต่อหน่วยกิต</w:t>
            </w:r>
          </w:p>
        </w:tc>
        <w:tc>
          <w:tcPr>
            <w:tcW w:w="2678" w:type="dxa"/>
            <w:tcBorders>
              <w:top w:val="single" w:sz="4" w:space="0" w:color="auto"/>
              <w:left w:val="single" w:sz="4" w:space="0" w:color="auto"/>
              <w:bottom w:val="single" w:sz="4" w:space="0" w:color="auto"/>
              <w:right w:val="single" w:sz="4" w:space="0" w:color="auto"/>
            </w:tcBorders>
          </w:tcPr>
          <w:p w14:paraId="5B7D09FD" w14:textId="77777777" w:rsidR="0029344C" w:rsidRPr="0054174D" w:rsidRDefault="0029344C" w:rsidP="003F298F">
            <w:pPr>
              <w:tabs>
                <w:tab w:val="left" w:pos="1843"/>
              </w:tabs>
              <w:jc w:val="center"/>
              <w:rPr>
                <w:sz w:val="32"/>
                <w:szCs w:val="32"/>
              </w:rPr>
            </w:pPr>
            <w:r w:rsidRPr="0054174D">
              <w:rPr>
                <w:sz w:val="32"/>
                <w:szCs w:val="32"/>
                <w:cs/>
              </w:rPr>
              <w:t>ผลการศึกษา</w:t>
            </w:r>
          </w:p>
        </w:tc>
      </w:tr>
      <w:tr w:rsidR="00343269" w:rsidRPr="0054174D" w14:paraId="5A421FD8"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62EA2D93" w14:textId="77777777" w:rsidR="0029344C" w:rsidRPr="0054174D" w:rsidRDefault="0029344C" w:rsidP="003F298F">
            <w:pPr>
              <w:tabs>
                <w:tab w:val="left" w:pos="1843"/>
              </w:tabs>
              <w:jc w:val="center"/>
              <w:rPr>
                <w:sz w:val="32"/>
                <w:szCs w:val="32"/>
                <w:cs/>
              </w:rPr>
            </w:pPr>
            <w:r w:rsidRPr="0054174D">
              <w:rPr>
                <w:sz w:val="32"/>
                <w:szCs w:val="32"/>
              </w:rPr>
              <w:t xml:space="preserve">80 </w:t>
            </w:r>
            <w:r w:rsidRPr="0054174D">
              <w:rPr>
                <w:sz w:val="32"/>
                <w:szCs w:val="32"/>
                <w:cs/>
              </w:rPr>
              <w:t xml:space="preserve">- </w:t>
            </w:r>
            <w:r w:rsidRPr="0054174D">
              <w:rPr>
                <w:sz w:val="32"/>
                <w:szCs w:val="32"/>
              </w:rPr>
              <w:t>100</w:t>
            </w:r>
          </w:p>
        </w:tc>
        <w:tc>
          <w:tcPr>
            <w:tcW w:w="2268" w:type="dxa"/>
            <w:tcBorders>
              <w:top w:val="single" w:sz="4" w:space="0" w:color="auto"/>
              <w:left w:val="single" w:sz="4" w:space="0" w:color="auto"/>
              <w:bottom w:val="single" w:sz="4" w:space="0" w:color="auto"/>
              <w:right w:val="single" w:sz="4" w:space="0" w:color="auto"/>
            </w:tcBorders>
          </w:tcPr>
          <w:p w14:paraId="4CE34089" w14:textId="1FFD2AE7"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ก</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A</w:t>
            </w:r>
          </w:p>
        </w:tc>
        <w:tc>
          <w:tcPr>
            <w:tcW w:w="2693" w:type="dxa"/>
            <w:tcBorders>
              <w:top w:val="single" w:sz="4" w:space="0" w:color="auto"/>
              <w:left w:val="single" w:sz="4" w:space="0" w:color="auto"/>
              <w:bottom w:val="single" w:sz="4" w:space="0" w:color="auto"/>
              <w:right w:val="single" w:sz="4" w:space="0" w:color="auto"/>
            </w:tcBorders>
          </w:tcPr>
          <w:p w14:paraId="452FA355" w14:textId="77777777" w:rsidR="0029344C" w:rsidRPr="0054174D" w:rsidRDefault="0029344C" w:rsidP="003F298F">
            <w:pPr>
              <w:tabs>
                <w:tab w:val="left" w:pos="1843"/>
              </w:tabs>
              <w:jc w:val="center"/>
              <w:rPr>
                <w:sz w:val="32"/>
                <w:szCs w:val="32"/>
                <w:cs/>
              </w:rPr>
            </w:pPr>
            <w:r w:rsidRPr="0054174D">
              <w:rPr>
                <w:sz w:val="32"/>
                <w:szCs w:val="32"/>
                <w:cs/>
              </w:rPr>
              <w:t>4.0</w:t>
            </w:r>
          </w:p>
        </w:tc>
        <w:tc>
          <w:tcPr>
            <w:tcW w:w="2678" w:type="dxa"/>
            <w:tcBorders>
              <w:top w:val="single" w:sz="4" w:space="0" w:color="auto"/>
              <w:left w:val="single" w:sz="4" w:space="0" w:color="auto"/>
              <w:bottom w:val="single" w:sz="4" w:space="0" w:color="auto"/>
              <w:right w:val="single" w:sz="4" w:space="0" w:color="auto"/>
            </w:tcBorders>
          </w:tcPr>
          <w:p w14:paraId="4F99CC5E" w14:textId="77777777" w:rsidR="0029344C" w:rsidRPr="0054174D" w:rsidRDefault="0029344C" w:rsidP="003F298F">
            <w:pPr>
              <w:tabs>
                <w:tab w:val="left" w:pos="1843"/>
              </w:tabs>
              <w:rPr>
                <w:sz w:val="32"/>
                <w:szCs w:val="32"/>
              </w:rPr>
            </w:pPr>
            <w:r w:rsidRPr="0054174D">
              <w:rPr>
                <w:sz w:val="32"/>
                <w:szCs w:val="32"/>
                <w:cs/>
              </w:rPr>
              <w:t>ดีเยี่ยม (</w:t>
            </w:r>
            <w:r w:rsidRPr="0054174D">
              <w:rPr>
                <w:sz w:val="32"/>
                <w:szCs w:val="32"/>
              </w:rPr>
              <w:t>Excellent</w:t>
            </w:r>
            <w:r w:rsidRPr="0054174D">
              <w:rPr>
                <w:sz w:val="32"/>
                <w:szCs w:val="32"/>
                <w:cs/>
              </w:rPr>
              <w:t>)</w:t>
            </w:r>
          </w:p>
        </w:tc>
      </w:tr>
      <w:tr w:rsidR="00343269" w:rsidRPr="0054174D" w14:paraId="42202AD2"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35CC7850" w14:textId="77777777" w:rsidR="0029344C" w:rsidRPr="0054174D" w:rsidRDefault="0029344C" w:rsidP="003F298F">
            <w:pPr>
              <w:tabs>
                <w:tab w:val="left" w:pos="1843"/>
              </w:tabs>
              <w:jc w:val="center"/>
              <w:rPr>
                <w:sz w:val="32"/>
                <w:szCs w:val="32"/>
                <w:cs/>
              </w:rPr>
            </w:pPr>
            <w:r w:rsidRPr="0054174D">
              <w:rPr>
                <w:sz w:val="32"/>
                <w:szCs w:val="32"/>
                <w:cs/>
              </w:rPr>
              <w:t xml:space="preserve">76 - 79 </w:t>
            </w:r>
          </w:p>
        </w:tc>
        <w:tc>
          <w:tcPr>
            <w:tcW w:w="2268" w:type="dxa"/>
            <w:tcBorders>
              <w:top w:val="single" w:sz="4" w:space="0" w:color="auto"/>
              <w:left w:val="single" w:sz="4" w:space="0" w:color="auto"/>
              <w:bottom w:val="single" w:sz="4" w:space="0" w:color="auto"/>
              <w:right w:val="single" w:sz="4" w:space="0" w:color="auto"/>
            </w:tcBorders>
          </w:tcPr>
          <w:p w14:paraId="00305C8C" w14:textId="57D5511B"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ข+</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B</w:t>
            </w:r>
            <w:r w:rsidR="0029344C" w:rsidRPr="0054174D">
              <w:rPr>
                <w:sz w:val="32"/>
                <w:szCs w:val="32"/>
                <w:cs/>
              </w:rPr>
              <w:t>+</w:t>
            </w:r>
          </w:p>
        </w:tc>
        <w:tc>
          <w:tcPr>
            <w:tcW w:w="2693" w:type="dxa"/>
            <w:tcBorders>
              <w:top w:val="single" w:sz="4" w:space="0" w:color="auto"/>
              <w:left w:val="single" w:sz="4" w:space="0" w:color="auto"/>
              <w:bottom w:val="single" w:sz="4" w:space="0" w:color="auto"/>
              <w:right w:val="single" w:sz="4" w:space="0" w:color="auto"/>
            </w:tcBorders>
          </w:tcPr>
          <w:p w14:paraId="5A5B2546" w14:textId="77777777" w:rsidR="0029344C" w:rsidRPr="0054174D" w:rsidRDefault="0029344C" w:rsidP="003F298F">
            <w:pPr>
              <w:tabs>
                <w:tab w:val="left" w:pos="1843"/>
              </w:tabs>
              <w:jc w:val="center"/>
              <w:rPr>
                <w:sz w:val="32"/>
                <w:szCs w:val="32"/>
              </w:rPr>
            </w:pPr>
            <w:r w:rsidRPr="0054174D">
              <w:rPr>
                <w:sz w:val="32"/>
                <w:szCs w:val="32"/>
                <w:cs/>
              </w:rPr>
              <w:t>3.5</w:t>
            </w:r>
          </w:p>
        </w:tc>
        <w:tc>
          <w:tcPr>
            <w:tcW w:w="2678" w:type="dxa"/>
            <w:tcBorders>
              <w:top w:val="single" w:sz="4" w:space="0" w:color="auto"/>
              <w:left w:val="single" w:sz="4" w:space="0" w:color="auto"/>
              <w:bottom w:val="single" w:sz="4" w:space="0" w:color="auto"/>
              <w:right w:val="single" w:sz="4" w:space="0" w:color="auto"/>
            </w:tcBorders>
          </w:tcPr>
          <w:p w14:paraId="75B1D408" w14:textId="77777777" w:rsidR="0029344C" w:rsidRPr="0054174D" w:rsidRDefault="0029344C" w:rsidP="003F298F">
            <w:pPr>
              <w:tabs>
                <w:tab w:val="left" w:pos="1843"/>
              </w:tabs>
              <w:rPr>
                <w:sz w:val="32"/>
                <w:szCs w:val="32"/>
              </w:rPr>
            </w:pPr>
            <w:r w:rsidRPr="0054174D">
              <w:rPr>
                <w:sz w:val="32"/>
                <w:szCs w:val="32"/>
                <w:cs/>
              </w:rPr>
              <w:t>ดีมาก (</w:t>
            </w:r>
            <w:r w:rsidRPr="0054174D">
              <w:rPr>
                <w:sz w:val="32"/>
                <w:szCs w:val="32"/>
              </w:rPr>
              <w:t>Very Good</w:t>
            </w:r>
            <w:r w:rsidRPr="0054174D">
              <w:rPr>
                <w:sz w:val="32"/>
                <w:szCs w:val="32"/>
                <w:cs/>
              </w:rPr>
              <w:t>)</w:t>
            </w:r>
          </w:p>
        </w:tc>
      </w:tr>
      <w:tr w:rsidR="00343269" w:rsidRPr="0054174D" w14:paraId="73CD84A3"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67179420" w14:textId="77777777" w:rsidR="0029344C" w:rsidRPr="0054174D" w:rsidRDefault="0029344C" w:rsidP="003F298F">
            <w:pPr>
              <w:tabs>
                <w:tab w:val="left" w:pos="1843"/>
              </w:tabs>
              <w:jc w:val="center"/>
              <w:rPr>
                <w:sz w:val="32"/>
                <w:szCs w:val="32"/>
                <w:cs/>
              </w:rPr>
            </w:pPr>
            <w:r w:rsidRPr="0054174D">
              <w:rPr>
                <w:sz w:val="32"/>
                <w:szCs w:val="32"/>
                <w:cs/>
              </w:rPr>
              <w:t>70 - 75</w:t>
            </w:r>
          </w:p>
        </w:tc>
        <w:tc>
          <w:tcPr>
            <w:tcW w:w="2268" w:type="dxa"/>
            <w:tcBorders>
              <w:top w:val="single" w:sz="4" w:space="0" w:color="auto"/>
              <w:left w:val="single" w:sz="4" w:space="0" w:color="auto"/>
              <w:bottom w:val="single" w:sz="4" w:space="0" w:color="auto"/>
              <w:right w:val="single" w:sz="4" w:space="0" w:color="auto"/>
            </w:tcBorders>
          </w:tcPr>
          <w:p w14:paraId="0E9A87AA" w14:textId="38727A89"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ข</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B</w:t>
            </w:r>
          </w:p>
        </w:tc>
        <w:tc>
          <w:tcPr>
            <w:tcW w:w="2693" w:type="dxa"/>
            <w:tcBorders>
              <w:top w:val="single" w:sz="4" w:space="0" w:color="auto"/>
              <w:left w:val="single" w:sz="4" w:space="0" w:color="auto"/>
              <w:bottom w:val="single" w:sz="4" w:space="0" w:color="auto"/>
              <w:right w:val="single" w:sz="4" w:space="0" w:color="auto"/>
            </w:tcBorders>
          </w:tcPr>
          <w:p w14:paraId="595337C8" w14:textId="77777777" w:rsidR="0029344C" w:rsidRPr="0054174D" w:rsidRDefault="0029344C" w:rsidP="003F298F">
            <w:pPr>
              <w:tabs>
                <w:tab w:val="left" w:pos="1843"/>
              </w:tabs>
              <w:jc w:val="center"/>
              <w:rPr>
                <w:sz w:val="32"/>
                <w:szCs w:val="32"/>
              </w:rPr>
            </w:pPr>
            <w:r w:rsidRPr="0054174D">
              <w:rPr>
                <w:sz w:val="32"/>
                <w:szCs w:val="32"/>
                <w:cs/>
              </w:rPr>
              <w:t>3.0</w:t>
            </w:r>
          </w:p>
        </w:tc>
        <w:tc>
          <w:tcPr>
            <w:tcW w:w="2678" w:type="dxa"/>
            <w:tcBorders>
              <w:top w:val="single" w:sz="4" w:space="0" w:color="auto"/>
              <w:left w:val="single" w:sz="4" w:space="0" w:color="auto"/>
              <w:bottom w:val="single" w:sz="4" w:space="0" w:color="auto"/>
              <w:right w:val="single" w:sz="4" w:space="0" w:color="auto"/>
            </w:tcBorders>
          </w:tcPr>
          <w:p w14:paraId="688FE83E" w14:textId="77777777" w:rsidR="0029344C" w:rsidRPr="0054174D" w:rsidRDefault="0029344C" w:rsidP="003F298F">
            <w:pPr>
              <w:tabs>
                <w:tab w:val="left" w:pos="1843"/>
              </w:tabs>
              <w:rPr>
                <w:sz w:val="32"/>
                <w:szCs w:val="32"/>
              </w:rPr>
            </w:pPr>
            <w:r w:rsidRPr="0054174D">
              <w:rPr>
                <w:sz w:val="32"/>
                <w:szCs w:val="32"/>
                <w:cs/>
              </w:rPr>
              <w:t>ดี (</w:t>
            </w:r>
            <w:r w:rsidRPr="0054174D">
              <w:rPr>
                <w:sz w:val="32"/>
                <w:szCs w:val="32"/>
              </w:rPr>
              <w:t>Good</w:t>
            </w:r>
            <w:r w:rsidRPr="0054174D">
              <w:rPr>
                <w:sz w:val="32"/>
                <w:szCs w:val="32"/>
                <w:cs/>
              </w:rPr>
              <w:t>)</w:t>
            </w:r>
          </w:p>
        </w:tc>
      </w:tr>
      <w:tr w:rsidR="00343269" w:rsidRPr="0054174D" w14:paraId="5A58E145"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2E66538F" w14:textId="77777777" w:rsidR="0029344C" w:rsidRPr="0054174D" w:rsidRDefault="0029344C" w:rsidP="003F298F">
            <w:pPr>
              <w:tabs>
                <w:tab w:val="left" w:pos="1843"/>
              </w:tabs>
              <w:jc w:val="center"/>
              <w:rPr>
                <w:sz w:val="32"/>
                <w:szCs w:val="32"/>
                <w:cs/>
              </w:rPr>
            </w:pPr>
            <w:r w:rsidRPr="0054174D">
              <w:rPr>
                <w:sz w:val="32"/>
                <w:szCs w:val="32"/>
                <w:cs/>
              </w:rPr>
              <w:t>66 - 69</w:t>
            </w:r>
          </w:p>
        </w:tc>
        <w:tc>
          <w:tcPr>
            <w:tcW w:w="2268" w:type="dxa"/>
            <w:tcBorders>
              <w:top w:val="single" w:sz="4" w:space="0" w:color="auto"/>
              <w:left w:val="single" w:sz="4" w:space="0" w:color="auto"/>
              <w:bottom w:val="single" w:sz="4" w:space="0" w:color="auto"/>
              <w:right w:val="single" w:sz="4" w:space="0" w:color="auto"/>
            </w:tcBorders>
          </w:tcPr>
          <w:p w14:paraId="26A04F9F" w14:textId="63B49FE0"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ค+</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C</w:t>
            </w:r>
            <w:r w:rsidR="0029344C" w:rsidRPr="0054174D">
              <w:rPr>
                <w:sz w:val="32"/>
                <w:szCs w:val="32"/>
                <w:cs/>
              </w:rPr>
              <w:t>+</w:t>
            </w:r>
          </w:p>
        </w:tc>
        <w:tc>
          <w:tcPr>
            <w:tcW w:w="2693" w:type="dxa"/>
            <w:tcBorders>
              <w:top w:val="single" w:sz="4" w:space="0" w:color="auto"/>
              <w:left w:val="single" w:sz="4" w:space="0" w:color="auto"/>
              <w:bottom w:val="single" w:sz="4" w:space="0" w:color="auto"/>
              <w:right w:val="single" w:sz="4" w:space="0" w:color="auto"/>
            </w:tcBorders>
          </w:tcPr>
          <w:p w14:paraId="6F1B42DA" w14:textId="77777777" w:rsidR="0029344C" w:rsidRPr="0054174D" w:rsidRDefault="0029344C" w:rsidP="003F298F">
            <w:pPr>
              <w:tabs>
                <w:tab w:val="left" w:pos="1843"/>
              </w:tabs>
              <w:jc w:val="center"/>
              <w:rPr>
                <w:sz w:val="32"/>
                <w:szCs w:val="32"/>
              </w:rPr>
            </w:pPr>
            <w:r w:rsidRPr="0054174D">
              <w:rPr>
                <w:sz w:val="32"/>
                <w:szCs w:val="32"/>
                <w:cs/>
              </w:rPr>
              <w:t>2.5</w:t>
            </w:r>
          </w:p>
        </w:tc>
        <w:tc>
          <w:tcPr>
            <w:tcW w:w="2678" w:type="dxa"/>
            <w:tcBorders>
              <w:top w:val="single" w:sz="4" w:space="0" w:color="auto"/>
              <w:left w:val="single" w:sz="4" w:space="0" w:color="auto"/>
              <w:bottom w:val="single" w:sz="4" w:space="0" w:color="auto"/>
              <w:right w:val="single" w:sz="4" w:space="0" w:color="auto"/>
            </w:tcBorders>
          </w:tcPr>
          <w:p w14:paraId="03E098F7" w14:textId="77777777" w:rsidR="0029344C" w:rsidRPr="0054174D" w:rsidRDefault="0029344C" w:rsidP="003F298F">
            <w:pPr>
              <w:tabs>
                <w:tab w:val="left" w:pos="1843"/>
              </w:tabs>
              <w:rPr>
                <w:sz w:val="32"/>
                <w:szCs w:val="32"/>
              </w:rPr>
            </w:pPr>
            <w:r w:rsidRPr="0054174D">
              <w:rPr>
                <w:sz w:val="32"/>
                <w:szCs w:val="32"/>
                <w:cs/>
              </w:rPr>
              <w:t>ดีพอใช้ (</w:t>
            </w:r>
            <w:r w:rsidRPr="0054174D">
              <w:rPr>
                <w:sz w:val="32"/>
                <w:szCs w:val="32"/>
              </w:rPr>
              <w:t>Fairly Good</w:t>
            </w:r>
            <w:r w:rsidRPr="0054174D">
              <w:rPr>
                <w:sz w:val="32"/>
                <w:szCs w:val="32"/>
                <w:cs/>
              </w:rPr>
              <w:t>)</w:t>
            </w:r>
          </w:p>
        </w:tc>
      </w:tr>
      <w:tr w:rsidR="00343269" w:rsidRPr="0054174D" w14:paraId="4215B879"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1EC6EDFC" w14:textId="77777777" w:rsidR="0029344C" w:rsidRPr="0054174D" w:rsidRDefault="0029344C" w:rsidP="003F298F">
            <w:pPr>
              <w:tabs>
                <w:tab w:val="left" w:pos="1843"/>
              </w:tabs>
              <w:jc w:val="center"/>
              <w:rPr>
                <w:sz w:val="32"/>
                <w:szCs w:val="32"/>
                <w:cs/>
              </w:rPr>
            </w:pPr>
            <w:r w:rsidRPr="0054174D">
              <w:rPr>
                <w:sz w:val="32"/>
                <w:szCs w:val="32"/>
                <w:cs/>
              </w:rPr>
              <w:t>60 - 65</w:t>
            </w:r>
          </w:p>
        </w:tc>
        <w:tc>
          <w:tcPr>
            <w:tcW w:w="2268" w:type="dxa"/>
            <w:tcBorders>
              <w:top w:val="single" w:sz="4" w:space="0" w:color="auto"/>
              <w:left w:val="single" w:sz="4" w:space="0" w:color="auto"/>
              <w:bottom w:val="single" w:sz="4" w:space="0" w:color="auto"/>
              <w:right w:val="single" w:sz="4" w:space="0" w:color="auto"/>
            </w:tcBorders>
          </w:tcPr>
          <w:p w14:paraId="50A48ED3" w14:textId="778A1BD1"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ค</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C</w:t>
            </w:r>
          </w:p>
        </w:tc>
        <w:tc>
          <w:tcPr>
            <w:tcW w:w="2693" w:type="dxa"/>
            <w:tcBorders>
              <w:top w:val="single" w:sz="4" w:space="0" w:color="auto"/>
              <w:left w:val="single" w:sz="4" w:space="0" w:color="auto"/>
              <w:bottom w:val="single" w:sz="4" w:space="0" w:color="auto"/>
              <w:right w:val="single" w:sz="4" w:space="0" w:color="auto"/>
            </w:tcBorders>
          </w:tcPr>
          <w:p w14:paraId="540809EB" w14:textId="77777777" w:rsidR="0029344C" w:rsidRPr="0054174D" w:rsidRDefault="0029344C" w:rsidP="003F298F">
            <w:pPr>
              <w:tabs>
                <w:tab w:val="left" w:pos="1843"/>
              </w:tabs>
              <w:jc w:val="center"/>
              <w:rPr>
                <w:sz w:val="32"/>
                <w:szCs w:val="32"/>
              </w:rPr>
            </w:pPr>
            <w:r w:rsidRPr="0054174D">
              <w:rPr>
                <w:sz w:val="32"/>
                <w:szCs w:val="32"/>
                <w:cs/>
              </w:rPr>
              <w:t>2.0</w:t>
            </w:r>
          </w:p>
        </w:tc>
        <w:tc>
          <w:tcPr>
            <w:tcW w:w="2678" w:type="dxa"/>
            <w:tcBorders>
              <w:top w:val="single" w:sz="4" w:space="0" w:color="auto"/>
              <w:left w:val="single" w:sz="4" w:space="0" w:color="auto"/>
              <w:bottom w:val="single" w:sz="4" w:space="0" w:color="auto"/>
              <w:right w:val="single" w:sz="4" w:space="0" w:color="auto"/>
            </w:tcBorders>
          </w:tcPr>
          <w:p w14:paraId="53717155" w14:textId="77777777" w:rsidR="0029344C" w:rsidRPr="0054174D" w:rsidRDefault="0029344C" w:rsidP="003F298F">
            <w:pPr>
              <w:tabs>
                <w:tab w:val="left" w:pos="1843"/>
              </w:tabs>
              <w:rPr>
                <w:sz w:val="32"/>
                <w:szCs w:val="32"/>
              </w:rPr>
            </w:pPr>
            <w:r w:rsidRPr="0054174D">
              <w:rPr>
                <w:sz w:val="32"/>
                <w:szCs w:val="32"/>
                <w:cs/>
              </w:rPr>
              <w:t>พอใช้ (</w:t>
            </w:r>
            <w:r w:rsidRPr="0054174D">
              <w:rPr>
                <w:sz w:val="32"/>
                <w:szCs w:val="32"/>
              </w:rPr>
              <w:t>Fair</w:t>
            </w:r>
            <w:r w:rsidRPr="0054174D">
              <w:rPr>
                <w:sz w:val="32"/>
                <w:szCs w:val="32"/>
                <w:cs/>
              </w:rPr>
              <w:t>)</w:t>
            </w:r>
          </w:p>
        </w:tc>
      </w:tr>
      <w:tr w:rsidR="00343269" w:rsidRPr="0054174D" w14:paraId="45560B6F"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5652D7B1" w14:textId="77777777" w:rsidR="0029344C" w:rsidRPr="0054174D" w:rsidRDefault="0029344C" w:rsidP="003F298F">
            <w:pPr>
              <w:tabs>
                <w:tab w:val="left" w:pos="1843"/>
              </w:tabs>
              <w:jc w:val="center"/>
              <w:rPr>
                <w:sz w:val="32"/>
                <w:szCs w:val="32"/>
                <w:cs/>
              </w:rPr>
            </w:pPr>
            <w:r w:rsidRPr="0054174D">
              <w:rPr>
                <w:sz w:val="32"/>
                <w:szCs w:val="32"/>
                <w:cs/>
              </w:rPr>
              <w:t>56 - 59</w:t>
            </w:r>
          </w:p>
        </w:tc>
        <w:tc>
          <w:tcPr>
            <w:tcW w:w="2268" w:type="dxa"/>
            <w:tcBorders>
              <w:top w:val="single" w:sz="4" w:space="0" w:color="auto"/>
              <w:left w:val="single" w:sz="4" w:space="0" w:color="auto"/>
              <w:bottom w:val="single" w:sz="4" w:space="0" w:color="auto"/>
              <w:right w:val="single" w:sz="4" w:space="0" w:color="auto"/>
            </w:tcBorders>
          </w:tcPr>
          <w:p w14:paraId="4329840E" w14:textId="014BE80E"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ง+</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D</w:t>
            </w:r>
            <w:r w:rsidR="0029344C" w:rsidRPr="0054174D">
              <w:rPr>
                <w:sz w:val="32"/>
                <w:szCs w:val="32"/>
                <w:cs/>
              </w:rPr>
              <w:t>+</w:t>
            </w:r>
          </w:p>
        </w:tc>
        <w:tc>
          <w:tcPr>
            <w:tcW w:w="2693" w:type="dxa"/>
            <w:tcBorders>
              <w:top w:val="single" w:sz="4" w:space="0" w:color="auto"/>
              <w:left w:val="single" w:sz="4" w:space="0" w:color="auto"/>
              <w:bottom w:val="single" w:sz="4" w:space="0" w:color="auto"/>
              <w:right w:val="single" w:sz="4" w:space="0" w:color="auto"/>
            </w:tcBorders>
          </w:tcPr>
          <w:p w14:paraId="2ABBF65D" w14:textId="77777777" w:rsidR="0029344C" w:rsidRPr="0054174D" w:rsidRDefault="0029344C" w:rsidP="003F298F">
            <w:pPr>
              <w:tabs>
                <w:tab w:val="left" w:pos="1843"/>
              </w:tabs>
              <w:jc w:val="center"/>
              <w:rPr>
                <w:sz w:val="32"/>
                <w:szCs w:val="32"/>
              </w:rPr>
            </w:pPr>
            <w:r w:rsidRPr="0054174D">
              <w:rPr>
                <w:sz w:val="32"/>
                <w:szCs w:val="32"/>
                <w:cs/>
              </w:rPr>
              <w:t>1.5</w:t>
            </w:r>
          </w:p>
        </w:tc>
        <w:tc>
          <w:tcPr>
            <w:tcW w:w="2678" w:type="dxa"/>
            <w:tcBorders>
              <w:top w:val="single" w:sz="4" w:space="0" w:color="auto"/>
              <w:left w:val="single" w:sz="4" w:space="0" w:color="auto"/>
              <w:bottom w:val="single" w:sz="4" w:space="0" w:color="auto"/>
              <w:right w:val="single" w:sz="4" w:space="0" w:color="auto"/>
            </w:tcBorders>
          </w:tcPr>
          <w:p w14:paraId="07E70922" w14:textId="77777777" w:rsidR="0029344C" w:rsidRPr="0054174D" w:rsidRDefault="0029344C" w:rsidP="003F298F">
            <w:pPr>
              <w:tabs>
                <w:tab w:val="left" w:pos="1843"/>
              </w:tabs>
              <w:rPr>
                <w:sz w:val="32"/>
                <w:szCs w:val="32"/>
              </w:rPr>
            </w:pPr>
            <w:r w:rsidRPr="0054174D">
              <w:rPr>
                <w:sz w:val="32"/>
                <w:szCs w:val="32"/>
                <w:cs/>
              </w:rPr>
              <w:t>อ่อน (</w:t>
            </w:r>
            <w:r w:rsidRPr="0054174D">
              <w:rPr>
                <w:sz w:val="32"/>
                <w:szCs w:val="32"/>
              </w:rPr>
              <w:t>Poor</w:t>
            </w:r>
            <w:r w:rsidRPr="0054174D">
              <w:rPr>
                <w:sz w:val="32"/>
                <w:szCs w:val="32"/>
                <w:cs/>
              </w:rPr>
              <w:t>)</w:t>
            </w:r>
          </w:p>
        </w:tc>
      </w:tr>
      <w:tr w:rsidR="00343269" w:rsidRPr="0054174D" w14:paraId="29BA6802"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11017001" w14:textId="77777777" w:rsidR="0029344C" w:rsidRPr="0054174D" w:rsidRDefault="0029344C" w:rsidP="003F298F">
            <w:pPr>
              <w:tabs>
                <w:tab w:val="left" w:pos="1843"/>
              </w:tabs>
              <w:jc w:val="center"/>
              <w:rPr>
                <w:sz w:val="32"/>
                <w:szCs w:val="32"/>
                <w:cs/>
              </w:rPr>
            </w:pPr>
            <w:r w:rsidRPr="0054174D">
              <w:rPr>
                <w:sz w:val="32"/>
                <w:szCs w:val="32"/>
                <w:cs/>
              </w:rPr>
              <w:t>50 - 55</w:t>
            </w:r>
          </w:p>
        </w:tc>
        <w:tc>
          <w:tcPr>
            <w:tcW w:w="2268" w:type="dxa"/>
            <w:tcBorders>
              <w:top w:val="single" w:sz="4" w:space="0" w:color="auto"/>
              <w:left w:val="single" w:sz="4" w:space="0" w:color="auto"/>
              <w:bottom w:val="single" w:sz="4" w:space="0" w:color="auto"/>
              <w:right w:val="single" w:sz="4" w:space="0" w:color="auto"/>
            </w:tcBorders>
          </w:tcPr>
          <w:p w14:paraId="7F327F32" w14:textId="47ABD57F"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ง</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D</w:t>
            </w:r>
          </w:p>
        </w:tc>
        <w:tc>
          <w:tcPr>
            <w:tcW w:w="2693" w:type="dxa"/>
            <w:tcBorders>
              <w:top w:val="single" w:sz="4" w:space="0" w:color="auto"/>
              <w:left w:val="single" w:sz="4" w:space="0" w:color="auto"/>
              <w:bottom w:val="single" w:sz="4" w:space="0" w:color="auto"/>
              <w:right w:val="single" w:sz="4" w:space="0" w:color="auto"/>
            </w:tcBorders>
          </w:tcPr>
          <w:p w14:paraId="4F46A124" w14:textId="77777777" w:rsidR="0029344C" w:rsidRPr="0054174D" w:rsidRDefault="0029344C" w:rsidP="003F298F">
            <w:pPr>
              <w:tabs>
                <w:tab w:val="left" w:pos="1843"/>
              </w:tabs>
              <w:jc w:val="center"/>
              <w:rPr>
                <w:sz w:val="32"/>
                <w:szCs w:val="32"/>
              </w:rPr>
            </w:pPr>
            <w:r w:rsidRPr="0054174D">
              <w:rPr>
                <w:sz w:val="32"/>
                <w:szCs w:val="32"/>
                <w:cs/>
              </w:rPr>
              <w:t>1.0</w:t>
            </w:r>
          </w:p>
        </w:tc>
        <w:tc>
          <w:tcPr>
            <w:tcW w:w="2678" w:type="dxa"/>
            <w:tcBorders>
              <w:top w:val="single" w:sz="4" w:space="0" w:color="auto"/>
              <w:left w:val="single" w:sz="4" w:space="0" w:color="auto"/>
              <w:bottom w:val="single" w:sz="4" w:space="0" w:color="auto"/>
              <w:right w:val="single" w:sz="4" w:space="0" w:color="auto"/>
            </w:tcBorders>
          </w:tcPr>
          <w:p w14:paraId="63A0C535" w14:textId="77777777" w:rsidR="0029344C" w:rsidRPr="0054174D" w:rsidRDefault="0029344C" w:rsidP="003F298F">
            <w:pPr>
              <w:tabs>
                <w:tab w:val="left" w:pos="1843"/>
              </w:tabs>
              <w:rPr>
                <w:sz w:val="32"/>
                <w:szCs w:val="32"/>
              </w:rPr>
            </w:pPr>
            <w:r w:rsidRPr="0054174D">
              <w:rPr>
                <w:sz w:val="32"/>
                <w:szCs w:val="32"/>
                <w:cs/>
              </w:rPr>
              <w:t>อ่อนมาก (</w:t>
            </w:r>
            <w:r w:rsidRPr="0054174D">
              <w:rPr>
                <w:sz w:val="32"/>
                <w:szCs w:val="32"/>
              </w:rPr>
              <w:t>Very Poor</w:t>
            </w:r>
            <w:r w:rsidRPr="0054174D">
              <w:rPr>
                <w:sz w:val="32"/>
                <w:szCs w:val="32"/>
                <w:cs/>
              </w:rPr>
              <w:t>)</w:t>
            </w:r>
          </w:p>
        </w:tc>
      </w:tr>
      <w:tr w:rsidR="00343269" w:rsidRPr="0054174D" w14:paraId="0258655A"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6F34E1D3" w14:textId="77777777" w:rsidR="0029344C" w:rsidRPr="0054174D" w:rsidRDefault="0029344C" w:rsidP="003F298F">
            <w:pPr>
              <w:tabs>
                <w:tab w:val="left" w:pos="1843"/>
              </w:tabs>
              <w:jc w:val="center"/>
              <w:rPr>
                <w:sz w:val="32"/>
                <w:szCs w:val="32"/>
                <w:cs/>
              </w:rPr>
            </w:pPr>
            <w:r w:rsidRPr="0054174D">
              <w:rPr>
                <w:sz w:val="32"/>
                <w:szCs w:val="32"/>
                <w:cs/>
              </w:rPr>
              <w:t>0 - 49</w:t>
            </w:r>
          </w:p>
        </w:tc>
        <w:tc>
          <w:tcPr>
            <w:tcW w:w="2268" w:type="dxa"/>
            <w:tcBorders>
              <w:top w:val="single" w:sz="4" w:space="0" w:color="auto"/>
              <w:left w:val="single" w:sz="4" w:space="0" w:color="auto"/>
              <w:bottom w:val="single" w:sz="4" w:space="0" w:color="auto"/>
              <w:right w:val="single" w:sz="4" w:space="0" w:color="auto"/>
            </w:tcBorders>
          </w:tcPr>
          <w:p w14:paraId="5AC85855" w14:textId="3D780C94"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ต</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F</w:t>
            </w:r>
          </w:p>
        </w:tc>
        <w:tc>
          <w:tcPr>
            <w:tcW w:w="2693" w:type="dxa"/>
            <w:tcBorders>
              <w:top w:val="single" w:sz="4" w:space="0" w:color="auto"/>
              <w:left w:val="single" w:sz="4" w:space="0" w:color="auto"/>
              <w:bottom w:val="single" w:sz="4" w:space="0" w:color="auto"/>
              <w:right w:val="single" w:sz="4" w:space="0" w:color="auto"/>
            </w:tcBorders>
          </w:tcPr>
          <w:p w14:paraId="52F1984F" w14:textId="77777777" w:rsidR="0029344C" w:rsidRPr="0054174D" w:rsidRDefault="0029344C" w:rsidP="003F298F">
            <w:pPr>
              <w:tabs>
                <w:tab w:val="left" w:pos="1843"/>
              </w:tabs>
              <w:jc w:val="center"/>
              <w:rPr>
                <w:sz w:val="32"/>
                <w:szCs w:val="32"/>
              </w:rPr>
            </w:pPr>
            <w:r w:rsidRPr="0054174D">
              <w:rPr>
                <w:sz w:val="32"/>
                <w:szCs w:val="32"/>
                <w:cs/>
              </w:rPr>
              <w:t>0</w:t>
            </w:r>
          </w:p>
        </w:tc>
        <w:tc>
          <w:tcPr>
            <w:tcW w:w="2678" w:type="dxa"/>
            <w:tcBorders>
              <w:top w:val="single" w:sz="4" w:space="0" w:color="auto"/>
              <w:left w:val="single" w:sz="4" w:space="0" w:color="auto"/>
              <w:bottom w:val="single" w:sz="4" w:space="0" w:color="auto"/>
              <w:right w:val="single" w:sz="4" w:space="0" w:color="auto"/>
            </w:tcBorders>
          </w:tcPr>
          <w:p w14:paraId="196CE9F7" w14:textId="77777777" w:rsidR="0029344C" w:rsidRPr="0054174D" w:rsidRDefault="0029344C" w:rsidP="003F298F">
            <w:pPr>
              <w:tabs>
                <w:tab w:val="left" w:pos="1843"/>
              </w:tabs>
              <w:rPr>
                <w:sz w:val="32"/>
                <w:szCs w:val="32"/>
              </w:rPr>
            </w:pPr>
            <w:r w:rsidRPr="0054174D">
              <w:rPr>
                <w:sz w:val="32"/>
                <w:szCs w:val="32"/>
                <w:cs/>
              </w:rPr>
              <w:t>ตก (</w:t>
            </w:r>
            <w:r w:rsidRPr="0054174D">
              <w:rPr>
                <w:sz w:val="32"/>
                <w:szCs w:val="32"/>
              </w:rPr>
              <w:t>Fail</w:t>
            </w:r>
            <w:r w:rsidRPr="0054174D">
              <w:rPr>
                <w:sz w:val="32"/>
                <w:szCs w:val="32"/>
                <w:cs/>
              </w:rPr>
              <w:t>)</w:t>
            </w:r>
          </w:p>
        </w:tc>
      </w:tr>
      <w:tr w:rsidR="00343269" w:rsidRPr="0054174D" w14:paraId="4D131D17"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1434DF27" w14:textId="77777777" w:rsidR="0029344C" w:rsidRPr="0054174D" w:rsidRDefault="0029344C" w:rsidP="003F298F">
            <w:pPr>
              <w:tabs>
                <w:tab w:val="left" w:pos="1843"/>
              </w:tabs>
              <w:jc w:val="center"/>
              <w:rPr>
                <w:sz w:val="32"/>
                <w:szCs w:val="32"/>
                <w:cs/>
              </w:rPr>
            </w:pPr>
          </w:p>
        </w:tc>
        <w:tc>
          <w:tcPr>
            <w:tcW w:w="2268" w:type="dxa"/>
            <w:tcBorders>
              <w:top w:val="single" w:sz="4" w:space="0" w:color="auto"/>
              <w:left w:val="single" w:sz="4" w:space="0" w:color="auto"/>
              <w:bottom w:val="single" w:sz="4" w:space="0" w:color="auto"/>
              <w:right w:val="single" w:sz="4" w:space="0" w:color="auto"/>
            </w:tcBorders>
          </w:tcPr>
          <w:p w14:paraId="4B618A26" w14:textId="04216AAC"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ถ</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W</w:t>
            </w:r>
          </w:p>
        </w:tc>
        <w:tc>
          <w:tcPr>
            <w:tcW w:w="2693" w:type="dxa"/>
            <w:tcBorders>
              <w:top w:val="single" w:sz="4" w:space="0" w:color="auto"/>
              <w:left w:val="single" w:sz="4" w:space="0" w:color="auto"/>
              <w:bottom w:val="single" w:sz="4" w:space="0" w:color="auto"/>
              <w:right w:val="single" w:sz="4" w:space="0" w:color="auto"/>
            </w:tcBorders>
          </w:tcPr>
          <w:p w14:paraId="77FDC05F" w14:textId="77777777" w:rsidR="0029344C" w:rsidRPr="0054174D" w:rsidRDefault="0029344C" w:rsidP="003F298F">
            <w:pPr>
              <w:tabs>
                <w:tab w:val="left" w:pos="1843"/>
              </w:tabs>
              <w:jc w:val="center"/>
              <w:rPr>
                <w:sz w:val="32"/>
                <w:szCs w:val="32"/>
              </w:rPr>
            </w:pPr>
            <w:r w:rsidRPr="0054174D">
              <w:rPr>
                <w:sz w:val="32"/>
                <w:szCs w:val="32"/>
                <w:cs/>
              </w:rPr>
              <w:t>-</w:t>
            </w:r>
          </w:p>
        </w:tc>
        <w:tc>
          <w:tcPr>
            <w:tcW w:w="2678" w:type="dxa"/>
            <w:tcBorders>
              <w:top w:val="single" w:sz="4" w:space="0" w:color="auto"/>
              <w:left w:val="single" w:sz="4" w:space="0" w:color="auto"/>
              <w:bottom w:val="single" w:sz="4" w:space="0" w:color="auto"/>
              <w:right w:val="single" w:sz="4" w:space="0" w:color="auto"/>
            </w:tcBorders>
          </w:tcPr>
          <w:p w14:paraId="5CCA0448" w14:textId="77777777" w:rsidR="0029344C" w:rsidRPr="0054174D" w:rsidRDefault="0029344C" w:rsidP="003F298F">
            <w:pPr>
              <w:tabs>
                <w:tab w:val="left" w:pos="1843"/>
              </w:tabs>
              <w:rPr>
                <w:sz w:val="32"/>
                <w:szCs w:val="32"/>
              </w:rPr>
            </w:pPr>
            <w:r w:rsidRPr="0054174D">
              <w:rPr>
                <w:sz w:val="32"/>
                <w:szCs w:val="32"/>
                <w:cs/>
              </w:rPr>
              <w:t>ถอนรายวิชา (</w:t>
            </w:r>
            <w:r w:rsidRPr="0054174D">
              <w:rPr>
                <w:sz w:val="32"/>
                <w:szCs w:val="32"/>
              </w:rPr>
              <w:t>Withdrawn</w:t>
            </w:r>
            <w:r w:rsidRPr="0054174D">
              <w:rPr>
                <w:sz w:val="32"/>
                <w:szCs w:val="32"/>
                <w:cs/>
              </w:rPr>
              <w:t>)</w:t>
            </w:r>
          </w:p>
        </w:tc>
      </w:tr>
      <w:tr w:rsidR="00343269" w:rsidRPr="0054174D" w14:paraId="756A9F9B"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714FDA83" w14:textId="77777777" w:rsidR="0029344C" w:rsidRPr="0054174D" w:rsidRDefault="0029344C" w:rsidP="003F298F">
            <w:pPr>
              <w:tabs>
                <w:tab w:val="left" w:pos="1843"/>
              </w:tabs>
              <w:jc w:val="center"/>
              <w:rPr>
                <w:sz w:val="32"/>
                <w:szCs w:val="32"/>
                <w:cs/>
              </w:rPr>
            </w:pPr>
          </w:p>
        </w:tc>
        <w:tc>
          <w:tcPr>
            <w:tcW w:w="2268" w:type="dxa"/>
            <w:tcBorders>
              <w:top w:val="single" w:sz="4" w:space="0" w:color="auto"/>
              <w:left w:val="single" w:sz="4" w:space="0" w:color="auto"/>
              <w:bottom w:val="single" w:sz="4" w:space="0" w:color="auto"/>
              <w:right w:val="single" w:sz="4" w:space="0" w:color="auto"/>
            </w:tcBorders>
          </w:tcPr>
          <w:p w14:paraId="1F7EC7A8" w14:textId="2C6F2BC0" w:rsidR="0029344C" w:rsidRPr="0054174D" w:rsidRDefault="00316208" w:rsidP="00316208">
            <w:pPr>
              <w:tabs>
                <w:tab w:val="left" w:pos="318"/>
                <w:tab w:val="left" w:pos="885"/>
                <w:tab w:val="left" w:pos="1452"/>
              </w:tabs>
              <w:rPr>
                <w:sz w:val="32"/>
                <w:szCs w:val="32"/>
                <w:cs/>
              </w:rPr>
            </w:pPr>
            <w:r w:rsidRPr="0054174D">
              <w:rPr>
                <w:sz w:val="32"/>
                <w:szCs w:val="32"/>
              </w:rPr>
              <w:tab/>
            </w:r>
            <w:proofErr w:type="spellStart"/>
            <w:r w:rsidR="0029344C" w:rsidRPr="0054174D">
              <w:rPr>
                <w:sz w:val="32"/>
                <w:szCs w:val="32"/>
                <w:cs/>
              </w:rPr>
              <w:t>ม.ส</w:t>
            </w:r>
            <w:proofErr w:type="spellEnd"/>
            <w:r w:rsidR="0029344C" w:rsidRPr="0054174D">
              <w:rPr>
                <w:sz w:val="32"/>
                <w:szCs w:val="32"/>
                <w:cs/>
              </w:rPr>
              <w:t>.</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I</w:t>
            </w:r>
          </w:p>
        </w:tc>
        <w:tc>
          <w:tcPr>
            <w:tcW w:w="2693" w:type="dxa"/>
            <w:tcBorders>
              <w:top w:val="single" w:sz="4" w:space="0" w:color="auto"/>
              <w:left w:val="single" w:sz="4" w:space="0" w:color="auto"/>
              <w:bottom w:val="single" w:sz="4" w:space="0" w:color="auto"/>
              <w:right w:val="single" w:sz="4" w:space="0" w:color="auto"/>
            </w:tcBorders>
          </w:tcPr>
          <w:p w14:paraId="5DBE3971" w14:textId="77777777" w:rsidR="0029344C" w:rsidRPr="0054174D" w:rsidRDefault="0029344C" w:rsidP="003F298F">
            <w:pPr>
              <w:tabs>
                <w:tab w:val="left" w:pos="1843"/>
              </w:tabs>
              <w:jc w:val="center"/>
              <w:rPr>
                <w:sz w:val="32"/>
                <w:szCs w:val="32"/>
              </w:rPr>
            </w:pPr>
            <w:r w:rsidRPr="0054174D">
              <w:rPr>
                <w:sz w:val="32"/>
                <w:szCs w:val="32"/>
                <w:cs/>
              </w:rPr>
              <w:t>-</w:t>
            </w:r>
          </w:p>
        </w:tc>
        <w:tc>
          <w:tcPr>
            <w:tcW w:w="2678" w:type="dxa"/>
            <w:tcBorders>
              <w:top w:val="single" w:sz="4" w:space="0" w:color="auto"/>
              <w:left w:val="single" w:sz="4" w:space="0" w:color="auto"/>
              <w:bottom w:val="single" w:sz="4" w:space="0" w:color="auto"/>
              <w:right w:val="single" w:sz="4" w:space="0" w:color="auto"/>
            </w:tcBorders>
          </w:tcPr>
          <w:p w14:paraId="65AE93D8" w14:textId="77777777" w:rsidR="0029344C" w:rsidRPr="0054174D" w:rsidRDefault="0029344C" w:rsidP="003F298F">
            <w:pPr>
              <w:tabs>
                <w:tab w:val="left" w:pos="1843"/>
              </w:tabs>
              <w:rPr>
                <w:sz w:val="32"/>
                <w:szCs w:val="32"/>
              </w:rPr>
            </w:pPr>
            <w:r w:rsidRPr="0054174D">
              <w:rPr>
                <w:sz w:val="32"/>
                <w:szCs w:val="32"/>
                <w:cs/>
              </w:rPr>
              <w:t>ไม่สมบูรณ์ (</w:t>
            </w:r>
            <w:r w:rsidRPr="0054174D">
              <w:rPr>
                <w:sz w:val="32"/>
                <w:szCs w:val="32"/>
              </w:rPr>
              <w:t>Incomplete</w:t>
            </w:r>
            <w:r w:rsidRPr="0054174D">
              <w:rPr>
                <w:sz w:val="32"/>
                <w:szCs w:val="32"/>
                <w:cs/>
              </w:rPr>
              <w:t>)</w:t>
            </w:r>
          </w:p>
        </w:tc>
      </w:tr>
      <w:tr w:rsidR="00343269" w:rsidRPr="0054174D" w14:paraId="5CF3213F"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1679EADB" w14:textId="77777777" w:rsidR="0029344C" w:rsidRPr="0054174D" w:rsidRDefault="0029344C" w:rsidP="003F298F">
            <w:pPr>
              <w:tabs>
                <w:tab w:val="left" w:pos="1843"/>
              </w:tabs>
              <w:jc w:val="center"/>
              <w:rPr>
                <w:sz w:val="32"/>
                <w:szCs w:val="32"/>
                <w:cs/>
              </w:rPr>
            </w:pPr>
          </w:p>
        </w:tc>
        <w:tc>
          <w:tcPr>
            <w:tcW w:w="2268" w:type="dxa"/>
            <w:tcBorders>
              <w:top w:val="single" w:sz="4" w:space="0" w:color="auto"/>
              <w:left w:val="single" w:sz="4" w:space="0" w:color="auto"/>
              <w:bottom w:val="single" w:sz="4" w:space="0" w:color="auto"/>
              <w:right w:val="single" w:sz="4" w:space="0" w:color="auto"/>
            </w:tcBorders>
          </w:tcPr>
          <w:p w14:paraId="5E339C9D" w14:textId="2E4C21EA" w:rsidR="0029344C" w:rsidRPr="0054174D" w:rsidRDefault="00316208" w:rsidP="00316208">
            <w:pPr>
              <w:tabs>
                <w:tab w:val="left" w:pos="318"/>
                <w:tab w:val="left" w:pos="885"/>
                <w:tab w:val="left" w:pos="1452"/>
              </w:tabs>
              <w:rPr>
                <w:sz w:val="32"/>
                <w:szCs w:val="32"/>
                <w:cs/>
              </w:rPr>
            </w:pPr>
            <w:r w:rsidRPr="0054174D">
              <w:rPr>
                <w:sz w:val="32"/>
                <w:szCs w:val="32"/>
              </w:rPr>
              <w:tab/>
            </w:r>
            <w:proofErr w:type="spellStart"/>
            <w:r w:rsidR="0029344C" w:rsidRPr="0054174D">
              <w:rPr>
                <w:sz w:val="32"/>
                <w:szCs w:val="32"/>
                <w:cs/>
              </w:rPr>
              <w:t>พ.จ</w:t>
            </w:r>
            <w:proofErr w:type="spellEnd"/>
            <w:r w:rsidR="0029344C" w:rsidRPr="0054174D">
              <w:rPr>
                <w:sz w:val="32"/>
                <w:szCs w:val="32"/>
                <w:cs/>
              </w:rPr>
              <w:t>.</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S</w:t>
            </w:r>
          </w:p>
        </w:tc>
        <w:tc>
          <w:tcPr>
            <w:tcW w:w="2693" w:type="dxa"/>
            <w:tcBorders>
              <w:top w:val="single" w:sz="4" w:space="0" w:color="auto"/>
              <w:left w:val="single" w:sz="4" w:space="0" w:color="auto"/>
              <w:bottom w:val="single" w:sz="4" w:space="0" w:color="auto"/>
              <w:right w:val="single" w:sz="4" w:space="0" w:color="auto"/>
            </w:tcBorders>
          </w:tcPr>
          <w:p w14:paraId="7D0C10B1" w14:textId="77777777" w:rsidR="0029344C" w:rsidRPr="0054174D" w:rsidRDefault="0029344C" w:rsidP="003F298F">
            <w:pPr>
              <w:tabs>
                <w:tab w:val="left" w:pos="1843"/>
              </w:tabs>
              <w:jc w:val="center"/>
              <w:rPr>
                <w:sz w:val="32"/>
                <w:szCs w:val="32"/>
              </w:rPr>
            </w:pPr>
            <w:r w:rsidRPr="0054174D">
              <w:rPr>
                <w:sz w:val="32"/>
                <w:szCs w:val="32"/>
                <w:cs/>
              </w:rPr>
              <w:t>-</w:t>
            </w:r>
          </w:p>
        </w:tc>
        <w:tc>
          <w:tcPr>
            <w:tcW w:w="2678" w:type="dxa"/>
            <w:tcBorders>
              <w:top w:val="single" w:sz="4" w:space="0" w:color="auto"/>
              <w:left w:val="single" w:sz="4" w:space="0" w:color="auto"/>
              <w:bottom w:val="single" w:sz="4" w:space="0" w:color="auto"/>
              <w:right w:val="single" w:sz="4" w:space="0" w:color="auto"/>
            </w:tcBorders>
          </w:tcPr>
          <w:p w14:paraId="52E95873" w14:textId="77777777" w:rsidR="0029344C" w:rsidRPr="0054174D" w:rsidRDefault="0029344C" w:rsidP="003F298F">
            <w:pPr>
              <w:tabs>
                <w:tab w:val="left" w:pos="1843"/>
              </w:tabs>
              <w:rPr>
                <w:sz w:val="32"/>
                <w:szCs w:val="32"/>
              </w:rPr>
            </w:pPr>
            <w:r w:rsidRPr="0054174D">
              <w:rPr>
                <w:sz w:val="32"/>
                <w:szCs w:val="32"/>
                <w:cs/>
              </w:rPr>
              <w:t>พอใจ (</w:t>
            </w:r>
            <w:r w:rsidRPr="0054174D">
              <w:rPr>
                <w:sz w:val="32"/>
                <w:szCs w:val="32"/>
              </w:rPr>
              <w:t>Satisfactory</w:t>
            </w:r>
            <w:r w:rsidRPr="0054174D">
              <w:rPr>
                <w:sz w:val="32"/>
                <w:szCs w:val="32"/>
                <w:cs/>
              </w:rPr>
              <w:t>)</w:t>
            </w:r>
          </w:p>
        </w:tc>
      </w:tr>
      <w:tr w:rsidR="00343269" w:rsidRPr="0054174D" w14:paraId="4EB27BA8"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764F562F" w14:textId="77777777" w:rsidR="0029344C" w:rsidRPr="0054174D" w:rsidRDefault="0029344C" w:rsidP="003F298F">
            <w:pPr>
              <w:tabs>
                <w:tab w:val="left" w:pos="1843"/>
              </w:tabs>
              <w:jc w:val="center"/>
              <w:rPr>
                <w:sz w:val="32"/>
                <w:szCs w:val="32"/>
                <w:cs/>
              </w:rPr>
            </w:pPr>
          </w:p>
        </w:tc>
        <w:tc>
          <w:tcPr>
            <w:tcW w:w="2268" w:type="dxa"/>
            <w:tcBorders>
              <w:top w:val="single" w:sz="4" w:space="0" w:color="auto"/>
              <w:left w:val="single" w:sz="4" w:space="0" w:color="auto"/>
              <w:bottom w:val="single" w:sz="4" w:space="0" w:color="auto"/>
              <w:right w:val="single" w:sz="4" w:space="0" w:color="auto"/>
            </w:tcBorders>
          </w:tcPr>
          <w:p w14:paraId="5CAA4348" w14:textId="41CB2BAA" w:rsidR="0029344C" w:rsidRPr="0054174D" w:rsidRDefault="00316208" w:rsidP="00316208">
            <w:pPr>
              <w:tabs>
                <w:tab w:val="left" w:pos="318"/>
                <w:tab w:val="left" w:pos="885"/>
                <w:tab w:val="left" w:pos="1452"/>
              </w:tabs>
              <w:rPr>
                <w:sz w:val="32"/>
                <w:szCs w:val="32"/>
                <w:cs/>
              </w:rPr>
            </w:pPr>
            <w:r w:rsidRPr="0054174D">
              <w:rPr>
                <w:sz w:val="32"/>
                <w:szCs w:val="32"/>
              </w:rPr>
              <w:tab/>
            </w:r>
            <w:r w:rsidR="0029344C" w:rsidRPr="0054174D">
              <w:rPr>
                <w:sz w:val="32"/>
                <w:szCs w:val="32"/>
                <w:cs/>
              </w:rPr>
              <w:t>ม.จ.</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U</w:t>
            </w:r>
          </w:p>
        </w:tc>
        <w:tc>
          <w:tcPr>
            <w:tcW w:w="2693" w:type="dxa"/>
            <w:tcBorders>
              <w:top w:val="single" w:sz="4" w:space="0" w:color="auto"/>
              <w:left w:val="single" w:sz="4" w:space="0" w:color="auto"/>
              <w:bottom w:val="single" w:sz="4" w:space="0" w:color="auto"/>
              <w:right w:val="single" w:sz="4" w:space="0" w:color="auto"/>
            </w:tcBorders>
          </w:tcPr>
          <w:p w14:paraId="0AE404E4" w14:textId="77777777" w:rsidR="0029344C" w:rsidRPr="0054174D" w:rsidRDefault="0029344C" w:rsidP="003F298F">
            <w:pPr>
              <w:tabs>
                <w:tab w:val="left" w:pos="1843"/>
              </w:tabs>
              <w:jc w:val="center"/>
              <w:rPr>
                <w:sz w:val="32"/>
                <w:szCs w:val="32"/>
              </w:rPr>
            </w:pPr>
            <w:r w:rsidRPr="0054174D">
              <w:rPr>
                <w:sz w:val="32"/>
                <w:szCs w:val="32"/>
                <w:cs/>
              </w:rPr>
              <w:t>-</w:t>
            </w:r>
          </w:p>
        </w:tc>
        <w:tc>
          <w:tcPr>
            <w:tcW w:w="2678" w:type="dxa"/>
            <w:tcBorders>
              <w:top w:val="single" w:sz="4" w:space="0" w:color="auto"/>
              <w:left w:val="single" w:sz="4" w:space="0" w:color="auto"/>
              <w:bottom w:val="single" w:sz="4" w:space="0" w:color="auto"/>
              <w:right w:val="single" w:sz="4" w:space="0" w:color="auto"/>
            </w:tcBorders>
          </w:tcPr>
          <w:p w14:paraId="689C493C" w14:textId="77777777" w:rsidR="0029344C" w:rsidRPr="0054174D" w:rsidRDefault="0029344C" w:rsidP="003F298F">
            <w:pPr>
              <w:tabs>
                <w:tab w:val="left" w:pos="1843"/>
              </w:tabs>
              <w:rPr>
                <w:sz w:val="32"/>
                <w:szCs w:val="32"/>
              </w:rPr>
            </w:pPr>
            <w:r w:rsidRPr="0054174D">
              <w:rPr>
                <w:sz w:val="32"/>
                <w:szCs w:val="32"/>
                <w:cs/>
              </w:rPr>
              <w:t>ไม่พอใจ (</w:t>
            </w:r>
            <w:r w:rsidRPr="0054174D">
              <w:rPr>
                <w:sz w:val="32"/>
                <w:szCs w:val="32"/>
              </w:rPr>
              <w:t>Unsatisfactory</w:t>
            </w:r>
            <w:r w:rsidRPr="0054174D">
              <w:rPr>
                <w:sz w:val="32"/>
                <w:szCs w:val="32"/>
                <w:cs/>
              </w:rPr>
              <w:t>)</w:t>
            </w:r>
          </w:p>
        </w:tc>
      </w:tr>
      <w:tr w:rsidR="0029344C" w:rsidRPr="0054174D" w14:paraId="23B35EEB" w14:textId="77777777" w:rsidTr="003F298F">
        <w:trPr>
          <w:trHeight w:val="369"/>
        </w:trPr>
        <w:tc>
          <w:tcPr>
            <w:tcW w:w="1418" w:type="dxa"/>
            <w:tcBorders>
              <w:top w:val="single" w:sz="4" w:space="0" w:color="auto"/>
              <w:left w:val="single" w:sz="4" w:space="0" w:color="auto"/>
              <w:bottom w:val="single" w:sz="4" w:space="0" w:color="auto"/>
              <w:right w:val="single" w:sz="4" w:space="0" w:color="auto"/>
            </w:tcBorders>
          </w:tcPr>
          <w:p w14:paraId="303EB559" w14:textId="77777777" w:rsidR="0029344C" w:rsidRPr="0054174D" w:rsidRDefault="0029344C" w:rsidP="003F298F">
            <w:pPr>
              <w:tabs>
                <w:tab w:val="left" w:pos="1843"/>
              </w:tabs>
              <w:jc w:val="center"/>
              <w:rPr>
                <w:sz w:val="32"/>
                <w:szCs w:val="32"/>
                <w:cs/>
              </w:rPr>
            </w:pPr>
          </w:p>
        </w:tc>
        <w:tc>
          <w:tcPr>
            <w:tcW w:w="2268" w:type="dxa"/>
            <w:tcBorders>
              <w:top w:val="single" w:sz="4" w:space="0" w:color="auto"/>
              <w:left w:val="single" w:sz="4" w:space="0" w:color="auto"/>
              <w:bottom w:val="single" w:sz="4" w:space="0" w:color="auto"/>
              <w:right w:val="single" w:sz="4" w:space="0" w:color="auto"/>
            </w:tcBorders>
          </w:tcPr>
          <w:p w14:paraId="70BFDE96" w14:textId="64B128BC" w:rsidR="0029344C" w:rsidRPr="0054174D" w:rsidRDefault="00316208" w:rsidP="00316208">
            <w:pPr>
              <w:tabs>
                <w:tab w:val="left" w:pos="318"/>
                <w:tab w:val="left" w:pos="885"/>
                <w:tab w:val="left" w:pos="1452"/>
              </w:tabs>
              <w:rPr>
                <w:sz w:val="32"/>
                <w:szCs w:val="32"/>
                <w:cs/>
              </w:rPr>
            </w:pPr>
            <w:r w:rsidRPr="0054174D">
              <w:rPr>
                <w:sz w:val="32"/>
                <w:szCs w:val="32"/>
              </w:rPr>
              <w:tab/>
            </w:r>
            <w:proofErr w:type="spellStart"/>
            <w:r w:rsidR="0029344C" w:rsidRPr="0054174D">
              <w:rPr>
                <w:sz w:val="32"/>
                <w:szCs w:val="32"/>
                <w:cs/>
              </w:rPr>
              <w:t>ม.น</w:t>
            </w:r>
            <w:proofErr w:type="spellEnd"/>
            <w:r w:rsidR="0029344C" w:rsidRPr="0054174D">
              <w:rPr>
                <w:sz w:val="32"/>
                <w:szCs w:val="32"/>
                <w:cs/>
              </w:rPr>
              <w:t>.</w:t>
            </w:r>
            <w:r w:rsidRPr="0054174D">
              <w:rPr>
                <w:sz w:val="32"/>
                <w:szCs w:val="32"/>
              </w:rPr>
              <w:tab/>
            </w:r>
            <w:r w:rsidR="0029344C" w:rsidRPr="0054174D">
              <w:rPr>
                <w:sz w:val="32"/>
                <w:szCs w:val="32"/>
                <w:cs/>
              </w:rPr>
              <w:t>หรือ</w:t>
            </w:r>
            <w:r w:rsidRPr="0054174D">
              <w:rPr>
                <w:sz w:val="32"/>
                <w:szCs w:val="32"/>
              </w:rPr>
              <w:tab/>
            </w:r>
            <w:r w:rsidR="0029344C" w:rsidRPr="0054174D">
              <w:rPr>
                <w:sz w:val="32"/>
                <w:szCs w:val="32"/>
              </w:rPr>
              <w:t>Au</w:t>
            </w:r>
          </w:p>
        </w:tc>
        <w:tc>
          <w:tcPr>
            <w:tcW w:w="2693" w:type="dxa"/>
            <w:tcBorders>
              <w:top w:val="single" w:sz="4" w:space="0" w:color="auto"/>
              <w:left w:val="single" w:sz="4" w:space="0" w:color="auto"/>
              <w:bottom w:val="single" w:sz="4" w:space="0" w:color="auto"/>
              <w:right w:val="single" w:sz="4" w:space="0" w:color="auto"/>
            </w:tcBorders>
          </w:tcPr>
          <w:p w14:paraId="0BCB16BC" w14:textId="77777777" w:rsidR="0029344C" w:rsidRPr="0054174D" w:rsidRDefault="0029344C" w:rsidP="003F298F">
            <w:pPr>
              <w:tabs>
                <w:tab w:val="left" w:pos="1843"/>
              </w:tabs>
              <w:jc w:val="center"/>
              <w:rPr>
                <w:sz w:val="32"/>
                <w:szCs w:val="32"/>
              </w:rPr>
            </w:pPr>
            <w:r w:rsidRPr="0054174D">
              <w:rPr>
                <w:sz w:val="32"/>
                <w:szCs w:val="32"/>
                <w:cs/>
              </w:rPr>
              <w:t>-</w:t>
            </w:r>
          </w:p>
        </w:tc>
        <w:tc>
          <w:tcPr>
            <w:tcW w:w="2678" w:type="dxa"/>
            <w:tcBorders>
              <w:top w:val="single" w:sz="4" w:space="0" w:color="auto"/>
              <w:left w:val="single" w:sz="4" w:space="0" w:color="auto"/>
              <w:bottom w:val="single" w:sz="4" w:space="0" w:color="auto"/>
              <w:right w:val="single" w:sz="4" w:space="0" w:color="auto"/>
            </w:tcBorders>
          </w:tcPr>
          <w:p w14:paraId="0933CFB1" w14:textId="77777777" w:rsidR="0029344C" w:rsidRPr="0054174D" w:rsidRDefault="0029344C" w:rsidP="003F298F">
            <w:pPr>
              <w:tabs>
                <w:tab w:val="left" w:pos="1843"/>
              </w:tabs>
              <w:rPr>
                <w:sz w:val="32"/>
                <w:szCs w:val="32"/>
              </w:rPr>
            </w:pPr>
            <w:r w:rsidRPr="0054174D">
              <w:rPr>
                <w:sz w:val="32"/>
                <w:szCs w:val="32"/>
                <w:cs/>
              </w:rPr>
              <w:t>ไม่นับหน่วยกิต (</w:t>
            </w:r>
            <w:r w:rsidRPr="0054174D">
              <w:rPr>
                <w:sz w:val="32"/>
                <w:szCs w:val="32"/>
              </w:rPr>
              <w:t>Audit</w:t>
            </w:r>
            <w:r w:rsidRPr="0054174D">
              <w:rPr>
                <w:sz w:val="32"/>
                <w:szCs w:val="32"/>
                <w:cs/>
              </w:rPr>
              <w:t>)</w:t>
            </w:r>
          </w:p>
        </w:tc>
      </w:tr>
    </w:tbl>
    <w:p w14:paraId="2777D9DA" w14:textId="10E6464C" w:rsidR="0029344C" w:rsidRPr="00EA64A9" w:rsidRDefault="0029344C" w:rsidP="00FE340F">
      <w:pPr>
        <w:ind w:firstLine="851"/>
        <w:jc w:val="thaiDistribute"/>
        <w:rPr>
          <w:rFonts w:ascii="TH SarabunPSK" w:eastAsia="Times New Roman" w:hAnsi="TH SarabunPSK" w:cs="TH SarabunPSK"/>
          <w:spacing w:val="-6"/>
          <w:sz w:val="24"/>
          <w:szCs w:val="24"/>
        </w:rPr>
      </w:pPr>
    </w:p>
    <w:p w14:paraId="3F88A2A1" w14:textId="35E68136" w:rsidR="007243E1" w:rsidRPr="0054174D" w:rsidRDefault="00140DD8" w:rsidP="00FE340F">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1.2</w:t>
      </w:r>
      <w:r w:rsidR="00FE340F" w:rsidRPr="0054174D">
        <w:rPr>
          <w:rFonts w:ascii="TH SarabunPSK" w:eastAsia="Times New Roman" w:hAnsi="TH SarabunPSK" w:cs="TH SarabunPSK"/>
          <w:b/>
          <w:bCs/>
          <w:sz w:val="32"/>
          <w:szCs w:val="32"/>
        </w:rPr>
        <w:tab/>
      </w:r>
      <w:r w:rsidR="007243E1" w:rsidRPr="0054174D">
        <w:rPr>
          <w:rFonts w:ascii="TH SarabunPSK" w:eastAsia="Times New Roman" w:hAnsi="TH SarabunPSK" w:cs="TH SarabunPSK"/>
          <w:b/>
          <w:bCs/>
          <w:sz w:val="32"/>
          <w:szCs w:val="32"/>
          <w:cs/>
        </w:rPr>
        <w:t>การประเมินผลสมรรถนะ</w:t>
      </w:r>
      <w:r w:rsidR="00C148DE" w:rsidRPr="0054174D">
        <w:rPr>
          <w:rFonts w:ascii="TH SarabunPSK" w:eastAsia="Times New Roman" w:hAnsi="TH SarabunPSK" w:cs="TH SarabunPSK"/>
          <w:b/>
          <w:bCs/>
          <w:sz w:val="32"/>
          <w:szCs w:val="32"/>
          <w:cs/>
        </w:rPr>
        <w:t>/ผลลัพธ์การเรียนรู้</w:t>
      </w:r>
    </w:p>
    <w:p w14:paraId="66885DAE" w14:textId="416127EA" w:rsidR="00C148DE" w:rsidRPr="0054174D" w:rsidRDefault="00A650F3" w:rsidP="00850AD6">
      <w:pPr>
        <w:ind w:firstLine="851"/>
        <w:jc w:val="thaiDistribute"/>
        <w:rPr>
          <w:rFonts w:ascii="TH SarabunPSK" w:eastAsia="Times New Roman" w:hAnsi="TH SarabunPSK" w:cs="TH SarabunPSK"/>
          <w:sz w:val="32"/>
          <w:szCs w:val="32"/>
        </w:rPr>
      </w:pPr>
      <w:bookmarkStart w:id="33" w:name="_Hlk185514447"/>
      <w:r w:rsidRPr="0054174D">
        <w:rPr>
          <w:rFonts w:ascii="TH SarabunPSK" w:eastAsia="Times New Roman" w:hAnsi="TH SarabunPSK" w:cs="TH SarabunPSK"/>
          <w:sz w:val="32"/>
          <w:szCs w:val="32"/>
          <w:cs/>
        </w:rPr>
        <w:t>การสำเร็จการศึกษานอกจากมี</w:t>
      </w:r>
      <w:r w:rsidR="00267B44" w:rsidRPr="0054174D">
        <w:rPr>
          <w:rFonts w:ascii="TH SarabunPSK" w:eastAsia="Times New Roman" w:hAnsi="TH SarabunPSK" w:cs="TH SarabunPSK"/>
          <w:sz w:val="32"/>
          <w:szCs w:val="32"/>
          <w:cs/>
        </w:rPr>
        <w:t xml:space="preserve">ระดับคะแนนเฉลี่ย 2.00 ขึ้นไปแล้ว </w:t>
      </w:r>
      <w:r w:rsidR="00490013" w:rsidRPr="0054174D">
        <w:rPr>
          <w:rFonts w:ascii="TH SarabunPSK" w:eastAsia="Times New Roman" w:hAnsi="TH SarabunPSK" w:cs="TH SarabunPSK"/>
          <w:sz w:val="32"/>
          <w:szCs w:val="32"/>
          <w:cs/>
        </w:rPr>
        <w:t>และ</w:t>
      </w:r>
      <w:r w:rsidR="00267B44" w:rsidRPr="0054174D">
        <w:rPr>
          <w:rFonts w:ascii="TH SarabunPSK" w:eastAsia="Times New Roman" w:hAnsi="TH SarabunPSK" w:cs="TH SarabunPSK"/>
          <w:sz w:val="32"/>
          <w:szCs w:val="32"/>
          <w:cs/>
        </w:rPr>
        <w:t>นักศึกษาต้อง</w:t>
      </w:r>
      <w:r w:rsidR="005445D7" w:rsidRPr="0054174D">
        <w:rPr>
          <w:rFonts w:ascii="TH SarabunPSK" w:eastAsia="Times New Roman" w:hAnsi="TH SarabunPSK" w:cs="TH SarabunPSK"/>
          <w:sz w:val="32"/>
          <w:szCs w:val="32"/>
          <w:cs/>
        </w:rPr>
        <w:t>ผ่านการประเมินผลสมรรถนะ/ผลลัพธ์</w:t>
      </w:r>
      <w:r w:rsidR="00267B44" w:rsidRPr="0054174D">
        <w:rPr>
          <w:rFonts w:ascii="TH SarabunPSK" w:eastAsia="Times New Roman" w:hAnsi="TH SarabunPSK" w:cs="TH SarabunPSK"/>
          <w:sz w:val="32"/>
          <w:szCs w:val="32"/>
          <w:cs/>
        </w:rPr>
        <w:t>การเรียนรู้ตาม</w:t>
      </w:r>
      <w:r w:rsidR="005445D7" w:rsidRPr="0054174D">
        <w:rPr>
          <w:rFonts w:ascii="TH SarabunPSK" w:eastAsia="Times New Roman" w:hAnsi="TH SarabunPSK" w:cs="TH SarabunPSK"/>
          <w:sz w:val="32"/>
          <w:szCs w:val="32"/>
          <w:cs/>
        </w:rPr>
        <w:t>ที่หลักสูตรกำหนด</w:t>
      </w:r>
      <w:r w:rsidR="00F57D83" w:rsidRPr="0054174D">
        <w:rPr>
          <w:rFonts w:ascii="TH SarabunPSK" w:eastAsia="Times New Roman" w:hAnsi="TH SarabunPSK" w:cs="TH SarabunPSK"/>
          <w:sz w:val="32"/>
          <w:szCs w:val="32"/>
          <w:cs/>
        </w:rPr>
        <w:t>ตาม หมวด</w:t>
      </w:r>
      <w:r w:rsidR="00DC00C9" w:rsidRPr="0054174D">
        <w:rPr>
          <w:rFonts w:ascii="TH SarabunPSK" w:eastAsia="Times New Roman" w:hAnsi="TH SarabunPSK" w:cs="TH SarabunPSK"/>
          <w:sz w:val="32"/>
          <w:szCs w:val="32"/>
          <w:cs/>
        </w:rPr>
        <w:t>ที่</w:t>
      </w:r>
      <w:r w:rsidR="006944C8" w:rsidRPr="0054174D">
        <w:rPr>
          <w:rFonts w:ascii="TH SarabunPSK" w:eastAsia="Times New Roman" w:hAnsi="TH SarabunPSK" w:cs="TH SarabunPSK"/>
          <w:sz w:val="32"/>
          <w:szCs w:val="32"/>
          <w:cs/>
        </w:rPr>
        <w:t xml:space="preserve"> </w:t>
      </w:r>
      <w:r w:rsidR="00DC00C9" w:rsidRPr="0054174D">
        <w:rPr>
          <w:rFonts w:ascii="TH SarabunPSK" w:eastAsia="Times New Roman" w:hAnsi="TH SarabunPSK" w:cs="TH SarabunPSK"/>
          <w:sz w:val="32"/>
          <w:szCs w:val="32"/>
          <w:cs/>
        </w:rPr>
        <w:t xml:space="preserve">4 ข้อ </w:t>
      </w:r>
      <w:r w:rsidR="00A40D22" w:rsidRPr="0054174D">
        <w:rPr>
          <w:rFonts w:ascii="TH SarabunPSK" w:eastAsia="Times New Roman" w:hAnsi="TH SarabunPSK" w:cs="TH SarabunPSK"/>
          <w:sz w:val="32"/>
          <w:szCs w:val="32"/>
        </w:rPr>
        <w:t>2</w:t>
      </w:r>
      <w:r w:rsidR="00DE3A67" w:rsidRPr="0054174D">
        <w:rPr>
          <w:rFonts w:ascii="TH SarabunPSK" w:eastAsia="Times New Roman" w:hAnsi="TH SarabunPSK" w:cs="TH SarabunPSK"/>
          <w:sz w:val="32"/>
          <w:szCs w:val="32"/>
          <w:cs/>
        </w:rPr>
        <w:t xml:space="preserve"> โดยอาจมีวิธีการประเมินผลในรูปแบบที่เหมาะสมต่อการประเมิน เช่น </w:t>
      </w:r>
      <w:r w:rsidR="006944C8" w:rsidRPr="0054174D">
        <w:rPr>
          <w:rFonts w:ascii="TH SarabunPSK" w:eastAsia="Times New Roman" w:hAnsi="TH SarabunPSK" w:cs="TH SarabunPSK"/>
          <w:sz w:val="32"/>
          <w:szCs w:val="32"/>
          <w:cs/>
        </w:rPr>
        <w:t>แบบรู</w:t>
      </w:r>
      <w:proofErr w:type="spellStart"/>
      <w:r w:rsidR="006944C8" w:rsidRPr="0054174D">
        <w:rPr>
          <w:rFonts w:ascii="TH SarabunPSK" w:eastAsia="Times New Roman" w:hAnsi="TH SarabunPSK" w:cs="TH SarabunPSK"/>
          <w:sz w:val="32"/>
          <w:szCs w:val="32"/>
          <w:cs/>
        </w:rPr>
        <w:t>บริคส์</w:t>
      </w:r>
      <w:bookmarkEnd w:id="33"/>
      <w:proofErr w:type="spellEnd"/>
    </w:p>
    <w:p w14:paraId="1705C830" w14:textId="77777777" w:rsidR="00202B25" w:rsidRPr="0054174D" w:rsidRDefault="00202B25" w:rsidP="00850AD6">
      <w:pPr>
        <w:ind w:firstLine="851"/>
        <w:jc w:val="thaiDistribute"/>
        <w:rPr>
          <w:rFonts w:ascii="TH SarabunPSK" w:eastAsia="Times New Roman" w:hAnsi="TH SarabunPSK" w:cs="TH SarabunPSK"/>
          <w:sz w:val="32"/>
          <w:szCs w:val="32"/>
        </w:rPr>
      </w:pPr>
    </w:p>
    <w:p w14:paraId="7850BDB3" w14:textId="77777777" w:rsidR="00202B25" w:rsidRPr="0054174D" w:rsidRDefault="00202B25" w:rsidP="00850AD6">
      <w:pPr>
        <w:ind w:firstLine="851"/>
        <w:jc w:val="thaiDistribute"/>
        <w:rPr>
          <w:rFonts w:ascii="TH SarabunPSK" w:eastAsia="Times New Roman" w:hAnsi="TH SarabunPSK" w:cs="TH SarabunPSK"/>
          <w:sz w:val="32"/>
          <w:szCs w:val="32"/>
        </w:rPr>
      </w:pPr>
    </w:p>
    <w:p w14:paraId="7579AFDF" w14:textId="77777777" w:rsidR="00202B25" w:rsidRPr="0054174D" w:rsidRDefault="00202B25" w:rsidP="00850AD6">
      <w:pPr>
        <w:ind w:firstLine="851"/>
        <w:jc w:val="thaiDistribute"/>
        <w:rPr>
          <w:rFonts w:ascii="TH SarabunPSK" w:eastAsia="Times New Roman" w:hAnsi="TH SarabunPSK" w:cs="TH SarabunPSK"/>
          <w:sz w:val="32"/>
          <w:szCs w:val="32"/>
        </w:rPr>
      </w:pPr>
    </w:p>
    <w:p w14:paraId="03DBE6EF" w14:textId="11E60AA4" w:rsidR="00202B25" w:rsidRDefault="00202B25" w:rsidP="00850AD6">
      <w:pPr>
        <w:ind w:firstLine="851"/>
        <w:jc w:val="thaiDistribute"/>
        <w:rPr>
          <w:rFonts w:ascii="TH SarabunPSK" w:eastAsia="Times New Roman" w:hAnsi="TH SarabunPSK" w:cs="TH SarabunPSK"/>
          <w:sz w:val="32"/>
          <w:szCs w:val="32"/>
        </w:rPr>
      </w:pPr>
    </w:p>
    <w:p w14:paraId="4132E4EF" w14:textId="77777777" w:rsidR="00EA64A9" w:rsidRPr="0054174D" w:rsidRDefault="00EA64A9" w:rsidP="00850AD6">
      <w:pPr>
        <w:ind w:firstLine="851"/>
        <w:jc w:val="thaiDistribute"/>
        <w:rPr>
          <w:rFonts w:ascii="TH SarabunPSK" w:eastAsia="Times New Roman" w:hAnsi="TH SarabunPSK" w:cs="TH SarabunPSK"/>
          <w:sz w:val="32"/>
          <w:szCs w:val="32"/>
        </w:rPr>
      </w:pPr>
    </w:p>
    <w:p w14:paraId="29C305C7" w14:textId="77777777" w:rsidR="00202B25" w:rsidRPr="0054174D" w:rsidRDefault="00202B25" w:rsidP="00850AD6">
      <w:pPr>
        <w:ind w:firstLine="851"/>
        <w:jc w:val="thaiDistribute"/>
        <w:rPr>
          <w:rFonts w:ascii="TH SarabunPSK" w:eastAsia="Times New Roman" w:hAnsi="TH SarabunPSK" w:cs="TH SarabunPSK"/>
          <w:sz w:val="32"/>
          <w:szCs w:val="32"/>
        </w:rPr>
      </w:pPr>
    </w:p>
    <w:p w14:paraId="53694921" w14:textId="223A2353" w:rsidR="004E5AB4" w:rsidRPr="0054174D" w:rsidRDefault="00C148DE" w:rsidP="00FE340F">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lastRenderedPageBreak/>
        <w:t>1.3</w:t>
      </w:r>
      <w:r w:rsidR="00FE340F" w:rsidRPr="0054174D">
        <w:rPr>
          <w:rFonts w:ascii="TH SarabunPSK" w:eastAsia="Times New Roman" w:hAnsi="TH SarabunPSK" w:cs="TH SarabunPSK"/>
          <w:b/>
          <w:bCs/>
          <w:sz w:val="32"/>
          <w:szCs w:val="32"/>
        </w:rPr>
        <w:tab/>
      </w:r>
      <w:r w:rsidR="00140DD8" w:rsidRPr="0054174D">
        <w:rPr>
          <w:rFonts w:ascii="TH SarabunPSK" w:eastAsia="Times New Roman" w:hAnsi="TH SarabunPSK" w:cs="TH SarabunPSK"/>
          <w:b/>
          <w:bCs/>
          <w:sz w:val="32"/>
          <w:szCs w:val="32"/>
          <w:cs/>
        </w:rPr>
        <w:t xml:space="preserve">ระยะเวลาการศึกษา </w:t>
      </w:r>
    </w:p>
    <w:p w14:paraId="092754A7" w14:textId="4C344C01" w:rsidR="001C5092" w:rsidRPr="0054174D" w:rsidRDefault="001863C2" w:rsidP="001863C2">
      <w:pPr>
        <w:tabs>
          <w:tab w:val="left" w:pos="851"/>
        </w:tabs>
        <w:ind w:firstLine="567"/>
        <w:jc w:val="thaiDistribute"/>
        <w:rPr>
          <w:rFonts w:ascii="TH SarabunPSK" w:eastAsia="Times New Roman" w:hAnsi="TH SarabunPSK" w:cs="TH SarabunPSK"/>
          <w:sz w:val="32"/>
          <w:szCs w:val="32"/>
        </w:rPr>
      </w:pPr>
      <w:r w:rsidRPr="0054174D">
        <w:rPr>
          <w:rFonts w:ascii="TH SarabunPSK" w:hAnsi="TH SarabunPSK" w:cs="TH SarabunPSK"/>
          <w:sz w:val="32"/>
          <w:szCs w:val="32"/>
        </w:rPr>
        <w:tab/>
      </w:r>
      <w:r w:rsidR="00FE340F" w:rsidRPr="0054174D">
        <w:rPr>
          <w:rFonts w:ascii="TH SarabunPSK" w:hAnsi="TH SarabunPSK" w:cs="TH SarabunPSK"/>
          <w:sz w:val="32"/>
          <w:szCs w:val="32"/>
          <w:cs/>
        </w:rPr>
        <w:t>เป็นไปตาม</w:t>
      </w:r>
      <w:r w:rsidR="00B51BCD" w:rsidRPr="00B51BCD">
        <w:rPr>
          <w:rFonts w:ascii="TH SarabunPSK" w:hAnsi="TH SarabunPSK" w:cs="TH SarabunPSK"/>
          <w:sz w:val="32"/>
          <w:szCs w:val="32"/>
          <w:cs/>
        </w:rPr>
        <w:t>ข้อบังคับมหาวิทยาลัยเทคโนโลยีราชมงคลล้านนา</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ว่าด้วยการศึกษาระดับปริญญาตรี พ.ศ.</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2569</w:t>
      </w:r>
      <w:r w:rsidR="00612186" w:rsidRPr="00451710">
        <w:rPr>
          <w:rFonts w:ascii="TH SarabunPSK" w:hAnsi="TH SarabunPSK" w:cs="TH SarabunPSK"/>
          <w:sz w:val="32"/>
          <w:szCs w:val="32"/>
          <w:highlight w:val="yellow"/>
        </w:rPr>
        <w:t xml:space="preserve"> </w:t>
      </w:r>
      <w:r w:rsidR="006944C8" w:rsidRPr="0054174D">
        <w:rPr>
          <w:rFonts w:ascii="TH SarabunPSK" w:eastAsia="Times New Roman" w:hAnsi="TH SarabunPSK" w:cs="TH SarabunPSK"/>
          <w:sz w:val="32"/>
          <w:szCs w:val="32"/>
          <w:cs/>
        </w:rPr>
        <w:t>และข้อบังคับหรือประกาศที่มหาวิทยาลัยประกาศเพิ่มเติม</w:t>
      </w:r>
    </w:p>
    <w:p w14:paraId="327006A0" w14:textId="003AA326" w:rsidR="00F57D83" w:rsidRPr="0054174D" w:rsidRDefault="00B66A6F" w:rsidP="00490013">
      <w:pPr>
        <w:tabs>
          <w:tab w:val="left" w:pos="851"/>
        </w:tabs>
        <w:ind w:firstLine="426"/>
        <w:jc w:val="both"/>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1.</w:t>
      </w:r>
      <w:r w:rsidR="00C148DE" w:rsidRPr="0054174D">
        <w:rPr>
          <w:rFonts w:ascii="TH SarabunPSK" w:eastAsia="Times New Roman" w:hAnsi="TH SarabunPSK" w:cs="TH SarabunPSK"/>
          <w:b/>
          <w:bCs/>
          <w:sz w:val="32"/>
          <w:szCs w:val="32"/>
          <w:cs/>
        </w:rPr>
        <w:t>4</w:t>
      </w:r>
      <w:r w:rsidR="00490013" w:rsidRPr="0054174D">
        <w:rPr>
          <w:rFonts w:ascii="TH SarabunPSK" w:eastAsia="Times New Roman" w:hAnsi="TH SarabunPSK" w:cs="TH SarabunPSK"/>
          <w:b/>
          <w:bCs/>
          <w:sz w:val="32"/>
          <w:szCs w:val="32"/>
          <w:cs/>
        </w:rPr>
        <w:tab/>
      </w:r>
      <w:r w:rsidRPr="0054174D">
        <w:rPr>
          <w:rFonts w:ascii="TH SarabunPSK" w:eastAsia="Times New Roman" w:hAnsi="TH SarabunPSK" w:cs="TH SarabunPSK"/>
          <w:b/>
          <w:bCs/>
          <w:sz w:val="32"/>
          <w:szCs w:val="32"/>
          <w:cs/>
        </w:rPr>
        <w:t xml:space="preserve">การเทียบโอนหน่วยกิตและผลการศึกษา </w:t>
      </w:r>
    </w:p>
    <w:p w14:paraId="48F53B0B" w14:textId="77777777" w:rsidR="00490013" w:rsidRPr="0054174D" w:rsidRDefault="00490013" w:rsidP="00490013">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cs/>
        </w:rPr>
        <w:t>1.4.1</w:t>
      </w:r>
      <w:r w:rsidRPr="0054174D">
        <w:rPr>
          <w:rFonts w:ascii="TH SarabunPSK" w:hAnsi="TH SarabunPSK" w:cs="TH SarabunPSK"/>
          <w:sz w:val="32"/>
          <w:szCs w:val="32"/>
        </w:rPr>
        <w:tab/>
      </w:r>
      <w:r w:rsidRPr="0054174D">
        <w:rPr>
          <w:rFonts w:ascii="TH SarabunPSK" w:hAnsi="TH SarabunPSK" w:cs="TH SarabunPSK"/>
          <w:sz w:val="32"/>
          <w:szCs w:val="32"/>
          <w:cs/>
        </w:rPr>
        <w:t>การเทียบโอนรายวิชาในระบบ</w:t>
      </w:r>
    </w:p>
    <w:p w14:paraId="02E702FF" w14:textId="0315DBC3" w:rsidR="00490013" w:rsidRPr="0054174D" w:rsidRDefault="00490013" w:rsidP="00490013">
      <w:pPr>
        <w:tabs>
          <w:tab w:val="left" w:pos="1418"/>
        </w:tabs>
        <w:ind w:firstLine="851"/>
        <w:jc w:val="thaiDistribute"/>
        <w:rPr>
          <w:rFonts w:ascii="TH SarabunPSK" w:hAnsi="TH SarabunPSK" w:cs="TH SarabunPSK"/>
          <w:sz w:val="32"/>
          <w:szCs w:val="32"/>
        </w:rPr>
      </w:pPr>
      <w:r w:rsidRPr="0054174D">
        <w:rPr>
          <w:rFonts w:ascii="TH SarabunPSK" w:hAnsi="TH SarabunPSK" w:cs="TH SarabunPSK"/>
          <w:sz w:val="32"/>
          <w:szCs w:val="32"/>
        </w:rPr>
        <w:tab/>
      </w:r>
      <w:r w:rsidR="00451710" w:rsidRPr="0054174D">
        <w:rPr>
          <w:rFonts w:ascii="TH SarabunPSK" w:hAnsi="TH SarabunPSK" w:cs="TH SarabunPSK"/>
          <w:sz w:val="32"/>
          <w:szCs w:val="32"/>
          <w:cs/>
        </w:rPr>
        <w:t>เป็นไปตาม</w:t>
      </w:r>
      <w:r w:rsidR="00B51BCD" w:rsidRPr="00B51BCD">
        <w:rPr>
          <w:rFonts w:ascii="TH SarabunPSK" w:hAnsi="TH SarabunPSK" w:cs="TH SarabunPSK"/>
          <w:sz w:val="32"/>
          <w:szCs w:val="32"/>
          <w:cs/>
        </w:rPr>
        <w:t>ข้อบังคับมหาวิทยาลัยเทคโนโลยีราชมงคลล้านนา</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ว่าด้วยการศึกษาระดับปริญญาตรี พ.ศ.</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2569</w:t>
      </w:r>
      <w:r w:rsidR="00B51BCD">
        <w:rPr>
          <w:rFonts w:ascii="TH SarabunPSK" w:hAnsi="TH SarabunPSK" w:cs="TH SarabunPSK" w:hint="cs"/>
          <w:sz w:val="32"/>
          <w:szCs w:val="32"/>
          <w:cs/>
        </w:rPr>
        <w:t xml:space="preserve"> </w:t>
      </w:r>
      <w:r w:rsidR="00451710" w:rsidRPr="0054174D">
        <w:rPr>
          <w:rFonts w:ascii="TH SarabunPSK" w:eastAsia="Times New Roman" w:hAnsi="TH SarabunPSK" w:cs="TH SarabunPSK"/>
          <w:sz w:val="32"/>
          <w:szCs w:val="32"/>
          <w:cs/>
        </w:rPr>
        <w:t>และข้อบังคับหรือประกาศที่มหาวิทยาลัยประกาศเพิ่มเติม</w:t>
      </w:r>
    </w:p>
    <w:p w14:paraId="736A969F" w14:textId="616A8E69" w:rsidR="00490013" w:rsidRPr="0054174D" w:rsidRDefault="00490013" w:rsidP="00490013">
      <w:pPr>
        <w:tabs>
          <w:tab w:val="left" w:pos="1418"/>
          <w:tab w:val="left" w:pos="3969"/>
        </w:tabs>
        <w:ind w:firstLine="851"/>
        <w:jc w:val="thaiDistribute"/>
        <w:rPr>
          <w:rFonts w:ascii="TH SarabunPSK" w:hAnsi="TH SarabunPSK" w:cs="TH SarabunPSK"/>
          <w:sz w:val="32"/>
          <w:szCs w:val="32"/>
        </w:rPr>
      </w:pPr>
      <w:r w:rsidRPr="0054174D">
        <w:rPr>
          <w:rFonts w:ascii="TH SarabunPSK" w:hAnsi="TH SarabunPSK" w:cs="TH SarabunPSK"/>
          <w:sz w:val="32"/>
          <w:szCs w:val="32"/>
          <w:cs/>
        </w:rPr>
        <w:t>1.4.2</w:t>
      </w:r>
      <w:r w:rsidRPr="0054174D">
        <w:rPr>
          <w:rFonts w:ascii="TH SarabunPSK" w:hAnsi="TH SarabunPSK" w:cs="TH SarabunPSK"/>
          <w:sz w:val="32"/>
          <w:szCs w:val="32"/>
        </w:rPr>
        <w:tab/>
      </w:r>
      <w:r w:rsidRPr="0054174D">
        <w:rPr>
          <w:rFonts w:ascii="TH SarabunPSK" w:hAnsi="TH SarabunPSK" w:cs="TH SarabunPSK"/>
          <w:sz w:val="32"/>
          <w:szCs w:val="32"/>
          <w:cs/>
        </w:rPr>
        <w:t>การเทียบโอนรายวิชาจากระบบธนาคารหน่วยกิต</w:t>
      </w:r>
      <w:r w:rsidR="000D594C" w:rsidRPr="0054174D">
        <w:rPr>
          <w:rFonts w:ascii="TH SarabunPSK" w:hAnsi="TH SarabunPSK" w:cs="TH SarabunPSK"/>
          <w:sz w:val="32"/>
          <w:szCs w:val="32"/>
          <w:cs/>
        </w:rPr>
        <w:t>หรือคลังหน่วยกิต</w:t>
      </w:r>
    </w:p>
    <w:p w14:paraId="5B21557D" w14:textId="283BECB2" w:rsidR="00490013" w:rsidRPr="0054174D" w:rsidRDefault="00490013" w:rsidP="00490013">
      <w:pPr>
        <w:tabs>
          <w:tab w:val="left" w:pos="1418"/>
        </w:tabs>
        <w:ind w:firstLine="851"/>
        <w:jc w:val="thaiDistribute"/>
        <w:rPr>
          <w:rFonts w:ascii="TH SarabunPSK" w:hAnsi="TH SarabunPSK" w:cs="TH SarabunPSK"/>
          <w:sz w:val="32"/>
          <w:szCs w:val="32"/>
        </w:rPr>
      </w:pPr>
      <w:r w:rsidRPr="0054174D">
        <w:rPr>
          <w:rFonts w:ascii="TH SarabunPSK" w:hAnsi="TH SarabunPSK" w:cs="TH SarabunPSK"/>
          <w:sz w:val="32"/>
          <w:szCs w:val="32"/>
          <w:cs/>
        </w:rPr>
        <w:tab/>
      </w:r>
      <w:r w:rsidR="00451710" w:rsidRPr="0054174D">
        <w:rPr>
          <w:rFonts w:ascii="TH SarabunPSK" w:hAnsi="TH SarabunPSK" w:cs="TH SarabunPSK"/>
          <w:sz w:val="32"/>
          <w:szCs w:val="32"/>
          <w:cs/>
        </w:rPr>
        <w:t>เป็นไปตาม</w:t>
      </w:r>
      <w:r w:rsidR="00B51BCD" w:rsidRPr="00B51BCD">
        <w:rPr>
          <w:rFonts w:ascii="TH SarabunPSK" w:hAnsi="TH SarabunPSK" w:cs="TH SarabunPSK"/>
          <w:sz w:val="32"/>
          <w:szCs w:val="32"/>
          <w:cs/>
        </w:rPr>
        <w:t>ข้อบังคับมหาวิทยาลัยเทคโนโลยีราชมงคลล้านนา</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ว่าด้วยการศึกษาระดับปริญญาตรี พ.ศ.</w:t>
      </w:r>
      <w:r w:rsidR="00BB6F89">
        <w:rPr>
          <w:rFonts w:ascii="TH SarabunPSK" w:hAnsi="TH SarabunPSK" w:cs="TH SarabunPSK" w:hint="cs"/>
          <w:sz w:val="32"/>
          <w:szCs w:val="32"/>
          <w:cs/>
        </w:rPr>
        <w:t xml:space="preserve"> </w:t>
      </w:r>
      <w:r w:rsidR="00B51BCD" w:rsidRPr="00B51BCD">
        <w:rPr>
          <w:rFonts w:ascii="TH SarabunPSK" w:hAnsi="TH SarabunPSK" w:cs="TH SarabunPSK"/>
          <w:sz w:val="32"/>
          <w:szCs w:val="32"/>
          <w:cs/>
        </w:rPr>
        <w:t>2569</w:t>
      </w:r>
      <w:r w:rsidR="00B51BCD">
        <w:rPr>
          <w:rFonts w:ascii="TH SarabunPSK" w:hAnsi="TH SarabunPSK" w:cs="TH SarabunPSK" w:hint="cs"/>
          <w:sz w:val="32"/>
          <w:szCs w:val="32"/>
          <w:cs/>
        </w:rPr>
        <w:t xml:space="preserve"> </w:t>
      </w:r>
      <w:r w:rsidR="00451710" w:rsidRPr="0054174D">
        <w:rPr>
          <w:rFonts w:ascii="TH SarabunPSK" w:eastAsia="Times New Roman" w:hAnsi="TH SarabunPSK" w:cs="TH SarabunPSK"/>
          <w:sz w:val="32"/>
          <w:szCs w:val="32"/>
          <w:cs/>
        </w:rPr>
        <w:t>และข้อบังคับหรือประกาศที่มหาวิทยาลัยประกาศเพิ่มเติม</w:t>
      </w:r>
    </w:p>
    <w:p w14:paraId="0C9021C5" w14:textId="106C2E7A" w:rsidR="00C2629E" w:rsidRPr="00EA64A9" w:rsidRDefault="00C2629E" w:rsidP="00C2629E">
      <w:pPr>
        <w:jc w:val="thaiDistribute"/>
        <w:rPr>
          <w:rFonts w:ascii="TH SarabunPSK" w:hAnsi="TH SarabunPSK" w:cs="TH SarabunPSK"/>
          <w:sz w:val="16"/>
          <w:szCs w:val="16"/>
        </w:rPr>
      </w:pPr>
    </w:p>
    <w:p w14:paraId="187CBFFC" w14:textId="2F20A1A5" w:rsidR="00C2629E" w:rsidRPr="0054174D" w:rsidRDefault="00C2629E" w:rsidP="00C2629E">
      <w:pPr>
        <w:rPr>
          <w:rFonts w:ascii="TH SarabunPSK" w:hAnsi="TH SarabunPSK" w:cs="TH SarabunPSK"/>
          <w:b/>
          <w:bCs/>
          <w:sz w:val="32"/>
          <w:szCs w:val="32"/>
        </w:rPr>
      </w:pPr>
      <w:r w:rsidRPr="0054174D">
        <w:rPr>
          <w:rFonts w:ascii="TH SarabunPSK" w:hAnsi="TH SarabunPSK" w:cs="TH SarabunPSK"/>
          <w:b/>
          <w:bCs/>
          <w:sz w:val="32"/>
          <w:szCs w:val="32"/>
        </w:rPr>
        <w:t>2</w:t>
      </w:r>
      <w:r w:rsidRPr="0054174D">
        <w:rPr>
          <w:rFonts w:ascii="TH SarabunPSK" w:hAnsi="TH SarabunPSK" w:cs="TH SarabunPSK"/>
          <w:b/>
          <w:bCs/>
          <w:sz w:val="32"/>
          <w:szCs w:val="32"/>
          <w:cs/>
        </w:rPr>
        <w:t>. กระบวนการทวนสอบผลสัมฤทธิ์ผลลัพธ์การเรียนรู้ของนักศึกษาในมิติของการ</w:t>
      </w:r>
      <w:r w:rsidRPr="00EA64A9">
        <w:rPr>
          <w:rFonts w:ascii="TH SarabunPSK" w:hAnsi="TH SarabunPSK" w:cs="TH SarabunPSK"/>
          <w:b/>
          <w:bCs/>
          <w:spacing w:val="-20"/>
          <w:w w:val="106"/>
          <w:sz w:val="32"/>
          <w:szCs w:val="32"/>
          <w:cs/>
        </w:rPr>
        <w:t>บริหารจัดกา</w:t>
      </w:r>
      <w:r w:rsidR="00EA64A9">
        <w:rPr>
          <w:rFonts w:ascii="TH SarabunPSK" w:hAnsi="TH SarabunPSK" w:cs="TH SarabunPSK" w:hint="cs"/>
          <w:b/>
          <w:bCs/>
          <w:spacing w:val="-20"/>
          <w:w w:val="106"/>
          <w:sz w:val="32"/>
          <w:szCs w:val="32"/>
          <w:cs/>
        </w:rPr>
        <w:t>ร</w:t>
      </w:r>
      <w:r w:rsidRPr="00EA64A9">
        <w:rPr>
          <w:rFonts w:ascii="TH SarabunPSK" w:hAnsi="TH SarabunPSK" w:cs="TH SarabunPSK"/>
          <w:b/>
          <w:bCs/>
          <w:spacing w:val="-20"/>
          <w:w w:val="106"/>
          <w:sz w:val="32"/>
          <w:szCs w:val="32"/>
          <w:cs/>
        </w:rPr>
        <w:t>หลักสูตร</w:t>
      </w:r>
    </w:p>
    <w:p w14:paraId="524358D6" w14:textId="22DADB60" w:rsidR="00C2629E" w:rsidRPr="0054174D" w:rsidRDefault="00C2629E" w:rsidP="004957AB">
      <w:pPr>
        <w:ind w:firstLine="567"/>
        <w:jc w:val="thaiDistribute"/>
        <w:rPr>
          <w:rFonts w:ascii="TH SarabunPSK" w:hAnsi="TH SarabunPSK" w:cs="TH SarabunPSK"/>
          <w:sz w:val="32"/>
          <w:szCs w:val="32"/>
        </w:rPr>
      </w:pPr>
      <w:r w:rsidRPr="0054174D">
        <w:rPr>
          <w:rFonts w:ascii="TH SarabunPSK" w:hAnsi="TH SarabunPSK" w:cs="TH SarabunPSK"/>
          <w:sz w:val="32"/>
          <w:szCs w:val="32"/>
          <w:cs/>
        </w:rPr>
        <w:t>แนวทางในการออกแบบกระบวนการการประเมินผลการเรียนและการบรรลุ</w:t>
      </w:r>
      <w:r w:rsidR="00B762F4" w:rsidRPr="0054174D">
        <w:rPr>
          <w:rFonts w:ascii="TH SarabunPSK" w:hAnsi="TH SarabunPSK" w:cs="TH SarabunPSK"/>
          <w:sz w:val="32"/>
          <w:szCs w:val="32"/>
          <w:cs/>
        </w:rPr>
        <w:t>ผลลัพธ์การเรียนรู้หมวดศึกษาทั่วไป</w:t>
      </w:r>
      <w:r w:rsidRPr="0054174D">
        <w:rPr>
          <w:rFonts w:ascii="TH SarabunPSK" w:hAnsi="TH SarabunPSK" w:cs="TH SarabunPSK"/>
          <w:sz w:val="32"/>
          <w:szCs w:val="32"/>
          <w:cs/>
        </w:rPr>
        <w:t>ที่เป็นระบบ ที่ประกอบด้วยประเด็นดังนี้</w:t>
      </w:r>
    </w:p>
    <w:p w14:paraId="5DE8947B" w14:textId="77777777" w:rsidR="00C2629E" w:rsidRPr="0054174D" w:rsidRDefault="00C2629E" w:rsidP="004957AB">
      <w:pPr>
        <w:ind w:firstLine="567"/>
        <w:jc w:val="thaiDistribute"/>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sz w:val="32"/>
          <w:szCs w:val="32"/>
          <w:cs/>
        </w:rPr>
        <w:t>) การวิเคราะห์ผลลัพธ์การเรียนรู้ของหลักสูตร</w:t>
      </w:r>
    </w:p>
    <w:p w14:paraId="7CB3EE25" w14:textId="6E125BD2"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t xml:space="preserve">การพิจารณาถึงระดับพฤติกรรมที่สามารถสะท้อนถึงความรู้ ทักษะ จริยธรรม และลักษณะบุคคล จากการวิเคราะห์ </w:t>
      </w:r>
      <w:r w:rsidR="00B86B00" w:rsidRPr="0054174D">
        <w:rPr>
          <w:rFonts w:ascii="TH SarabunPSK" w:hAnsi="TH SarabunPSK" w:cs="TH SarabunPSK"/>
          <w:sz w:val="32"/>
          <w:szCs w:val="32"/>
        </w:rPr>
        <w:t>GELO</w:t>
      </w:r>
      <w:r w:rsidRPr="0054174D">
        <w:rPr>
          <w:rFonts w:ascii="TH SarabunPSK" w:hAnsi="TH SarabunPSK" w:cs="TH SarabunPSK"/>
          <w:sz w:val="32"/>
          <w:szCs w:val="32"/>
        </w:rPr>
        <w:t>s</w:t>
      </w:r>
      <w:r w:rsidRPr="0054174D">
        <w:rPr>
          <w:rFonts w:ascii="TH SarabunPSK" w:hAnsi="TH SarabunPSK" w:cs="TH SarabunPSK"/>
          <w:sz w:val="32"/>
          <w:szCs w:val="32"/>
          <w:cs/>
        </w:rPr>
        <w:t xml:space="preserve">,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ที่สามารถวัดได้</w:t>
      </w:r>
      <w:r w:rsidR="004957AB" w:rsidRPr="0054174D">
        <w:rPr>
          <w:rFonts w:ascii="TH SarabunPSK" w:hAnsi="TH SarabunPSK" w:cs="TH SarabunPSK"/>
          <w:sz w:val="32"/>
          <w:szCs w:val="32"/>
          <w:cs/>
        </w:rPr>
        <w:t xml:space="preserve"> โดยอาจ</w:t>
      </w:r>
      <w:r w:rsidRPr="0054174D">
        <w:rPr>
          <w:rFonts w:ascii="TH SarabunPSK" w:hAnsi="TH SarabunPSK" w:cs="TH SarabunPSK"/>
          <w:sz w:val="32"/>
          <w:szCs w:val="32"/>
          <w:cs/>
        </w:rPr>
        <w:t xml:space="preserve">จำแนกมิติการประเมินจาก </w:t>
      </w:r>
      <w:r w:rsidRPr="0054174D">
        <w:rPr>
          <w:rFonts w:ascii="TH SarabunPSK" w:hAnsi="TH SarabunPSK" w:cs="TH SarabunPSK"/>
          <w:sz w:val="32"/>
          <w:szCs w:val="32"/>
        </w:rPr>
        <w:t>1</w:t>
      </w:r>
      <w:r w:rsidRPr="0054174D">
        <w:rPr>
          <w:rFonts w:ascii="TH SarabunPSK" w:hAnsi="TH SarabunPSK" w:cs="TH SarabunPSK"/>
          <w:sz w:val="32"/>
          <w:szCs w:val="32"/>
          <w:cs/>
        </w:rPr>
        <w:t>) ผลการประเมินผลการเรียนรู้ระดับรายวิชา (</w:t>
      </w:r>
      <w:r w:rsidRPr="0054174D">
        <w:rPr>
          <w:rFonts w:ascii="TH SarabunPSK" w:hAnsi="TH SarabunPSK" w:cs="TH SarabunPSK"/>
          <w:sz w:val="32"/>
          <w:szCs w:val="32"/>
        </w:rPr>
        <w:t>Course evaluation</w:t>
      </w:r>
      <w:r w:rsidRPr="0054174D">
        <w:rPr>
          <w:rFonts w:ascii="TH SarabunPSK" w:hAnsi="TH SarabunPSK" w:cs="TH SarabunPSK"/>
          <w:sz w:val="32"/>
          <w:szCs w:val="32"/>
          <w:cs/>
        </w:rPr>
        <w:t>) ที่เป็นการพิจารณาจากธรรมชาติของลักษณะรายวิชาตามโครงสร้างหลักสูตร และ</w:t>
      </w:r>
      <w:r w:rsidRPr="0054174D">
        <w:rPr>
          <w:rFonts w:ascii="TH SarabunPSK" w:hAnsi="TH SarabunPSK" w:cs="TH SarabunPSK"/>
          <w:sz w:val="32"/>
          <w:szCs w:val="32"/>
        </w:rPr>
        <w:t xml:space="preserve"> 2</w:t>
      </w:r>
      <w:r w:rsidRPr="0054174D">
        <w:rPr>
          <w:rFonts w:ascii="TH SarabunPSK" w:hAnsi="TH SarabunPSK" w:cs="TH SarabunPSK"/>
          <w:sz w:val="32"/>
          <w:szCs w:val="32"/>
          <w:cs/>
        </w:rPr>
        <w:t>) การประเมินผลการเรียนรู้ระดับหลักสูตร (</w:t>
      </w:r>
      <w:r w:rsidRPr="0054174D">
        <w:rPr>
          <w:rFonts w:ascii="TH SarabunPSK" w:hAnsi="TH SarabunPSK" w:cs="TH SarabunPSK"/>
          <w:sz w:val="32"/>
          <w:szCs w:val="32"/>
        </w:rPr>
        <w:t>Curriculum evaluation</w:t>
      </w:r>
      <w:r w:rsidRPr="0054174D">
        <w:rPr>
          <w:rFonts w:ascii="TH SarabunPSK" w:hAnsi="TH SarabunPSK" w:cs="TH SarabunPSK"/>
          <w:sz w:val="32"/>
          <w:szCs w:val="32"/>
          <w:cs/>
        </w:rPr>
        <w:t>) โดยพิจารณาจากองค์รวมของการจัดกระบวนการเรียนรู้ในแต่ละปีการศึกษาและเมื่อสิ้นสุดการศึกษาในชั้นปีสุดท้าย</w:t>
      </w:r>
    </w:p>
    <w:p w14:paraId="3E951990" w14:textId="77777777" w:rsidR="00C2629E" w:rsidRPr="0054174D" w:rsidRDefault="00C2629E" w:rsidP="004957AB">
      <w:pPr>
        <w:ind w:firstLine="567"/>
        <w:jc w:val="thaiDistribute"/>
        <w:rPr>
          <w:rFonts w:ascii="TH SarabunPSK" w:hAnsi="TH SarabunPSK" w:cs="TH SarabunPSK"/>
          <w:sz w:val="32"/>
          <w:szCs w:val="32"/>
        </w:rPr>
      </w:pPr>
      <w:r w:rsidRPr="0054174D">
        <w:rPr>
          <w:rFonts w:ascii="TH SarabunPSK" w:hAnsi="TH SarabunPSK" w:cs="TH SarabunPSK"/>
          <w:sz w:val="32"/>
          <w:szCs w:val="32"/>
        </w:rPr>
        <w:t>2</w:t>
      </w:r>
      <w:r w:rsidRPr="0054174D">
        <w:rPr>
          <w:rFonts w:ascii="TH SarabunPSK" w:hAnsi="TH SarabunPSK" w:cs="TH SarabunPSK"/>
          <w:sz w:val="32"/>
          <w:szCs w:val="32"/>
          <w:cs/>
        </w:rPr>
        <w:t>) การวางแผนการวัดและประเมินผลการเรียนรู้และเกณฑ์การสำเร็จการศึกษา</w:t>
      </w:r>
    </w:p>
    <w:p w14:paraId="1DC3EA91" w14:textId="5DF2593C"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Pr="0054174D">
        <w:rPr>
          <w:rFonts w:ascii="TH SarabunPSK" w:hAnsi="TH SarabunPSK" w:cs="TH SarabunPSK"/>
          <w:sz w:val="32"/>
          <w:szCs w:val="32"/>
        </w:rPr>
        <w:t>2</w:t>
      </w:r>
      <w:r w:rsidRPr="0054174D">
        <w:rPr>
          <w:rFonts w:ascii="TH SarabunPSK" w:hAnsi="TH SarabunPSK" w:cs="TH SarabunPSK"/>
          <w:sz w:val="32"/>
          <w:szCs w:val="32"/>
          <w:cs/>
        </w:rPr>
        <w:t>.</w:t>
      </w:r>
      <w:r w:rsidRPr="0054174D">
        <w:rPr>
          <w:rFonts w:ascii="TH SarabunPSK" w:hAnsi="TH SarabunPSK" w:cs="TH SarabunPSK"/>
          <w:sz w:val="32"/>
          <w:szCs w:val="32"/>
        </w:rPr>
        <w:t>1</w:t>
      </w:r>
      <w:r w:rsidRPr="0054174D">
        <w:rPr>
          <w:rFonts w:ascii="TH SarabunPSK" w:hAnsi="TH SarabunPSK" w:cs="TH SarabunPSK"/>
          <w:sz w:val="32"/>
          <w:szCs w:val="32"/>
          <w:cs/>
        </w:rPr>
        <w:t xml:space="preserve">) </w:t>
      </w:r>
      <w:r w:rsidR="004567A2"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มีแนวทางที่จะถ่ายทอดการบริหารหลักสูตรลงไปสู่อาจารย์ผู้รับผิดชอบรายวิชาหรืออาจารย์ผู้สอนในแต่ละรายวิชา ในประเด็น</w:t>
      </w:r>
    </w:p>
    <w:p w14:paraId="000A9086" w14:textId="1EFDE75E" w:rsidR="00C2629E" w:rsidRPr="0054174D" w:rsidRDefault="00C2629E" w:rsidP="004957AB">
      <w:pPr>
        <w:tabs>
          <w:tab w:val="left" w:pos="851"/>
        </w:tabs>
        <w:jc w:val="thaiDistribute"/>
        <w:rPr>
          <w:rFonts w:ascii="TH SarabunPSK" w:hAnsi="TH SarabunPSK" w:cs="TH SarabunPSK"/>
          <w:sz w:val="32"/>
          <w:szCs w:val="32"/>
        </w:rPr>
      </w:pPr>
      <w:r w:rsidRPr="0054174D">
        <w:rPr>
          <w:rFonts w:ascii="TH SarabunPSK" w:hAnsi="TH SarabunPSK" w:cs="TH SarabunPSK"/>
          <w:sz w:val="32"/>
          <w:szCs w:val="32"/>
          <w:cs/>
        </w:rPr>
        <w:tab/>
      </w:r>
      <w:r w:rsidR="004567A2" w:rsidRPr="0054174D">
        <w:rPr>
          <w:rFonts w:ascii="TH SarabunPSK" w:hAnsi="TH SarabunPSK" w:cs="TH SarabunPSK"/>
          <w:sz w:val="32"/>
          <w:szCs w:val="32"/>
        </w:rPr>
        <w:t>1</w:t>
      </w:r>
      <w:r w:rsidR="004567A2" w:rsidRPr="0054174D">
        <w:rPr>
          <w:rFonts w:ascii="TH SarabunPSK" w:hAnsi="TH SarabunPSK" w:cs="TH SarabunPSK"/>
          <w:sz w:val="32"/>
          <w:szCs w:val="32"/>
          <w:cs/>
        </w:rPr>
        <w:t>.</w:t>
      </w:r>
      <w:r w:rsidRPr="0054174D">
        <w:rPr>
          <w:rFonts w:ascii="TH SarabunPSK" w:hAnsi="TH SarabunPSK" w:cs="TH SarabunPSK"/>
          <w:sz w:val="32"/>
          <w:szCs w:val="32"/>
          <w:cs/>
        </w:rPr>
        <w:t xml:space="preserve"> การเชื่อมโยงอย่างสัมพันธ์กัน (</w:t>
      </w:r>
      <w:r w:rsidRPr="0054174D">
        <w:rPr>
          <w:rFonts w:ascii="TH SarabunPSK" w:hAnsi="TH SarabunPSK" w:cs="TH SarabunPSK"/>
          <w:sz w:val="32"/>
          <w:szCs w:val="32"/>
        </w:rPr>
        <w:t>Constructive alignment</w:t>
      </w:r>
      <w:r w:rsidRPr="0054174D">
        <w:rPr>
          <w:rFonts w:ascii="TH SarabunPSK" w:hAnsi="TH SarabunPSK" w:cs="TH SarabunPSK"/>
          <w:sz w:val="32"/>
          <w:szCs w:val="32"/>
          <w:cs/>
        </w:rPr>
        <w:t xml:space="preserve">) ของวิธีการและเครื่องมือที่ใช้วัดและประเมินผลการเรียนรู้ไปสู่การสร้างกิจกรรมการเรียนรู้เพื่อช่วยสร้างกระบวนการเรียนรู้ให้บรรลุ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 xml:space="preserve">และ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ตามแนวคิดการออกแบบย้อนกลับ (</w:t>
      </w:r>
      <w:r w:rsidRPr="0054174D">
        <w:rPr>
          <w:rFonts w:ascii="TH SarabunPSK" w:hAnsi="TH SarabunPSK" w:cs="TH SarabunPSK"/>
          <w:sz w:val="32"/>
          <w:szCs w:val="32"/>
        </w:rPr>
        <w:t>Backward design</w:t>
      </w:r>
      <w:r w:rsidRPr="0054174D">
        <w:rPr>
          <w:rFonts w:ascii="TH SarabunPSK" w:hAnsi="TH SarabunPSK" w:cs="TH SarabunPSK"/>
          <w:sz w:val="32"/>
          <w:szCs w:val="32"/>
          <w:cs/>
        </w:rPr>
        <w:t>)</w:t>
      </w:r>
    </w:p>
    <w:p w14:paraId="305721F9" w14:textId="2DF93658" w:rsidR="00C2629E" w:rsidRPr="0054174D" w:rsidRDefault="00C2629E" w:rsidP="004957AB">
      <w:pPr>
        <w:tabs>
          <w:tab w:val="left" w:pos="851"/>
        </w:tabs>
        <w:jc w:val="thaiDistribute"/>
        <w:rPr>
          <w:rFonts w:ascii="TH SarabunPSK" w:hAnsi="TH SarabunPSK" w:cs="TH SarabunPSK"/>
          <w:sz w:val="32"/>
          <w:szCs w:val="32"/>
        </w:rPr>
      </w:pPr>
      <w:r w:rsidRPr="0054174D">
        <w:rPr>
          <w:rFonts w:ascii="TH SarabunPSK" w:hAnsi="TH SarabunPSK" w:cs="TH SarabunPSK"/>
          <w:sz w:val="32"/>
          <w:szCs w:val="32"/>
          <w:cs/>
        </w:rPr>
        <w:tab/>
      </w:r>
      <w:r w:rsidR="004567A2" w:rsidRPr="0054174D">
        <w:rPr>
          <w:rFonts w:ascii="TH SarabunPSK" w:hAnsi="TH SarabunPSK" w:cs="TH SarabunPSK"/>
          <w:sz w:val="32"/>
          <w:szCs w:val="32"/>
        </w:rPr>
        <w:t>2</w:t>
      </w:r>
      <w:r w:rsidR="004567A2" w:rsidRPr="0054174D">
        <w:rPr>
          <w:rFonts w:ascii="TH SarabunPSK" w:hAnsi="TH SarabunPSK" w:cs="TH SarabunPSK"/>
          <w:sz w:val="32"/>
          <w:szCs w:val="32"/>
          <w:cs/>
        </w:rPr>
        <w:t>.</w:t>
      </w:r>
      <w:r w:rsidRPr="0054174D">
        <w:rPr>
          <w:rFonts w:ascii="TH SarabunPSK" w:hAnsi="TH SarabunPSK" w:cs="TH SarabunPSK"/>
          <w:sz w:val="32"/>
          <w:szCs w:val="32"/>
          <w:cs/>
        </w:rPr>
        <w:t xml:space="preserve"> เพื่อให้มีการออกแบบการวัดและประเมินผลการเรียนรู้ในรายวิชาให้สอดคล้องกับ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ซึ่งได้กำหนดไว้ใน</w:t>
      </w:r>
      <w:r w:rsidR="00F37DE3" w:rsidRPr="0054174D">
        <w:rPr>
          <w:rFonts w:ascii="TH SarabunPSK" w:hAnsi="TH SarabunPSK" w:cs="TH SarabunPSK"/>
          <w:sz w:val="32"/>
          <w:szCs w:val="32"/>
          <w:cs/>
        </w:rPr>
        <w:t>รายละเอียดของรายวิชา</w:t>
      </w:r>
      <w:r w:rsidRPr="0054174D">
        <w:rPr>
          <w:rFonts w:ascii="TH SarabunPSK" w:hAnsi="TH SarabunPSK" w:cs="TH SarabunPSK"/>
          <w:sz w:val="32"/>
          <w:szCs w:val="32"/>
          <w:cs/>
        </w:rPr>
        <w:t xml:space="preserve">ที่ความสัมพันธ์กับ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เชิงระบบ</w:t>
      </w:r>
    </w:p>
    <w:p w14:paraId="19BF1744" w14:textId="60A39B93"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4567A2" w:rsidRPr="0054174D">
        <w:rPr>
          <w:rFonts w:ascii="TH SarabunPSK" w:hAnsi="TH SarabunPSK" w:cs="TH SarabunPSK"/>
          <w:sz w:val="32"/>
          <w:szCs w:val="32"/>
        </w:rPr>
        <w:t>3</w:t>
      </w:r>
      <w:r w:rsidR="004567A2" w:rsidRPr="0054174D">
        <w:rPr>
          <w:rFonts w:ascii="TH SarabunPSK" w:hAnsi="TH SarabunPSK" w:cs="TH SarabunPSK"/>
          <w:sz w:val="32"/>
          <w:szCs w:val="32"/>
          <w:cs/>
        </w:rPr>
        <w:t>.</w:t>
      </w:r>
      <w:r w:rsidRPr="0054174D">
        <w:rPr>
          <w:rFonts w:ascii="TH SarabunPSK" w:hAnsi="TH SarabunPSK" w:cs="TH SarabunPSK"/>
          <w:sz w:val="32"/>
          <w:szCs w:val="32"/>
          <w:cs/>
        </w:rPr>
        <w:t xml:space="preserve"> การกำหนดสัดส่วนของคะแนนในการวัดและประเมินผลการเรียนรู้แบบ</w:t>
      </w:r>
      <w:r w:rsidRPr="0054174D">
        <w:rPr>
          <w:rFonts w:ascii="TH SarabunPSK" w:hAnsi="TH SarabunPSK" w:cs="TH SarabunPSK"/>
          <w:sz w:val="32"/>
          <w:szCs w:val="32"/>
        </w:rPr>
        <w:t xml:space="preserve"> Formative </w:t>
      </w:r>
      <w:r w:rsidRPr="0054174D">
        <w:rPr>
          <w:rFonts w:ascii="TH SarabunPSK" w:hAnsi="TH SarabunPSK" w:cs="TH SarabunPSK"/>
          <w:sz w:val="32"/>
          <w:szCs w:val="32"/>
          <w:cs/>
        </w:rPr>
        <w:t xml:space="preserve">และ </w:t>
      </w:r>
      <w:r w:rsidRPr="0054174D">
        <w:rPr>
          <w:rFonts w:ascii="TH SarabunPSK" w:hAnsi="TH SarabunPSK" w:cs="TH SarabunPSK"/>
          <w:sz w:val="32"/>
          <w:szCs w:val="32"/>
        </w:rPr>
        <w:t>Summative</w:t>
      </w:r>
      <w:r w:rsidRPr="0054174D">
        <w:rPr>
          <w:rFonts w:ascii="TH SarabunPSK" w:hAnsi="TH SarabunPSK" w:cs="TH SarabunPSK"/>
          <w:sz w:val="32"/>
          <w:szCs w:val="32"/>
          <w:cs/>
        </w:rPr>
        <w:t xml:space="preserve"> และช่วงเวลาในการประเมิน ทั้งระหว่างเรียน กลางภาคเรียน และปลายภาคเรียน ที่สอดคล้องกับ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ที่ได้กำหนดไว้ใน</w:t>
      </w:r>
      <w:r w:rsidR="00F37DE3" w:rsidRPr="0054174D">
        <w:rPr>
          <w:rFonts w:ascii="TH SarabunPSK" w:hAnsi="TH SarabunPSK" w:cs="TH SarabunPSK"/>
          <w:sz w:val="32"/>
          <w:szCs w:val="32"/>
          <w:cs/>
        </w:rPr>
        <w:t>รายละเอียดของรายวิชา</w:t>
      </w:r>
    </w:p>
    <w:p w14:paraId="79026BD8" w14:textId="3A8E7984" w:rsidR="00C2629E" w:rsidRPr="0054174D" w:rsidRDefault="00C2629E" w:rsidP="004957AB">
      <w:pPr>
        <w:tabs>
          <w:tab w:val="left" w:pos="851"/>
        </w:tabs>
        <w:jc w:val="thaiDistribute"/>
        <w:rPr>
          <w:rFonts w:ascii="TH SarabunPSK" w:hAnsi="TH SarabunPSK" w:cs="TH SarabunPSK"/>
          <w:sz w:val="32"/>
          <w:szCs w:val="32"/>
        </w:rPr>
      </w:pPr>
      <w:r w:rsidRPr="0054174D">
        <w:rPr>
          <w:rFonts w:ascii="TH SarabunPSK" w:hAnsi="TH SarabunPSK" w:cs="TH SarabunPSK"/>
          <w:sz w:val="32"/>
          <w:szCs w:val="32"/>
          <w:cs/>
        </w:rPr>
        <w:lastRenderedPageBreak/>
        <w:tab/>
      </w:r>
      <w:r w:rsidR="004567A2" w:rsidRPr="0054174D">
        <w:rPr>
          <w:rFonts w:ascii="TH SarabunPSK" w:hAnsi="TH SarabunPSK" w:cs="TH SarabunPSK"/>
          <w:sz w:val="32"/>
          <w:szCs w:val="32"/>
        </w:rPr>
        <w:t>4</w:t>
      </w:r>
      <w:r w:rsidR="004567A2" w:rsidRPr="0054174D">
        <w:rPr>
          <w:rFonts w:ascii="TH SarabunPSK" w:hAnsi="TH SarabunPSK" w:cs="TH SarabunPSK"/>
          <w:sz w:val="32"/>
          <w:szCs w:val="32"/>
          <w:cs/>
        </w:rPr>
        <w:t>.</w:t>
      </w:r>
      <w:r w:rsidRPr="0054174D">
        <w:rPr>
          <w:rFonts w:ascii="TH SarabunPSK" w:hAnsi="TH SarabunPSK" w:cs="TH SarabunPSK"/>
          <w:sz w:val="32"/>
          <w:szCs w:val="32"/>
          <w:cs/>
        </w:rPr>
        <w:t xml:space="preserve"> การออกแบบวิธีการและการสร้างเครื่องมือที่ใช้การวัดและประเมินผลการเรียนรู้ ที่สัมพันธ์กับวิธีการวัดและประเมินผลการเรียนรู้เพื่อสะท้อนการบรรลุ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 xml:space="preserve">ของรายวิชา </w:t>
      </w:r>
      <w:r w:rsidR="004957AB" w:rsidRPr="0054174D">
        <w:rPr>
          <w:rFonts w:ascii="TH SarabunPSK" w:hAnsi="TH SarabunPSK" w:cs="TH SarabunPSK"/>
          <w:sz w:val="32"/>
          <w:szCs w:val="32"/>
          <w:cs/>
        </w:rPr>
        <w:t>ที่</w:t>
      </w:r>
      <w:r w:rsidRPr="0054174D">
        <w:rPr>
          <w:rFonts w:ascii="TH SarabunPSK" w:hAnsi="TH SarabunPSK" w:cs="TH SarabunPSK"/>
          <w:sz w:val="32"/>
          <w:szCs w:val="32"/>
          <w:cs/>
        </w:rPr>
        <w:t>มีความหลากหลายของเครื่องมือที่ใช้ในการประเมินและสอดคล้องกับธรรมชาติของรายวิชา</w:t>
      </w:r>
    </w:p>
    <w:p w14:paraId="45849CCB" w14:textId="23F1ED92"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t>2.</w:t>
      </w:r>
      <w:r w:rsidRPr="0054174D">
        <w:rPr>
          <w:rFonts w:ascii="TH SarabunPSK" w:hAnsi="TH SarabunPSK" w:cs="TH SarabunPSK"/>
          <w:sz w:val="32"/>
          <w:szCs w:val="32"/>
        </w:rPr>
        <w:t>2</w:t>
      </w:r>
      <w:r w:rsidRPr="0054174D">
        <w:rPr>
          <w:rFonts w:ascii="TH SarabunPSK" w:hAnsi="TH SarabunPSK" w:cs="TH SarabunPSK"/>
          <w:sz w:val="32"/>
          <w:szCs w:val="32"/>
          <w:cs/>
        </w:rPr>
        <w:t xml:space="preserve">) </w:t>
      </w:r>
      <w:r w:rsidR="004567A2"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 xml:space="preserve">มีการออกแบบและสร้างเครื่องมือสำหรับการวัดและประเมินผลในระดับหลักสูตรเพื่อสะท้อนการบรรลุ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 xml:space="preserve">ของหลักสูตร </w:t>
      </w:r>
      <w:r w:rsidR="004957AB" w:rsidRPr="0054174D">
        <w:rPr>
          <w:rFonts w:ascii="TH SarabunPSK" w:hAnsi="TH SarabunPSK" w:cs="TH SarabunPSK"/>
          <w:sz w:val="32"/>
          <w:szCs w:val="32"/>
          <w:cs/>
        </w:rPr>
        <w:t>อาจ</w:t>
      </w:r>
      <w:r w:rsidRPr="0054174D">
        <w:rPr>
          <w:rFonts w:ascii="TH SarabunPSK" w:hAnsi="TH SarabunPSK" w:cs="TH SarabunPSK"/>
          <w:sz w:val="32"/>
          <w:szCs w:val="32"/>
          <w:cs/>
        </w:rPr>
        <w:t>อาศัยมุมมองในภาพรวม (</w:t>
      </w:r>
      <w:r w:rsidRPr="0054174D">
        <w:rPr>
          <w:rFonts w:ascii="TH SarabunPSK" w:hAnsi="TH SarabunPSK" w:cs="TH SarabunPSK"/>
          <w:sz w:val="32"/>
          <w:szCs w:val="32"/>
        </w:rPr>
        <w:t>Holistic</w:t>
      </w:r>
      <w:r w:rsidRPr="0054174D">
        <w:rPr>
          <w:rFonts w:ascii="TH SarabunPSK" w:hAnsi="TH SarabunPSK" w:cs="TH SarabunPSK"/>
          <w:sz w:val="32"/>
          <w:szCs w:val="32"/>
          <w:cs/>
        </w:rPr>
        <w:t xml:space="preserve">) </w:t>
      </w:r>
      <w:r w:rsidR="004957AB" w:rsidRPr="0054174D">
        <w:rPr>
          <w:rFonts w:ascii="TH SarabunPSK" w:hAnsi="TH SarabunPSK" w:cs="TH SarabunPSK"/>
          <w:sz w:val="32"/>
          <w:szCs w:val="32"/>
          <w:cs/>
        </w:rPr>
        <w:t>พิจารณาได้</w:t>
      </w:r>
    </w:p>
    <w:p w14:paraId="6CF0490F" w14:textId="77777777" w:rsidR="00C2629E" w:rsidRPr="0054174D" w:rsidRDefault="00C2629E" w:rsidP="004957AB">
      <w:pPr>
        <w:ind w:firstLine="567"/>
        <w:jc w:val="thaiDistribute"/>
        <w:rPr>
          <w:rFonts w:ascii="TH SarabunPSK" w:hAnsi="TH SarabunPSK" w:cs="TH SarabunPSK"/>
          <w:sz w:val="32"/>
          <w:szCs w:val="32"/>
        </w:rPr>
      </w:pPr>
      <w:r w:rsidRPr="0054174D">
        <w:rPr>
          <w:rFonts w:ascii="TH SarabunPSK" w:hAnsi="TH SarabunPSK" w:cs="TH SarabunPSK"/>
          <w:sz w:val="32"/>
          <w:szCs w:val="32"/>
          <w:cs/>
        </w:rPr>
        <w:t>3) การดำเนินการวัดและประเมินผลการเรียนรู้</w:t>
      </w:r>
    </w:p>
    <w:p w14:paraId="0B7FF3B0" w14:textId="6FC39A90"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4567A2"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 xml:space="preserve">มีการดำเนินการเก็บรวบรวมข้อมูลผลการดำเนินการของหลักสูตร ติดตามการจัดกระบวนการเรียนการสอน ตามข้อ 2) เพื่อประมวลข้อมูลในภาพรวมการบรรลุ </w:t>
      </w:r>
      <w:r w:rsidR="00B86B00" w:rsidRPr="0054174D">
        <w:rPr>
          <w:rFonts w:ascii="TH SarabunPSK" w:hAnsi="TH SarabunPSK" w:cs="TH SarabunPSK"/>
          <w:sz w:val="32"/>
          <w:szCs w:val="32"/>
        </w:rPr>
        <w:t>GELO</w:t>
      </w:r>
      <w:r w:rsidRPr="0054174D">
        <w:rPr>
          <w:rFonts w:ascii="TH SarabunPSK" w:hAnsi="TH SarabunPSK" w:cs="TH SarabunPSK"/>
          <w:sz w:val="32"/>
          <w:szCs w:val="32"/>
        </w:rPr>
        <w:t>s</w:t>
      </w:r>
      <w:r w:rsidRPr="0054174D">
        <w:rPr>
          <w:rFonts w:ascii="TH SarabunPSK" w:hAnsi="TH SarabunPSK" w:cs="TH SarabunPSK"/>
          <w:sz w:val="32"/>
          <w:szCs w:val="32"/>
          <w:cs/>
        </w:rPr>
        <w:t xml:space="preserve"> ของหลักสูตร</w:t>
      </w:r>
      <w:r w:rsidR="000914A2" w:rsidRPr="0054174D">
        <w:rPr>
          <w:rFonts w:ascii="TH SarabunPSK" w:hAnsi="TH SarabunPSK" w:cs="TH SarabunPSK"/>
          <w:sz w:val="32"/>
          <w:szCs w:val="32"/>
          <w:cs/>
        </w:rPr>
        <w:t xml:space="preserve"> อย่างไร หลังจากที่อาจารย์ผู้สอนได้นำสัดส่วนคะแนน วิธีการและเครื่องมือในการวัดและประเมินผลการเรียนรู้ และเกณฑ์การตัดสินผลการเรียน แจ้งให้นักศึกษาทราบตั้งแต่เริ่มภาคการศึกษา และดำเนินการจัดการเรียนการสอน วัดและประเมินผลการเรียนรู้ และตัดสินผลแล้ว</w:t>
      </w:r>
    </w:p>
    <w:p w14:paraId="46B4558B" w14:textId="77777777" w:rsidR="00C2629E" w:rsidRPr="0054174D" w:rsidRDefault="00C2629E" w:rsidP="004957AB">
      <w:pPr>
        <w:ind w:firstLine="567"/>
        <w:jc w:val="thaiDistribute"/>
        <w:rPr>
          <w:rFonts w:ascii="TH SarabunPSK" w:hAnsi="TH SarabunPSK" w:cs="TH SarabunPSK"/>
          <w:sz w:val="32"/>
          <w:szCs w:val="32"/>
        </w:rPr>
      </w:pPr>
      <w:r w:rsidRPr="0054174D">
        <w:rPr>
          <w:rFonts w:ascii="TH SarabunPSK" w:hAnsi="TH SarabunPSK" w:cs="TH SarabunPSK"/>
          <w:sz w:val="32"/>
          <w:szCs w:val="32"/>
          <w:cs/>
        </w:rPr>
        <w:t>4) การทวนสอบการบรรลุผลลัพธ์การเรียนรู้</w:t>
      </w:r>
    </w:p>
    <w:p w14:paraId="0F428E97" w14:textId="6009AF06"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953CF8"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 xml:space="preserve">ดำเนินการทวนสอบการบรรลุผลลัพธ์การเรียนรู้จากข้อมูลและสารสนเทศจากข้อ 3) </w:t>
      </w:r>
      <w:r w:rsidR="00953CF8" w:rsidRPr="0054174D">
        <w:rPr>
          <w:rFonts w:ascii="TH SarabunPSK" w:hAnsi="TH SarabunPSK" w:cs="TH SarabunPSK"/>
          <w:sz w:val="32"/>
          <w:szCs w:val="32"/>
          <w:cs/>
        </w:rPr>
        <w:t>ผ่านระบบที่มหาวิทยาลัยพัฒนาขึ้นมารองรับ</w:t>
      </w:r>
      <w:r w:rsidRPr="0054174D">
        <w:rPr>
          <w:rFonts w:ascii="TH SarabunPSK" w:hAnsi="TH SarabunPSK" w:cs="TH SarabunPSK"/>
          <w:sz w:val="32"/>
          <w:szCs w:val="32"/>
          <w:cs/>
        </w:rPr>
        <w:t xml:space="preserve"> และกลไกที่นำมาพิจารณาหลักฐานเชิงประจักษ์ น่าเชื่อถือ และตรวจสอบได้ ทั้งในระดับรายวิชา และระดับหลักสูตร ที่มุ่งเน้นความสำเร็จของการบรรลุ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รวมทั้งหลังสำเร็จการศึกษาจากหลักสูตร</w:t>
      </w:r>
    </w:p>
    <w:p w14:paraId="0764E936" w14:textId="77777777" w:rsidR="00C2629E" w:rsidRPr="0054174D" w:rsidRDefault="00C2629E" w:rsidP="004957AB">
      <w:pPr>
        <w:ind w:firstLine="567"/>
        <w:jc w:val="thaiDistribute"/>
        <w:rPr>
          <w:rFonts w:ascii="TH SarabunPSK" w:hAnsi="TH SarabunPSK" w:cs="TH SarabunPSK"/>
          <w:sz w:val="32"/>
          <w:szCs w:val="32"/>
        </w:rPr>
      </w:pPr>
      <w:r w:rsidRPr="0054174D">
        <w:rPr>
          <w:rFonts w:ascii="TH SarabunPSK" w:hAnsi="TH SarabunPSK" w:cs="TH SarabunPSK"/>
          <w:sz w:val="32"/>
          <w:szCs w:val="32"/>
          <w:cs/>
        </w:rPr>
        <w:t>5) การทบทวนและปรับปรุงกระบวนการการประเมินผลการเรียนรู้</w:t>
      </w:r>
    </w:p>
    <w:p w14:paraId="4553727E" w14:textId="6DDD6919"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953CF8" w:rsidRPr="0054174D">
        <w:rPr>
          <w:rFonts w:ascii="TH SarabunPSK" w:hAnsi="TH SarabunPSK" w:cs="TH SarabunPSK"/>
          <w:sz w:val="32"/>
          <w:szCs w:val="32"/>
          <w:cs/>
        </w:rPr>
        <w:t>หมวดวิชาศึกษาทั่วไปมี</w:t>
      </w:r>
      <w:r w:rsidRPr="0054174D">
        <w:rPr>
          <w:rFonts w:ascii="TH SarabunPSK" w:hAnsi="TH SarabunPSK" w:cs="TH SarabunPSK"/>
          <w:sz w:val="32"/>
          <w:szCs w:val="32"/>
          <w:cs/>
        </w:rPr>
        <w:t>แนวทาง</w:t>
      </w:r>
      <w:r w:rsidR="00953CF8" w:rsidRPr="0054174D">
        <w:rPr>
          <w:rFonts w:ascii="TH SarabunPSK" w:hAnsi="TH SarabunPSK" w:cs="TH SarabunPSK"/>
          <w:sz w:val="32"/>
          <w:szCs w:val="32"/>
          <w:cs/>
        </w:rPr>
        <w:t>พิจารณา</w:t>
      </w:r>
      <w:r w:rsidRPr="0054174D">
        <w:rPr>
          <w:rFonts w:ascii="TH SarabunPSK" w:hAnsi="TH SarabunPSK" w:cs="TH SarabunPSK"/>
          <w:sz w:val="32"/>
          <w:szCs w:val="32"/>
          <w:cs/>
        </w:rPr>
        <w:t xml:space="preserve">ผลการทวนสอบทั้งในระดับรายวิชาและระดับหลักสูตร เพื่อการทบทวนและปรับปรุงกระบวนการการประเมินผลการเรียนรู้ตามมุมมองวงจรคุณภาพ </w:t>
      </w:r>
      <w:r w:rsidRPr="0054174D">
        <w:rPr>
          <w:rFonts w:ascii="TH SarabunPSK" w:hAnsi="TH SarabunPSK" w:cs="TH SarabunPSK"/>
          <w:sz w:val="32"/>
          <w:szCs w:val="32"/>
        </w:rPr>
        <w:t>PDCA</w:t>
      </w:r>
      <w:r w:rsidRPr="0054174D">
        <w:rPr>
          <w:rFonts w:ascii="TH SarabunPSK" w:hAnsi="TH SarabunPSK" w:cs="TH SarabunPSK"/>
          <w:sz w:val="32"/>
          <w:szCs w:val="32"/>
          <w:cs/>
        </w:rPr>
        <w:t xml:space="preserve"> เช่น</w:t>
      </w:r>
    </w:p>
    <w:p w14:paraId="592FAD93" w14:textId="6D1F1213"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953CF8" w:rsidRPr="0054174D">
        <w:rPr>
          <w:rFonts w:ascii="TH SarabunPSK" w:hAnsi="TH SarabunPSK" w:cs="TH SarabunPSK"/>
          <w:sz w:val="32"/>
          <w:szCs w:val="32"/>
        </w:rPr>
        <w:t>1</w:t>
      </w:r>
      <w:r w:rsidR="00953CF8" w:rsidRPr="0054174D">
        <w:rPr>
          <w:rFonts w:ascii="TH SarabunPSK" w:hAnsi="TH SarabunPSK" w:cs="TH SarabunPSK"/>
          <w:sz w:val="32"/>
          <w:szCs w:val="32"/>
          <w:cs/>
        </w:rPr>
        <w:t>.</w:t>
      </w:r>
      <w:r w:rsidRPr="0054174D">
        <w:rPr>
          <w:rFonts w:ascii="TH SarabunPSK" w:hAnsi="TH SarabunPSK" w:cs="TH SarabunPSK"/>
          <w:sz w:val="32"/>
          <w:szCs w:val="32"/>
          <w:cs/>
        </w:rPr>
        <w:t xml:space="preserve"> การทบทวนกระบวนการการประเมินผลการเรียนรู้ของแต่ละรายวิชาและความสำเร็จของหลักสูตรที่เกินความสามารถของนักศึกษาตาม </w:t>
      </w:r>
      <w:r w:rsidRPr="0054174D">
        <w:rPr>
          <w:rFonts w:ascii="TH SarabunPSK" w:hAnsi="TH SarabunPSK" w:cs="TH SarabunPSK"/>
          <w:sz w:val="32"/>
          <w:szCs w:val="32"/>
        </w:rPr>
        <w:t>CLOs</w:t>
      </w:r>
      <w:r w:rsidR="00A14FD1" w:rsidRPr="0054174D">
        <w:rPr>
          <w:rFonts w:ascii="TH SarabunPSK" w:hAnsi="TH SarabunPSK" w:cs="TH SarabunPSK"/>
          <w:sz w:val="32"/>
          <w:szCs w:val="32"/>
          <w:cs/>
        </w:rPr>
        <w:t xml:space="preserve"> และ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ของหลักสูตรที่กำหนดไว้</w:t>
      </w:r>
    </w:p>
    <w:p w14:paraId="1522B440" w14:textId="05F19ABC"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953CF8" w:rsidRPr="0054174D">
        <w:rPr>
          <w:rFonts w:ascii="TH SarabunPSK" w:hAnsi="TH SarabunPSK" w:cs="TH SarabunPSK"/>
          <w:sz w:val="32"/>
          <w:szCs w:val="32"/>
        </w:rPr>
        <w:t>2</w:t>
      </w:r>
      <w:r w:rsidR="00953CF8" w:rsidRPr="0054174D">
        <w:rPr>
          <w:rFonts w:ascii="TH SarabunPSK" w:hAnsi="TH SarabunPSK" w:cs="TH SarabunPSK"/>
          <w:sz w:val="32"/>
          <w:szCs w:val="32"/>
          <w:cs/>
        </w:rPr>
        <w:t>.</w:t>
      </w:r>
      <w:r w:rsidRPr="0054174D">
        <w:rPr>
          <w:rFonts w:ascii="TH SarabunPSK" w:hAnsi="TH SarabunPSK" w:cs="TH SarabunPSK"/>
          <w:sz w:val="32"/>
          <w:szCs w:val="32"/>
          <w:cs/>
        </w:rPr>
        <w:t xml:space="preserve"> การปรับปรุงวิธีการและเครื่องมือการวัดและประเมินผลการเรียนรู้ของแต่ละรายวิชาเพื่อสะท้อนการบรรลุ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ของรายวิชา</w:t>
      </w:r>
      <w:r w:rsidR="000914A2" w:rsidRPr="0054174D">
        <w:rPr>
          <w:rFonts w:ascii="TH SarabunPSK" w:hAnsi="TH SarabunPSK" w:cs="TH SarabunPSK"/>
          <w:sz w:val="32"/>
          <w:szCs w:val="32"/>
          <w:cs/>
        </w:rPr>
        <w:t>ให้</w:t>
      </w:r>
      <w:r w:rsidRPr="0054174D">
        <w:rPr>
          <w:rFonts w:ascii="TH SarabunPSK" w:hAnsi="TH SarabunPSK" w:cs="TH SarabunPSK"/>
          <w:sz w:val="32"/>
          <w:szCs w:val="32"/>
          <w:cs/>
        </w:rPr>
        <w:t xml:space="preserve">มากยิ่งขึ้น หรือในกรณีที่พบว่า การระบุ </w:t>
      </w:r>
      <w:r w:rsidRPr="0054174D">
        <w:rPr>
          <w:rFonts w:ascii="TH SarabunPSK" w:hAnsi="TH SarabunPSK" w:cs="TH SarabunPSK"/>
          <w:sz w:val="32"/>
          <w:szCs w:val="32"/>
        </w:rPr>
        <w:t xml:space="preserve">CLOs </w:t>
      </w:r>
      <w:r w:rsidRPr="0054174D">
        <w:rPr>
          <w:rFonts w:ascii="TH SarabunPSK" w:hAnsi="TH SarabunPSK" w:cs="TH SarabunPSK"/>
          <w:sz w:val="32"/>
          <w:szCs w:val="32"/>
          <w:cs/>
        </w:rPr>
        <w:t xml:space="preserve">ยังไม่สัมพันธ์กับ </w:t>
      </w:r>
      <w:r w:rsidR="00B86B00" w:rsidRPr="0054174D">
        <w:rPr>
          <w:rFonts w:ascii="TH SarabunPSK" w:hAnsi="TH SarabunPSK" w:cs="TH SarabunPSK"/>
          <w:sz w:val="32"/>
          <w:szCs w:val="32"/>
        </w:rPr>
        <w:t>GELO</w:t>
      </w:r>
      <w:r w:rsidRPr="0054174D">
        <w:rPr>
          <w:rFonts w:ascii="TH SarabunPSK" w:hAnsi="TH SarabunPSK" w:cs="TH SarabunPSK"/>
          <w:sz w:val="32"/>
          <w:szCs w:val="32"/>
        </w:rPr>
        <w:t>s</w:t>
      </w:r>
      <w:r w:rsidR="00953CF8" w:rsidRPr="0054174D">
        <w:rPr>
          <w:rFonts w:ascii="TH SarabunPSK" w:hAnsi="TH SarabunPSK" w:cs="TH SarabunPSK"/>
          <w:sz w:val="32"/>
          <w:szCs w:val="32"/>
          <w:cs/>
        </w:rPr>
        <w:t xml:space="preserve"> </w:t>
      </w:r>
      <w:r w:rsidRPr="0054174D">
        <w:rPr>
          <w:rFonts w:ascii="TH SarabunPSK" w:hAnsi="TH SarabunPSK" w:cs="TH SarabunPSK"/>
          <w:sz w:val="32"/>
          <w:szCs w:val="32"/>
          <w:cs/>
        </w:rPr>
        <w:t>ก็จะพิจารณาปรับปรุงและยกระดับการระบุพฤติกรรมการเรียนรู้</w:t>
      </w:r>
      <w:r w:rsidR="000914A2" w:rsidRPr="0054174D">
        <w:rPr>
          <w:rFonts w:ascii="TH SarabunPSK" w:hAnsi="TH SarabunPSK" w:cs="TH SarabunPSK"/>
          <w:sz w:val="32"/>
          <w:szCs w:val="32"/>
          <w:cs/>
        </w:rPr>
        <w:t>ให้เหมาะสม</w:t>
      </w:r>
      <w:r w:rsidRPr="0054174D">
        <w:rPr>
          <w:rFonts w:ascii="TH SarabunPSK" w:hAnsi="TH SarabunPSK" w:cs="TH SarabunPSK"/>
          <w:sz w:val="32"/>
          <w:szCs w:val="32"/>
          <w:cs/>
        </w:rPr>
        <w:t>มากขึ้น</w:t>
      </w:r>
    </w:p>
    <w:p w14:paraId="6F69B88A" w14:textId="64D28313" w:rsidR="00C2629E" w:rsidRPr="0054174D" w:rsidRDefault="00C2629E" w:rsidP="004957AB">
      <w:pPr>
        <w:tabs>
          <w:tab w:val="left" w:pos="851"/>
        </w:tabs>
        <w:ind w:firstLine="567"/>
        <w:jc w:val="thaiDistribute"/>
        <w:rPr>
          <w:rFonts w:ascii="TH SarabunPSK" w:hAnsi="TH SarabunPSK" w:cs="TH SarabunPSK"/>
          <w:sz w:val="32"/>
          <w:szCs w:val="32"/>
        </w:rPr>
      </w:pPr>
      <w:r w:rsidRPr="0054174D">
        <w:rPr>
          <w:rFonts w:ascii="TH SarabunPSK" w:hAnsi="TH SarabunPSK" w:cs="TH SarabunPSK"/>
          <w:sz w:val="32"/>
          <w:szCs w:val="32"/>
          <w:cs/>
        </w:rPr>
        <w:tab/>
      </w:r>
      <w:r w:rsidR="00953CF8" w:rsidRPr="0054174D">
        <w:rPr>
          <w:rFonts w:ascii="TH SarabunPSK" w:hAnsi="TH SarabunPSK" w:cs="TH SarabunPSK"/>
          <w:sz w:val="32"/>
          <w:szCs w:val="32"/>
        </w:rPr>
        <w:t>3</w:t>
      </w:r>
      <w:r w:rsidR="00953CF8" w:rsidRPr="0054174D">
        <w:rPr>
          <w:rFonts w:ascii="TH SarabunPSK" w:hAnsi="TH SarabunPSK" w:cs="TH SarabunPSK"/>
          <w:sz w:val="32"/>
          <w:szCs w:val="32"/>
          <w:cs/>
        </w:rPr>
        <w:t>.</w:t>
      </w:r>
      <w:r w:rsidRPr="0054174D">
        <w:rPr>
          <w:rFonts w:ascii="TH SarabunPSK" w:hAnsi="TH SarabunPSK" w:cs="TH SarabunPSK"/>
          <w:sz w:val="32"/>
          <w:szCs w:val="32"/>
          <w:cs/>
        </w:rPr>
        <w:t xml:space="preserve"> การปรับปรุงวิธีการและเครื่องมือการวัดและประเมินผลภาพรวมของการดำเนินทางหลักสูตร เพื่อสะท้อนการบรรลุ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000914A2" w:rsidRPr="0054174D">
        <w:rPr>
          <w:rFonts w:ascii="TH SarabunPSK" w:hAnsi="TH SarabunPSK" w:cs="TH SarabunPSK"/>
          <w:sz w:val="32"/>
          <w:szCs w:val="32"/>
          <w:cs/>
        </w:rPr>
        <w:t>ให้ดี</w:t>
      </w:r>
      <w:r w:rsidRPr="0054174D">
        <w:rPr>
          <w:rFonts w:ascii="TH SarabunPSK" w:hAnsi="TH SarabunPSK" w:cs="TH SarabunPSK"/>
          <w:sz w:val="32"/>
          <w:szCs w:val="32"/>
          <w:cs/>
        </w:rPr>
        <w:t xml:space="preserve">ขึ้น รวมถึงการนำไปใช้เป็นข้อเสนอแนะเพื่อการปรับปรุง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ทั้งแบบเร่งด่วน หรือยังไม่เร่งด่วนเพื่อ</w:t>
      </w:r>
      <w:r w:rsidR="000914A2" w:rsidRPr="0054174D">
        <w:rPr>
          <w:rFonts w:ascii="TH SarabunPSK" w:hAnsi="TH SarabunPSK" w:cs="TH SarabunPSK"/>
          <w:sz w:val="32"/>
          <w:szCs w:val="32"/>
          <w:cs/>
        </w:rPr>
        <w:t>นำไป</w:t>
      </w:r>
      <w:r w:rsidRPr="0054174D">
        <w:rPr>
          <w:rFonts w:ascii="TH SarabunPSK" w:hAnsi="TH SarabunPSK" w:cs="TH SarabunPSK"/>
          <w:sz w:val="32"/>
          <w:szCs w:val="32"/>
          <w:cs/>
        </w:rPr>
        <w:t>ปรับปรุงในรอบการพัฒนาหลักสูตรครั้งต่อไปอย่างไร</w:t>
      </w:r>
    </w:p>
    <w:p w14:paraId="2D5C1641" w14:textId="3E818F1D" w:rsidR="00C2629E" w:rsidRDefault="00C2629E" w:rsidP="00C2629E">
      <w:pPr>
        <w:rPr>
          <w:rFonts w:ascii="TH SarabunPSK" w:hAnsi="TH SarabunPSK" w:cs="TH SarabunPSK"/>
          <w:sz w:val="32"/>
          <w:szCs w:val="32"/>
        </w:rPr>
      </w:pPr>
    </w:p>
    <w:p w14:paraId="0B5C2EAB" w14:textId="6A771582" w:rsidR="00EA64A9" w:rsidRDefault="00EA64A9" w:rsidP="00C2629E">
      <w:pPr>
        <w:rPr>
          <w:rFonts w:ascii="TH SarabunPSK" w:hAnsi="TH SarabunPSK" w:cs="TH SarabunPSK"/>
          <w:sz w:val="32"/>
          <w:szCs w:val="32"/>
        </w:rPr>
      </w:pPr>
    </w:p>
    <w:p w14:paraId="75810FB0" w14:textId="7343CF9E" w:rsidR="00EA64A9" w:rsidRDefault="00EA64A9" w:rsidP="00C2629E">
      <w:pPr>
        <w:rPr>
          <w:rFonts w:ascii="TH SarabunPSK" w:hAnsi="TH SarabunPSK" w:cs="TH SarabunPSK"/>
          <w:sz w:val="32"/>
          <w:szCs w:val="32"/>
        </w:rPr>
      </w:pPr>
    </w:p>
    <w:p w14:paraId="0B80C3D5" w14:textId="77777777" w:rsidR="00EA64A9" w:rsidRPr="0054174D" w:rsidRDefault="00EA64A9" w:rsidP="00C2629E">
      <w:pPr>
        <w:rPr>
          <w:rFonts w:ascii="TH SarabunPSK" w:hAnsi="TH SarabunPSK" w:cs="TH SarabunPSK"/>
          <w:sz w:val="32"/>
          <w:szCs w:val="32"/>
        </w:rPr>
      </w:pPr>
    </w:p>
    <w:p w14:paraId="51DDA329" w14:textId="4AA1C202" w:rsidR="00DD3563" w:rsidRPr="0054174D" w:rsidRDefault="00DD3563" w:rsidP="00EA609A">
      <w:pPr>
        <w:tabs>
          <w:tab w:val="left" w:pos="360"/>
        </w:tabs>
        <w:jc w:val="thaiDistribute"/>
        <w:rPr>
          <w:rFonts w:ascii="TH SarabunPSK" w:eastAsia="Times New Roman" w:hAnsi="TH SarabunPSK" w:cs="TH SarabunPSK"/>
          <w:strike/>
          <w:sz w:val="32"/>
          <w:szCs w:val="32"/>
        </w:rPr>
      </w:pPr>
    </w:p>
    <w:p w14:paraId="538A5DC5" w14:textId="744F476F" w:rsidR="00083D9B" w:rsidRPr="0054174D" w:rsidRDefault="00171FC4" w:rsidP="00DD64BC">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หมวดที่ </w:t>
      </w:r>
      <w:r w:rsidR="000F1452" w:rsidRPr="0054174D">
        <w:rPr>
          <w:rFonts w:ascii="TH SarabunPSK" w:hAnsi="TH SarabunPSK" w:cs="TH SarabunPSK"/>
          <w:b/>
          <w:bCs/>
          <w:sz w:val="32"/>
          <w:szCs w:val="32"/>
          <w:cs/>
        </w:rPr>
        <w:t xml:space="preserve"> </w:t>
      </w:r>
      <w:r w:rsidR="00885002" w:rsidRPr="0054174D">
        <w:rPr>
          <w:rFonts w:ascii="TH SarabunPSK" w:hAnsi="TH SarabunPSK" w:cs="TH SarabunPSK"/>
          <w:b/>
          <w:bCs/>
          <w:sz w:val="32"/>
          <w:szCs w:val="32"/>
        </w:rPr>
        <w:t>8</w:t>
      </w:r>
    </w:p>
    <w:p w14:paraId="7E3C43C0" w14:textId="77777777" w:rsidR="00C41F32" w:rsidRPr="0054174D" w:rsidRDefault="00C41F32" w:rsidP="00C41F32">
      <w:pPr>
        <w:jc w:val="center"/>
        <w:rPr>
          <w:rFonts w:ascii="TH SarabunPSK" w:hAnsi="TH SarabunPSK" w:cs="TH SarabunPSK"/>
          <w:b/>
          <w:bCs/>
          <w:sz w:val="32"/>
          <w:szCs w:val="32"/>
        </w:rPr>
      </w:pPr>
      <w:r w:rsidRPr="0054174D">
        <w:rPr>
          <w:rFonts w:ascii="TH SarabunPSK" w:hAnsi="TH SarabunPSK" w:cs="TH SarabunPSK"/>
          <w:b/>
          <w:bCs/>
          <w:sz w:val="32"/>
          <w:szCs w:val="32"/>
          <w:cs/>
        </w:rPr>
        <w:t>การประกันคุณภาพหลักสูตร</w:t>
      </w:r>
    </w:p>
    <w:p w14:paraId="5A841721" w14:textId="77777777" w:rsidR="00403B33" w:rsidRPr="0054174D" w:rsidRDefault="00403B33" w:rsidP="00C41F32">
      <w:pPr>
        <w:jc w:val="center"/>
        <w:rPr>
          <w:rFonts w:ascii="TH SarabunPSK" w:hAnsi="TH SarabunPSK" w:cs="TH SarabunPSK"/>
          <w:b/>
          <w:bCs/>
          <w:sz w:val="16"/>
          <w:szCs w:val="16"/>
          <w:cs/>
        </w:rPr>
      </w:pPr>
    </w:p>
    <w:p w14:paraId="37B4750F" w14:textId="09887C59" w:rsidR="00DB2DF0" w:rsidRPr="0054174D" w:rsidRDefault="00B95301" w:rsidP="00302B10">
      <w:pPr>
        <w:ind w:firstLine="567"/>
        <w:jc w:val="thaiDistribute"/>
        <w:rPr>
          <w:rFonts w:ascii="TH SarabunPSK" w:hAnsi="TH SarabunPSK" w:cs="TH SarabunPSK"/>
          <w:sz w:val="32"/>
          <w:szCs w:val="32"/>
        </w:rPr>
      </w:pPr>
      <w:r w:rsidRPr="0054174D">
        <w:rPr>
          <w:rFonts w:ascii="TH SarabunPSK" w:hAnsi="TH SarabunPSK" w:cs="TH SarabunPSK"/>
          <w:sz w:val="32"/>
          <w:szCs w:val="32"/>
          <w:cs/>
        </w:rPr>
        <w:t xml:space="preserve">หมวดวิชาศึกษาทั่วไป </w:t>
      </w:r>
      <w:r w:rsidR="00D85FD8" w:rsidRPr="0054174D">
        <w:rPr>
          <w:rFonts w:ascii="TH SarabunPSK" w:hAnsi="TH SarabunPSK" w:cs="TH SarabunPSK"/>
          <w:sz w:val="32"/>
          <w:szCs w:val="32"/>
          <w:cs/>
        </w:rPr>
        <w:t>เป็น</w:t>
      </w:r>
      <w:r w:rsidR="00953CF8" w:rsidRPr="0054174D">
        <w:rPr>
          <w:rFonts w:ascii="TH SarabunPSK" w:hAnsi="TH SarabunPSK" w:cs="TH SarabunPSK"/>
          <w:sz w:val="32"/>
          <w:szCs w:val="32"/>
          <w:cs/>
        </w:rPr>
        <w:t>ชุดรายวิชา</w:t>
      </w:r>
      <w:r w:rsidR="00D85FD8" w:rsidRPr="0054174D">
        <w:rPr>
          <w:rFonts w:ascii="TH SarabunPSK" w:hAnsi="TH SarabunPSK" w:cs="TH SarabunPSK"/>
          <w:sz w:val="32"/>
          <w:szCs w:val="32"/>
          <w:cs/>
        </w:rPr>
        <w:t>กลางของมหาวิทยาลัยที่ต้องดำเนินการโดยหน่วยงานกลาง</w:t>
      </w:r>
      <w:r w:rsidR="00677E6C" w:rsidRPr="0054174D">
        <w:rPr>
          <w:rFonts w:ascii="TH SarabunPSK" w:hAnsi="TH SarabunPSK" w:cs="TH SarabunPSK"/>
          <w:sz w:val="32"/>
          <w:szCs w:val="32"/>
          <w:cs/>
        </w:rPr>
        <w:t xml:space="preserve"> คือ</w:t>
      </w:r>
      <w:r w:rsidR="00C8364E" w:rsidRPr="0054174D">
        <w:rPr>
          <w:rFonts w:ascii="TH SarabunPSK" w:hAnsi="TH SarabunPSK" w:cs="TH SarabunPSK"/>
          <w:sz w:val="32"/>
          <w:szCs w:val="32"/>
          <w:cs/>
        </w:rPr>
        <w:t xml:space="preserve"> </w:t>
      </w:r>
      <w:r w:rsidR="00677E6C" w:rsidRPr="0054174D">
        <w:rPr>
          <w:rFonts w:ascii="TH SarabunPSK" w:hAnsi="TH SarabunPSK" w:cs="TH SarabunPSK"/>
          <w:sz w:val="32"/>
          <w:szCs w:val="32"/>
          <w:cs/>
        </w:rPr>
        <w:t xml:space="preserve">สำนักส่งเสริมวิชาการและงานทะเบียน </w:t>
      </w:r>
      <w:r w:rsidR="005A0CAC" w:rsidRPr="0054174D">
        <w:rPr>
          <w:rFonts w:ascii="TH SarabunPSK" w:hAnsi="TH SarabunPSK" w:cs="TH SarabunPSK"/>
          <w:sz w:val="32"/>
          <w:szCs w:val="32"/>
          <w:cs/>
        </w:rPr>
        <w:t xml:space="preserve">ซึ่งมีการบริหารจัดการหลักสูตรให้เป็นไปตามเกณฑ์มาตรฐานหลักสูตรที่ประกาศใช้และตามมาตรฐานคุณวุฒิระดับอุดมศึกษา ตลอดระยะเวลาที่มีการจัดการเรียนการสอนในหลักสูตร </w:t>
      </w:r>
      <w:r w:rsidR="00677E6C" w:rsidRPr="0054174D">
        <w:rPr>
          <w:rFonts w:ascii="TH SarabunPSK" w:hAnsi="TH SarabunPSK" w:cs="TH SarabunPSK"/>
          <w:sz w:val="32"/>
          <w:szCs w:val="32"/>
          <w:cs/>
        </w:rPr>
        <w:t>ซึ่งคณะกรรมการพัฒนาหลักสูตรหมวดวิชาศึกษาทั่วไป (</w:t>
      </w:r>
      <w:r w:rsidR="00677E6C" w:rsidRPr="0054174D">
        <w:rPr>
          <w:rFonts w:ascii="TH SarabunPSK" w:hAnsi="TH SarabunPSK" w:cs="TH SarabunPSK"/>
          <w:sz w:val="32"/>
          <w:szCs w:val="32"/>
        </w:rPr>
        <w:t>General Education</w:t>
      </w:r>
      <w:r w:rsidR="00677E6C" w:rsidRPr="0054174D">
        <w:rPr>
          <w:rFonts w:ascii="TH SarabunPSK" w:hAnsi="TH SarabunPSK" w:cs="TH SarabunPSK"/>
          <w:sz w:val="32"/>
          <w:szCs w:val="32"/>
          <w:cs/>
        </w:rPr>
        <w:t>) มหาวิทยาลัยเทคโนโลยีราชมงคลล้านนาเป็นผู้พัฒนาและออกแบบรายวิชาแต่อยู่ภายการจัดการเรียนการสอนของคณะบริหารธุรกิจและศิลปศาสตร์และคณะวิทยาศาสตร์และเทคโนโลยีการเกษตรในทุกพื้นที่ เพื่อให้เป็นมาตรฐานเดียวกัน</w:t>
      </w:r>
      <w:r w:rsidR="005A0CAC" w:rsidRPr="0054174D">
        <w:rPr>
          <w:rFonts w:ascii="TH SarabunPSK" w:hAnsi="TH SarabunPSK" w:cs="TH SarabunPSK"/>
          <w:sz w:val="32"/>
          <w:szCs w:val="32"/>
          <w:cs/>
        </w:rPr>
        <w:t>รวมทั้งกำหนดให้อาจารย์ผู้สอนจัดทำรายละเอียดของวิชาให้สอดคล้องกับ</w:t>
      </w:r>
      <w:r w:rsidR="00B22EB9" w:rsidRPr="0054174D">
        <w:rPr>
          <w:rFonts w:ascii="TH SarabunPSK" w:hAnsi="TH SarabunPSK" w:cs="TH SarabunPSK"/>
          <w:sz w:val="32"/>
          <w:szCs w:val="32"/>
          <w:cs/>
        </w:rPr>
        <w:t>ผลลัพธ์การเรียนรู</w:t>
      </w:r>
      <w:r w:rsidR="00677E6C" w:rsidRPr="0054174D">
        <w:rPr>
          <w:rFonts w:ascii="TH SarabunPSK" w:hAnsi="TH SarabunPSK" w:cs="TH SarabunPSK"/>
          <w:sz w:val="32"/>
          <w:szCs w:val="32"/>
          <w:cs/>
        </w:rPr>
        <w:t>้หมวดวิชาศึกษาทั่วไป</w:t>
      </w:r>
      <w:r w:rsidR="005A0CAC" w:rsidRPr="0054174D">
        <w:rPr>
          <w:rFonts w:ascii="TH SarabunPSK" w:hAnsi="TH SarabunPSK" w:cs="TH SarabunPSK"/>
          <w:sz w:val="32"/>
          <w:szCs w:val="32"/>
          <w:cs/>
        </w:rPr>
        <w:t xml:space="preserve"> และรายงานผลการดำเนินการของรายวิชาโดยการทวนสอบเพื่อเป็นมาตรฐานในการติดตามและประเมินคุณภาพการเรียนการสอนตามกรอบมาตรฐานคุณวุฒิและส่งผลให้หลักสูตรสาสามารถผลิตบัณฑิตได้ตรงตามวัตถุประสงค์และผลลัพธ์การเรียนรู้ที่กำหนดไว้</w:t>
      </w:r>
      <w:r w:rsidR="002C5936" w:rsidRPr="0054174D">
        <w:rPr>
          <w:rFonts w:ascii="TH SarabunPSK" w:hAnsi="TH SarabunPSK" w:cs="TH SarabunPSK"/>
          <w:sz w:val="32"/>
          <w:szCs w:val="32"/>
          <w:cs/>
        </w:rPr>
        <w:t xml:space="preserve"> </w:t>
      </w:r>
      <w:r w:rsidR="00302B10" w:rsidRPr="0054174D">
        <w:rPr>
          <w:rFonts w:ascii="TH SarabunPSK" w:hAnsi="TH SarabunPSK" w:cs="TH SarabunPSK"/>
          <w:sz w:val="32"/>
          <w:szCs w:val="32"/>
          <w:cs/>
        </w:rPr>
        <w:br/>
        <w:t>โดยกำหนดตาม</w:t>
      </w:r>
      <w:r w:rsidR="002C5936" w:rsidRPr="0054174D">
        <w:rPr>
          <w:rFonts w:ascii="TH SarabunPSK" w:hAnsi="TH SarabunPSK" w:cs="TH SarabunPSK"/>
          <w:sz w:val="32"/>
          <w:szCs w:val="32"/>
          <w:cs/>
        </w:rPr>
        <w:t>ตัวบ่งชี้ผลการดำเนินงาน (</w:t>
      </w:r>
      <w:r w:rsidR="002C5936" w:rsidRPr="0054174D">
        <w:rPr>
          <w:rFonts w:ascii="TH SarabunPSK" w:hAnsi="TH SarabunPSK" w:cs="TH SarabunPSK"/>
          <w:sz w:val="32"/>
          <w:szCs w:val="32"/>
        </w:rPr>
        <w:t>Key Performance Indicators</w:t>
      </w:r>
      <w:r w:rsidR="002C5936" w:rsidRPr="0054174D">
        <w:rPr>
          <w:rFonts w:ascii="TH SarabunPSK" w:hAnsi="TH SarabunPSK" w:cs="TH SarabunPSK"/>
          <w:sz w:val="32"/>
          <w:szCs w:val="32"/>
          <w:cs/>
        </w:rPr>
        <w:t>)</w:t>
      </w:r>
      <w:r w:rsidR="00302B10" w:rsidRPr="0054174D">
        <w:rPr>
          <w:rFonts w:ascii="TH SarabunPSK" w:hAnsi="TH SarabunPSK" w:cs="TH SarabunPSK"/>
          <w:sz w:val="32"/>
          <w:szCs w:val="32"/>
          <w:cs/>
        </w:rPr>
        <w:t xml:space="preserve"> ของหมวดวิชาศึกษาทั่วไปตามมาตรฐานการ</w:t>
      </w:r>
      <w:r w:rsidR="00DB2DF0" w:rsidRPr="0054174D">
        <w:rPr>
          <w:rFonts w:ascii="TH SarabunPSK" w:hAnsi="TH SarabunPSK" w:cs="TH SarabunPSK"/>
          <w:sz w:val="32"/>
          <w:szCs w:val="32"/>
          <w:cs/>
        </w:rPr>
        <w:t>บริหารหลักสูตร</w:t>
      </w:r>
      <w:r w:rsidR="000C25F4" w:rsidRPr="0054174D">
        <w:rPr>
          <w:rFonts w:ascii="TH SarabunPSK" w:hAnsi="TH SarabunPSK" w:cs="TH SarabunPSK"/>
          <w:sz w:val="32"/>
          <w:szCs w:val="32"/>
          <w:cs/>
        </w:rPr>
        <w:t>ของมหาวิทยาลัยเพื่อให้เกิด</w:t>
      </w:r>
      <w:r w:rsidR="00DB2DF0" w:rsidRPr="0054174D">
        <w:rPr>
          <w:rFonts w:ascii="TH SarabunPSK" w:hAnsi="TH SarabunPSK" w:cs="TH SarabunPSK"/>
          <w:sz w:val="32"/>
          <w:szCs w:val="32"/>
          <w:cs/>
        </w:rPr>
        <w:t>ระบบการประกันคุณภาพศึกษาภายในระดับหลักสูตรของมหาวิทยาลัย โดยมต</w:t>
      </w:r>
      <w:r w:rsidR="000E6EE7" w:rsidRPr="0054174D">
        <w:rPr>
          <w:rFonts w:ascii="TH SarabunPSK" w:hAnsi="TH SarabunPSK" w:cs="TH SarabunPSK"/>
          <w:sz w:val="32"/>
          <w:szCs w:val="32"/>
          <w:cs/>
        </w:rPr>
        <w:t>ัว</w:t>
      </w:r>
      <w:r w:rsidR="00DB2DF0" w:rsidRPr="0054174D">
        <w:rPr>
          <w:rFonts w:ascii="TH SarabunPSK" w:hAnsi="TH SarabunPSK" w:cs="TH SarabunPSK"/>
          <w:sz w:val="32"/>
          <w:szCs w:val="32"/>
          <w:cs/>
        </w:rPr>
        <w:t>บ่งชี้ผลการดำเนินงาน (</w:t>
      </w:r>
      <w:r w:rsidR="00DB2DF0" w:rsidRPr="0054174D">
        <w:rPr>
          <w:rFonts w:ascii="TH SarabunPSK" w:hAnsi="TH SarabunPSK" w:cs="TH SarabunPSK"/>
          <w:sz w:val="32"/>
          <w:szCs w:val="32"/>
        </w:rPr>
        <w:t>Key Performance Indicators</w:t>
      </w:r>
      <w:r w:rsidR="00DB2DF0" w:rsidRPr="0054174D">
        <w:rPr>
          <w:rFonts w:ascii="TH SarabunPSK" w:hAnsi="TH SarabunPSK" w:cs="TH SarabunPSK"/>
          <w:sz w:val="32"/>
          <w:szCs w:val="32"/>
          <w:cs/>
        </w:rPr>
        <w:t>) การประเมินคุณภาพภายในระดับหลักสูตรของมหาวิทยาลัย</w:t>
      </w:r>
      <w:r w:rsidR="000E6EE7" w:rsidRPr="0054174D">
        <w:rPr>
          <w:rFonts w:ascii="TH SarabunPSK" w:hAnsi="TH SarabunPSK" w:cs="TH SarabunPSK"/>
          <w:sz w:val="32"/>
          <w:szCs w:val="32"/>
          <w:cs/>
        </w:rPr>
        <w:t xml:space="preserve"> ดังนี้</w:t>
      </w:r>
    </w:p>
    <w:tbl>
      <w:tblPr>
        <w:tblW w:w="879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624"/>
        <w:gridCol w:w="624"/>
        <w:gridCol w:w="624"/>
        <w:gridCol w:w="624"/>
        <w:gridCol w:w="625"/>
      </w:tblGrid>
      <w:tr w:rsidR="00343269" w:rsidRPr="0054174D" w14:paraId="3B7966C5" w14:textId="77777777" w:rsidTr="008A010B">
        <w:trPr>
          <w:trHeight w:val="397"/>
          <w:tblHeader/>
          <w:jc w:val="right"/>
        </w:trPr>
        <w:tc>
          <w:tcPr>
            <w:tcW w:w="5670" w:type="dxa"/>
            <w:vAlign w:val="center"/>
          </w:tcPr>
          <w:p w14:paraId="1B237692" w14:textId="22F97CF5" w:rsidR="00CD38F4" w:rsidRPr="0054174D" w:rsidRDefault="00CD38F4" w:rsidP="008A010B">
            <w:pPr>
              <w:jc w:val="center"/>
              <w:rPr>
                <w:rFonts w:ascii="TH SarabunPSK" w:hAnsi="TH SarabunPSK" w:cs="TH SarabunPSK"/>
                <w:sz w:val="30"/>
                <w:szCs w:val="30"/>
              </w:rPr>
            </w:pPr>
            <w:r w:rsidRPr="0054174D">
              <w:rPr>
                <w:rFonts w:ascii="TH SarabunPSK" w:hAnsi="TH SarabunPSK" w:cs="TH SarabunPSK"/>
                <w:sz w:val="30"/>
                <w:szCs w:val="30"/>
                <w:cs/>
              </w:rPr>
              <w:t>ตัวบ่งชี้ผลการดำเนินงาน</w:t>
            </w:r>
          </w:p>
          <w:p w14:paraId="2D7696D1" w14:textId="3A8888EB" w:rsidR="00CD38F4" w:rsidRPr="0054174D" w:rsidRDefault="00CD38F4" w:rsidP="008A010B">
            <w:pPr>
              <w:jc w:val="center"/>
              <w:rPr>
                <w:rFonts w:ascii="TH SarabunPSK" w:hAnsi="TH SarabunPSK" w:cs="TH SarabunPSK"/>
                <w:sz w:val="30"/>
                <w:szCs w:val="30"/>
                <w:cs/>
              </w:rPr>
            </w:pPr>
            <w:r w:rsidRPr="0054174D">
              <w:rPr>
                <w:rFonts w:ascii="TH SarabunPSK" w:hAnsi="TH SarabunPSK" w:cs="TH SarabunPSK"/>
                <w:sz w:val="30"/>
                <w:szCs w:val="30"/>
                <w:cs/>
              </w:rPr>
              <w:t>(</w:t>
            </w:r>
            <w:r w:rsidRPr="0054174D">
              <w:rPr>
                <w:rFonts w:ascii="TH SarabunPSK" w:hAnsi="TH SarabunPSK" w:cs="TH SarabunPSK"/>
                <w:sz w:val="30"/>
                <w:szCs w:val="30"/>
              </w:rPr>
              <w:t>Key Performance Indicators</w:t>
            </w:r>
            <w:r w:rsidRPr="0054174D">
              <w:rPr>
                <w:rFonts w:ascii="TH SarabunPSK" w:hAnsi="TH SarabunPSK" w:cs="TH SarabunPSK"/>
                <w:sz w:val="30"/>
                <w:szCs w:val="30"/>
                <w:cs/>
              </w:rPr>
              <w:t>)</w:t>
            </w:r>
          </w:p>
        </w:tc>
        <w:tc>
          <w:tcPr>
            <w:tcW w:w="624" w:type="dxa"/>
            <w:vAlign w:val="center"/>
          </w:tcPr>
          <w:p w14:paraId="3984A8B7" w14:textId="77777777" w:rsidR="00CD38F4" w:rsidRPr="0054174D" w:rsidRDefault="00CD38F4" w:rsidP="008A010B">
            <w:pPr>
              <w:jc w:val="center"/>
              <w:rPr>
                <w:rFonts w:ascii="TH SarabunPSK" w:hAnsi="TH SarabunPSK" w:cs="TH SarabunPSK"/>
                <w:sz w:val="30"/>
                <w:szCs w:val="30"/>
              </w:rPr>
            </w:pPr>
            <w:r w:rsidRPr="0054174D">
              <w:rPr>
                <w:rFonts w:ascii="TH SarabunPSK" w:hAnsi="TH SarabunPSK" w:cs="TH SarabunPSK"/>
                <w:sz w:val="30"/>
                <w:szCs w:val="30"/>
                <w:cs/>
              </w:rPr>
              <w:t>ปีที่ 1</w:t>
            </w:r>
          </w:p>
        </w:tc>
        <w:tc>
          <w:tcPr>
            <w:tcW w:w="624" w:type="dxa"/>
            <w:vAlign w:val="center"/>
          </w:tcPr>
          <w:p w14:paraId="314957B0" w14:textId="77777777" w:rsidR="00CD38F4" w:rsidRPr="0054174D" w:rsidRDefault="00CD38F4" w:rsidP="008A010B">
            <w:pPr>
              <w:jc w:val="center"/>
              <w:rPr>
                <w:rFonts w:ascii="TH SarabunPSK" w:hAnsi="TH SarabunPSK" w:cs="TH SarabunPSK"/>
                <w:sz w:val="30"/>
                <w:szCs w:val="30"/>
              </w:rPr>
            </w:pPr>
            <w:r w:rsidRPr="0054174D">
              <w:rPr>
                <w:rFonts w:ascii="TH SarabunPSK" w:hAnsi="TH SarabunPSK" w:cs="TH SarabunPSK"/>
                <w:sz w:val="30"/>
                <w:szCs w:val="30"/>
                <w:cs/>
              </w:rPr>
              <w:t>ปีที่ 2</w:t>
            </w:r>
          </w:p>
        </w:tc>
        <w:tc>
          <w:tcPr>
            <w:tcW w:w="624" w:type="dxa"/>
            <w:vAlign w:val="center"/>
          </w:tcPr>
          <w:p w14:paraId="65B5C14B" w14:textId="77777777" w:rsidR="00CD38F4" w:rsidRPr="0054174D" w:rsidRDefault="00CD38F4" w:rsidP="008A010B">
            <w:pPr>
              <w:jc w:val="center"/>
              <w:rPr>
                <w:rFonts w:ascii="TH SarabunPSK" w:hAnsi="TH SarabunPSK" w:cs="TH SarabunPSK"/>
                <w:sz w:val="30"/>
                <w:szCs w:val="30"/>
              </w:rPr>
            </w:pPr>
            <w:r w:rsidRPr="0054174D">
              <w:rPr>
                <w:rFonts w:ascii="TH SarabunPSK" w:hAnsi="TH SarabunPSK" w:cs="TH SarabunPSK"/>
                <w:sz w:val="30"/>
                <w:szCs w:val="30"/>
                <w:cs/>
              </w:rPr>
              <w:t>ปีที่ 3</w:t>
            </w:r>
          </w:p>
        </w:tc>
        <w:tc>
          <w:tcPr>
            <w:tcW w:w="624" w:type="dxa"/>
            <w:vAlign w:val="center"/>
          </w:tcPr>
          <w:p w14:paraId="08C54998" w14:textId="77777777" w:rsidR="00CD38F4" w:rsidRPr="0054174D" w:rsidRDefault="00CD38F4" w:rsidP="008A010B">
            <w:pPr>
              <w:jc w:val="center"/>
              <w:rPr>
                <w:rFonts w:ascii="TH SarabunPSK" w:hAnsi="TH SarabunPSK" w:cs="TH SarabunPSK"/>
                <w:sz w:val="30"/>
                <w:szCs w:val="30"/>
              </w:rPr>
            </w:pPr>
            <w:r w:rsidRPr="0054174D">
              <w:rPr>
                <w:rFonts w:ascii="TH SarabunPSK" w:hAnsi="TH SarabunPSK" w:cs="TH SarabunPSK"/>
                <w:sz w:val="30"/>
                <w:szCs w:val="30"/>
                <w:cs/>
              </w:rPr>
              <w:t>ปีที่ 4</w:t>
            </w:r>
          </w:p>
        </w:tc>
        <w:tc>
          <w:tcPr>
            <w:tcW w:w="625" w:type="dxa"/>
            <w:vAlign w:val="center"/>
          </w:tcPr>
          <w:p w14:paraId="13A4FC8D" w14:textId="77777777" w:rsidR="00CD38F4" w:rsidRPr="0054174D" w:rsidRDefault="00CD38F4" w:rsidP="008A010B">
            <w:pPr>
              <w:jc w:val="center"/>
              <w:rPr>
                <w:rFonts w:ascii="TH SarabunPSK" w:hAnsi="TH SarabunPSK" w:cs="TH SarabunPSK"/>
                <w:sz w:val="30"/>
                <w:szCs w:val="30"/>
              </w:rPr>
            </w:pPr>
            <w:r w:rsidRPr="0054174D">
              <w:rPr>
                <w:rFonts w:ascii="TH SarabunPSK" w:hAnsi="TH SarabunPSK" w:cs="TH SarabunPSK"/>
                <w:sz w:val="30"/>
                <w:szCs w:val="30"/>
                <w:cs/>
              </w:rPr>
              <w:t>ปีที่ 5</w:t>
            </w:r>
          </w:p>
        </w:tc>
      </w:tr>
      <w:tr w:rsidR="00343269" w:rsidRPr="0054174D" w14:paraId="1DA98390" w14:textId="77777777" w:rsidTr="008A010B">
        <w:trPr>
          <w:jc w:val="right"/>
        </w:trPr>
        <w:tc>
          <w:tcPr>
            <w:tcW w:w="5670" w:type="dxa"/>
          </w:tcPr>
          <w:p w14:paraId="608C421F" w14:textId="09CFED8E" w:rsidR="00104535" w:rsidRPr="0054174D" w:rsidRDefault="00104535" w:rsidP="001518FE">
            <w:pPr>
              <w:numPr>
                <w:ilvl w:val="1"/>
                <w:numId w:val="12"/>
              </w:numPr>
              <w:ind w:left="308" w:hanging="308"/>
              <w:rPr>
                <w:rFonts w:ascii="TH SarabunPSK" w:hAnsi="TH SarabunPSK" w:cs="TH SarabunPSK"/>
                <w:sz w:val="30"/>
                <w:szCs w:val="30"/>
              </w:rPr>
            </w:pPr>
            <w:r w:rsidRPr="0054174D">
              <w:rPr>
                <w:rFonts w:ascii="TH SarabunPSK" w:hAnsi="TH SarabunPSK" w:cs="TH SarabunPSK"/>
                <w:sz w:val="30"/>
                <w:szCs w:val="30"/>
                <w:cs/>
              </w:rPr>
              <w:t xml:space="preserve">อาจารย์ผู้สอนทุกคนได้รับการพัฒนาให้สอดคล้องกับ </w:t>
            </w:r>
            <w:r w:rsidR="00B86B00" w:rsidRPr="0054174D">
              <w:rPr>
                <w:rFonts w:ascii="TH SarabunPSK" w:hAnsi="TH SarabunPSK" w:cs="TH SarabunPSK"/>
                <w:sz w:val="30"/>
                <w:szCs w:val="30"/>
              </w:rPr>
              <w:t>GELO</w:t>
            </w:r>
            <w:r w:rsidRPr="0054174D">
              <w:rPr>
                <w:rFonts w:ascii="TH SarabunPSK" w:hAnsi="TH SarabunPSK" w:cs="TH SarabunPSK"/>
                <w:sz w:val="30"/>
                <w:szCs w:val="30"/>
              </w:rPr>
              <w:t xml:space="preserve">s </w:t>
            </w:r>
            <w:r w:rsidRPr="0054174D">
              <w:rPr>
                <w:rFonts w:ascii="TH SarabunPSK" w:hAnsi="TH SarabunPSK" w:cs="TH SarabunPSK"/>
                <w:sz w:val="30"/>
                <w:szCs w:val="30"/>
                <w:cs/>
              </w:rPr>
              <w:t>อย่างน้อยปีละ 1 ครั้ง</w:t>
            </w:r>
          </w:p>
        </w:tc>
        <w:tc>
          <w:tcPr>
            <w:tcW w:w="624" w:type="dxa"/>
          </w:tcPr>
          <w:p w14:paraId="7FD19844" w14:textId="2CB4A925"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26CB7652" w14:textId="29C9BB39"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6686E6F4" w14:textId="3B2037D3"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6056FD33" w14:textId="5E0A6361"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5" w:type="dxa"/>
          </w:tcPr>
          <w:p w14:paraId="043C7036" w14:textId="4F937640"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r w:rsidR="00343269" w:rsidRPr="0054174D" w14:paraId="1BBF02B0" w14:textId="77777777" w:rsidTr="008A010B">
        <w:trPr>
          <w:jc w:val="right"/>
        </w:trPr>
        <w:tc>
          <w:tcPr>
            <w:tcW w:w="5670" w:type="dxa"/>
          </w:tcPr>
          <w:p w14:paraId="0B28EAC8" w14:textId="3B6CB71F" w:rsidR="00104535" w:rsidRPr="0054174D" w:rsidRDefault="00104535" w:rsidP="001518FE">
            <w:pPr>
              <w:numPr>
                <w:ilvl w:val="1"/>
                <w:numId w:val="12"/>
              </w:numPr>
              <w:tabs>
                <w:tab w:val="left" w:pos="426"/>
              </w:tabs>
              <w:ind w:left="308" w:hanging="308"/>
              <w:rPr>
                <w:rFonts w:ascii="TH SarabunPSK" w:hAnsi="TH SarabunPSK" w:cs="TH SarabunPSK"/>
                <w:sz w:val="30"/>
                <w:szCs w:val="30"/>
              </w:rPr>
            </w:pPr>
            <w:r w:rsidRPr="0054174D">
              <w:rPr>
                <w:rFonts w:ascii="TH SarabunPSK" w:hAnsi="TH SarabunPSK" w:cs="TH SarabunPSK"/>
                <w:sz w:val="30"/>
                <w:szCs w:val="30"/>
                <w:cs/>
              </w:rPr>
              <w:t>อาจารย์</w:t>
            </w:r>
            <w:r w:rsidR="002A35EF" w:rsidRPr="0054174D">
              <w:rPr>
                <w:rFonts w:ascii="TH SarabunPSK" w:hAnsi="TH SarabunPSK" w:cs="TH SarabunPSK"/>
                <w:sz w:val="30"/>
                <w:szCs w:val="30"/>
                <w:cs/>
              </w:rPr>
              <w:t>หมวดวิชาศึกษาทั่วไป</w:t>
            </w:r>
            <w:r w:rsidRPr="0054174D">
              <w:rPr>
                <w:rFonts w:ascii="TH SarabunPSK" w:hAnsi="TH SarabunPSK" w:cs="TH SarabunPSK"/>
                <w:sz w:val="30"/>
                <w:szCs w:val="30"/>
                <w:cs/>
              </w:rPr>
              <w:t>มีผลงานทางวิชาการอย่างน้อย</w:t>
            </w:r>
            <w:r w:rsidRPr="0054174D">
              <w:rPr>
                <w:rFonts w:ascii="TH SarabunPSK" w:hAnsi="TH SarabunPSK" w:cs="TH SarabunPSK"/>
                <w:sz w:val="30"/>
                <w:szCs w:val="30"/>
              </w:rPr>
              <w:t xml:space="preserve"> 1</w:t>
            </w:r>
            <w:r w:rsidRPr="0054174D">
              <w:rPr>
                <w:rFonts w:ascii="TH SarabunPSK" w:hAnsi="TH SarabunPSK" w:cs="TH SarabunPSK"/>
                <w:sz w:val="30"/>
                <w:szCs w:val="30"/>
                <w:cs/>
              </w:rPr>
              <w:t xml:space="preserve"> ผลงานต่อ 2 ปี </w:t>
            </w:r>
          </w:p>
        </w:tc>
        <w:tc>
          <w:tcPr>
            <w:tcW w:w="624" w:type="dxa"/>
          </w:tcPr>
          <w:p w14:paraId="3BC3A85D" w14:textId="62B74E57"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5C1EC9FB" w14:textId="495F99BE" w:rsidR="00104535" w:rsidRPr="0054174D" w:rsidRDefault="00104535" w:rsidP="008A010B">
            <w:pPr>
              <w:jc w:val="center"/>
              <w:rPr>
                <w:rFonts w:ascii="TH SarabunPSK" w:hAnsi="TH SarabunPSK" w:cs="TH SarabunPSK"/>
                <w:sz w:val="30"/>
                <w:szCs w:val="30"/>
              </w:rPr>
            </w:pPr>
          </w:p>
        </w:tc>
        <w:tc>
          <w:tcPr>
            <w:tcW w:w="624" w:type="dxa"/>
          </w:tcPr>
          <w:p w14:paraId="243785FD" w14:textId="39DEF35A"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011C12A8" w14:textId="0BCB315F" w:rsidR="00104535" w:rsidRPr="0054174D" w:rsidRDefault="00104535" w:rsidP="008A010B">
            <w:pPr>
              <w:jc w:val="center"/>
              <w:rPr>
                <w:rFonts w:ascii="TH SarabunPSK" w:hAnsi="TH SarabunPSK" w:cs="TH SarabunPSK"/>
                <w:sz w:val="30"/>
                <w:szCs w:val="30"/>
              </w:rPr>
            </w:pPr>
          </w:p>
        </w:tc>
        <w:tc>
          <w:tcPr>
            <w:tcW w:w="625" w:type="dxa"/>
          </w:tcPr>
          <w:p w14:paraId="2D045F0B" w14:textId="431D1D94"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r w:rsidR="00343269" w:rsidRPr="0054174D" w14:paraId="73E94209" w14:textId="77777777" w:rsidTr="008A010B">
        <w:trPr>
          <w:jc w:val="right"/>
        </w:trPr>
        <w:tc>
          <w:tcPr>
            <w:tcW w:w="5670" w:type="dxa"/>
          </w:tcPr>
          <w:p w14:paraId="245CC6D0" w14:textId="77777777" w:rsidR="00104535" w:rsidRPr="0054174D" w:rsidRDefault="00104535" w:rsidP="001518FE">
            <w:pPr>
              <w:numPr>
                <w:ilvl w:val="1"/>
                <w:numId w:val="12"/>
              </w:numPr>
              <w:ind w:left="308" w:hanging="308"/>
              <w:rPr>
                <w:rFonts w:ascii="TH SarabunPSK" w:hAnsi="TH SarabunPSK" w:cs="TH SarabunPSK"/>
                <w:sz w:val="30"/>
                <w:szCs w:val="30"/>
              </w:rPr>
            </w:pPr>
            <w:r w:rsidRPr="0054174D">
              <w:rPr>
                <w:rFonts w:ascii="TH SarabunPSK" w:hAnsi="TH SarabunPSK" w:cs="TH SarabunPSK"/>
                <w:sz w:val="30"/>
                <w:szCs w:val="30"/>
                <w:cs/>
              </w:rPr>
              <w:t>ความพึงพอใจของนักศึกษาต่อกิจกรรมการเตรียมความพร้อมไม่น้อยกว่า 4 คะแนน จากคะแนนเต็ม 5 คะแนน</w:t>
            </w:r>
          </w:p>
        </w:tc>
        <w:tc>
          <w:tcPr>
            <w:tcW w:w="624" w:type="dxa"/>
          </w:tcPr>
          <w:p w14:paraId="1643CD1E" w14:textId="76022CC5"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4220AA2D" w14:textId="4C7C6C6A"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7A2D559D" w14:textId="5C57F93F"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383A5D00" w14:textId="3601BE74"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5" w:type="dxa"/>
          </w:tcPr>
          <w:p w14:paraId="320E914F" w14:textId="7BF43670"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r w:rsidR="00343269" w:rsidRPr="0054174D" w14:paraId="03D959E3" w14:textId="77777777" w:rsidTr="008A010B">
        <w:trPr>
          <w:jc w:val="right"/>
        </w:trPr>
        <w:tc>
          <w:tcPr>
            <w:tcW w:w="5670" w:type="dxa"/>
          </w:tcPr>
          <w:p w14:paraId="0326D0EC" w14:textId="6BD5051E" w:rsidR="00104535" w:rsidRPr="0054174D" w:rsidRDefault="00104535" w:rsidP="001518FE">
            <w:pPr>
              <w:numPr>
                <w:ilvl w:val="1"/>
                <w:numId w:val="12"/>
              </w:numPr>
              <w:ind w:left="308" w:hanging="308"/>
              <w:rPr>
                <w:rFonts w:ascii="TH SarabunPSK" w:hAnsi="TH SarabunPSK" w:cs="TH SarabunPSK"/>
                <w:sz w:val="30"/>
                <w:szCs w:val="30"/>
              </w:rPr>
            </w:pPr>
            <w:r w:rsidRPr="0054174D">
              <w:rPr>
                <w:rFonts w:ascii="TH SarabunPSK" w:hAnsi="TH SarabunPSK" w:cs="TH SarabunPSK"/>
                <w:sz w:val="30"/>
                <w:szCs w:val="30"/>
                <w:cs/>
              </w:rPr>
              <w:t xml:space="preserve">ความพึงพอใจของนักศึกษาต่อการจัดกิจกรรมการเรียนการสอนของอาจารย์ผู้สอนไม่น้อยกว่า </w:t>
            </w:r>
            <w:r w:rsidRPr="0054174D">
              <w:rPr>
                <w:rFonts w:ascii="TH SarabunPSK" w:hAnsi="TH SarabunPSK" w:cs="TH SarabunPSK"/>
                <w:sz w:val="30"/>
                <w:szCs w:val="30"/>
              </w:rPr>
              <w:t>3</w:t>
            </w:r>
            <w:r w:rsidRPr="0054174D">
              <w:rPr>
                <w:rFonts w:ascii="TH SarabunPSK" w:hAnsi="TH SarabunPSK" w:cs="TH SarabunPSK"/>
                <w:sz w:val="30"/>
                <w:szCs w:val="30"/>
                <w:cs/>
              </w:rPr>
              <w:t>.</w:t>
            </w:r>
            <w:r w:rsidRPr="0054174D">
              <w:rPr>
                <w:rFonts w:ascii="TH SarabunPSK" w:hAnsi="TH SarabunPSK" w:cs="TH SarabunPSK"/>
                <w:sz w:val="30"/>
                <w:szCs w:val="30"/>
              </w:rPr>
              <w:t>75</w:t>
            </w:r>
            <w:r w:rsidRPr="0054174D">
              <w:rPr>
                <w:rFonts w:ascii="TH SarabunPSK" w:hAnsi="TH SarabunPSK" w:cs="TH SarabunPSK"/>
                <w:sz w:val="30"/>
                <w:szCs w:val="30"/>
                <w:cs/>
              </w:rPr>
              <w:t xml:space="preserve"> คะแนน จากคะแนน เต็ม 5 คะแนน</w:t>
            </w:r>
          </w:p>
        </w:tc>
        <w:tc>
          <w:tcPr>
            <w:tcW w:w="624" w:type="dxa"/>
          </w:tcPr>
          <w:p w14:paraId="03299706" w14:textId="29FCE1D9"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6D9377E1" w14:textId="65711813"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4D6AD424" w14:textId="3EB56D5D"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16594086" w14:textId="5131682B"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5" w:type="dxa"/>
          </w:tcPr>
          <w:p w14:paraId="790D072E" w14:textId="6F761C39"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r w:rsidR="00343269" w:rsidRPr="0054174D" w14:paraId="7A63BA5C" w14:textId="77777777" w:rsidTr="008A010B">
        <w:trPr>
          <w:jc w:val="right"/>
        </w:trPr>
        <w:tc>
          <w:tcPr>
            <w:tcW w:w="5670" w:type="dxa"/>
          </w:tcPr>
          <w:p w14:paraId="445A1BC7" w14:textId="66324B87" w:rsidR="00104535" w:rsidRPr="0054174D" w:rsidRDefault="00104535" w:rsidP="001518FE">
            <w:pPr>
              <w:numPr>
                <w:ilvl w:val="1"/>
                <w:numId w:val="12"/>
              </w:numPr>
              <w:ind w:left="308" w:hanging="308"/>
              <w:rPr>
                <w:rFonts w:ascii="TH SarabunPSK" w:hAnsi="TH SarabunPSK" w:cs="TH SarabunPSK"/>
                <w:sz w:val="30"/>
                <w:szCs w:val="30"/>
              </w:rPr>
            </w:pPr>
            <w:r w:rsidRPr="0054174D">
              <w:rPr>
                <w:rFonts w:ascii="TH SarabunPSK" w:hAnsi="TH SarabunPSK" w:cs="TH SarabunPSK"/>
                <w:sz w:val="30"/>
                <w:szCs w:val="30"/>
                <w:cs/>
              </w:rPr>
              <w:t xml:space="preserve">ความพึงพอใจของนักศึกษาต่อสิ่งสนับสนุนการเรียนรู้ไม่น้อยกว่า </w:t>
            </w:r>
            <w:r w:rsidRPr="0054174D">
              <w:rPr>
                <w:rFonts w:ascii="TH SarabunPSK" w:hAnsi="TH SarabunPSK" w:cs="TH SarabunPSK"/>
                <w:sz w:val="30"/>
                <w:szCs w:val="30"/>
              </w:rPr>
              <w:t>3</w:t>
            </w:r>
            <w:r w:rsidRPr="0054174D">
              <w:rPr>
                <w:rFonts w:ascii="TH SarabunPSK" w:hAnsi="TH SarabunPSK" w:cs="TH SarabunPSK"/>
                <w:sz w:val="30"/>
                <w:szCs w:val="30"/>
                <w:cs/>
              </w:rPr>
              <w:t>.</w:t>
            </w:r>
            <w:r w:rsidRPr="0054174D">
              <w:rPr>
                <w:rFonts w:ascii="TH SarabunPSK" w:hAnsi="TH SarabunPSK" w:cs="TH SarabunPSK"/>
                <w:sz w:val="30"/>
                <w:szCs w:val="30"/>
              </w:rPr>
              <w:t>75</w:t>
            </w:r>
            <w:r w:rsidRPr="0054174D">
              <w:rPr>
                <w:rFonts w:ascii="TH SarabunPSK" w:hAnsi="TH SarabunPSK" w:cs="TH SarabunPSK"/>
                <w:sz w:val="30"/>
                <w:szCs w:val="30"/>
                <w:cs/>
              </w:rPr>
              <w:t xml:space="preserve"> คะแนน จากคะแนน เต็ม 5 คะแนน</w:t>
            </w:r>
          </w:p>
        </w:tc>
        <w:tc>
          <w:tcPr>
            <w:tcW w:w="624" w:type="dxa"/>
          </w:tcPr>
          <w:p w14:paraId="4FE8719E" w14:textId="0E338582"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235B8973" w14:textId="69957835"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09B4CC75" w14:textId="26317AFF"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78146983" w14:textId="53485823"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5" w:type="dxa"/>
          </w:tcPr>
          <w:p w14:paraId="4220AB98" w14:textId="196A05D8"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r w:rsidR="00343269" w:rsidRPr="0054174D" w14:paraId="69A15FB2" w14:textId="77777777" w:rsidTr="008A010B">
        <w:trPr>
          <w:jc w:val="right"/>
        </w:trPr>
        <w:tc>
          <w:tcPr>
            <w:tcW w:w="5670" w:type="dxa"/>
          </w:tcPr>
          <w:p w14:paraId="5EF15AF3" w14:textId="4FA49DBC" w:rsidR="00104535" w:rsidRPr="0054174D" w:rsidRDefault="00104535" w:rsidP="001518FE">
            <w:pPr>
              <w:numPr>
                <w:ilvl w:val="1"/>
                <w:numId w:val="12"/>
              </w:numPr>
              <w:ind w:left="308" w:hanging="308"/>
              <w:rPr>
                <w:rFonts w:ascii="TH SarabunPSK" w:hAnsi="TH SarabunPSK" w:cs="TH SarabunPSK"/>
                <w:sz w:val="30"/>
                <w:szCs w:val="30"/>
              </w:rPr>
            </w:pPr>
            <w:r w:rsidRPr="0054174D">
              <w:rPr>
                <w:rFonts w:ascii="TH SarabunPSK" w:hAnsi="TH SarabunPSK" w:cs="TH SarabunPSK"/>
                <w:sz w:val="30"/>
                <w:szCs w:val="30"/>
                <w:cs/>
              </w:rPr>
              <w:t>จำนวนสื่ออิเล็กทรอนิกส์ที่มหาวิทยาลัยหรือคณะสนับสนุนให้กับ</w:t>
            </w:r>
            <w:r w:rsidR="002A35EF" w:rsidRPr="0054174D">
              <w:rPr>
                <w:rFonts w:ascii="TH SarabunPSK" w:hAnsi="TH SarabunPSK" w:cs="TH SarabunPSK"/>
                <w:sz w:val="30"/>
                <w:szCs w:val="30"/>
                <w:cs/>
              </w:rPr>
              <w:t>หมวดวิชาศึกษาทั่วไป</w:t>
            </w:r>
            <w:r w:rsidRPr="0054174D">
              <w:rPr>
                <w:rFonts w:ascii="TH SarabunPSK" w:hAnsi="TH SarabunPSK" w:cs="TH SarabunPSK"/>
                <w:sz w:val="30"/>
                <w:szCs w:val="30"/>
                <w:cs/>
              </w:rPr>
              <w:t xml:space="preserve">จำนวน  </w:t>
            </w:r>
            <w:r w:rsidR="005259CE" w:rsidRPr="0054174D">
              <w:rPr>
                <w:rFonts w:ascii="TH SarabunPSK" w:hAnsi="TH SarabunPSK" w:cs="TH SarabunPSK"/>
                <w:sz w:val="30"/>
                <w:szCs w:val="30"/>
              </w:rPr>
              <w:t xml:space="preserve">20 </w:t>
            </w:r>
            <w:r w:rsidR="005259CE" w:rsidRPr="0054174D">
              <w:rPr>
                <w:rFonts w:ascii="TH SarabunPSK" w:hAnsi="TH SarabunPSK" w:cs="TH SarabunPSK"/>
                <w:sz w:val="30"/>
                <w:szCs w:val="30"/>
                <w:cs/>
              </w:rPr>
              <w:t>รายการ</w:t>
            </w:r>
            <w:r w:rsidRPr="0054174D">
              <w:rPr>
                <w:rFonts w:ascii="TH SarabunPSK" w:hAnsi="TH SarabunPSK" w:cs="TH SarabunPSK"/>
                <w:sz w:val="30"/>
                <w:szCs w:val="30"/>
                <w:cs/>
              </w:rPr>
              <w:t>ต่อปี</w:t>
            </w:r>
          </w:p>
        </w:tc>
        <w:tc>
          <w:tcPr>
            <w:tcW w:w="624" w:type="dxa"/>
          </w:tcPr>
          <w:p w14:paraId="6C3AFC1C" w14:textId="261A30D9"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2DE6A43A" w14:textId="55D0B007"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043707D6" w14:textId="41FDCE8D"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4E344A26" w14:textId="40E9DCD3"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5" w:type="dxa"/>
          </w:tcPr>
          <w:p w14:paraId="470D707E" w14:textId="66C9702E" w:rsidR="00104535" w:rsidRPr="0054174D" w:rsidRDefault="00104535"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r w:rsidR="00343269" w:rsidRPr="0054174D" w14:paraId="0D330DB5" w14:textId="77777777" w:rsidTr="008A010B">
        <w:trPr>
          <w:jc w:val="right"/>
        </w:trPr>
        <w:tc>
          <w:tcPr>
            <w:tcW w:w="5670" w:type="dxa"/>
          </w:tcPr>
          <w:p w14:paraId="5C2CCCDB" w14:textId="795CF161" w:rsidR="0086369E" w:rsidRPr="0054174D" w:rsidRDefault="0086369E" w:rsidP="001518FE">
            <w:pPr>
              <w:numPr>
                <w:ilvl w:val="1"/>
                <w:numId w:val="12"/>
              </w:numPr>
              <w:ind w:left="426" w:hanging="426"/>
              <w:rPr>
                <w:rFonts w:ascii="TH SarabunPSK" w:hAnsi="TH SarabunPSK" w:cs="TH SarabunPSK"/>
                <w:sz w:val="30"/>
                <w:szCs w:val="30"/>
                <w:cs/>
              </w:rPr>
            </w:pPr>
            <w:r w:rsidRPr="0054174D">
              <w:rPr>
                <w:rFonts w:ascii="TH SarabunPSK" w:hAnsi="TH SarabunPSK" w:cs="TH SarabunPSK"/>
                <w:sz w:val="30"/>
                <w:szCs w:val="30"/>
                <w:cs/>
              </w:rPr>
              <w:t>ระดับความพึงพอใจของนักศึกษา/บัณฑิตใหม่ที่มีต่อคุณภาพหลักสูตร เฉลี่ยไม่น้อยกว่า 3.75 จากคะแนนเต็ม 5 คะแนน</w:t>
            </w:r>
          </w:p>
        </w:tc>
        <w:tc>
          <w:tcPr>
            <w:tcW w:w="624" w:type="dxa"/>
          </w:tcPr>
          <w:p w14:paraId="3DBBC3E0" w14:textId="4F27565C" w:rsidR="0086369E" w:rsidRPr="0054174D" w:rsidRDefault="0086369E"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67564BCE" w14:textId="3328D486" w:rsidR="0086369E" w:rsidRPr="0054174D" w:rsidRDefault="0086369E"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74A6F919" w14:textId="406DEEFF" w:rsidR="0086369E" w:rsidRPr="0054174D" w:rsidRDefault="0086369E"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4" w:type="dxa"/>
          </w:tcPr>
          <w:p w14:paraId="44AF1710" w14:textId="54769011" w:rsidR="0086369E" w:rsidRPr="0054174D" w:rsidRDefault="0086369E"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c>
          <w:tcPr>
            <w:tcW w:w="625" w:type="dxa"/>
          </w:tcPr>
          <w:p w14:paraId="0C1498B5" w14:textId="6381B770" w:rsidR="0086369E" w:rsidRPr="0054174D" w:rsidRDefault="0086369E" w:rsidP="008A010B">
            <w:pPr>
              <w:jc w:val="center"/>
              <w:rPr>
                <w:rFonts w:ascii="TH SarabunPSK" w:hAnsi="TH SarabunPSK" w:cs="TH SarabunPSK"/>
                <w:sz w:val="30"/>
                <w:szCs w:val="30"/>
              </w:rPr>
            </w:pPr>
            <w:r w:rsidRPr="0054174D">
              <w:rPr>
                <w:rFonts w:ascii="TH SarabunPSK" w:hAnsi="TH SarabunPSK" w:cs="TH SarabunPSK"/>
                <w:sz w:val="30"/>
                <w:szCs w:val="30"/>
              </w:rPr>
              <w:sym w:font="Wingdings 2" w:char="F050"/>
            </w:r>
          </w:p>
        </w:tc>
      </w:tr>
    </w:tbl>
    <w:p w14:paraId="37AE45AC" w14:textId="2064BA51" w:rsidR="00885002" w:rsidRPr="0054174D" w:rsidRDefault="00885002" w:rsidP="002619BE">
      <w:pPr>
        <w:jc w:val="center"/>
        <w:rPr>
          <w:rFonts w:ascii="TH SarabunPSK" w:eastAsia="BrowalliaNew-Bold" w:hAnsi="TH SarabunPSK" w:cs="TH SarabunPSK"/>
          <w:b/>
          <w:bCs/>
          <w:sz w:val="32"/>
          <w:szCs w:val="32"/>
        </w:rPr>
      </w:pPr>
      <w:r w:rsidRPr="0054174D">
        <w:rPr>
          <w:rFonts w:ascii="TH SarabunPSK" w:eastAsia="TH SarabunPSK" w:hAnsi="TH SarabunPSK" w:cs="TH SarabunPSK"/>
          <w:b/>
          <w:bCs/>
          <w:sz w:val="32"/>
          <w:szCs w:val="32"/>
          <w:cs/>
        </w:rPr>
        <w:lastRenderedPageBreak/>
        <w:t xml:space="preserve">หมวดที่ </w:t>
      </w:r>
      <w:r w:rsidR="000F1452" w:rsidRPr="0054174D">
        <w:rPr>
          <w:rFonts w:ascii="TH SarabunPSK" w:eastAsia="TH SarabunPSK" w:hAnsi="TH SarabunPSK" w:cs="TH SarabunPSK"/>
          <w:b/>
          <w:bCs/>
          <w:sz w:val="32"/>
          <w:szCs w:val="32"/>
          <w:cs/>
        </w:rPr>
        <w:t xml:space="preserve"> </w:t>
      </w:r>
      <w:r w:rsidRPr="0054174D">
        <w:rPr>
          <w:rFonts w:ascii="TH SarabunPSK" w:eastAsia="BrowalliaNew-Bold" w:hAnsi="TH SarabunPSK" w:cs="TH SarabunPSK"/>
          <w:b/>
          <w:bCs/>
          <w:sz w:val="32"/>
          <w:szCs w:val="32"/>
          <w:cs/>
        </w:rPr>
        <w:t xml:space="preserve">9 </w:t>
      </w:r>
    </w:p>
    <w:p w14:paraId="6D0F37BE" w14:textId="7903A3A0" w:rsidR="00C46483" w:rsidRPr="0054174D" w:rsidRDefault="00C46483" w:rsidP="00C46483">
      <w:pPr>
        <w:pStyle w:val="a5"/>
        <w:tabs>
          <w:tab w:val="num" w:pos="360"/>
        </w:tabs>
        <w:spacing w:after="0"/>
        <w:ind w:left="357" w:hanging="357"/>
        <w:jc w:val="center"/>
        <w:rPr>
          <w:rFonts w:ascii="TH SarabunPSK" w:hAnsi="TH SarabunPSK" w:cs="TH SarabunPSK"/>
          <w:b/>
          <w:bCs/>
          <w:sz w:val="32"/>
          <w:szCs w:val="32"/>
        </w:rPr>
      </w:pPr>
      <w:r w:rsidRPr="0054174D">
        <w:rPr>
          <w:rFonts w:ascii="TH SarabunPSK" w:eastAsia="BrowalliaNew-Bold" w:hAnsi="TH SarabunPSK" w:cs="TH SarabunPSK"/>
          <w:b/>
          <w:bCs/>
          <w:sz w:val="32"/>
          <w:szCs w:val="32"/>
          <w:cs/>
        </w:rPr>
        <w:t>ระบบและกลไกในการพัฒนา</w:t>
      </w:r>
      <w:r w:rsidR="00BB6F89">
        <w:rPr>
          <w:rFonts w:ascii="TH SarabunPSK" w:eastAsia="BrowalliaNew-Bold" w:hAnsi="TH SarabunPSK" w:cs="TH SarabunPSK" w:hint="cs"/>
          <w:b/>
          <w:bCs/>
          <w:sz w:val="32"/>
          <w:szCs w:val="32"/>
          <w:cs/>
        </w:rPr>
        <w:t>หมวดวิชาศึกษาทั่วไป</w:t>
      </w:r>
      <w:r w:rsidRPr="0054174D">
        <w:rPr>
          <w:rFonts w:ascii="TH SarabunPSK" w:eastAsia="BrowalliaNew-Bold" w:hAnsi="TH SarabunPSK" w:cs="TH SarabunPSK"/>
          <w:b/>
          <w:bCs/>
          <w:sz w:val="32"/>
          <w:szCs w:val="32"/>
          <w:cs/>
        </w:rPr>
        <w:t xml:space="preserve"> และการบริหารคุณภาพ</w:t>
      </w:r>
    </w:p>
    <w:p w14:paraId="7E691AC5" w14:textId="77777777" w:rsidR="00547648" w:rsidRPr="00EA64A9" w:rsidRDefault="00547648" w:rsidP="00C46483">
      <w:pPr>
        <w:pStyle w:val="a5"/>
        <w:tabs>
          <w:tab w:val="num" w:pos="360"/>
        </w:tabs>
        <w:spacing w:after="0"/>
        <w:ind w:left="357" w:hanging="357"/>
        <w:jc w:val="center"/>
        <w:rPr>
          <w:rFonts w:ascii="TH SarabunPSK" w:hAnsi="TH SarabunPSK" w:cs="TH SarabunPSK"/>
          <w:b/>
          <w:bCs/>
          <w:sz w:val="16"/>
          <w:szCs w:val="16"/>
        </w:rPr>
      </w:pPr>
    </w:p>
    <w:p w14:paraId="33125DE3" w14:textId="4C399F61" w:rsidR="005A16A7" w:rsidRPr="0054174D" w:rsidRDefault="00DD12DC" w:rsidP="006130A5">
      <w:pPr>
        <w:pStyle w:val="a5"/>
        <w:tabs>
          <w:tab w:val="num" w:pos="360"/>
        </w:tabs>
        <w:spacing w:after="0"/>
        <w:ind w:left="357" w:hanging="357"/>
        <w:rPr>
          <w:rFonts w:ascii="TH SarabunPSK" w:hAnsi="TH SarabunPSK" w:cs="TH SarabunPSK"/>
          <w:b/>
          <w:bCs/>
          <w:sz w:val="32"/>
          <w:szCs w:val="32"/>
        </w:rPr>
      </w:pPr>
      <w:r w:rsidRPr="0054174D">
        <w:rPr>
          <w:rFonts w:ascii="TH SarabunPSK" w:hAnsi="TH SarabunPSK" w:cs="TH SarabunPSK"/>
          <w:b/>
          <w:bCs/>
          <w:sz w:val="32"/>
          <w:szCs w:val="32"/>
          <w:cs/>
        </w:rPr>
        <w:t>1</w:t>
      </w:r>
      <w:r w:rsidR="00B15485" w:rsidRPr="0054174D">
        <w:rPr>
          <w:rFonts w:ascii="TH SarabunPSK" w:hAnsi="TH SarabunPSK" w:cs="TH SarabunPSK"/>
          <w:b/>
          <w:bCs/>
          <w:sz w:val="32"/>
          <w:szCs w:val="32"/>
          <w:cs/>
        </w:rPr>
        <w:t xml:space="preserve">. </w:t>
      </w:r>
      <w:r w:rsidR="005A16A7" w:rsidRPr="0054174D">
        <w:rPr>
          <w:rFonts w:ascii="TH SarabunPSK" w:hAnsi="TH SarabunPSK" w:cs="TH SarabunPSK"/>
          <w:b/>
          <w:bCs/>
          <w:sz w:val="32"/>
          <w:szCs w:val="32"/>
          <w:cs/>
        </w:rPr>
        <w:t>ระบบและกลไกในการพัฒนา</w:t>
      </w:r>
      <w:r w:rsidR="00B74958" w:rsidRPr="0054174D">
        <w:rPr>
          <w:rFonts w:ascii="TH SarabunPSK" w:hAnsi="TH SarabunPSK" w:cs="TH SarabunPSK"/>
          <w:b/>
          <w:bCs/>
          <w:sz w:val="32"/>
          <w:szCs w:val="32"/>
          <w:cs/>
        </w:rPr>
        <w:t>หมวดวิชา</w:t>
      </w:r>
      <w:r w:rsidR="00D452A3" w:rsidRPr="0054174D">
        <w:rPr>
          <w:rFonts w:ascii="TH SarabunPSK" w:hAnsi="TH SarabunPSK" w:cs="TH SarabunPSK"/>
          <w:b/>
          <w:bCs/>
          <w:sz w:val="32"/>
          <w:szCs w:val="32"/>
          <w:cs/>
        </w:rPr>
        <w:t>ศึกษาทั่วไป</w:t>
      </w:r>
    </w:p>
    <w:p w14:paraId="62337948" w14:textId="1D701163" w:rsidR="008251BF" w:rsidRPr="0054174D" w:rsidRDefault="008251BF" w:rsidP="006130A5">
      <w:pPr>
        <w:pStyle w:val="a5"/>
        <w:tabs>
          <w:tab w:val="left" w:pos="993"/>
        </w:tabs>
        <w:spacing w:after="0"/>
        <w:ind w:firstLine="567"/>
        <w:jc w:val="thaiDistribute"/>
        <w:rPr>
          <w:rFonts w:ascii="TH SarabunPSK" w:hAnsi="TH SarabunPSK" w:cs="TH SarabunPSK"/>
          <w:b/>
          <w:bCs/>
          <w:sz w:val="32"/>
          <w:szCs w:val="32"/>
        </w:rPr>
      </w:pPr>
      <w:r w:rsidRPr="0054174D">
        <w:rPr>
          <w:rFonts w:ascii="TH SarabunPSK" w:hAnsi="TH SarabunPSK" w:cs="TH SarabunPSK"/>
          <w:b/>
          <w:bCs/>
          <w:sz w:val="32"/>
          <w:szCs w:val="32"/>
          <w:cs/>
        </w:rPr>
        <w:t>1.1</w:t>
      </w:r>
      <w:r w:rsidR="006130A5" w:rsidRPr="0054174D">
        <w:rPr>
          <w:rFonts w:ascii="TH SarabunPSK" w:hAnsi="TH SarabunPSK" w:cs="TH SarabunPSK"/>
          <w:b/>
          <w:bCs/>
          <w:sz w:val="32"/>
          <w:szCs w:val="32"/>
          <w:cs/>
        </w:rPr>
        <w:tab/>
      </w:r>
      <w:r w:rsidRPr="0054174D">
        <w:rPr>
          <w:rFonts w:ascii="TH SarabunPSK" w:hAnsi="TH SarabunPSK" w:cs="TH SarabunPSK"/>
          <w:b/>
          <w:bCs/>
          <w:sz w:val="32"/>
          <w:szCs w:val="32"/>
          <w:cs/>
        </w:rPr>
        <w:t>กิจกรรมการพัฒนา</w:t>
      </w:r>
      <w:r w:rsidR="00D452A3" w:rsidRPr="0054174D">
        <w:rPr>
          <w:rFonts w:ascii="TH SarabunPSK" w:hAnsi="TH SarabunPSK" w:cs="TH SarabunPSK"/>
          <w:b/>
          <w:bCs/>
          <w:sz w:val="32"/>
          <w:szCs w:val="32"/>
          <w:cs/>
        </w:rPr>
        <w:t>หมวดวิชาศึกษาทั่วไป</w:t>
      </w:r>
    </w:p>
    <w:p w14:paraId="680D5F5F" w14:textId="4259DE2C" w:rsidR="00B675B5" w:rsidRPr="0054174D" w:rsidRDefault="006130A5" w:rsidP="006130A5">
      <w:pPr>
        <w:pStyle w:val="a5"/>
        <w:tabs>
          <w:tab w:val="left" w:pos="993"/>
        </w:tabs>
        <w:spacing w:after="0"/>
        <w:ind w:firstLine="851"/>
        <w:jc w:val="thaiDistribute"/>
        <w:rPr>
          <w:rFonts w:ascii="TH SarabunPSK" w:hAnsi="TH SarabunPSK" w:cs="TH SarabunPSK"/>
          <w:sz w:val="32"/>
          <w:szCs w:val="32"/>
        </w:rPr>
      </w:pPr>
      <w:r w:rsidRPr="0054174D">
        <w:rPr>
          <w:rFonts w:ascii="TH SarabunPSK" w:hAnsi="TH SarabunPSK" w:cs="TH SarabunPSK"/>
          <w:sz w:val="32"/>
          <w:szCs w:val="32"/>
          <w:cs/>
        </w:rPr>
        <w:tab/>
      </w:r>
      <w:r w:rsidR="00B675B5" w:rsidRPr="0054174D">
        <w:rPr>
          <w:rFonts w:ascii="TH SarabunPSK" w:hAnsi="TH SarabunPSK" w:cs="TH SarabunPSK"/>
          <w:sz w:val="32"/>
          <w:szCs w:val="32"/>
          <w:cs/>
        </w:rPr>
        <w:t>การพัฒนา</w:t>
      </w:r>
      <w:r w:rsidR="00953CF8" w:rsidRPr="0054174D">
        <w:rPr>
          <w:rFonts w:ascii="TH SarabunPSK" w:hAnsi="TH SarabunPSK" w:cs="TH SarabunPSK"/>
          <w:sz w:val="32"/>
          <w:szCs w:val="32"/>
          <w:cs/>
        </w:rPr>
        <w:t>หมวดวิชาศึกษาทั่วไป</w:t>
      </w:r>
      <w:r w:rsidR="00B675B5" w:rsidRPr="0054174D">
        <w:rPr>
          <w:rFonts w:ascii="TH SarabunPSK" w:hAnsi="TH SarabunPSK" w:cs="TH SarabunPSK"/>
          <w:sz w:val="32"/>
          <w:szCs w:val="32"/>
          <w:cs/>
        </w:rPr>
        <w:t xml:space="preserve"> ตั้งแต่กระบวนการกำหนดและรับฟังผู้มีส่วนได้ส่วนเสีย</w:t>
      </w:r>
      <w:r w:rsidR="00B0461A" w:rsidRPr="0054174D">
        <w:rPr>
          <w:rFonts w:ascii="TH SarabunPSK" w:hAnsi="TH SarabunPSK" w:cs="TH SarabunPSK"/>
          <w:sz w:val="32"/>
          <w:szCs w:val="32"/>
          <w:cs/>
        </w:rPr>
        <w:t xml:space="preserve"> การวิเคราะห์สถานการณ์ทั้งภายในและภายนอก การ</w:t>
      </w:r>
      <w:r w:rsidR="005A495A" w:rsidRPr="0054174D">
        <w:rPr>
          <w:rFonts w:ascii="TH SarabunPSK" w:hAnsi="TH SarabunPSK" w:cs="TH SarabunPSK"/>
          <w:sz w:val="32"/>
          <w:szCs w:val="32"/>
          <w:cs/>
        </w:rPr>
        <w:t xml:space="preserve">ทำความเข้าใจแนวทางการพัฒนาหลักสูตรแบบเน้นผลลัพธ์การเรียนรู้ </w:t>
      </w:r>
      <w:r w:rsidR="00FD6841" w:rsidRPr="0054174D">
        <w:rPr>
          <w:rFonts w:ascii="TH SarabunPSK" w:hAnsi="TH SarabunPSK" w:cs="TH SarabunPSK"/>
          <w:sz w:val="32"/>
          <w:szCs w:val="32"/>
          <w:cs/>
        </w:rPr>
        <w:t>(</w:t>
      </w:r>
      <w:r w:rsidR="00FD6841" w:rsidRPr="0054174D">
        <w:rPr>
          <w:rFonts w:ascii="TH SarabunPSK" w:hAnsi="TH SarabunPSK" w:cs="TH SarabunPSK"/>
          <w:sz w:val="32"/>
          <w:szCs w:val="32"/>
        </w:rPr>
        <w:t xml:space="preserve">Outcome </w:t>
      </w:r>
      <w:r w:rsidR="00FD6841" w:rsidRPr="0054174D">
        <w:rPr>
          <w:rFonts w:ascii="TH SarabunPSK" w:hAnsi="TH SarabunPSK" w:cs="TH SarabunPSK"/>
          <w:sz w:val="32"/>
          <w:szCs w:val="32"/>
          <w:cs/>
        </w:rPr>
        <w:t xml:space="preserve">– </w:t>
      </w:r>
      <w:r w:rsidR="00FD6841" w:rsidRPr="0054174D">
        <w:rPr>
          <w:rFonts w:ascii="TH SarabunPSK" w:hAnsi="TH SarabunPSK" w:cs="TH SarabunPSK"/>
          <w:sz w:val="32"/>
          <w:szCs w:val="32"/>
        </w:rPr>
        <w:t>based education</w:t>
      </w:r>
      <w:r w:rsidR="00FD6841" w:rsidRPr="0054174D">
        <w:rPr>
          <w:rFonts w:ascii="TH SarabunPSK" w:hAnsi="TH SarabunPSK" w:cs="TH SarabunPSK"/>
          <w:sz w:val="32"/>
          <w:szCs w:val="32"/>
          <w:cs/>
        </w:rPr>
        <w:t xml:space="preserve">: </w:t>
      </w:r>
      <w:r w:rsidR="00FD6841" w:rsidRPr="0054174D">
        <w:rPr>
          <w:rFonts w:ascii="TH SarabunPSK" w:hAnsi="TH SarabunPSK" w:cs="TH SarabunPSK"/>
          <w:sz w:val="32"/>
          <w:szCs w:val="32"/>
        </w:rPr>
        <w:t>OBE</w:t>
      </w:r>
      <w:r w:rsidR="00FD6841" w:rsidRPr="0054174D">
        <w:rPr>
          <w:rFonts w:ascii="TH SarabunPSK" w:hAnsi="TH SarabunPSK" w:cs="TH SarabunPSK"/>
          <w:sz w:val="32"/>
          <w:szCs w:val="32"/>
          <w:cs/>
        </w:rPr>
        <w:t>)</w:t>
      </w:r>
      <w:r w:rsidR="00483B8B" w:rsidRPr="0054174D">
        <w:rPr>
          <w:rFonts w:ascii="TH SarabunPSK" w:hAnsi="TH SarabunPSK" w:cs="TH SarabunPSK"/>
          <w:sz w:val="32"/>
          <w:szCs w:val="32"/>
          <w:cs/>
        </w:rPr>
        <w:t xml:space="preserve"> </w:t>
      </w:r>
      <w:r w:rsidR="00F1556E" w:rsidRPr="0054174D">
        <w:rPr>
          <w:rFonts w:ascii="TH SarabunPSK" w:hAnsi="TH SarabunPSK" w:cs="TH SarabunPSK"/>
          <w:sz w:val="32"/>
          <w:szCs w:val="32"/>
          <w:cs/>
        </w:rPr>
        <w:t xml:space="preserve">การกำหนด </w:t>
      </w:r>
      <w:r w:rsidR="00B86B00" w:rsidRPr="0054174D">
        <w:rPr>
          <w:rFonts w:ascii="TH SarabunPSK" w:hAnsi="TH SarabunPSK" w:cs="TH SarabunPSK"/>
          <w:sz w:val="32"/>
          <w:szCs w:val="32"/>
        </w:rPr>
        <w:t>GELO</w:t>
      </w:r>
      <w:r w:rsidR="00F1556E" w:rsidRPr="0054174D">
        <w:rPr>
          <w:rFonts w:ascii="TH SarabunPSK" w:hAnsi="TH SarabunPSK" w:cs="TH SarabunPSK"/>
          <w:sz w:val="32"/>
          <w:szCs w:val="32"/>
        </w:rPr>
        <w:t xml:space="preserve">s </w:t>
      </w:r>
      <w:r w:rsidR="00F1556E" w:rsidRPr="0054174D">
        <w:rPr>
          <w:rFonts w:ascii="TH SarabunPSK" w:hAnsi="TH SarabunPSK" w:cs="TH SarabunPSK"/>
          <w:sz w:val="32"/>
          <w:szCs w:val="32"/>
          <w:cs/>
        </w:rPr>
        <w:t xml:space="preserve">และ </w:t>
      </w:r>
      <w:r w:rsidR="00F1556E" w:rsidRPr="0054174D">
        <w:rPr>
          <w:rFonts w:ascii="TH SarabunPSK" w:hAnsi="TH SarabunPSK" w:cs="TH SarabunPSK"/>
          <w:sz w:val="32"/>
          <w:szCs w:val="32"/>
        </w:rPr>
        <w:t>CLOs</w:t>
      </w:r>
      <w:r w:rsidR="00FD6841" w:rsidRPr="0054174D">
        <w:rPr>
          <w:rFonts w:ascii="TH SarabunPSK" w:hAnsi="TH SarabunPSK" w:cs="TH SarabunPSK"/>
          <w:sz w:val="32"/>
          <w:szCs w:val="32"/>
          <w:cs/>
        </w:rPr>
        <w:t xml:space="preserve"> และความเชื่อมโยง</w:t>
      </w:r>
      <w:r w:rsidR="00840060" w:rsidRPr="0054174D">
        <w:rPr>
          <w:rFonts w:ascii="TH SarabunPSK" w:hAnsi="TH SarabunPSK" w:cs="TH SarabunPSK"/>
          <w:sz w:val="32"/>
          <w:szCs w:val="32"/>
          <w:cs/>
        </w:rPr>
        <w:t xml:space="preserve"> โครงสร้างหลักสูตร การจัดการเรียนการสอน การวัดและการประเมินผล การนำเสนอหลักสูตรตามขั้นตอนของมหาวิทยาลัยและสำนักปลัดกระทรวงอุดมศึกษา วิทยาศาสตร์ วิจัย และนวัตกรรม (สป.อว.) </w:t>
      </w:r>
      <w:r w:rsidR="00DB0149" w:rsidRPr="0054174D">
        <w:rPr>
          <w:rFonts w:ascii="TH SarabunPSK" w:hAnsi="TH SarabunPSK" w:cs="TH SarabunPSK"/>
          <w:sz w:val="32"/>
          <w:szCs w:val="32"/>
          <w:cs/>
        </w:rPr>
        <w:t xml:space="preserve"> กิจกรรมตามกระบวนการวางแผนคุณภาพ ควบคุมคุณภาพ และปรับปรุงคุณภาพอย่างต่อเนื่อง เพื่อสะท้อนการบรรลุผลลัพธ์การเรียนรู้ของหลักสูตรทั้ง </w:t>
      </w:r>
      <w:r w:rsidR="00B86B00" w:rsidRPr="0054174D">
        <w:rPr>
          <w:rFonts w:ascii="TH SarabunPSK" w:hAnsi="TH SarabunPSK" w:cs="TH SarabunPSK"/>
          <w:sz w:val="32"/>
          <w:szCs w:val="32"/>
        </w:rPr>
        <w:t>GELO</w:t>
      </w:r>
      <w:r w:rsidR="00DB0149" w:rsidRPr="0054174D">
        <w:rPr>
          <w:rFonts w:ascii="TH SarabunPSK" w:hAnsi="TH SarabunPSK" w:cs="TH SarabunPSK"/>
          <w:sz w:val="32"/>
          <w:szCs w:val="32"/>
        </w:rPr>
        <w:t xml:space="preserve">s </w:t>
      </w:r>
      <w:r w:rsidR="00DB0149" w:rsidRPr="0054174D">
        <w:rPr>
          <w:rFonts w:ascii="TH SarabunPSK" w:hAnsi="TH SarabunPSK" w:cs="TH SarabunPSK"/>
          <w:sz w:val="32"/>
          <w:szCs w:val="32"/>
          <w:cs/>
        </w:rPr>
        <w:t>ผ่านการทวนสอบอย่างเป็นระบบ</w:t>
      </w:r>
    </w:p>
    <w:p w14:paraId="0CF4ABE7" w14:textId="74D376B7" w:rsidR="00840060" w:rsidRPr="0054174D" w:rsidRDefault="00DB0149" w:rsidP="006130A5">
      <w:pPr>
        <w:pStyle w:val="a5"/>
        <w:tabs>
          <w:tab w:val="left" w:pos="993"/>
        </w:tabs>
        <w:spacing w:after="0"/>
        <w:ind w:firstLine="567"/>
        <w:jc w:val="thaiDistribute"/>
        <w:rPr>
          <w:rFonts w:ascii="TH SarabunPSK" w:hAnsi="TH SarabunPSK" w:cs="TH SarabunPSK"/>
          <w:b/>
          <w:bCs/>
          <w:sz w:val="32"/>
          <w:szCs w:val="32"/>
        </w:rPr>
      </w:pPr>
      <w:r w:rsidRPr="0054174D">
        <w:rPr>
          <w:rFonts w:ascii="TH SarabunPSK" w:hAnsi="TH SarabunPSK" w:cs="TH SarabunPSK"/>
          <w:b/>
          <w:bCs/>
          <w:sz w:val="32"/>
          <w:szCs w:val="32"/>
          <w:cs/>
        </w:rPr>
        <w:t>1.2</w:t>
      </w:r>
      <w:r w:rsidR="006130A5" w:rsidRPr="0054174D">
        <w:rPr>
          <w:rFonts w:ascii="TH SarabunPSK" w:hAnsi="TH SarabunPSK" w:cs="TH SarabunPSK"/>
          <w:b/>
          <w:bCs/>
          <w:sz w:val="32"/>
          <w:szCs w:val="32"/>
          <w:cs/>
        </w:rPr>
        <w:tab/>
      </w:r>
      <w:r w:rsidR="003E3434" w:rsidRPr="0054174D">
        <w:rPr>
          <w:rFonts w:ascii="TH SarabunPSK" w:hAnsi="TH SarabunPSK" w:cs="TH SarabunPSK"/>
          <w:b/>
          <w:bCs/>
          <w:sz w:val="32"/>
          <w:szCs w:val="32"/>
          <w:cs/>
        </w:rPr>
        <w:t xml:space="preserve">ตัวชี้วัด </w:t>
      </w:r>
    </w:p>
    <w:p w14:paraId="13052DAE" w14:textId="48751621" w:rsidR="003E3434" w:rsidRPr="0054174D" w:rsidRDefault="00DA65F7" w:rsidP="006130A5">
      <w:pPr>
        <w:pStyle w:val="a5"/>
        <w:tabs>
          <w:tab w:val="left" w:pos="1276"/>
        </w:tabs>
        <w:spacing w:after="0"/>
        <w:ind w:firstLine="993"/>
        <w:jc w:val="thaiDistribute"/>
        <w:rPr>
          <w:rFonts w:ascii="TH SarabunPSK" w:hAnsi="TH SarabunPSK" w:cs="TH SarabunPSK"/>
          <w:sz w:val="32"/>
          <w:szCs w:val="32"/>
        </w:rPr>
      </w:pPr>
      <w:r w:rsidRPr="0054174D">
        <w:rPr>
          <w:rFonts w:ascii="TH SarabunPSK" w:hAnsi="TH SarabunPSK" w:cs="TH SarabunPSK"/>
          <w:sz w:val="32"/>
          <w:szCs w:val="32"/>
          <w:cs/>
        </w:rPr>
        <w:t>1</w:t>
      </w:r>
      <w:r w:rsidR="003E3434" w:rsidRPr="0054174D">
        <w:rPr>
          <w:rFonts w:ascii="TH SarabunPSK" w:hAnsi="TH SarabunPSK" w:cs="TH SarabunPSK"/>
          <w:sz w:val="32"/>
          <w:szCs w:val="32"/>
          <w:cs/>
        </w:rPr>
        <w:t>)</w:t>
      </w:r>
      <w:r w:rsidR="006130A5" w:rsidRPr="0054174D">
        <w:rPr>
          <w:rFonts w:ascii="TH SarabunPSK" w:hAnsi="TH SarabunPSK" w:cs="TH SarabunPSK"/>
          <w:sz w:val="32"/>
          <w:szCs w:val="32"/>
          <w:cs/>
        </w:rPr>
        <w:tab/>
      </w:r>
      <w:r w:rsidR="003E3434" w:rsidRPr="0054174D">
        <w:rPr>
          <w:rFonts w:ascii="TH SarabunPSK" w:hAnsi="TH SarabunPSK" w:cs="TH SarabunPSK"/>
          <w:sz w:val="32"/>
          <w:szCs w:val="32"/>
          <w:cs/>
        </w:rPr>
        <w:t>ระดับความพึงพอใจของบัณฑิตที่มีต่อคุณภาพของ</w:t>
      </w:r>
      <w:r w:rsidR="004D0E14" w:rsidRPr="0054174D">
        <w:rPr>
          <w:rFonts w:ascii="TH SarabunPSK" w:hAnsi="TH SarabunPSK" w:cs="TH SarabunPSK"/>
          <w:sz w:val="32"/>
          <w:szCs w:val="32"/>
          <w:cs/>
        </w:rPr>
        <w:t>หมวดวิชาศึกษาทั่วไป</w:t>
      </w:r>
    </w:p>
    <w:p w14:paraId="48B61F9D" w14:textId="2DF461D7" w:rsidR="003E3434" w:rsidRPr="0054174D" w:rsidRDefault="00DA65F7" w:rsidP="004D0E14">
      <w:pPr>
        <w:pStyle w:val="a5"/>
        <w:tabs>
          <w:tab w:val="left" w:pos="1276"/>
        </w:tabs>
        <w:spacing w:after="0"/>
        <w:ind w:firstLine="993"/>
        <w:jc w:val="thaiDistribute"/>
        <w:rPr>
          <w:rFonts w:ascii="TH SarabunPSK" w:hAnsi="TH SarabunPSK" w:cs="TH SarabunPSK"/>
          <w:sz w:val="32"/>
          <w:szCs w:val="32"/>
        </w:rPr>
      </w:pPr>
      <w:r w:rsidRPr="0054174D">
        <w:rPr>
          <w:rFonts w:ascii="TH SarabunPSK" w:hAnsi="TH SarabunPSK" w:cs="TH SarabunPSK"/>
          <w:sz w:val="32"/>
          <w:szCs w:val="32"/>
          <w:cs/>
        </w:rPr>
        <w:t>2</w:t>
      </w:r>
      <w:r w:rsidR="003E3434" w:rsidRPr="0054174D">
        <w:rPr>
          <w:rFonts w:ascii="TH SarabunPSK" w:hAnsi="TH SarabunPSK" w:cs="TH SarabunPSK"/>
          <w:sz w:val="32"/>
          <w:szCs w:val="32"/>
          <w:cs/>
        </w:rPr>
        <w:t>)</w:t>
      </w:r>
      <w:r w:rsidR="006130A5" w:rsidRPr="0054174D">
        <w:rPr>
          <w:rFonts w:ascii="TH SarabunPSK" w:hAnsi="TH SarabunPSK" w:cs="TH SarabunPSK"/>
          <w:sz w:val="32"/>
          <w:szCs w:val="32"/>
          <w:cs/>
        </w:rPr>
        <w:tab/>
      </w:r>
      <w:r w:rsidR="003E3434" w:rsidRPr="0054174D">
        <w:rPr>
          <w:rFonts w:ascii="TH SarabunPSK" w:hAnsi="TH SarabunPSK" w:cs="TH SarabunPSK"/>
          <w:sz w:val="32"/>
          <w:szCs w:val="32"/>
          <w:cs/>
        </w:rPr>
        <w:t>ระดับความพึงพอใจของนักศึกษาที่มีต่อคุณภาพของ</w:t>
      </w:r>
      <w:r w:rsidR="004D0E14" w:rsidRPr="0054174D">
        <w:rPr>
          <w:rFonts w:ascii="TH SarabunPSK" w:hAnsi="TH SarabunPSK" w:cs="TH SarabunPSK"/>
          <w:sz w:val="32"/>
          <w:szCs w:val="32"/>
          <w:cs/>
        </w:rPr>
        <w:t>หมวดวิชาศึกษาทั่วไป</w:t>
      </w:r>
    </w:p>
    <w:p w14:paraId="1E658F11" w14:textId="388B7E05" w:rsidR="00840060" w:rsidRPr="0054174D" w:rsidRDefault="00DA65F7" w:rsidP="006130A5">
      <w:pPr>
        <w:pStyle w:val="a5"/>
        <w:tabs>
          <w:tab w:val="left" w:pos="1276"/>
        </w:tabs>
        <w:spacing w:after="0"/>
        <w:ind w:firstLine="993"/>
        <w:jc w:val="thaiDistribute"/>
        <w:rPr>
          <w:rFonts w:ascii="TH SarabunPSK" w:hAnsi="TH SarabunPSK" w:cs="TH SarabunPSK"/>
          <w:sz w:val="32"/>
          <w:szCs w:val="32"/>
        </w:rPr>
      </w:pPr>
      <w:r w:rsidRPr="0054174D">
        <w:rPr>
          <w:rFonts w:ascii="TH SarabunPSK" w:hAnsi="TH SarabunPSK" w:cs="TH SarabunPSK"/>
          <w:sz w:val="32"/>
          <w:szCs w:val="32"/>
          <w:cs/>
        </w:rPr>
        <w:t>3</w:t>
      </w:r>
      <w:r w:rsidR="003E3434" w:rsidRPr="0054174D">
        <w:rPr>
          <w:rFonts w:ascii="TH SarabunPSK" w:hAnsi="TH SarabunPSK" w:cs="TH SarabunPSK"/>
          <w:sz w:val="32"/>
          <w:szCs w:val="32"/>
          <w:cs/>
        </w:rPr>
        <w:t>)</w:t>
      </w:r>
      <w:r w:rsidR="006130A5" w:rsidRPr="0054174D">
        <w:rPr>
          <w:rFonts w:ascii="TH SarabunPSK" w:hAnsi="TH SarabunPSK" w:cs="TH SarabunPSK"/>
          <w:sz w:val="32"/>
          <w:szCs w:val="32"/>
          <w:cs/>
        </w:rPr>
        <w:tab/>
      </w:r>
      <w:r w:rsidR="003E3434" w:rsidRPr="0054174D">
        <w:rPr>
          <w:rFonts w:ascii="TH SarabunPSK" w:hAnsi="TH SarabunPSK" w:cs="TH SarabunPSK"/>
          <w:sz w:val="32"/>
          <w:szCs w:val="32"/>
          <w:cs/>
        </w:rPr>
        <w:t>ระดับความพึงพอใจของนักศึกษาที่มีต่อการเรียนการสอนและอาจารย์ผู้สอนในแต่ละ</w:t>
      </w:r>
      <w:r w:rsidR="00127324" w:rsidRPr="0054174D">
        <w:rPr>
          <w:rFonts w:ascii="TH SarabunPSK" w:hAnsi="TH SarabunPSK" w:cs="TH SarabunPSK"/>
          <w:sz w:val="32"/>
          <w:szCs w:val="32"/>
          <w:cs/>
        </w:rPr>
        <w:t>รายวิ</w:t>
      </w:r>
      <w:r w:rsidR="003E3434" w:rsidRPr="0054174D">
        <w:rPr>
          <w:rFonts w:ascii="TH SarabunPSK" w:hAnsi="TH SarabunPSK" w:cs="TH SarabunPSK"/>
          <w:sz w:val="32"/>
          <w:szCs w:val="32"/>
          <w:cs/>
        </w:rPr>
        <w:t>ชา</w:t>
      </w:r>
    </w:p>
    <w:p w14:paraId="66163B3B" w14:textId="77777777" w:rsidR="00953CF8" w:rsidRPr="00EA64A9" w:rsidRDefault="00953CF8" w:rsidP="006130A5">
      <w:pPr>
        <w:pStyle w:val="a5"/>
        <w:tabs>
          <w:tab w:val="left" w:pos="284"/>
        </w:tabs>
        <w:spacing w:after="0"/>
        <w:ind w:left="284" w:hanging="284"/>
        <w:rPr>
          <w:rFonts w:ascii="TH SarabunPSK" w:hAnsi="TH SarabunPSK" w:cs="TH SarabunPSK"/>
          <w:b/>
          <w:bCs/>
          <w:sz w:val="16"/>
          <w:szCs w:val="16"/>
        </w:rPr>
      </w:pPr>
    </w:p>
    <w:p w14:paraId="46A13B4B" w14:textId="0CAD0E9C" w:rsidR="0086369E" w:rsidRPr="0054174D" w:rsidRDefault="00741124" w:rsidP="006130A5">
      <w:pPr>
        <w:pStyle w:val="a5"/>
        <w:tabs>
          <w:tab w:val="left" w:pos="284"/>
        </w:tabs>
        <w:spacing w:after="0"/>
        <w:ind w:left="284" w:hanging="284"/>
        <w:rPr>
          <w:rFonts w:ascii="TH SarabunPSK" w:hAnsi="TH SarabunPSK" w:cs="TH SarabunPSK"/>
          <w:b/>
          <w:bCs/>
          <w:sz w:val="32"/>
          <w:szCs w:val="32"/>
        </w:rPr>
      </w:pPr>
      <w:r w:rsidRPr="0054174D">
        <w:rPr>
          <w:rFonts w:ascii="TH SarabunPSK" w:hAnsi="TH SarabunPSK" w:cs="TH SarabunPSK"/>
          <w:b/>
          <w:bCs/>
          <w:sz w:val="32"/>
          <w:szCs w:val="32"/>
          <w:cs/>
        </w:rPr>
        <w:t>2.</w:t>
      </w:r>
      <w:r w:rsidR="006130A5" w:rsidRPr="0054174D">
        <w:rPr>
          <w:rFonts w:ascii="TH SarabunPSK" w:hAnsi="TH SarabunPSK" w:cs="TH SarabunPSK"/>
          <w:b/>
          <w:bCs/>
          <w:sz w:val="32"/>
          <w:szCs w:val="32"/>
          <w:cs/>
        </w:rPr>
        <w:tab/>
      </w:r>
      <w:r w:rsidRPr="0054174D">
        <w:rPr>
          <w:rFonts w:ascii="TH SarabunPSK" w:hAnsi="TH SarabunPSK" w:cs="TH SarabunPSK"/>
          <w:b/>
          <w:bCs/>
          <w:sz w:val="32"/>
          <w:szCs w:val="32"/>
          <w:cs/>
        </w:rPr>
        <w:t>การประเมินหลักสูตร</w:t>
      </w:r>
    </w:p>
    <w:p w14:paraId="6AEE3B31" w14:textId="48946550" w:rsidR="00E8780E" w:rsidRPr="0054174D" w:rsidRDefault="00E8780E" w:rsidP="006130A5">
      <w:pPr>
        <w:pStyle w:val="a5"/>
        <w:spacing w:after="0"/>
        <w:ind w:firstLine="567"/>
        <w:jc w:val="thaiDistribute"/>
        <w:rPr>
          <w:rFonts w:ascii="TH SarabunPSK" w:hAnsi="TH SarabunPSK" w:cs="TH SarabunPSK"/>
          <w:sz w:val="32"/>
          <w:szCs w:val="32"/>
        </w:rPr>
      </w:pPr>
      <w:r w:rsidRPr="0054174D">
        <w:rPr>
          <w:rFonts w:ascii="TH SarabunPSK" w:hAnsi="TH SarabunPSK" w:cs="TH SarabunPSK"/>
          <w:sz w:val="32"/>
          <w:szCs w:val="32"/>
          <w:cs/>
        </w:rPr>
        <w:t>หลักสูตรได้กำหนดวิธีการประเมิน รอบการประเมิน และการนำผลการประเมินไปใช้ในการพัฒนา</w:t>
      </w:r>
      <w:r w:rsidR="00D43C9C"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ดังตาราง</w:t>
      </w:r>
    </w:p>
    <w:tbl>
      <w:tblPr>
        <w:tblStyle w:val="ae"/>
        <w:tblW w:w="10065" w:type="dxa"/>
        <w:tblInd w:w="-289" w:type="dxa"/>
        <w:tblLook w:val="04A0" w:firstRow="1" w:lastRow="0" w:firstColumn="1" w:lastColumn="0" w:noHBand="0" w:noVBand="1"/>
      </w:tblPr>
      <w:tblGrid>
        <w:gridCol w:w="3226"/>
        <w:gridCol w:w="2020"/>
        <w:gridCol w:w="4819"/>
      </w:tblGrid>
      <w:tr w:rsidR="00343269" w:rsidRPr="0054174D" w14:paraId="1107E930" w14:textId="77777777" w:rsidTr="00D521B8">
        <w:trPr>
          <w:tblHeader/>
        </w:trPr>
        <w:tc>
          <w:tcPr>
            <w:tcW w:w="3226" w:type="dxa"/>
          </w:tcPr>
          <w:p w14:paraId="3E7CD0DA" w14:textId="34674AE9" w:rsidR="00741124" w:rsidRPr="0054174D" w:rsidRDefault="00741124" w:rsidP="007C3108">
            <w:pPr>
              <w:pStyle w:val="a5"/>
              <w:tabs>
                <w:tab w:val="left" w:pos="1843"/>
              </w:tabs>
              <w:spacing w:after="0"/>
              <w:jc w:val="center"/>
              <w:rPr>
                <w:rFonts w:ascii="TH SarabunPSK" w:hAnsi="TH SarabunPSK" w:cs="TH SarabunPSK"/>
                <w:b/>
                <w:bCs/>
                <w:sz w:val="32"/>
                <w:szCs w:val="32"/>
              </w:rPr>
            </w:pPr>
            <w:r w:rsidRPr="0054174D">
              <w:rPr>
                <w:rFonts w:ascii="TH SarabunPSK" w:hAnsi="TH SarabunPSK" w:cs="TH SarabunPSK"/>
                <w:b/>
                <w:bCs/>
                <w:sz w:val="32"/>
                <w:szCs w:val="32"/>
                <w:cs/>
              </w:rPr>
              <w:t>วิธีการประเมิน</w:t>
            </w:r>
          </w:p>
        </w:tc>
        <w:tc>
          <w:tcPr>
            <w:tcW w:w="2020" w:type="dxa"/>
          </w:tcPr>
          <w:p w14:paraId="556507D9" w14:textId="79B1AE33" w:rsidR="00741124" w:rsidRPr="0054174D" w:rsidRDefault="00741124" w:rsidP="007C3108">
            <w:pPr>
              <w:pStyle w:val="a5"/>
              <w:tabs>
                <w:tab w:val="left" w:pos="1843"/>
              </w:tabs>
              <w:spacing w:after="0"/>
              <w:jc w:val="center"/>
              <w:rPr>
                <w:rFonts w:ascii="TH SarabunPSK" w:hAnsi="TH SarabunPSK" w:cs="TH SarabunPSK"/>
                <w:b/>
                <w:bCs/>
                <w:sz w:val="32"/>
                <w:szCs w:val="32"/>
              </w:rPr>
            </w:pPr>
            <w:r w:rsidRPr="0054174D">
              <w:rPr>
                <w:rFonts w:ascii="TH SarabunPSK" w:hAnsi="TH SarabunPSK" w:cs="TH SarabunPSK"/>
                <w:b/>
                <w:bCs/>
                <w:sz w:val="32"/>
                <w:szCs w:val="32"/>
                <w:cs/>
              </w:rPr>
              <w:t>รอบการประเมิน</w:t>
            </w:r>
          </w:p>
        </w:tc>
        <w:tc>
          <w:tcPr>
            <w:tcW w:w="4819" w:type="dxa"/>
          </w:tcPr>
          <w:p w14:paraId="1FEAE2B4" w14:textId="3074C766" w:rsidR="00741124" w:rsidRPr="0054174D" w:rsidRDefault="00741124" w:rsidP="007C3108">
            <w:pPr>
              <w:pStyle w:val="a5"/>
              <w:tabs>
                <w:tab w:val="left" w:pos="1843"/>
              </w:tabs>
              <w:spacing w:after="0"/>
              <w:jc w:val="center"/>
              <w:rPr>
                <w:rFonts w:ascii="TH SarabunPSK" w:hAnsi="TH SarabunPSK" w:cs="TH SarabunPSK"/>
                <w:b/>
                <w:bCs/>
                <w:sz w:val="32"/>
                <w:szCs w:val="32"/>
              </w:rPr>
            </w:pPr>
            <w:r w:rsidRPr="0054174D">
              <w:rPr>
                <w:rFonts w:ascii="TH SarabunPSK" w:hAnsi="TH SarabunPSK" w:cs="TH SarabunPSK"/>
                <w:b/>
                <w:bCs/>
                <w:sz w:val="32"/>
                <w:szCs w:val="32"/>
                <w:cs/>
              </w:rPr>
              <w:t>การนำผลการประเมินไปใช้</w:t>
            </w:r>
          </w:p>
        </w:tc>
      </w:tr>
      <w:tr w:rsidR="00343269" w:rsidRPr="0054174D" w14:paraId="216EAFED" w14:textId="77777777" w:rsidTr="00D521B8">
        <w:tc>
          <w:tcPr>
            <w:tcW w:w="3226" w:type="dxa"/>
          </w:tcPr>
          <w:p w14:paraId="55BB1583" w14:textId="1EC7AB48" w:rsidR="00741124" w:rsidRPr="0054174D" w:rsidRDefault="00741124" w:rsidP="00741124">
            <w:pPr>
              <w:pStyle w:val="a5"/>
              <w:tabs>
                <w:tab w:val="left" w:pos="1843"/>
              </w:tabs>
              <w:spacing w:after="0"/>
              <w:jc w:val="thaiDistribute"/>
              <w:rPr>
                <w:rFonts w:ascii="TH SarabunPSK" w:hAnsi="TH SarabunPSK" w:cs="TH SarabunPSK"/>
                <w:b/>
                <w:bCs/>
                <w:sz w:val="32"/>
                <w:szCs w:val="32"/>
              </w:rPr>
            </w:pPr>
            <w:r w:rsidRPr="0054174D">
              <w:rPr>
                <w:rFonts w:ascii="TH SarabunPSK" w:hAnsi="TH SarabunPSK" w:cs="TH SarabunPSK"/>
                <w:sz w:val="32"/>
                <w:szCs w:val="32"/>
                <w:cs/>
              </w:rPr>
              <w:t xml:space="preserve">ประเมินโดยบัณฑิตที่สำเร็จการศึกษา (บัณฑิตใหม่) </w:t>
            </w:r>
            <w:r w:rsidR="00F8668E" w:rsidRPr="0054174D">
              <w:rPr>
                <w:rFonts w:ascii="TH SarabunPSK" w:hAnsi="TH SarabunPSK" w:cs="TH SarabunPSK"/>
                <w:sz w:val="32"/>
                <w:szCs w:val="32"/>
                <w:cs/>
              </w:rPr>
              <w:t>และนักศึกษา</w:t>
            </w:r>
          </w:p>
        </w:tc>
        <w:tc>
          <w:tcPr>
            <w:tcW w:w="2020" w:type="dxa"/>
          </w:tcPr>
          <w:p w14:paraId="053534A2" w14:textId="165BCFD5" w:rsidR="00741124" w:rsidRPr="0054174D" w:rsidRDefault="00741124" w:rsidP="00741124">
            <w:pPr>
              <w:pStyle w:val="a5"/>
              <w:tabs>
                <w:tab w:val="left" w:pos="1843"/>
              </w:tabs>
              <w:spacing w:after="0"/>
              <w:jc w:val="thaiDistribute"/>
              <w:rPr>
                <w:rFonts w:ascii="TH SarabunPSK" w:hAnsi="TH SarabunPSK" w:cs="TH SarabunPSK"/>
                <w:b/>
                <w:bCs/>
                <w:sz w:val="32"/>
                <w:szCs w:val="32"/>
              </w:rPr>
            </w:pPr>
            <w:r w:rsidRPr="0054174D">
              <w:rPr>
                <w:rFonts w:ascii="TH SarabunPSK" w:hAnsi="TH SarabunPSK" w:cs="TH SarabunPSK"/>
                <w:sz w:val="32"/>
                <w:szCs w:val="32"/>
                <w:cs/>
              </w:rPr>
              <w:t xml:space="preserve">ปีการศึกษาละ 1 ครั้ง </w:t>
            </w:r>
          </w:p>
        </w:tc>
        <w:tc>
          <w:tcPr>
            <w:tcW w:w="4819" w:type="dxa"/>
          </w:tcPr>
          <w:p w14:paraId="6530EFDC" w14:textId="35FFB704" w:rsidR="00741124" w:rsidRPr="0054174D" w:rsidRDefault="00741124" w:rsidP="006130A5">
            <w:pPr>
              <w:pStyle w:val="a5"/>
              <w:tabs>
                <w:tab w:val="left" w:pos="1843"/>
              </w:tabs>
              <w:spacing w:after="0"/>
              <w:jc w:val="thaiDistribute"/>
              <w:rPr>
                <w:rFonts w:ascii="TH SarabunPSK" w:hAnsi="TH SarabunPSK" w:cs="TH SarabunPSK"/>
                <w:b/>
                <w:bCs/>
                <w:sz w:val="32"/>
                <w:szCs w:val="32"/>
              </w:rPr>
            </w:pPr>
            <w:r w:rsidRPr="0054174D">
              <w:rPr>
                <w:rFonts w:ascii="TH SarabunPSK" w:hAnsi="TH SarabunPSK" w:cs="TH SarabunPSK"/>
                <w:sz w:val="32"/>
                <w:szCs w:val="32"/>
                <w:cs/>
              </w:rPr>
              <w:t>การปรับปรุงองค์ประกอบของหลักสูตรให้ทันสมัยและตรงตามความต้องการและความคาดหวัง รวมทั้งสัมพันธ์กับบริบทการปฏิบัติ</w:t>
            </w:r>
            <w:r w:rsidR="00FD2A55" w:rsidRPr="0054174D">
              <w:rPr>
                <w:rFonts w:ascii="TH SarabunPSK" w:hAnsi="TH SarabunPSK" w:cs="TH SarabunPSK"/>
                <w:sz w:val="32"/>
                <w:szCs w:val="32"/>
                <w:cs/>
              </w:rPr>
              <w:t>งาน</w:t>
            </w:r>
            <w:r w:rsidRPr="0054174D">
              <w:rPr>
                <w:rFonts w:ascii="TH SarabunPSK" w:hAnsi="TH SarabunPSK" w:cs="TH SarabunPSK"/>
                <w:sz w:val="32"/>
                <w:szCs w:val="32"/>
                <w:cs/>
              </w:rPr>
              <w:t>ตามสภาพจริง (</w:t>
            </w:r>
            <w:r w:rsidRPr="0054174D">
              <w:rPr>
                <w:rFonts w:ascii="TH SarabunPSK" w:hAnsi="TH SarabunPSK" w:cs="TH SarabunPSK"/>
                <w:sz w:val="32"/>
                <w:szCs w:val="32"/>
              </w:rPr>
              <w:t>Authenticity</w:t>
            </w:r>
            <w:r w:rsidRPr="0054174D">
              <w:rPr>
                <w:rFonts w:ascii="TH SarabunPSK" w:hAnsi="TH SarabunPSK" w:cs="TH SarabunPSK"/>
                <w:sz w:val="32"/>
                <w:szCs w:val="32"/>
                <w:cs/>
              </w:rPr>
              <w:t xml:space="preserve">) </w:t>
            </w:r>
          </w:p>
        </w:tc>
      </w:tr>
      <w:tr w:rsidR="00953CF8" w:rsidRPr="0054174D" w14:paraId="61400BE5" w14:textId="77777777" w:rsidTr="00D521B8">
        <w:tc>
          <w:tcPr>
            <w:tcW w:w="3226" w:type="dxa"/>
          </w:tcPr>
          <w:p w14:paraId="6B07D56B" w14:textId="0CE23506" w:rsidR="00F8668E" w:rsidRPr="0054174D" w:rsidRDefault="00F8668E" w:rsidP="00F8668E">
            <w:pPr>
              <w:pStyle w:val="a5"/>
              <w:tabs>
                <w:tab w:val="left" w:pos="1843"/>
              </w:tabs>
              <w:spacing w:after="0"/>
              <w:jc w:val="thaiDistribute"/>
              <w:rPr>
                <w:rFonts w:ascii="TH SarabunPSK" w:hAnsi="TH SarabunPSK" w:cs="TH SarabunPSK"/>
                <w:sz w:val="32"/>
                <w:szCs w:val="32"/>
                <w:cs/>
              </w:rPr>
            </w:pPr>
            <w:r w:rsidRPr="0054174D">
              <w:rPr>
                <w:rFonts w:ascii="TH SarabunPSK" w:hAnsi="TH SarabunPSK" w:cs="TH SarabunPSK"/>
                <w:sz w:val="32"/>
                <w:szCs w:val="32"/>
                <w:cs/>
              </w:rPr>
              <w:t xml:space="preserve">การทวนสอบการบรรลุผลลัพธ์การเรียนรู้ทั้งในระดับรายวิชา  </w:t>
            </w:r>
            <w:r w:rsidR="00D43C9C"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 xml:space="preserve"> </w:t>
            </w:r>
          </w:p>
        </w:tc>
        <w:tc>
          <w:tcPr>
            <w:tcW w:w="2020" w:type="dxa"/>
          </w:tcPr>
          <w:p w14:paraId="269349B5" w14:textId="5C32B406" w:rsidR="00F8668E" w:rsidRPr="0054174D" w:rsidRDefault="00F8668E" w:rsidP="00F8668E">
            <w:pPr>
              <w:pStyle w:val="a5"/>
              <w:tabs>
                <w:tab w:val="left" w:pos="1843"/>
              </w:tabs>
              <w:spacing w:after="0"/>
              <w:jc w:val="thaiDistribute"/>
              <w:rPr>
                <w:rFonts w:ascii="TH SarabunPSK" w:hAnsi="TH SarabunPSK" w:cs="TH SarabunPSK"/>
                <w:sz w:val="32"/>
                <w:szCs w:val="32"/>
                <w:cs/>
              </w:rPr>
            </w:pPr>
            <w:r w:rsidRPr="0054174D">
              <w:rPr>
                <w:rFonts w:ascii="TH SarabunPSK" w:hAnsi="TH SarabunPSK" w:cs="TH SarabunPSK"/>
                <w:sz w:val="32"/>
                <w:szCs w:val="32"/>
                <w:cs/>
              </w:rPr>
              <w:t xml:space="preserve">ปีการศึกษาละ 1 ครั้ง </w:t>
            </w:r>
          </w:p>
        </w:tc>
        <w:tc>
          <w:tcPr>
            <w:tcW w:w="4819" w:type="dxa"/>
          </w:tcPr>
          <w:p w14:paraId="20313900" w14:textId="3D68E3AF" w:rsidR="00F8668E" w:rsidRPr="0054174D" w:rsidRDefault="00F8668E" w:rsidP="00F8668E">
            <w:pPr>
              <w:pStyle w:val="Default"/>
              <w:rPr>
                <w:rFonts w:ascii="TH SarabunPSK" w:hAnsi="TH SarabunPSK" w:cs="TH SarabunPSK"/>
                <w:color w:val="auto"/>
                <w:sz w:val="32"/>
                <w:szCs w:val="32"/>
              </w:rPr>
            </w:pPr>
            <w:r w:rsidRPr="0054174D">
              <w:rPr>
                <w:rFonts w:ascii="TH SarabunPSK" w:hAnsi="TH SarabunPSK" w:cs="TH SarabunPSK"/>
                <w:color w:val="auto"/>
                <w:sz w:val="32"/>
                <w:szCs w:val="32"/>
                <w:cs/>
              </w:rPr>
              <w:t>-</w:t>
            </w:r>
            <w:r w:rsidR="005259CE" w:rsidRPr="0054174D">
              <w:rPr>
                <w:rFonts w:ascii="TH SarabunPSK" w:hAnsi="TH SarabunPSK" w:cs="TH SarabunPSK"/>
                <w:color w:val="auto"/>
                <w:sz w:val="32"/>
                <w:szCs w:val="32"/>
                <w:cs/>
              </w:rPr>
              <w:t xml:space="preserve"> </w:t>
            </w:r>
            <w:r w:rsidRPr="0054174D">
              <w:rPr>
                <w:rFonts w:ascii="TH SarabunPSK" w:hAnsi="TH SarabunPSK" w:cs="TH SarabunPSK"/>
                <w:color w:val="auto"/>
                <w:sz w:val="32"/>
                <w:szCs w:val="32"/>
                <w:cs/>
              </w:rPr>
              <w:t xml:space="preserve">การสะท้อนการบรรลุ </w:t>
            </w:r>
            <w:r w:rsidRPr="0054174D">
              <w:rPr>
                <w:rFonts w:ascii="TH SarabunPSK" w:hAnsi="TH SarabunPSK" w:cs="TH SarabunPSK"/>
                <w:color w:val="auto"/>
                <w:sz w:val="32"/>
                <w:szCs w:val="32"/>
              </w:rPr>
              <w:t>CLOs</w:t>
            </w:r>
            <w:r w:rsidRPr="0054174D">
              <w:rPr>
                <w:rFonts w:ascii="TH SarabunPSK" w:hAnsi="TH SarabunPSK" w:cs="TH SarabunPSK"/>
                <w:color w:val="auto"/>
                <w:sz w:val="32"/>
                <w:szCs w:val="32"/>
                <w:cs/>
              </w:rPr>
              <w:t xml:space="preserve"> และ</w:t>
            </w:r>
            <w:r w:rsidRPr="0054174D">
              <w:rPr>
                <w:rFonts w:ascii="TH SarabunPSK" w:hAnsi="TH SarabunPSK" w:cs="TH SarabunPSK"/>
                <w:color w:val="auto"/>
                <w:sz w:val="32"/>
                <w:szCs w:val="32"/>
              </w:rPr>
              <w:t xml:space="preserve">GELOs </w:t>
            </w:r>
            <w:r w:rsidRPr="0054174D">
              <w:rPr>
                <w:rFonts w:ascii="TH SarabunPSK" w:hAnsi="TH SarabunPSK" w:cs="TH SarabunPSK"/>
                <w:color w:val="auto"/>
                <w:sz w:val="32"/>
                <w:szCs w:val="32"/>
                <w:cs/>
              </w:rPr>
              <w:t>เพื่อวิเคราะห์จุดที่ควรพัฒนาเพื่อการปรับปรุง และเฟ้นหาจุดแข็งหรือนวัตกรรมที่เกิดจากการเรียนการสอนใน</w:t>
            </w:r>
            <w:r w:rsidR="00D43C9C" w:rsidRPr="0054174D">
              <w:rPr>
                <w:rFonts w:ascii="TH SarabunPSK" w:hAnsi="TH SarabunPSK" w:cs="TH SarabunPSK"/>
                <w:color w:val="auto"/>
                <w:sz w:val="32"/>
                <w:szCs w:val="32"/>
                <w:cs/>
              </w:rPr>
              <w:t>หมวดวิชาศึกษาทั่วไป</w:t>
            </w:r>
          </w:p>
          <w:p w14:paraId="1B648148" w14:textId="77777777" w:rsidR="00F8668E" w:rsidRPr="0054174D" w:rsidRDefault="00F8668E" w:rsidP="00F8668E">
            <w:pPr>
              <w:pStyle w:val="Default"/>
              <w:rPr>
                <w:rFonts w:ascii="TH SarabunPSK" w:hAnsi="TH SarabunPSK" w:cs="TH SarabunPSK"/>
                <w:color w:val="auto"/>
                <w:sz w:val="32"/>
                <w:szCs w:val="32"/>
              </w:rPr>
            </w:pPr>
            <w:r w:rsidRPr="0054174D">
              <w:rPr>
                <w:rFonts w:ascii="TH SarabunPSK" w:hAnsi="TH SarabunPSK" w:cs="TH SarabunPSK"/>
                <w:color w:val="auto"/>
                <w:sz w:val="32"/>
                <w:szCs w:val="32"/>
                <w:cs/>
              </w:rPr>
              <w:t xml:space="preserve">- การปรับปรุงคุณภาพของการจัดการเรียนการสอนและการวัดและประเมินผลการเรียนรู้ </w:t>
            </w:r>
          </w:p>
          <w:p w14:paraId="7B7F6484" w14:textId="2D07B875" w:rsidR="00F8668E" w:rsidRPr="0054174D" w:rsidRDefault="00F8668E" w:rsidP="00F8668E">
            <w:pPr>
              <w:pStyle w:val="a5"/>
              <w:tabs>
                <w:tab w:val="left" w:pos="1843"/>
              </w:tabs>
              <w:spacing w:after="0"/>
              <w:jc w:val="thaiDistribute"/>
              <w:rPr>
                <w:rFonts w:ascii="TH SarabunPSK" w:hAnsi="TH SarabunPSK" w:cs="TH SarabunPSK"/>
                <w:sz w:val="32"/>
                <w:szCs w:val="32"/>
                <w:cs/>
              </w:rPr>
            </w:pPr>
            <w:r w:rsidRPr="0054174D">
              <w:rPr>
                <w:rFonts w:ascii="TH SarabunPSK" w:hAnsi="TH SarabunPSK" w:cs="TH SarabunPSK"/>
                <w:sz w:val="32"/>
                <w:szCs w:val="32"/>
                <w:cs/>
              </w:rPr>
              <w:t>- การปรับปรุงรายวิชาใน</w:t>
            </w:r>
            <w:r w:rsidR="00D43C9C"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แต่ละ</w:t>
            </w:r>
            <w:r w:rsidR="005259CE" w:rsidRPr="0054174D">
              <w:rPr>
                <w:rFonts w:ascii="TH SarabunPSK" w:hAnsi="TH SarabunPSK" w:cs="TH SarabunPSK"/>
                <w:sz w:val="32"/>
                <w:szCs w:val="32"/>
                <w:cs/>
              </w:rPr>
              <w:t>กลุ่มวิชา</w:t>
            </w:r>
          </w:p>
        </w:tc>
      </w:tr>
    </w:tbl>
    <w:p w14:paraId="132E1EE2" w14:textId="77777777" w:rsidR="00EA64A9" w:rsidRDefault="00EA64A9" w:rsidP="006130A5">
      <w:pPr>
        <w:pStyle w:val="a5"/>
        <w:tabs>
          <w:tab w:val="left" w:pos="284"/>
        </w:tabs>
        <w:spacing w:after="0"/>
        <w:ind w:left="284" w:hanging="284"/>
        <w:rPr>
          <w:rFonts w:ascii="TH SarabunPSK" w:hAnsi="TH SarabunPSK" w:cs="TH SarabunPSK"/>
          <w:b/>
          <w:bCs/>
          <w:sz w:val="32"/>
          <w:szCs w:val="32"/>
        </w:rPr>
      </w:pPr>
    </w:p>
    <w:p w14:paraId="0CE64E83" w14:textId="588576DF" w:rsidR="00B15485" w:rsidRPr="0054174D" w:rsidRDefault="00953CF8" w:rsidP="006130A5">
      <w:pPr>
        <w:pStyle w:val="a5"/>
        <w:tabs>
          <w:tab w:val="left" w:pos="284"/>
        </w:tabs>
        <w:spacing w:after="0"/>
        <w:ind w:left="284" w:hanging="284"/>
        <w:rPr>
          <w:rFonts w:ascii="TH SarabunPSK" w:hAnsi="TH SarabunPSK" w:cs="TH SarabunPSK"/>
          <w:b/>
          <w:bCs/>
          <w:sz w:val="32"/>
          <w:szCs w:val="32"/>
          <w:cs/>
        </w:rPr>
      </w:pPr>
      <w:r w:rsidRPr="0054174D">
        <w:rPr>
          <w:rFonts w:ascii="TH SarabunPSK" w:hAnsi="TH SarabunPSK" w:cs="TH SarabunPSK"/>
          <w:b/>
          <w:bCs/>
          <w:sz w:val="32"/>
          <w:szCs w:val="32"/>
        </w:rPr>
        <w:lastRenderedPageBreak/>
        <w:t>3</w:t>
      </w:r>
      <w:r w:rsidR="006472AD" w:rsidRPr="0054174D">
        <w:rPr>
          <w:rFonts w:ascii="TH SarabunPSK" w:hAnsi="TH SarabunPSK" w:cs="TH SarabunPSK"/>
          <w:b/>
          <w:bCs/>
          <w:sz w:val="32"/>
          <w:szCs w:val="32"/>
          <w:cs/>
        </w:rPr>
        <w:t>. แผนการบริหารคุณภาพ</w:t>
      </w:r>
    </w:p>
    <w:p w14:paraId="6E8EE6B2" w14:textId="75C1795F" w:rsidR="00284989" w:rsidRPr="0054174D" w:rsidRDefault="00713D44" w:rsidP="00953CF8">
      <w:pPr>
        <w:pStyle w:val="a5"/>
        <w:ind w:firstLine="567"/>
        <w:jc w:val="thaiDistribute"/>
        <w:rPr>
          <w:rFonts w:ascii="TH SarabunPSK" w:hAnsi="TH SarabunPSK" w:cs="TH SarabunPSK"/>
          <w:sz w:val="32"/>
          <w:szCs w:val="32"/>
          <w:cs/>
        </w:rPr>
      </w:pPr>
      <w:r w:rsidRPr="0054174D">
        <w:rPr>
          <w:rFonts w:ascii="TH SarabunPSK" w:hAnsi="TH SarabunPSK" w:cs="TH SarabunPSK"/>
          <w:sz w:val="32"/>
          <w:szCs w:val="32"/>
          <w:cs/>
        </w:rPr>
        <w:t xml:space="preserve">หมวดวิชาศึกษาทั่วไป </w:t>
      </w:r>
      <w:r w:rsidR="007E5638" w:rsidRPr="0054174D">
        <w:rPr>
          <w:rFonts w:ascii="TH SarabunPSK" w:hAnsi="TH SarabunPSK" w:cs="TH SarabunPSK"/>
          <w:sz w:val="32"/>
          <w:szCs w:val="32"/>
          <w:cs/>
        </w:rPr>
        <w:t>มีการกำหนดเป้าหมายการพัฒนาให้</w:t>
      </w:r>
      <w:r w:rsidR="00A74072" w:rsidRPr="0054174D">
        <w:rPr>
          <w:rFonts w:ascii="TH SarabunPSK" w:hAnsi="TH SarabunPSK" w:cs="TH SarabunPSK"/>
          <w:sz w:val="32"/>
          <w:szCs w:val="32"/>
          <w:cs/>
        </w:rPr>
        <w:t>นักศึกษา</w:t>
      </w:r>
      <w:r w:rsidR="007E5638" w:rsidRPr="0054174D">
        <w:rPr>
          <w:rFonts w:ascii="TH SarabunPSK" w:hAnsi="TH SarabunPSK" w:cs="TH SarabunPSK"/>
          <w:sz w:val="32"/>
          <w:szCs w:val="32"/>
          <w:cs/>
        </w:rPr>
        <w:t>ทุกคนที่สำเร็จการศึกษาจากหลักสูตรสามารถบรรลุ</w:t>
      </w:r>
      <w:r w:rsidR="00B762F4" w:rsidRPr="0054174D">
        <w:rPr>
          <w:rFonts w:ascii="TH SarabunPSK" w:hAnsi="TH SarabunPSK" w:cs="TH SarabunPSK"/>
          <w:sz w:val="32"/>
          <w:szCs w:val="32"/>
          <w:cs/>
        </w:rPr>
        <w:t>ผลลัพธ์การเรียนรู้หมวดศึกษาทั่วไป</w:t>
      </w:r>
      <w:r w:rsidR="007E5638" w:rsidRPr="0054174D">
        <w:rPr>
          <w:rFonts w:ascii="TH SarabunPSK" w:hAnsi="TH SarabunPSK" w:cs="TH SarabunPSK"/>
          <w:sz w:val="32"/>
          <w:szCs w:val="32"/>
          <w:cs/>
        </w:rPr>
        <w:t xml:space="preserve">ได้ทุกคน </w:t>
      </w:r>
      <w:r w:rsidR="00D43C9C" w:rsidRPr="0054174D">
        <w:rPr>
          <w:rFonts w:ascii="TH SarabunPSK" w:hAnsi="TH SarabunPSK" w:cs="TH SarabunPSK"/>
          <w:sz w:val="32"/>
          <w:szCs w:val="32"/>
          <w:cs/>
        </w:rPr>
        <w:t>หมวดวิชาศึกษาทั่วไป</w:t>
      </w:r>
      <w:r w:rsidRPr="0054174D">
        <w:rPr>
          <w:rFonts w:ascii="TH SarabunPSK" w:hAnsi="TH SarabunPSK" w:cs="TH SarabunPSK"/>
          <w:sz w:val="32"/>
          <w:szCs w:val="32"/>
          <w:cs/>
        </w:rPr>
        <w:t xml:space="preserve"> </w:t>
      </w:r>
      <w:r w:rsidR="007E5638" w:rsidRPr="0054174D">
        <w:rPr>
          <w:rFonts w:ascii="TH SarabunPSK" w:hAnsi="TH SarabunPSK" w:cs="TH SarabunPSK"/>
          <w:sz w:val="32"/>
          <w:szCs w:val="32"/>
          <w:cs/>
        </w:rPr>
        <w:t>จึงมีการกำหนดแผนการบริหารคุณภาพในกระบวนการจัดการศึกษา เพื่อให้มีการประกันคุณภาพเชิงผลลัพธ์และมีการปรับปรุงพัฒนาอย่างต่อเนื่องในทุกกระบวนการ ดังตารางต่อไปนี้</w:t>
      </w:r>
    </w:p>
    <w:tbl>
      <w:tblPr>
        <w:tblStyle w:val="ae"/>
        <w:tblW w:w="10065" w:type="dxa"/>
        <w:tblInd w:w="-289" w:type="dxa"/>
        <w:tblLook w:val="04A0" w:firstRow="1" w:lastRow="0" w:firstColumn="1" w:lastColumn="0" w:noHBand="0" w:noVBand="1"/>
      </w:tblPr>
      <w:tblGrid>
        <w:gridCol w:w="2411"/>
        <w:gridCol w:w="2409"/>
        <w:gridCol w:w="3119"/>
        <w:gridCol w:w="2126"/>
      </w:tblGrid>
      <w:tr w:rsidR="00343269" w:rsidRPr="0054174D" w14:paraId="0353ED5D" w14:textId="77777777" w:rsidTr="00D521B8">
        <w:trPr>
          <w:tblHeader/>
        </w:trPr>
        <w:tc>
          <w:tcPr>
            <w:tcW w:w="2411" w:type="dxa"/>
            <w:vAlign w:val="center"/>
          </w:tcPr>
          <w:p w14:paraId="1F504F69" w14:textId="0C0DD27C" w:rsidR="00F716BA" w:rsidRPr="0054174D" w:rsidRDefault="00F716BA" w:rsidP="0000068C">
            <w:pPr>
              <w:pStyle w:val="a5"/>
              <w:spacing w:after="0"/>
              <w:jc w:val="center"/>
              <w:rPr>
                <w:rFonts w:ascii="TH SarabunPSK" w:hAnsi="TH SarabunPSK" w:cs="TH SarabunPSK"/>
                <w:sz w:val="32"/>
                <w:szCs w:val="32"/>
              </w:rPr>
            </w:pPr>
            <w:r w:rsidRPr="0054174D">
              <w:rPr>
                <w:rFonts w:ascii="TH SarabunPSK" w:hAnsi="TH SarabunPSK" w:cs="TH SarabunPSK"/>
                <w:sz w:val="32"/>
                <w:szCs w:val="32"/>
                <w:cs/>
              </w:rPr>
              <w:t>กระบวนการจัดการศึกษา</w:t>
            </w:r>
          </w:p>
        </w:tc>
        <w:tc>
          <w:tcPr>
            <w:tcW w:w="2409" w:type="dxa"/>
            <w:vAlign w:val="center"/>
          </w:tcPr>
          <w:p w14:paraId="00EC0190" w14:textId="649EB1A0" w:rsidR="00F716BA" w:rsidRPr="0054174D" w:rsidRDefault="00F716BA" w:rsidP="0000068C">
            <w:pPr>
              <w:pStyle w:val="a5"/>
              <w:spacing w:after="0"/>
              <w:jc w:val="center"/>
              <w:rPr>
                <w:rFonts w:ascii="TH SarabunPSK" w:hAnsi="TH SarabunPSK" w:cs="TH SarabunPSK"/>
                <w:sz w:val="32"/>
                <w:szCs w:val="32"/>
              </w:rPr>
            </w:pPr>
            <w:r w:rsidRPr="0054174D">
              <w:rPr>
                <w:rFonts w:ascii="TH SarabunPSK" w:hAnsi="TH SarabunPSK" w:cs="TH SarabunPSK"/>
                <w:sz w:val="32"/>
                <w:szCs w:val="32"/>
                <w:cs/>
              </w:rPr>
              <w:t>การวางแผนคุณภาพ</w:t>
            </w:r>
          </w:p>
        </w:tc>
        <w:tc>
          <w:tcPr>
            <w:tcW w:w="3119" w:type="dxa"/>
            <w:vAlign w:val="center"/>
          </w:tcPr>
          <w:p w14:paraId="0237B394" w14:textId="77777777" w:rsidR="00F716BA" w:rsidRPr="0054174D" w:rsidRDefault="00F716BA" w:rsidP="0000068C">
            <w:pPr>
              <w:pStyle w:val="a5"/>
              <w:spacing w:after="0"/>
              <w:jc w:val="center"/>
              <w:rPr>
                <w:rFonts w:ascii="TH SarabunPSK" w:hAnsi="TH SarabunPSK" w:cs="TH SarabunPSK"/>
                <w:sz w:val="32"/>
                <w:szCs w:val="32"/>
              </w:rPr>
            </w:pPr>
            <w:r w:rsidRPr="0054174D">
              <w:rPr>
                <w:rFonts w:ascii="TH SarabunPSK" w:hAnsi="TH SarabunPSK" w:cs="TH SarabunPSK"/>
                <w:sz w:val="32"/>
                <w:szCs w:val="32"/>
                <w:cs/>
              </w:rPr>
              <w:t>ความเสี่ยงและ</w:t>
            </w:r>
          </w:p>
          <w:p w14:paraId="7904AB74" w14:textId="36269BE7" w:rsidR="00F716BA" w:rsidRPr="0054174D" w:rsidRDefault="00F716BA" w:rsidP="0000068C">
            <w:pPr>
              <w:pStyle w:val="a5"/>
              <w:spacing w:after="0"/>
              <w:jc w:val="center"/>
              <w:rPr>
                <w:rFonts w:ascii="TH SarabunPSK" w:hAnsi="TH SarabunPSK" w:cs="TH SarabunPSK"/>
                <w:sz w:val="32"/>
                <w:szCs w:val="32"/>
              </w:rPr>
            </w:pPr>
            <w:r w:rsidRPr="0054174D">
              <w:rPr>
                <w:rFonts w:ascii="TH SarabunPSK" w:hAnsi="TH SarabunPSK" w:cs="TH SarabunPSK"/>
                <w:sz w:val="32"/>
                <w:szCs w:val="32"/>
                <w:cs/>
              </w:rPr>
              <w:t>การบริหารความเสี่ยง</w:t>
            </w:r>
          </w:p>
        </w:tc>
        <w:tc>
          <w:tcPr>
            <w:tcW w:w="2126" w:type="dxa"/>
            <w:vAlign w:val="center"/>
          </w:tcPr>
          <w:p w14:paraId="43327F8C" w14:textId="5843619F" w:rsidR="00F716BA" w:rsidRPr="0054174D" w:rsidRDefault="00F716BA" w:rsidP="0000068C">
            <w:pPr>
              <w:pStyle w:val="a5"/>
              <w:spacing w:after="0"/>
              <w:jc w:val="center"/>
              <w:rPr>
                <w:rFonts w:ascii="TH SarabunPSK" w:hAnsi="TH SarabunPSK" w:cs="TH SarabunPSK"/>
                <w:sz w:val="32"/>
                <w:szCs w:val="32"/>
              </w:rPr>
            </w:pPr>
            <w:r w:rsidRPr="0054174D">
              <w:rPr>
                <w:rFonts w:ascii="TH SarabunPSK" w:hAnsi="TH SarabunPSK" w:cs="TH SarabunPSK"/>
                <w:sz w:val="32"/>
                <w:szCs w:val="32"/>
                <w:cs/>
              </w:rPr>
              <w:t>จุดควบคุมคุณภาพ</w:t>
            </w:r>
          </w:p>
        </w:tc>
      </w:tr>
      <w:tr w:rsidR="00343269" w:rsidRPr="0054174D" w14:paraId="5503C74C" w14:textId="77777777" w:rsidTr="00D521B8">
        <w:tc>
          <w:tcPr>
            <w:tcW w:w="2411" w:type="dxa"/>
          </w:tcPr>
          <w:p w14:paraId="0B5F8925" w14:textId="29FEFD79" w:rsidR="00CC4D8E" w:rsidRPr="0054174D" w:rsidRDefault="00CC4D8E" w:rsidP="00CC4D8E">
            <w:pPr>
              <w:pStyle w:val="a5"/>
              <w:spacing w:after="0"/>
              <w:rPr>
                <w:rFonts w:ascii="TH SarabunPSK" w:hAnsi="TH SarabunPSK" w:cs="TH SarabunPSK"/>
                <w:sz w:val="32"/>
                <w:szCs w:val="32"/>
                <w:cs/>
              </w:rPr>
            </w:pPr>
            <w:r w:rsidRPr="0054174D">
              <w:rPr>
                <w:rFonts w:ascii="TH SarabunPSK" w:hAnsi="TH SarabunPSK" w:cs="TH SarabunPSK"/>
                <w:sz w:val="32"/>
                <w:szCs w:val="32"/>
                <w:cs/>
              </w:rPr>
              <w:t>กระบวนการออกแบบ</w:t>
            </w:r>
            <w:r w:rsidR="00FB43B3" w:rsidRPr="0054174D">
              <w:rPr>
                <w:rFonts w:ascii="TH SarabunPSK" w:hAnsi="TH SarabunPSK" w:cs="TH SarabunPSK"/>
                <w:sz w:val="32"/>
                <w:szCs w:val="32"/>
                <w:cs/>
              </w:rPr>
              <w:t>หมวดวิชาศึกษาทั่วไป</w:t>
            </w:r>
          </w:p>
        </w:tc>
        <w:tc>
          <w:tcPr>
            <w:tcW w:w="2409" w:type="dxa"/>
          </w:tcPr>
          <w:p w14:paraId="6B1CF83A" w14:textId="0424D89B" w:rsidR="00CC4D8E" w:rsidRPr="0054174D" w:rsidRDefault="005259CE" w:rsidP="005259CE">
            <w:pPr>
              <w:pStyle w:val="a5"/>
              <w:spacing w:after="0"/>
              <w:rPr>
                <w:rFonts w:ascii="TH SarabunPSK" w:hAnsi="TH SarabunPSK" w:cs="TH SarabunPSK"/>
                <w:sz w:val="32"/>
                <w:szCs w:val="32"/>
                <w:cs/>
              </w:rPr>
            </w:pPr>
            <w:r w:rsidRPr="0054174D">
              <w:rPr>
                <w:rFonts w:ascii="TH SarabunPSK" w:hAnsi="TH SarabunPSK" w:cs="TH SarabunPSK"/>
                <w:sz w:val="32"/>
                <w:szCs w:val="32"/>
                <w:cs/>
              </w:rPr>
              <w:t xml:space="preserve">1. การออกแบบรายวิชาและการกำหนดผลลัพธ์การเรียนรู้รายวิชา </w:t>
            </w:r>
            <w:r w:rsidR="006211E2" w:rsidRPr="0054174D">
              <w:rPr>
                <w:rFonts w:ascii="TH SarabunPSK" w:hAnsi="TH SarabunPSK" w:cs="TH SarabunPSK"/>
                <w:sz w:val="32"/>
                <w:szCs w:val="32"/>
                <w:cs/>
              </w:rPr>
              <w:t>มีความไม่คร</w:t>
            </w:r>
            <w:r w:rsidR="00A844F8" w:rsidRPr="0054174D">
              <w:rPr>
                <w:rFonts w:ascii="TH SarabunPSK" w:hAnsi="TH SarabunPSK" w:cs="TH SarabunPSK"/>
                <w:sz w:val="32"/>
                <w:szCs w:val="32"/>
                <w:cs/>
              </w:rPr>
              <w:t>อ</w:t>
            </w:r>
            <w:r w:rsidR="006211E2" w:rsidRPr="0054174D">
              <w:rPr>
                <w:rFonts w:ascii="TH SarabunPSK" w:hAnsi="TH SarabunPSK" w:cs="TH SarabunPSK"/>
                <w:sz w:val="32"/>
                <w:szCs w:val="32"/>
                <w:cs/>
              </w:rPr>
              <w:t>บคลุมทุกประเด็นที่หลักสูตรต้องการ</w:t>
            </w:r>
          </w:p>
        </w:tc>
        <w:tc>
          <w:tcPr>
            <w:tcW w:w="3119" w:type="dxa"/>
          </w:tcPr>
          <w:p w14:paraId="587DD597" w14:textId="77777777" w:rsidR="00CC4D8E" w:rsidRPr="0054174D" w:rsidRDefault="008A6801" w:rsidP="008A6801">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 ความเสี่ยง</w:t>
            </w:r>
          </w:p>
          <w:p w14:paraId="42053ADB" w14:textId="5EAB49CB" w:rsidR="008A6801" w:rsidRPr="0054174D" w:rsidRDefault="008A6801" w:rsidP="008A6801">
            <w:pPr>
              <w:pStyle w:val="a5"/>
              <w:spacing w:after="0"/>
              <w:rPr>
                <w:rFonts w:ascii="TH SarabunPSK" w:hAnsi="TH SarabunPSK" w:cs="TH SarabunPSK"/>
                <w:sz w:val="32"/>
                <w:szCs w:val="32"/>
              </w:rPr>
            </w:pPr>
            <w:r w:rsidRPr="0054174D">
              <w:rPr>
                <w:rFonts w:ascii="TH SarabunPSK" w:hAnsi="TH SarabunPSK" w:cs="TH SarabunPSK"/>
                <w:sz w:val="32"/>
                <w:szCs w:val="32"/>
                <w:cs/>
              </w:rPr>
              <w:t xml:space="preserve">  </w:t>
            </w:r>
            <w:r w:rsidR="006211E2" w:rsidRPr="0054174D">
              <w:rPr>
                <w:rFonts w:ascii="TH SarabunPSK" w:hAnsi="TH SarabunPSK" w:cs="TH SarabunPSK"/>
                <w:sz w:val="32"/>
                <w:szCs w:val="32"/>
              </w:rPr>
              <w:t>1</w:t>
            </w:r>
            <w:r w:rsidR="006211E2" w:rsidRPr="0054174D">
              <w:rPr>
                <w:rFonts w:ascii="TH SarabunPSK" w:hAnsi="TH SarabunPSK" w:cs="TH SarabunPSK"/>
                <w:sz w:val="32"/>
                <w:szCs w:val="32"/>
                <w:cs/>
              </w:rPr>
              <w:t>.</w:t>
            </w:r>
            <w:r w:rsidR="006211E2" w:rsidRPr="0054174D">
              <w:rPr>
                <w:rFonts w:ascii="TH SarabunPSK" w:hAnsi="TH SarabunPSK" w:cs="TH SarabunPSK"/>
                <w:sz w:val="32"/>
                <w:szCs w:val="32"/>
              </w:rPr>
              <w:t>1</w:t>
            </w:r>
            <w:r w:rsidRPr="0054174D">
              <w:rPr>
                <w:rFonts w:ascii="TH SarabunPSK" w:hAnsi="TH SarabunPSK" w:cs="TH SarabunPSK"/>
                <w:sz w:val="32"/>
                <w:szCs w:val="32"/>
                <w:cs/>
              </w:rPr>
              <w:t xml:space="preserve"> </w:t>
            </w:r>
            <w:r w:rsidR="006211E2" w:rsidRPr="0054174D">
              <w:rPr>
                <w:rFonts w:ascii="TH SarabunPSK" w:hAnsi="TH SarabunPSK" w:cs="TH SarabunPSK"/>
                <w:sz w:val="32"/>
                <w:szCs w:val="32"/>
                <w:cs/>
              </w:rPr>
              <w:t>ผลลัพธ์การเรียนรู้รายวิชา มีความไม่คร</w:t>
            </w:r>
            <w:r w:rsidR="00A844F8" w:rsidRPr="0054174D">
              <w:rPr>
                <w:rFonts w:ascii="TH SarabunPSK" w:hAnsi="TH SarabunPSK" w:cs="TH SarabunPSK"/>
                <w:sz w:val="32"/>
                <w:szCs w:val="32"/>
                <w:cs/>
              </w:rPr>
              <w:t>อ</w:t>
            </w:r>
            <w:r w:rsidR="006211E2" w:rsidRPr="0054174D">
              <w:rPr>
                <w:rFonts w:ascii="TH SarabunPSK" w:hAnsi="TH SarabunPSK" w:cs="TH SarabunPSK"/>
                <w:sz w:val="32"/>
                <w:szCs w:val="32"/>
                <w:cs/>
              </w:rPr>
              <w:t>บคลุม</w:t>
            </w:r>
            <w:r w:rsidR="00FC71E6" w:rsidRPr="0054174D">
              <w:rPr>
                <w:rFonts w:ascii="TH SarabunPSK" w:hAnsi="TH SarabunPSK" w:cs="TH SarabunPSK" w:hint="cs"/>
                <w:sz w:val="32"/>
                <w:szCs w:val="32"/>
                <w:cs/>
              </w:rPr>
              <w:t>ตามที่</w:t>
            </w:r>
            <w:r w:rsidR="006211E2" w:rsidRPr="0054174D">
              <w:rPr>
                <w:rFonts w:ascii="TH SarabunPSK" w:hAnsi="TH SarabunPSK" w:cs="TH SarabunPSK"/>
                <w:sz w:val="32"/>
                <w:szCs w:val="32"/>
                <w:cs/>
              </w:rPr>
              <w:t>หลักสูตรต้องการ</w:t>
            </w:r>
          </w:p>
          <w:p w14:paraId="0C7A503B" w14:textId="77777777" w:rsidR="008A6801" w:rsidRPr="0054174D" w:rsidRDefault="008A6801" w:rsidP="008A6801">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-การบริหารความเสี่ยง</w:t>
            </w:r>
          </w:p>
          <w:p w14:paraId="6EB80C62" w14:textId="1D77BF13" w:rsidR="006211E2" w:rsidRPr="0054174D" w:rsidRDefault="006211E2" w:rsidP="008A6801">
            <w:pPr>
              <w:pStyle w:val="a5"/>
              <w:spacing w:after="0"/>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sz w:val="32"/>
                <w:szCs w:val="32"/>
                <w:cs/>
              </w:rPr>
              <w:t>.</w:t>
            </w:r>
            <w:r w:rsidRPr="0054174D">
              <w:rPr>
                <w:rFonts w:ascii="TH SarabunPSK" w:hAnsi="TH SarabunPSK" w:cs="TH SarabunPSK"/>
                <w:sz w:val="32"/>
                <w:szCs w:val="32"/>
              </w:rPr>
              <w:t>1</w:t>
            </w:r>
            <w:r w:rsidRPr="0054174D">
              <w:rPr>
                <w:rFonts w:ascii="TH SarabunPSK" w:hAnsi="TH SarabunPSK" w:cs="TH SarabunPSK"/>
                <w:sz w:val="32"/>
                <w:szCs w:val="32"/>
                <w:cs/>
              </w:rPr>
              <w:t xml:space="preserve"> การสำรวจความต้องการของผู้มีส่วนได้ส่วนเสียให้มีข้อมูลเชิงลึกมากขึ้น</w:t>
            </w:r>
            <w:r w:rsidR="008A6801" w:rsidRPr="0054174D">
              <w:rPr>
                <w:rFonts w:ascii="TH SarabunPSK" w:hAnsi="TH SarabunPSK" w:cs="TH SarabunPSK"/>
                <w:sz w:val="32"/>
                <w:szCs w:val="32"/>
                <w:cs/>
              </w:rPr>
              <w:t xml:space="preserve">   </w:t>
            </w:r>
          </w:p>
          <w:p w14:paraId="516BB438" w14:textId="7A16A52F" w:rsidR="005F4800" w:rsidRPr="0054174D" w:rsidRDefault="006211E2" w:rsidP="00FC71E6">
            <w:pPr>
              <w:pStyle w:val="a5"/>
              <w:spacing w:after="0"/>
              <w:rPr>
                <w:rFonts w:ascii="TH SarabunPSK" w:hAnsi="TH SarabunPSK" w:cs="TH SarabunPSK"/>
                <w:sz w:val="32"/>
                <w:szCs w:val="32"/>
                <w:cs/>
              </w:rPr>
            </w:pPr>
            <w:r w:rsidRPr="0054174D">
              <w:rPr>
                <w:rFonts w:ascii="TH SarabunPSK" w:hAnsi="TH SarabunPSK" w:cs="TH SarabunPSK"/>
                <w:sz w:val="32"/>
                <w:szCs w:val="32"/>
              </w:rPr>
              <w:t>1</w:t>
            </w:r>
            <w:r w:rsidRPr="0054174D">
              <w:rPr>
                <w:rFonts w:ascii="TH SarabunPSK" w:hAnsi="TH SarabunPSK" w:cs="TH SarabunPSK"/>
                <w:sz w:val="32"/>
                <w:szCs w:val="32"/>
                <w:cs/>
              </w:rPr>
              <w:t>.</w:t>
            </w:r>
            <w:r w:rsidRPr="0054174D">
              <w:rPr>
                <w:rFonts w:ascii="TH SarabunPSK" w:hAnsi="TH SarabunPSK" w:cs="TH SarabunPSK"/>
                <w:sz w:val="32"/>
                <w:szCs w:val="32"/>
              </w:rPr>
              <w:t xml:space="preserve">2 </w:t>
            </w:r>
            <w:r w:rsidRPr="0054174D">
              <w:rPr>
                <w:rFonts w:ascii="TH SarabunPSK" w:hAnsi="TH SarabunPSK" w:cs="TH SarabunPSK"/>
                <w:sz w:val="32"/>
                <w:szCs w:val="32"/>
                <w:cs/>
              </w:rPr>
              <w:t>มีร่วมมือกันระหว่างผู้รับผิดชอบหลักสูตรวิชาชีพและผู้สอนหมวดวิชาศึกษาทั่วไปในการพัฒนาปรับปรุงรายวิชา</w:t>
            </w:r>
          </w:p>
        </w:tc>
        <w:tc>
          <w:tcPr>
            <w:tcW w:w="2126" w:type="dxa"/>
          </w:tcPr>
          <w:p w14:paraId="2BED9898" w14:textId="080BE25E" w:rsidR="00CC4D8E" w:rsidRPr="0054174D" w:rsidRDefault="006211E2" w:rsidP="006211E2">
            <w:pPr>
              <w:pStyle w:val="a5"/>
              <w:spacing w:after="0"/>
              <w:rPr>
                <w:rFonts w:ascii="TH SarabunPSK" w:hAnsi="TH SarabunPSK" w:cs="TH SarabunPSK"/>
                <w:sz w:val="32"/>
                <w:szCs w:val="32"/>
                <w:cs/>
              </w:rPr>
            </w:pPr>
            <w:r w:rsidRPr="0054174D">
              <w:rPr>
                <w:rFonts w:ascii="TH SarabunPSK" w:hAnsi="TH SarabunPSK" w:cs="TH SarabunPSK"/>
                <w:sz w:val="32"/>
                <w:szCs w:val="32"/>
              </w:rPr>
              <w:t>1</w:t>
            </w:r>
            <w:r w:rsidRPr="0054174D">
              <w:rPr>
                <w:rFonts w:ascii="TH SarabunPSK" w:hAnsi="TH SarabunPSK" w:cs="TH SarabunPSK"/>
                <w:sz w:val="32"/>
                <w:szCs w:val="32"/>
                <w:cs/>
              </w:rPr>
              <w:t xml:space="preserve">. </w:t>
            </w:r>
            <w:proofErr w:type="gramStart"/>
            <w:r w:rsidRPr="0054174D">
              <w:rPr>
                <w:rFonts w:ascii="TH SarabunPSK" w:hAnsi="TH SarabunPSK" w:cs="TH SarabunPSK"/>
                <w:sz w:val="32"/>
                <w:szCs w:val="32"/>
                <w:cs/>
              </w:rPr>
              <w:t>การตรวจสอบ  ติดตาม</w:t>
            </w:r>
            <w:proofErr w:type="gramEnd"/>
            <w:r w:rsidRPr="0054174D">
              <w:rPr>
                <w:rFonts w:ascii="TH SarabunPSK" w:hAnsi="TH SarabunPSK" w:cs="TH SarabunPSK"/>
                <w:sz w:val="32"/>
                <w:szCs w:val="32"/>
                <w:cs/>
              </w:rPr>
              <w:t xml:space="preserve"> ผลที่ใช้ในการวัดและประเมินผลผู้เรียน</w:t>
            </w:r>
          </w:p>
        </w:tc>
      </w:tr>
      <w:tr w:rsidR="00343269" w:rsidRPr="0054174D" w14:paraId="57DF6FEB" w14:textId="77777777" w:rsidTr="00D521B8">
        <w:tc>
          <w:tcPr>
            <w:tcW w:w="2411" w:type="dxa"/>
          </w:tcPr>
          <w:p w14:paraId="2580622C" w14:textId="56E3274D" w:rsidR="00CC4D8E" w:rsidRPr="0054174D" w:rsidRDefault="00CC4D8E" w:rsidP="00CC4D8E">
            <w:pPr>
              <w:pStyle w:val="a5"/>
              <w:spacing w:after="0"/>
              <w:rPr>
                <w:rFonts w:ascii="TH SarabunPSK" w:hAnsi="TH SarabunPSK" w:cs="TH SarabunPSK"/>
                <w:sz w:val="32"/>
                <w:szCs w:val="32"/>
                <w:cs/>
              </w:rPr>
            </w:pPr>
            <w:r w:rsidRPr="0054174D">
              <w:rPr>
                <w:rFonts w:ascii="TH SarabunPSK" w:hAnsi="TH SarabunPSK" w:cs="TH SarabunPSK"/>
                <w:sz w:val="32"/>
                <w:szCs w:val="32"/>
                <w:cs/>
              </w:rPr>
              <w:t>กระบวนการจัดการเรียนรู้</w:t>
            </w:r>
          </w:p>
        </w:tc>
        <w:tc>
          <w:tcPr>
            <w:tcW w:w="2409" w:type="dxa"/>
          </w:tcPr>
          <w:p w14:paraId="4943065A" w14:textId="6CDB1ED9" w:rsidR="00CC4D8E" w:rsidRPr="0054174D" w:rsidRDefault="005F4800" w:rsidP="005F4800">
            <w:pPr>
              <w:pStyle w:val="a5"/>
              <w:spacing w:after="0"/>
              <w:rPr>
                <w:rFonts w:ascii="TH SarabunPSK" w:hAnsi="TH SarabunPSK" w:cs="TH SarabunPSK"/>
                <w:sz w:val="32"/>
                <w:szCs w:val="32"/>
                <w:cs/>
              </w:rPr>
            </w:pPr>
            <w:r w:rsidRPr="0054174D">
              <w:rPr>
                <w:rFonts w:ascii="TH SarabunPSK" w:hAnsi="TH SarabunPSK" w:cs="TH SarabunPSK"/>
                <w:sz w:val="32"/>
                <w:szCs w:val="32"/>
              </w:rPr>
              <w:t>1</w:t>
            </w:r>
            <w:r w:rsidRPr="0054174D">
              <w:rPr>
                <w:rFonts w:ascii="TH SarabunPSK" w:hAnsi="TH SarabunPSK" w:cs="TH SarabunPSK"/>
                <w:sz w:val="32"/>
                <w:szCs w:val="32"/>
                <w:cs/>
              </w:rPr>
              <w:t>. มาตรฐานการจัดการเรียนการสอนของแต่ละผู้สอนมีความแตกต่างกัน</w:t>
            </w:r>
          </w:p>
        </w:tc>
        <w:tc>
          <w:tcPr>
            <w:tcW w:w="3119" w:type="dxa"/>
          </w:tcPr>
          <w:p w14:paraId="5AFFA385" w14:textId="77777777" w:rsidR="00943EFD" w:rsidRPr="0054174D" w:rsidRDefault="00943EFD" w:rsidP="00943EFD">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 ความเสี่ยง</w:t>
            </w:r>
          </w:p>
          <w:p w14:paraId="1C3102AE" w14:textId="700048A2" w:rsidR="00943EFD" w:rsidRPr="0054174D" w:rsidRDefault="00943EFD" w:rsidP="00943EFD">
            <w:pPr>
              <w:pStyle w:val="a5"/>
              <w:spacing w:after="0"/>
              <w:rPr>
                <w:rFonts w:ascii="TH SarabunPSK" w:hAnsi="TH SarabunPSK" w:cs="TH SarabunPSK"/>
                <w:sz w:val="32"/>
                <w:szCs w:val="32"/>
                <w:cs/>
              </w:rPr>
            </w:pPr>
            <w:r w:rsidRPr="0054174D">
              <w:rPr>
                <w:rFonts w:ascii="TH SarabunPSK" w:hAnsi="TH SarabunPSK" w:cs="TH SarabunPSK"/>
                <w:sz w:val="32"/>
                <w:szCs w:val="32"/>
                <w:cs/>
              </w:rPr>
              <w:t xml:space="preserve">   </w:t>
            </w:r>
            <w:r w:rsidR="00CF55B1" w:rsidRPr="0054174D">
              <w:rPr>
                <w:rFonts w:ascii="TH SarabunPSK" w:hAnsi="TH SarabunPSK" w:cs="TH SarabunPSK"/>
                <w:sz w:val="32"/>
                <w:szCs w:val="32"/>
              </w:rPr>
              <w:t>1</w:t>
            </w:r>
            <w:r w:rsidR="00CF55B1" w:rsidRPr="0054174D">
              <w:rPr>
                <w:rFonts w:ascii="TH SarabunPSK" w:hAnsi="TH SarabunPSK" w:cs="TH SarabunPSK"/>
                <w:sz w:val="32"/>
                <w:szCs w:val="32"/>
                <w:cs/>
              </w:rPr>
              <w:t>.</w:t>
            </w:r>
            <w:r w:rsidR="00CF55B1" w:rsidRPr="0054174D">
              <w:rPr>
                <w:rFonts w:ascii="TH SarabunPSK" w:hAnsi="TH SarabunPSK" w:cs="TH SarabunPSK"/>
                <w:sz w:val="32"/>
                <w:szCs w:val="32"/>
              </w:rPr>
              <w:t xml:space="preserve">1 </w:t>
            </w:r>
            <w:r w:rsidR="00CF55B1" w:rsidRPr="0054174D">
              <w:rPr>
                <w:rFonts w:ascii="TH SarabunPSK" w:hAnsi="TH SarabunPSK" w:cs="TH SarabunPSK"/>
                <w:sz w:val="32"/>
                <w:szCs w:val="32"/>
                <w:cs/>
              </w:rPr>
              <w:t>ผู้สอนมีมาตรฐานการจัดการเรียนการสอน การวัดประเมินผลที่มีเกณฑ์แตกต่างกัน</w:t>
            </w:r>
          </w:p>
          <w:p w14:paraId="1F408D21" w14:textId="77777777" w:rsidR="00943EFD" w:rsidRPr="0054174D" w:rsidRDefault="00943EFD" w:rsidP="00943EFD">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-การบริหารความเสี่ยง</w:t>
            </w:r>
          </w:p>
          <w:p w14:paraId="6A51615C" w14:textId="77777777" w:rsidR="00CC4D8E" w:rsidRPr="0054174D" w:rsidRDefault="00943EFD" w:rsidP="005F4800">
            <w:pPr>
              <w:pStyle w:val="a5"/>
              <w:spacing w:after="0"/>
              <w:rPr>
                <w:rFonts w:ascii="TH SarabunPSK" w:hAnsi="TH SarabunPSK" w:cs="TH SarabunPSK"/>
                <w:sz w:val="32"/>
                <w:szCs w:val="32"/>
              </w:rPr>
            </w:pPr>
            <w:r w:rsidRPr="0054174D">
              <w:rPr>
                <w:rFonts w:ascii="TH SarabunPSK" w:hAnsi="TH SarabunPSK" w:cs="TH SarabunPSK"/>
                <w:sz w:val="32"/>
                <w:szCs w:val="32"/>
                <w:cs/>
              </w:rPr>
              <w:t xml:space="preserve">   </w:t>
            </w:r>
            <w:r w:rsidR="005F4800" w:rsidRPr="0054174D">
              <w:rPr>
                <w:rFonts w:ascii="TH SarabunPSK" w:hAnsi="TH SarabunPSK" w:cs="TH SarabunPSK"/>
                <w:sz w:val="32"/>
                <w:szCs w:val="32"/>
              </w:rPr>
              <w:t>1</w:t>
            </w:r>
            <w:r w:rsidR="005F4800" w:rsidRPr="0054174D">
              <w:rPr>
                <w:rFonts w:ascii="TH SarabunPSK" w:hAnsi="TH SarabunPSK" w:cs="TH SarabunPSK"/>
                <w:sz w:val="32"/>
                <w:szCs w:val="32"/>
                <w:cs/>
              </w:rPr>
              <w:t>.</w:t>
            </w:r>
            <w:r w:rsidR="005F4800" w:rsidRPr="0054174D">
              <w:rPr>
                <w:rFonts w:ascii="TH SarabunPSK" w:hAnsi="TH SarabunPSK" w:cs="TH SarabunPSK"/>
                <w:sz w:val="32"/>
                <w:szCs w:val="32"/>
              </w:rPr>
              <w:t xml:space="preserve">1 </w:t>
            </w:r>
            <w:r w:rsidR="005F4800" w:rsidRPr="0054174D">
              <w:rPr>
                <w:rFonts w:ascii="TH SarabunPSK" w:hAnsi="TH SarabunPSK" w:cs="TH SarabunPSK"/>
                <w:sz w:val="32"/>
                <w:szCs w:val="32"/>
                <w:cs/>
              </w:rPr>
              <w:t>การจัดทำคู่มือการจัดการเรียนการสอน การวัดประเมินผลรายวิชา</w:t>
            </w:r>
          </w:p>
          <w:p w14:paraId="2B5798C4" w14:textId="5E23791D" w:rsidR="005F4800" w:rsidRPr="0054174D" w:rsidRDefault="005F4800" w:rsidP="005F4800">
            <w:pPr>
              <w:pStyle w:val="a5"/>
              <w:spacing w:after="0"/>
              <w:rPr>
                <w:rFonts w:ascii="TH SarabunPSK" w:hAnsi="TH SarabunPSK" w:cs="TH SarabunPSK"/>
                <w:b/>
                <w:bCs/>
                <w:sz w:val="32"/>
                <w:szCs w:val="32"/>
                <w:cs/>
              </w:rPr>
            </w:pPr>
            <w:r w:rsidRPr="0054174D">
              <w:rPr>
                <w:rFonts w:ascii="TH SarabunPSK" w:hAnsi="TH SarabunPSK" w:cs="TH SarabunPSK"/>
                <w:sz w:val="32"/>
                <w:szCs w:val="32"/>
                <w:cs/>
              </w:rPr>
              <w:t xml:space="preserve">   </w:t>
            </w:r>
            <w:r w:rsidRPr="0054174D">
              <w:rPr>
                <w:rFonts w:ascii="TH SarabunPSK" w:hAnsi="TH SarabunPSK" w:cs="TH SarabunPSK"/>
                <w:sz w:val="32"/>
                <w:szCs w:val="32"/>
              </w:rPr>
              <w:t>1</w:t>
            </w:r>
            <w:r w:rsidRPr="0054174D">
              <w:rPr>
                <w:rFonts w:ascii="TH SarabunPSK" w:hAnsi="TH SarabunPSK" w:cs="TH SarabunPSK"/>
                <w:sz w:val="32"/>
                <w:szCs w:val="32"/>
                <w:cs/>
              </w:rPr>
              <w:t>.</w:t>
            </w:r>
            <w:r w:rsidRPr="0054174D">
              <w:rPr>
                <w:rFonts w:ascii="TH SarabunPSK" w:hAnsi="TH SarabunPSK" w:cs="TH SarabunPSK"/>
                <w:sz w:val="32"/>
                <w:szCs w:val="32"/>
              </w:rPr>
              <w:t xml:space="preserve">2 </w:t>
            </w:r>
            <w:r w:rsidRPr="0054174D">
              <w:rPr>
                <w:rFonts w:ascii="TH SarabunPSK" w:hAnsi="TH SarabunPSK" w:cs="TH SarabunPSK"/>
                <w:sz w:val="32"/>
                <w:szCs w:val="32"/>
                <w:cs/>
              </w:rPr>
              <w:t>การว่างแผนร่วมกันของทีมครูผู้สอน และการให้ความรู้ เข้าในในการจัดการดำเนินการของแต่ละรายวิชา</w:t>
            </w:r>
          </w:p>
        </w:tc>
        <w:tc>
          <w:tcPr>
            <w:tcW w:w="2126" w:type="dxa"/>
          </w:tcPr>
          <w:p w14:paraId="5A8C6A86" w14:textId="5E267394" w:rsidR="00CC4D8E" w:rsidRPr="0054174D" w:rsidRDefault="005F4800" w:rsidP="005F4800">
            <w:pPr>
              <w:pStyle w:val="a5"/>
              <w:spacing w:after="0"/>
              <w:rPr>
                <w:rFonts w:ascii="TH SarabunPSK" w:hAnsi="TH SarabunPSK" w:cs="TH SarabunPSK"/>
                <w:sz w:val="32"/>
                <w:szCs w:val="32"/>
                <w:cs/>
              </w:rPr>
            </w:pPr>
            <w:r w:rsidRPr="0054174D">
              <w:rPr>
                <w:rFonts w:ascii="TH SarabunPSK" w:hAnsi="TH SarabunPSK" w:cs="TH SarabunPSK"/>
                <w:sz w:val="32"/>
                <w:szCs w:val="32"/>
                <w:cs/>
              </w:rPr>
              <w:t>1. การตรวจสอบ  ติดตาม ผลที่การประเมินผู้สอนของผู้เรียน</w:t>
            </w:r>
          </w:p>
        </w:tc>
      </w:tr>
      <w:tr w:rsidR="00343269" w:rsidRPr="0054174D" w14:paraId="1C3DDE68" w14:textId="77777777" w:rsidTr="00D521B8">
        <w:tc>
          <w:tcPr>
            <w:tcW w:w="2411" w:type="dxa"/>
          </w:tcPr>
          <w:p w14:paraId="0936B15E" w14:textId="77777777" w:rsidR="00CC4D8E" w:rsidRPr="0054174D" w:rsidRDefault="00CC4D8E" w:rsidP="00CC4D8E">
            <w:pPr>
              <w:pStyle w:val="a5"/>
              <w:spacing w:after="0"/>
              <w:rPr>
                <w:rFonts w:ascii="TH SarabunPSK" w:hAnsi="TH SarabunPSK" w:cs="TH SarabunPSK"/>
                <w:sz w:val="32"/>
                <w:szCs w:val="32"/>
              </w:rPr>
            </w:pPr>
            <w:r w:rsidRPr="0054174D">
              <w:rPr>
                <w:rFonts w:ascii="TH SarabunPSK" w:hAnsi="TH SarabunPSK" w:cs="TH SarabunPSK"/>
                <w:sz w:val="32"/>
                <w:szCs w:val="32"/>
                <w:cs/>
              </w:rPr>
              <w:lastRenderedPageBreak/>
              <w:t>กระบวนการบริหาร</w:t>
            </w:r>
          </w:p>
          <w:p w14:paraId="2F6D8DF0" w14:textId="17C71BA6" w:rsidR="00CC4D8E" w:rsidRPr="0054174D" w:rsidRDefault="00CC4D8E" w:rsidP="00CC4D8E">
            <w:pPr>
              <w:pStyle w:val="a5"/>
              <w:spacing w:after="0"/>
              <w:rPr>
                <w:rFonts w:ascii="TH SarabunPSK" w:hAnsi="TH SarabunPSK" w:cs="TH SarabunPSK"/>
                <w:sz w:val="32"/>
                <w:szCs w:val="32"/>
                <w:cs/>
              </w:rPr>
            </w:pPr>
            <w:r w:rsidRPr="0054174D">
              <w:rPr>
                <w:rFonts w:ascii="TH SarabunPSK" w:hAnsi="TH SarabunPSK" w:cs="TH SarabunPSK"/>
                <w:sz w:val="32"/>
                <w:szCs w:val="32"/>
                <w:cs/>
              </w:rPr>
              <w:t>ทรัพยากรการเรียนรู้</w:t>
            </w:r>
          </w:p>
        </w:tc>
        <w:tc>
          <w:tcPr>
            <w:tcW w:w="2409" w:type="dxa"/>
          </w:tcPr>
          <w:p w14:paraId="18EB0620" w14:textId="77777777" w:rsidR="00CC4D8E" w:rsidRPr="0054174D" w:rsidRDefault="00CC4D8E" w:rsidP="0000068C">
            <w:pPr>
              <w:pStyle w:val="a5"/>
              <w:spacing w:after="0"/>
              <w:jc w:val="center"/>
              <w:rPr>
                <w:rFonts w:ascii="TH SarabunPSK" w:hAnsi="TH SarabunPSK" w:cs="TH SarabunPSK"/>
                <w:b/>
                <w:bCs/>
                <w:sz w:val="32"/>
                <w:szCs w:val="32"/>
                <w:cs/>
              </w:rPr>
            </w:pPr>
          </w:p>
        </w:tc>
        <w:tc>
          <w:tcPr>
            <w:tcW w:w="3119" w:type="dxa"/>
          </w:tcPr>
          <w:p w14:paraId="0B6D147B" w14:textId="77777777" w:rsidR="00943EFD" w:rsidRPr="0054174D" w:rsidRDefault="00943EFD" w:rsidP="00943EFD">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 ความเสี่ยง</w:t>
            </w:r>
          </w:p>
          <w:p w14:paraId="72B767E1" w14:textId="3476B24D" w:rsidR="00943EFD" w:rsidRPr="0054174D" w:rsidRDefault="00943EFD" w:rsidP="00943EFD">
            <w:pPr>
              <w:pStyle w:val="a5"/>
              <w:spacing w:after="0"/>
              <w:rPr>
                <w:rFonts w:ascii="TH SarabunPSK" w:hAnsi="TH SarabunPSK" w:cs="TH SarabunPSK"/>
                <w:sz w:val="32"/>
                <w:szCs w:val="32"/>
                <w:cs/>
              </w:rPr>
            </w:pPr>
            <w:r w:rsidRPr="0054174D">
              <w:rPr>
                <w:rFonts w:ascii="TH SarabunPSK" w:hAnsi="TH SarabunPSK" w:cs="TH SarabunPSK"/>
                <w:sz w:val="32"/>
                <w:szCs w:val="32"/>
                <w:cs/>
              </w:rPr>
              <w:t xml:space="preserve">   </w:t>
            </w:r>
            <w:r w:rsidR="00CB2601" w:rsidRPr="0054174D">
              <w:rPr>
                <w:rFonts w:ascii="TH SarabunPSK" w:hAnsi="TH SarabunPSK" w:cs="TH SarabunPSK"/>
                <w:sz w:val="32"/>
                <w:szCs w:val="32"/>
              </w:rPr>
              <w:t>1</w:t>
            </w:r>
            <w:r w:rsidR="00CB2601" w:rsidRPr="0054174D">
              <w:rPr>
                <w:rFonts w:ascii="TH SarabunPSK" w:hAnsi="TH SarabunPSK" w:cs="TH SarabunPSK"/>
                <w:sz w:val="32"/>
                <w:szCs w:val="32"/>
                <w:cs/>
              </w:rPr>
              <w:t>.</w:t>
            </w:r>
            <w:r w:rsidR="00CB2601" w:rsidRPr="0054174D">
              <w:rPr>
                <w:rFonts w:ascii="TH SarabunPSK" w:hAnsi="TH SarabunPSK" w:cs="TH SarabunPSK"/>
                <w:sz w:val="32"/>
                <w:szCs w:val="32"/>
              </w:rPr>
              <w:t xml:space="preserve">1 </w:t>
            </w:r>
            <w:r w:rsidR="00CB2601" w:rsidRPr="0054174D">
              <w:rPr>
                <w:rFonts w:ascii="TH SarabunPSK" w:hAnsi="TH SarabunPSK" w:cs="TH SarabunPSK"/>
                <w:sz w:val="32"/>
                <w:szCs w:val="32"/>
                <w:cs/>
              </w:rPr>
              <w:t xml:space="preserve">ปริมาณของสิ่งสนับสนุนการเรียนรู้ที่อาจไม่เพียงพอ </w:t>
            </w:r>
          </w:p>
          <w:p w14:paraId="01192199" w14:textId="77777777" w:rsidR="00943EFD" w:rsidRPr="0054174D" w:rsidRDefault="00943EFD" w:rsidP="00943EFD">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-การบริหารความเสี่ยง</w:t>
            </w:r>
          </w:p>
          <w:p w14:paraId="489AF56E" w14:textId="77777777" w:rsidR="00CB2601" w:rsidRPr="0054174D" w:rsidRDefault="00943EFD" w:rsidP="00CB2601">
            <w:pPr>
              <w:pStyle w:val="a5"/>
              <w:spacing w:after="0"/>
              <w:rPr>
                <w:rFonts w:ascii="TH SarabunPSK" w:hAnsi="TH SarabunPSK" w:cs="TH SarabunPSK"/>
                <w:sz w:val="32"/>
                <w:szCs w:val="32"/>
              </w:rPr>
            </w:pPr>
            <w:r w:rsidRPr="0054174D">
              <w:rPr>
                <w:rFonts w:ascii="TH SarabunPSK" w:hAnsi="TH SarabunPSK" w:cs="TH SarabunPSK"/>
                <w:sz w:val="32"/>
                <w:szCs w:val="32"/>
                <w:cs/>
              </w:rPr>
              <w:t xml:space="preserve">  </w:t>
            </w:r>
            <w:r w:rsidR="00CB2601" w:rsidRPr="0054174D">
              <w:rPr>
                <w:rFonts w:ascii="TH SarabunPSK" w:hAnsi="TH SarabunPSK" w:cs="TH SarabunPSK"/>
                <w:sz w:val="32"/>
                <w:szCs w:val="32"/>
              </w:rPr>
              <w:t>1</w:t>
            </w:r>
            <w:r w:rsidR="00CB2601" w:rsidRPr="0054174D">
              <w:rPr>
                <w:rFonts w:ascii="TH SarabunPSK" w:hAnsi="TH SarabunPSK" w:cs="TH SarabunPSK"/>
                <w:sz w:val="32"/>
                <w:szCs w:val="32"/>
                <w:cs/>
              </w:rPr>
              <w:t>.</w:t>
            </w:r>
            <w:r w:rsidR="00CB2601" w:rsidRPr="0054174D">
              <w:rPr>
                <w:rFonts w:ascii="TH SarabunPSK" w:hAnsi="TH SarabunPSK" w:cs="TH SarabunPSK"/>
                <w:sz w:val="32"/>
                <w:szCs w:val="32"/>
              </w:rPr>
              <w:t xml:space="preserve">1 </w:t>
            </w:r>
            <w:r w:rsidR="00CB2601" w:rsidRPr="0054174D">
              <w:rPr>
                <w:rFonts w:ascii="TH SarabunPSK" w:hAnsi="TH SarabunPSK" w:cs="TH SarabunPSK"/>
                <w:sz w:val="32"/>
                <w:szCs w:val="32"/>
                <w:cs/>
              </w:rPr>
              <w:t>การวางแผนการจัดลำดับกิจกรรมที่ต้องใช้สิ่งสนับสนุนที่สลับกัน</w:t>
            </w:r>
          </w:p>
          <w:p w14:paraId="0B56AAF8" w14:textId="0089B675" w:rsidR="00CB2601" w:rsidRPr="0054174D" w:rsidRDefault="00CB2601" w:rsidP="00CB2601">
            <w:pPr>
              <w:pStyle w:val="a5"/>
              <w:spacing w:after="0"/>
              <w:rPr>
                <w:rFonts w:ascii="TH SarabunPSK" w:hAnsi="TH SarabunPSK" w:cs="TH SarabunPSK"/>
                <w:sz w:val="32"/>
                <w:szCs w:val="32"/>
                <w:cs/>
              </w:rPr>
            </w:pPr>
            <w:r w:rsidRPr="0054174D">
              <w:rPr>
                <w:rFonts w:ascii="TH SarabunPSK" w:hAnsi="TH SarabunPSK" w:cs="TH SarabunPSK"/>
                <w:sz w:val="32"/>
                <w:szCs w:val="32"/>
              </w:rPr>
              <w:t xml:space="preserve">  1</w:t>
            </w:r>
            <w:r w:rsidRPr="0054174D">
              <w:rPr>
                <w:rFonts w:ascii="TH SarabunPSK" w:hAnsi="TH SarabunPSK" w:cs="TH SarabunPSK"/>
                <w:sz w:val="32"/>
                <w:szCs w:val="32"/>
                <w:cs/>
              </w:rPr>
              <w:t>.</w:t>
            </w:r>
            <w:r w:rsidRPr="0054174D">
              <w:rPr>
                <w:rFonts w:ascii="TH SarabunPSK" w:hAnsi="TH SarabunPSK" w:cs="TH SarabunPSK"/>
                <w:sz w:val="32"/>
                <w:szCs w:val="32"/>
              </w:rPr>
              <w:t xml:space="preserve">2 </w:t>
            </w:r>
            <w:r w:rsidRPr="0054174D">
              <w:rPr>
                <w:rFonts w:ascii="TH SarabunPSK" w:hAnsi="TH SarabunPSK" w:cs="TH SarabunPSK"/>
                <w:sz w:val="32"/>
                <w:szCs w:val="32"/>
                <w:cs/>
              </w:rPr>
              <w:t>การจัดหาให้มีจำนวนเพียงพอในการใช้งาน</w:t>
            </w:r>
          </w:p>
        </w:tc>
        <w:tc>
          <w:tcPr>
            <w:tcW w:w="2126" w:type="dxa"/>
          </w:tcPr>
          <w:p w14:paraId="16E9A3CE" w14:textId="556BADCC" w:rsidR="00CC4D8E" w:rsidRPr="0054174D" w:rsidRDefault="00CB2601" w:rsidP="00155E35">
            <w:pPr>
              <w:pStyle w:val="a5"/>
              <w:spacing w:after="0"/>
              <w:rPr>
                <w:rFonts w:ascii="TH SarabunPSK" w:hAnsi="TH SarabunPSK" w:cs="TH SarabunPSK"/>
                <w:sz w:val="32"/>
                <w:szCs w:val="32"/>
                <w:cs/>
              </w:rPr>
            </w:pPr>
            <w:r w:rsidRPr="0054174D">
              <w:rPr>
                <w:rFonts w:ascii="TH SarabunPSK" w:hAnsi="TH SarabunPSK" w:cs="TH SarabunPSK"/>
                <w:sz w:val="32"/>
                <w:szCs w:val="32"/>
              </w:rPr>
              <w:t>1</w:t>
            </w:r>
            <w:r w:rsidRPr="0054174D">
              <w:rPr>
                <w:rFonts w:ascii="TH SarabunPSK" w:hAnsi="TH SarabunPSK" w:cs="TH SarabunPSK"/>
                <w:sz w:val="32"/>
                <w:szCs w:val="32"/>
                <w:cs/>
              </w:rPr>
              <w:t>. ความพึงพอใจของผู้เรียนต่อความพร้อมในการจัดการเรียนการสอน</w:t>
            </w:r>
          </w:p>
        </w:tc>
      </w:tr>
      <w:tr w:rsidR="00343269" w:rsidRPr="0054174D" w14:paraId="58380B0A" w14:textId="77777777" w:rsidTr="00D521B8">
        <w:tc>
          <w:tcPr>
            <w:tcW w:w="2411" w:type="dxa"/>
          </w:tcPr>
          <w:p w14:paraId="6F57A223" w14:textId="733E52B4" w:rsidR="00BA40BF" w:rsidRPr="0054174D" w:rsidRDefault="00BA40BF" w:rsidP="00BA40BF">
            <w:pPr>
              <w:pStyle w:val="a5"/>
              <w:spacing w:after="0"/>
              <w:rPr>
                <w:rFonts w:ascii="TH SarabunPSK" w:hAnsi="TH SarabunPSK" w:cs="TH SarabunPSK"/>
                <w:sz w:val="32"/>
                <w:szCs w:val="32"/>
                <w:cs/>
              </w:rPr>
            </w:pPr>
            <w:r w:rsidRPr="0054174D">
              <w:rPr>
                <w:rFonts w:ascii="TH SarabunPSK" w:hAnsi="TH SarabunPSK" w:cs="TH SarabunPSK"/>
                <w:sz w:val="32"/>
                <w:szCs w:val="32"/>
                <w:cs/>
              </w:rPr>
              <w:t>กระบวนการติดตามและการประเมินผลการเรียนรู้</w:t>
            </w:r>
          </w:p>
        </w:tc>
        <w:tc>
          <w:tcPr>
            <w:tcW w:w="2409" w:type="dxa"/>
          </w:tcPr>
          <w:p w14:paraId="3B5134C6" w14:textId="298284AA"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sz w:val="32"/>
                <w:szCs w:val="32"/>
                <w:cs/>
              </w:rPr>
              <w:t xml:space="preserve">. การออกแบบการวัดและประเมินผลการเรียนรู้รายวิชา ที่สอดคล้องกับ </w:t>
            </w:r>
            <w:r w:rsidRPr="0054174D">
              <w:rPr>
                <w:rFonts w:ascii="TH SarabunPSK" w:hAnsi="TH SarabunPSK" w:cs="TH SarabunPSK"/>
                <w:sz w:val="32"/>
                <w:szCs w:val="32"/>
              </w:rPr>
              <w:t>CLOs</w:t>
            </w:r>
            <w:r w:rsidRPr="0054174D">
              <w:rPr>
                <w:rFonts w:ascii="TH SarabunPSK" w:hAnsi="TH SarabunPSK" w:cs="TH SarabunPSK"/>
                <w:sz w:val="32"/>
                <w:szCs w:val="32"/>
                <w:cs/>
              </w:rPr>
              <w:t xml:space="preserve"> และกิจกรรมการเรียนการสอน</w:t>
            </w:r>
          </w:p>
          <w:p w14:paraId="3562607B" w14:textId="178C8407"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t>2</w:t>
            </w:r>
            <w:r w:rsidRPr="0054174D">
              <w:rPr>
                <w:rFonts w:ascii="TH SarabunPSK" w:hAnsi="TH SarabunPSK" w:cs="TH SarabunPSK"/>
                <w:sz w:val="32"/>
                <w:szCs w:val="32"/>
                <w:cs/>
              </w:rPr>
              <w:t xml:space="preserve">. การออกแบบการประเมินการสัมฤทธิ์ผลการเรียนรู้หลักสูตรตาม </w:t>
            </w:r>
            <w:r w:rsidR="00B86B00" w:rsidRPr="0054174D">
              <w:rPr>
                <w:rFonts w:ascii="TH SarabunPSK" w:hAnsi="TH SarabunPSK" w:cs="TH SarabunPSK"/>
                <w:sz w:val="32"/>
                <w:szCs w:val="32"/>
              </w:rPr>
              <w:t>GELO</w:t>
            </w:r>
            <w:r w:rsidRPr="0054174D">
              <w:rPr>
                <w:rFonts w:ascii="TH SarabunPSK" w:hAnsi="TH SarabunPSK" w:cs="TH SarabunPSK"/>
                <w:sz w:val="32"/>
                <w:szCs w:val="32"/>
              </w:rPr>
              <w:t xml:space="preserve">s </w:t>
            </w:r>
            <w:r w:rsidRPr="0054174D">
              <w:rPr>
                <w:rFonts w:ascii="TH SarabunPSK" w:hAnsi="TH SarabunPSK" w:cs="TH SarabunPSK"/>
                <w:sz w:val="32"/>
                <w:szCs w:val="32"/>
                <w:cs/>
              </w:rPr>
              <w:t>และตามกรอบมาตรฐานคุณวุฒิระดับอุดมศึกษาทั้ง 4 ด้าน</w:t>
            </w:r>
          </w:p>
          <w:p w14:paraId="1A1C0C47" w14:textId="77777777"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 การทวนสอบผลลัพธ์การเรียนรู้รายวิชา และหลักสูตร และนําผลมาปรับปรุงต่อเนื่อง</w:t>
            </w:r>
          </w:p>
          <w:p w14:paraId="0FF40789" w14:textId="410FBF1C" w:rsidR="00BA40BF" w:rsidRPr="0054174D" w:rsidRDefault="00BA40BF" w:rsidP="00BA40BF">
            <w:pPr>
              <w:pStyle w:val="a5"/>
              <w:spacing w:after="0"/>
              <w:rPr>
                <w:rFonts w:ascii="TH SarabunPSK" w:hAnsi="TH SarabunPSK" w:cs="TH SarabunPSK"/>
                <w:b/>
                <w:bCs/>
                <w:sz w:val="32"/>
                <w:szCs w:val="32"/>
                <w:cs/>
              </w:rPr>
            </w:pPr>
            <w:r w:rsidRPr="0054174D">
              <w:rPr>
                <w:rFonts w:ascii="TH SarabunPSK" w:eastAsia="Calibri" w:hAnsi="TH SarabunPSK" w:cs="TH SarabunPSK"/>
                <w:sz w:val="32"/>
                <w:szCs w:val="32"/>
              </w:rPr>
              <w:t>4</w:t>
            </w:r>
            <w:r w:rsidRPr="0054174D">
              <w:rPr>
                <w:rFonts w:ascii="TH SarabunPSK" w:eastAsia="Calibri" w:hAnsi="TH SarabunPSK" w:cs="TH SarabunPSK"/>
                <w:sz w:val="32"/>
                <w:szCs w:val="32"/>
                <w:cs/>
              </w:rPr>
              <w:t>. การปรับปรุงการประเมินผู้เรียนที่สอดคล้องกับผลลัพธ์การเรียนรู้และความต้องการของผู้มีส่วนได้ส่วนเสีย</w:t>
            </w:r>
          </w:p>
        </w:tc>
        <w:tc>
          <w:tcPr>
            <w:tcW w:w="3119" w:type="dxa"/>
          </w:tcPr>
          <w:p w14:paraId="0BCC9C2C" w14:textId="7BC15208" w:rsidR="00876784" w:rsidRPr="0054174D" w:rsidRDefault="00876784" w:rsidP="00876784">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1.ความเสี่ยง</w:t>
            </w:r>
          </w:p>
          <w:p w14:paraId="346205CD" w14:textId="15E5BC2C" w:rsidR="00BA40BF" w:rsidRPr="0054174D" w:rsidRDefault="00BA40BF" w:rsidP="00BA40BF">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rPr>
              <w:t>1</w:t>
            </w:r>
            <w:r w:rsidRPr="0054174D">
              <w:rPr>
                <w:rFonts w:ascii="TH SarabunPSK" w:hAnsi="TH SarabunPSK" w:cs="TH SarabunPSK"/>
                <w:sz w:val="32"/>
                <w:szCs w:val="32"/>
                <w:cs/>
              </w:rPr>
              <w:t>.</w:t>
            </w:r>
            <w:r w:rsidR="00876784" w:rsidRPr="0054174D">
              <w:rPr>
                <w:rFonts w:ascii="TH SarabunPSK" w:hAnsi="TH SarabunPSK" w:cs="TH SarabunPSK"/>
                <w:sz w:val="32"/>
                <w:szCs w:val="32"/>
                <w:cs/>
              </w:rPr>
              <w:t>1</w:t>
            </w:r>
            <w:r w:rsidRPr="0054174D">
              <w:rPr>
                <w:rFonts w:ascii="TH SarabunPSK" w:hAnsi="TH SarabunPSK" w:cs="TH SarabunPSK"/>
                <w:sz w:val="32"/>
                <w:szCs w:val="32"/>
                <w:cs/>
              </w:rPr>
              <w:t xml:space="preserve"> ความโปร่งใส ยุติธรรม</w:t>
            </w:r>
          </w:p>
          <w:p w14:paraId="2F855959" w14:textId="611C7F29" w:rsidR="00BA40BF" w:rsidRPr="0054174D" w:rsidRDefault="00876784" w:rsidP="00BA40BF">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1.</w:t>
            </w:r>
            <w:r w:rsidR="00BA40BF" w:rsidRPr="0054174D">
              <w:rPr>
                <w:rFonts w:ascii="TH SarabunPSK" w:hAnsi="TH SarabunPSK" w:cs="TH SarabunPSK"/>
                <w:sz w:val="32"/>
                <w:szCs w:val="32"/>
              </w:rPr>
              <w:t xml:space="preserve">2 </w:t>
            </w:r>
            <w:r w:rsidR="00BA40BF" w:rsidRPr="0054174D">
              <w:rPr>
                <w:rFonts w:ascii="TH SarabunPSK" w:hAnsi="TH SarabunPSK" w:cs="TH SarabunPSK"/>
                <w:sz w:val="32"/>
                <w:szCs w:val="32"/>
                <w:cs/>
              </w:rPr>
              <w:t>ผู้เรียนสอบไม่ผ่าน</w:t>
            </w:r>
          </w:p>
          <w:p w14:paraId="29C176F0" w14:textId="21D4EB91" w:rsidR="00BA40BF" w:rsidRPr="0054174D" w:rsidRDefault="00876784" w:rsidP="00BA40BF">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1.</w:t>
            </w:r>
            <w:r w:rsidR="00BA40BF" w:rsidRPr="0054174D">
              <w:rPr>
                <w:rFonts w:ascii="TH SarabunPSK" w:hAnsi="TH SarabunPSK" w:cs="TH SarabunPSK"/>
                <w:sz w:val="32"/>
                <w:szCs w:val="32"/>
              </w:rPr>
              <w:t xml:space="preserve">3 </w:t>
            </w:r>
            <w:r w:rsidR="00BA40BF" w:rsidRPr="0054174D">
              <w:rPr>
                <w:rFonts w:ascii="TH SarabunPSK" w:hAnsi="TH SarabunPSK" w:cs="TH SarabunPSK"/>
                <w:sz w:val="32"/>
                <w:szCs w:val="32"/>
                <w:cs/>
              </w:rPr>
              <w:t>มีการขาดสอบด้วยเหตุสุดวิสัย</w:t>
            </w:r>
          </w:p>
          <w:p w14:paraId="7DFC933A" w14:textId="26037D9E" w:rsidR="00BA40BF" w:rsidRPr="0054174D" w:rsidRDefault="00876784" w:rsidP="00BA40BF">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1.4</w:t>
            </w:r>
            <w:r w:rsidR="00BA40BF" w:rsidRPr="0054174D">
              <w:rPr>
                <w:rFonts w:ascii="TH SarabunPSK" w:hAnsi="TH SarabunPSK" w:cs="TH SarabunPSK"/>
                <w:sz w:val="32"/>
                <w:szCs w:val="32"/>
                <w:cs/>
              </w:rPr>
              <w:t xml:space="preserve"> สถานการณ์ที่จัดสอบไม่ได้เนื่องจากภัยพิบัติหรือโรคระบาด</w:t>
            </w:r>
          </w:p>
          <w:p w14:paraId="18369E09" w14:textId="78F40189" w:rsidR="00BA40BF" w:rsidRPr="0054174D" w:rsidRDefault="00876784" w:rsidP="00876784">
            <w:pPr>
              <w:pStyle w:val="a5"/>
              <w:spacing w:after="0"/>
              <w:rPr>
                <w:rFonts w:ascii="TH SarabunPSK" w:hAnsi="TH SarabunPSK" w:cs="TH SarabunPSK"/>
                <w:sz w:val="32"/>
                <w:szCs w:val="32"/>
              </w:rPr>
            </w:pPr>
            <w:r w:rsidRPr="0054174D">
              <w:rPr>
                <w:rFonts w:ascii="TH SarabunPSK" w:hAnsi="TH SarabunPSK" w:cs="TH SarabunPSK"/>
                <w:sz w:val="32"/>
                <w:szCs w:val="32"/>
                <w:cs/>
              </w:rPr>
              <w:t>1.</w:t>
            </w:r>
            <w:r w:rsidR="00BA40BF" w:rsidRPr="0054174D">
              <w:rPr>
                <w:rFonts w:ascii="TH SarabunPSK" w:hAnsi="TH SarabunPSK" w:cs="TH SarabunPSK"/>
                <w:sz w:val="32"/>
                <w:szCs w:val="32"/>
              </w:rPr>
              <w:t xml:space="preserve">5 </w:t>
            </w:r>
            <w:r w:rsidR="00BA40BF" w:rsidRPr="0054174D">
              <w:rPr>
                <w:rFonts w:ascii="TH SarabunPSK" w:hAnsi="TH SarabunPSK" w:cs="TH SarabunPSK"/>
                <w:sz w:val="32"/>
                <w:szCs w:val="32"/>
                <w:cs/>
              </w:rPr>
              <w:t>ข้อร้องเรียนที่เกี่ยวกับการประเมินผลการเรียนรู้</w:t>
            </w:r>
          </w:p>
          <w:p w14:paraId="02596E54" w14:textId="609D8435" w:rsidR="00876784" w:rsidRPr="0054174D" w:rsidRDefault="00876784" w:rsidP="00876784">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2. การบริหารความเสี่ยง</w:t>
            </w:r>
          </w:p>
          <w:p w14:paraId="25E6959C" w14:textId="77777777" w:rsidR="00876784" w:rsidRPr="0054174D" w:rsidRDefault="00DC7CFA" w:rsidP="00F07411">
            <w:pPr>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2.1 อาจารย์ผู้รับผิดชอบหลักสูตรร่วมกันวิเคราะห์ประเมินเครื่องมือและวิธีการวัดประเมินผลให้มีความถูกต้อง ความน่าเชื่อถือ ความยุติธรรม ก่อนการจัดการเรียนการสอน</w:t>
            </w:r>
            <w:r w:rsidR="00F07411" w:rsidRPr="0054174D">
              <w:rPr>
                <w:rFonts w:ascii="TH SarabunPSK" w:hAnsi="TH SarabunPSK" w:cs="TH SarabunPSK"/>
                <w:sz w:val="32"/>
                <w:szCs w:val="32"/>
                <w:cs/>
              </w:rPr>
              <w:t>และ</w:t>
            </w:r>
            <w:r w:rsidRPr="0054174D">
              <w:rPr>
                <w:rFonts w:ascii="TH SarabunPSK" w:hAnsi="TH SarabunPSK" w:cs="TH SarabunPSK"/>
                <w:sz w:val="32"/>
                <w:szCs w:val="32"/>
                <w:cs/>
              </w:rPr>
              <w:t xml:space="preserve">นำผลการทวนสอบผลสัมฤทธิ์การเรียนรู้รายวิชามาปรับปรุงกระบวนการหรือวิธีการวัดและประเมินให้มีประสิทธิภาพมากขึ้นและสอดคล้องกับ </w:t>
            </w:r>
            <w:r w:rsidRPr="0054174D">
              <w:rPr>
                <w:rFonts w:ascii="TH SarabunPSK" w:hAnsi="TH SarabunPSK" w:cs="TH SarabunPSK"/>
                <w:sz w:val="32"/>
                <w:szCs w:val="32"/>
              </w:rPr>
              <w:t xml:space="preserve">CLOs </w:t>
            </w:r>
          </w:p>
          <w:p w14:paraId="305B9CF7" w14:textId="77777777" w:rsidR="00442FFF" w:rsidRPr="0054174D" w:rsidRDefault="00442FFF" w:rsidP="00442FFF">
            <w:pPr>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2.2 มีช่องและมีการกำหนดให้ผู้เรียนสามารถขอสอบเป็นกรณี</w:t>
            </w:r>
            <w:r w:rsidRPr="0054174D">
              <w:rPr>
                <w:rFonts w:ascii="TH SarabunPSK" w:hAnsi="TH SarabunPSK" w:cs="TH SarabunPSK"/>
                <w:sz w:val="32"/>
                <w:szCs w:val="32"/>
                <w:cs/>
              </w:rPr>
              <w:lastRenderedPageBreak/>
              <w:t>พิเศษตามที่ปฏิทินการศึกษากำหนด</w:t>
            </w:r>
          </w:p>
          <w:p w14:paraId="45A17DE1" w14:textId="77777777" w:rsidR="00442FFF" w:rsidRPr="0054174D" w:rsidRDefault="00442FFF" w:rsidP="00442FFF">
            <w:pPr>
              <w:autoSpaceDE w:val="0"/>
              <w:autoSpaceDN w:val="0"/>
              <w:adjustRightInd w:val="0"/>
              <w:rPr>
                <w:rFonts w:ascii="TH SarabunPSK" w:hAnsi="TH SarabunPSK" w:cs="TH SarabunPSK"/>
                <w:sz w:val="32"/>
                <w:szCs w:val="32"/>
              </w:rPr>
            </w:pPr>
            <w:r w:rsidRPr="0054174D">
              <w:rPr>
                <w:rFonts w:ascii="TH SarabunPSK" w:hAnsi="TH SarabunPSK" w:cs="TH SarabunPSK"/>
                <w:sz w:val="32"/>
                <w:szCs w:val="32"/>
                <w:cs/>
              </w:rPr>
              <w:t>2.3 อาจารย์ผู้รับผิดชอบหลักสูตรและอาจารย์ผู้สอนร่วมกันประเมินสถานการณ์เพื่อแก้ไขและหาวิธีการสอบให้เหมาะสมการภัยพิบัติหรือโรคระบาดภายใต้ระยะเวลาที่กำหนดในปฏิทินการศึกษา</w:t>
            </w:r>
          </w:p>
          <w:p w14:paraId="1FD1DF20" w14:textId="5F670BE2" w:rsidR="00442FFF" w:rsidRPr="0054174D" w:rsidRDefault="00442FFF" w:rsidP="00442FFF">
            <w:pPr>
              <w:autoSpaceDE w:val="0"/>
              <w:autoSpaceDN w:val="0"/>
              <w:adjustRightInd w:val="0"/>
              <w:rPr>
                <w:rFonts w:ascii="TH SarabunPSK" w:hAnsi="TH SarabunPSK" w:cs="TH SarabunPSK"/>
                <w:sz w:val="32"/>
                <w:szCs w:val="32"/>
                <w:cs/>
              </w:rPr>
            </w:pPr>
            <w:r w:rsidRPr="0054174D">
              <w:rPr>
                <w:rFonts w:ascii="TH SarabunPSK" w:hAnsi="TH SarabunPSK" w:cs="TH SarabunPSK"/>
                <w:sz w:val="32"/>
                <w:szCs w:val="32"/>
                <w:cs/>
              </w:rPr>
              <w:t>2.4 อาจารย์ผู้รับผิดชอบหลักสูตรกำหนดและแจ้งให้นักศึกษาทราบถึงช่องทางการรับข้อร้องเรียนที่เกี่ยวกับการวัดและประเมินผลเพื่อขจัดข้อร้องเรียน</w:t>
            </w:r>
          </w:p>
        </w:tc>
        <w:tc>
          <w:tcPr>
            <w:tcW w:w="2126" w:type="dxa"/>
          </w:tcPr>
          <w:p w14:paraId="379FAF02" w14:textId="34C48983"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lastRenderedPageBreak/>
              <w:t>1</w:t>
            </w:r>
            <w:r w:rsidRPr="0054174D">
              <w:rPr>
                <w:rFonts w:ascii="TH SarabunPSK" w:hAnsi="TH SarabunPSK" w:cs="TH SarabunPSK"/>
                <w:sz w:val="32"/>
                <w:szCs w:val="32"/>
                <w:cs/>
              </w:rPr>
              <w:t>. การตรวจสอบ กำกับ ติดตาม วิธีการ เครื่องมือ และเกณฑ์การตัดสินผลที่ใช้ในการวัดและประเมินผลผู้เรียน</w:t>
            </w:r>
          </w:p>
          <w:p w14:paraId="0409C363" w14:textId="77777777"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t>2</w:t>
            </w:r>
            <w:r w:rsidRPr="0054174D">
              <w:rPr>
                <w:rFonts w:ascii="TH SarabunPSK" w:hAnsi="TH SarabunPSK" w:cs="TH SarabunPSK"/>
                <w:sz w:val="32"/>
                <w:szCs w:val="32"/>
                <w:cs/>
              </w:rPr>
              <w:t>. ลักษณะของการประเมินมีความถูกต้อง ความน่าเชื่อถือ ความยุติธรรม (</w:t>
            </w:r>
            <w:r w:rsidRPr="0054174D">
              <w:rPr>
                <w:rFonts w:ascii="TH SarabunPSK" w:hAnsi="TH SarabunPSK" w:cs="TH SarabunPSK"/>
                <w:sz w:val="32"/>
                <w:szCs w:val="32"/>
              </w:rPr>
              <w:t>Validity, Reliability, Fairness</w:t>
            </w:r>
            <w:r w:rsidRPr="0054174D">
              <w:rPr>
                <w:rFonts w:ascii="TH SarabunPSK" w:hAnsi="TH SarabunPSK" w:cs="TH SarabunPSK"/>
                <w:sz w:val="32"/>
                <w:szCs w:val="32"/>
                <w:cs/>
              </w:rPr>
              <w:t>)</w:t>
            </w:r>
          </w:p>
          <w:p w14:paraId="05995069" w14:textId="77777777" w:rsidR="00BA40BF" w:rsidRPr="0054174D" w:rsidRDefault="00BA40BF" w:rsidP="00BA40BF">
            <w:pPr>
              <w:pStyle w:val="a5"/>
              <w:rPr>
                <w:rFonts w:ascii="TH SarabunPSK" w:hAnsi="TH SarabunPSK" w:cs="TH SarabunPSK"/>
                <w:sz w:val="32"/>
                <w:szCs w:val="32"/>
                <w:cs/>
              </w:rPr>
            </w:pPr>
            <w:r w:rsidRPr="0054174D">
              <w:rPr>
                <w:rFonts w:ascii="TH SarabunPSK" w:hAnsi="TH SarabunPSK" w:cs="TH SarabunPSK"/>
                <w:sz w:val="32"/>
                <w:szCs w:val="32"/>
              </w:rPr>
              <w:t>3</w:t>
            </w:r>
            <w:r w:rsidRPr="0054174D">
              <w:rPr>
                <w:rFonts w:ascii="TH SarabunPSK" w:hAnsi="TH SarabunPSK" w:cs="TH SarabunPSK"/>
                <w:sz w:val="32"/>
                <w:szCs w:val="32"/>
                <w:cs/>
              </w:rPr>
              <w:t>. มีการประเมินผลระหว่างการจัดการเรียนรู้ เพื่อป้อนกลับให้ผู้เรียนมีการปรับปรุงและพัฒนา</w:t>
            </w:r>
          </w:p>
          <w:p w14:paraId="65AE7C65" w14:textId="0A80E2B5"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t>4</w:t>
            </w:r>
            <w:r w:rsidRPr="0054174D">
              <w:rPr>
                <w:rFonts w:ascii="TH SarabunPSK" w:hAnsi="TH SarabunPSK" w:cs="TH SarabunPSK"/>
                <w:sz w:val="32"/>
                <w:szCs w:val="32"/>
                <w:cs/>
              </w:rPr>
              <w:t>. ผลการทวนสอบผลสัมฤทธิ์ผลลัพธ์การเรียนรู้รายวิชา และ</w:t>
            </w:r>
            <w:r w:rsidR="00B762F4" w:rsidRPr="0054174D">
              <w:rPr>
                <w:rFonts w:ascii="TH SarabunPSK" w:hAnsi="TH SarabunPSK" w:cs="TH SarabunPSK"/>
                <w:sz w:val="32"/>
                <w:szCs w:val="32"/>
                <w:cs/>
              </w:rPr>
              <w:t>ผลลัพธ์การเรียนรู้หมวดศึกษาทั่วไป</w:t>
            </w:r>
          </w:p>
          <w:p w14:paraId="71E72DFE" w14:textId="77777777" w:rsidR="00BA40BF" w:rsidRPr="0054174D" w:rsidRDefault="00BA40BF" w:rsidP="00BA40BF">
            <w:pPr>
              <w:pStyle w:val="a5"/>
              <w:spacing w:after="0"/>
              <w:rPr>
                <w:rFonts w:ascii="TH SarabunPSK" w:hAnsi="TH SarabunPSK" w:cs="TH SarabunPSK"/>
                <w:sz w:val="32"/>
                <w:szCs w:val="32"/>
              </w:rPr>
            </w:pPr>
            <w:r w:rsidRPr="0054174D">
              <w:rPr>
                <w:rFonts w:ascii="TH SarabunPSK" w:hAnsi="TH SarabunPSK" w:cs="TH SarabunPSK"/>
                <w:sz w:val="32"/>
                <w:szCs w:val="32"/>
              </w:rPr>
              <w:lastRenderedPageBreak/>
              <w:t>5</w:t>
            </w:r>
            <w:r w:rsidRPr="0054174D">
              <w:rPr>
                <w:rFonts w:ascii="TH SarabunPSK" w:hAnsi="TH SarabunPSK" w:cs="TH SarabunPSK"/>
                <w:sz w:val="32"/>
                <w:szCs w:val="32"/>
                <w:cs/>
              </w:rPr>
              <w:t>. ผลประเมินความพึงพอใจของผู้เรียนและผู้มีส่วนได้ส่วนเสียต่อกระบวนการประเมินผู้เรียน</w:t>
            </w:r>
          </w:p>
          <w:p w14:paraId="5169859F" w14:textId="4CDC5A6A" w:rsidR="00BA40BF" w:rsidRPr="0054174D" w:rsidRDefault="00BA40BF" w:rsidP="00131D9F">
            <w:pPr>
              <w:pStyle w:val="a5"/>
              <w:spacing w:after="0"/>
              <w:rPr>
                <w:rFonts w:ascii="TH SarabunPSK" w:hAnsi="TH SarabunPSK" w:cs="TH SarabunPSK"/>
                <w:b/>
                <w:bCs/>
                <w:sz w:val="32"/>
                <w:szCs w:val="32"/>
                <w:cs/>
              </w:rPr>
            </w:pPr>
            <w:r w:rsidRPr="0054174D">
              <w:rPr>
                <w:rFonts w:ascii="TH SarabunPSK" w:eastAsia="Calibri" w:hAnsi="TH SarabunPSK" w:cs="TH SarabunPSK"/>
                <w:sz w:val="32"/>
                <w:szCs w:val="32"/>
              </w:rPr>
              <w:t>6</w:t>
            </w:r>
            <w:r w:rsidRPr="0054174D">
              <w:rPr>
                <w:rFonts w:ascii="TH SarabunPSK" w:eastAsia="Calibri" w:hAnsi="TH SarabunPSK" w:cs="TH SarabunPSK"/>
                <w:sz w:val="32"/>
                <w:szCs w:val="32"/>
                <w:cs/>
              </w:rPr>
              <w:t>. ข้อร้องเรียนที่เกี่ยวข้องกับการประเมิน</w:t>
            </w:r>
          </w:p>
        </w:tc>
      </w:tr>
      <w:tr w:rsidR="00343269" w:rsidRPr="0054174D" w14:paraId="279B41A9" w14:textId="77777777" w:rsidTr="00D521B8">
        <w:tc>
          <w:tcPr>
            <w:tcW w:w="2411" w:type="dxa"/>
          </w:tcPr>
          <w:p w14:paraId="45C5B18C" w14:textId="7D51A5CC" w:rsidR="00F716BA" w:rsidRPr="0054174D" w:rsidRDefault="005C0969" w:rsidP="0000068C">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กระบวนการประเมินผล</w:t>
            </w:r>
          </w:p>
        </w:tc>
        <w:tc>
          <w:tcPr>
            <w:tcW w:w="2409" w:type="dxa"/>
          </w:tcPr>
          <w:p w14:paraId="177003FC" w14:textId="241A033F" w:rsidR="00014764" w:rsidRPr="0054174D" w:rsidRDefault="00014764" w:rsidP="0000068C">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1.กำหนด</w:t>
            </w:r>
            <w:r w:rsidR="00DB60D5" w:rsidRPr="0054174D">
              <w:rPr>
                <w:rFonts w:ascii="TH SarabunPSK" w:hAnsi="TH SarabunPSK" w:cs="TH SarabunPSK"/>
                <w:sz w:val="32"/>
                <w:szCs w:val="32"/>
                <w:cs/>
              </w:rPr>
              <w:t>การประเมิน</w:t>
            </w:r>
            <w:r w:rsidRPr="0054174D">
              <w:rPr>
                <w:rFonts w:ascii="TH SarabunPSK" w:hAnsi="TH SarabunPSK" w:cs="TH SarabunPSK"/>
                <w:sz w:val="32"/>
                <w:szCs w:val="32"/>
                <w:cs/>
              </w:rPr>
              <w:t>ผลที่มี</w:t>
            </w:r>
            <w:r w:rsidR="00DB60D5" w:rsidRPr="0054174D">
              <w:rPr>
                <w:rFonts w:ascii="TH SarabunPSK" w:hAnsi="TH SarabunPSK" w:cs="TH SarabunPSK"/>
                <w:sz w:val="32"/>
                <w:szCs w:val="32"/>
                <w:cs/>
              </w:rPr>
              <w:t>ประสิทธิผลของกระบวนการ</w:t>
            </w:r>
            <w:r w:rsidRPr="0054174D">
              <w:rPr>
                <w:rFonts w:ascii="TH SarabunPSK" w:hAnsi="TH SarabunPSK" w:cs="TH SarabunPSK"/>
                <w:sz w:val="32"/>
                <w:szCs w:val="32"/>
                <w:cs/>
              </w:rPr>
              <w:t>วัดผล และประเมินผลในรายวิชา</w:t>
            </w:r>
          </w:p>
          <w:p w14:paraId="45BAC51E" w14:textId="028820F1" w:rsidR="00F716BA" w:rsidRPr="0054174D" w:rsidRDefault="00014764" w:rsidP="0000068C">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2.การประเมินผลลัพธ์การเรียนรายวิชา และหลักสูตร ให้</w:t>
            </w:r>
            <w:r w:rsidR="00F8252A" w:rsidRPr="0054174D">
              <w:rPr>
                <w:rFonts w:ascii="TH SarabunPSK" w:hAnsi="TH SarabunPSK" w:cs="TH SarabunPSK"/>
                <w:sz w:val="32"/>
                <w:szCs w:val="32"/>
                <w:cs/>
              </w:rPr>
              <w:t xml:space="preserve">บรรลุผลลัพธ์การเรียนรู้ของหลักสูตรทั้ง </w:t>
            </w:r>
            <w:r w:rsidR="00F8252A" w:rsidRPr="0054174D">
              <w:rPr>
                <w:rFonts w:ascii="TH SarabunPSK" w:hAnsi="TH SarabunPSK" w:cs="TH SarabunPSK"/>
                <w:sz w:val="32"/>
                <w:szCs w:val="32"/>
              </w:rPr>
              <w:t>GELOs</w:t>
            </w:r>
            <w:r w:rsidR="00F8252A" w:rsidRPr="0054174D">
              <w:rPr>
                <w:rFonts w:ascii="TH SarabunPSK" w:hAnsi="TH SarabunPSK" w:cs="TH SarabunPSK"/>
                <w:sz w:val="32"/>
                <w:szCs w:val="32"/>
                <w:cs/>
              </w:rPr>
              <w:t>ตามที่กำหนดไว้</w:t>
            </w:r>
          </w:p>
        </w:tc>
        <w:tc>
          <w:tcPr>
            <w:tcW w:w="3119" w:type="dxa"/>
          </w:tcPr>
          <w:p w14:paraId="137380E0" w14:textId="77777777" w:rsidR="00F06FBF" w:rsidRPr="0054174D" w:rsidRDefault="00F06FBF" w:rsidP="00F06FBF">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 ความเสี่ยง</w:t>
            </w:r>
          </w:p>
          <w:p w14:paraId="5123D842" w14:textId="673C48D5" w:rsidR="00F06FBF" w:rsidRPr="0054174D" w:rsidRDefault="00F06FBF" w:rsidP="00F06FBF">
            <w:pPr>
              <w:pStyle w:val="a5"/>
              <w:spacing w:after="0"/>
              <w:rPr>
                <w:rFonts w:ascii="TH SarabunPSK" w:hAnsi="TH SarabunPSK" w:cs="TH SarabunPSK"/>
                <w:sz w:val="32"/>
                <w:szCs w:val="32"/>
              </w:rPr>
            </w:pPr>
            <w:r w:rsidRPr="0054174D">
              <w:rPr>
                <w:rFonts w:ascii="TH SarabunPSK" w:hAnsi="TH SarabunPSK" w:cs="TH SarabunPSK"/>
                <w:sz w:val="32"/>
                <w:szCs w:val="32"/>
                <w:cs/>
              </w:rPr>
              <w:t xml:space="preserve"> </w:t>
            </w:r>
            <w:r w:rsidR="00014764" w:rsidRPr="0054174D">
              <w:rPr>
                <w:rFonts w:ascii="TH SarabunPSK" w:hAnsi="TH SarabunPSK" w:cs="TH SarabunPSK"/>
                <w:sz w:val="32"/>
                <w:szCs w:val="32"/>
                <w:cs/>
              </w:rPr>
              <w:t xml:space="preserve"> </w:t>
            </w:r>
            <w:r w:rsidRPr="0054174D">
              <w:rPr>
                <w:rFonts w:ascii="TH SarabunPSK" w:hAnsi="TH SarabunPSK" w:cs="TH SarabunPSK"/>
                <w:sz w:val="32"/>
                <w:szCs w:val="32"/>
                <w:cs/>
              </w:rPr>
              <w:t xml:space="preserve"> </w:t>
            </w:r>
            <w:r w:rsidR="00F8252A" w:rsidRPr="0054174D">
              <w:rPr>
                <w:rFonts w:ascii="TH SarabunPSK" w:hAnsi="TH SarabunPSK" w:cs="TH SarabunPSK"/>
                <w:sz w:val="32"/>
                <w:szCs w:val="32"/>
                <w:cs/>
              </w:rPr>
              <w:t>การ</w:t>
            </w:r>
            <w:r w:rsidR="00014764" w:rsidRPr="0054174D">
              <w:rPr>
                <w:rFonts w:ascii="TH SarabunPSK" w:hAnsi="TH SarabunPSK" w:cs="TH SarabunPSK"/>
                <w:sz w:val="32"/>
                <w:szCs w:val="32"/>
                <w:cs/>
              </w:rPr>
              <w:t>ประเมินผลการสอนของอาจารย์</w:t>
            </w:r>
            <w:r w:rsidR="00F8252A" w:rsidRPr="0054174D">
              <w:rPr>
                <w:rFonts w:ascii="TH SarabunPSK" w:hAnsi="TH SarabunPSK" w:cs="TH SarabunPSK"/>
                <w:sz w:val="32"/>
                <w:szCs w:val="32"/>
                <w:cs/>
              </w:rPr>
              <w:t xml:space="preserve">สอนในหมวดวิชาศึกษาทั่วไป </w:t>
            </w:r>
            <w:r w:rsidR="00014764" w:rsidRPr="0054174D">
              <w:rPr>
                <w:rFonts w:ascii="TH SarabunPSK" w:hAnsi="TH SarabunPSK" w:cs="TH SarabunPSK"/>
                <w:sz w:val="32"/>
                <w:szCs w:val="32"/>
                <w:cs/>
              </w:rPr>
              <w:t>ในทุกด้าน ทั้งในด้านทักษะ กลยุทธ์การสอน และการใช้สื่อในทุกกระบวนวิชา</w:t>
            </w:r>
          </w:p>
          <w:p w14:paraId="672C2F5F" w14:textId="77777777" w:rsidR="00F06FBF" w:rsidRPr="0054174D" w:rsidRDefault="00F06FBF" w:rsidP="00F06FBF">
            <w:pPr>
              <w:pStyle w:val="a5"/>
              <w:spacing w:after="0"/>
              <w:rPr>
                <w:rFonts w:ascii="TH SarabunPSK" w:hAnsi="TH SarabunPSK" w:cs="TH SarabunPSK"/>
                <w:b/>
                <w:bCs/>
                <w:sz w:val="32"/>
                <w:szCs w:val="32"/>
              </w:rPr>
            </w:pPr>
            <w:r w:rsidRPr="0054174D">
              <w:rPr>
                <w:rFonts w:ascii="TH SarabunPSK" w:hAnsi="TH SarabunPSK" w:cs="TH SarabunPSK"/>
                <w:b/>
                <w:bCs/>
                <w:sz w:val="32"/>
                <w:szCs w:val="32"/>
                <w:cs/>
              </w:rPr>
              <w:t>-การบริหารความเสี่ยง</w:t>
            </w:r>
          </w:p>
          <w:p w14:paraId="2928EC36" w14:textId="6B1E4752" w:rsidR="00F716BA" w:rsidRPr="0054174D" w:rsidRDefault="00F06FBF" w:rsidP="00F06FBF">
            <w:pPr>
              <w:pStyle w:val="a5"/>
              <w:spacing w:after="0"/>
              <w:jc w:val="thaiDistribute"/>
              <w:rPr>
                <w:rFonts w:ascii="TH SarabunPSK" w:hAnsi="TH SarabunPSK" w:cs="TH SarabunPSK"/>
                <w:sz w:val="32"/>
                <w:szCs w:val="32"/>
              </w:rPr>
            </w:pPr>
            <w:r w:rsidRPr="0054174D">
              <w:rPr>
                <w:rFonts w:ascii="TH SarabunPSK" w:hAnsi="TH SarabunPSK" w:cs="TH SarabunPSK"/>
                <w:sz w:val="32"/>
                <w:szCs w:val="32"/>
                <w:cs/>
              </w:rPr>
              <w:t xml:space="preserve">  </w:t>
            </w:r>
            <w:r w:rsidR="00F8252A" w:rsidRPr="0054174D">
              <w:rPr>
                <w:rFonts w:ascii="TH SarabunPSK" w:hAnsi="TH SarabunPSK" w:cs="TH SarabunPSK"/>
                <w:sz w:val="32"/>
                <w:szCs w:val="32"/>
                <w:cs/>
              </w:rPr>
              <w:t>แสดงผลการประเมินผลลัพธ์การเรียนรู้ อย่างเป็นระบบและ</w:t>
            </w:r>
            <w:r w:rsidR="002247F9" w:rsidRPr="0054174D">
              <w:rPr>
                <w:rFonts w:ascii="TH SarabunPSK" w:hAnsi="TH SarabunPSK" w:cs="TH SarabunPSK"/>
                <w:sz w:val="32"/>
                <w:szCs w:val="32"/>
                <w:cs/>
              </w:rPr>
              <w:t>มีข้อมูลเพื่อให้</w:t>
            </w:r>
            <w:r w:rsidR="00F8252A" w:rsidRPr="0054174D">
              <w:rPr>
                <w:rFonts w:ascii="TH SarabunPSK" w:hAnsi="TH SarabunPSK" w:cs="TH SarabunPSK"/>
                <w:sz w:val="32"/>
                <w:szCs w:val="32"/>
                <w:cs/>
              </w:rPr>
              <w:t>สามารถร้อง</w:t>
            </w:r>
            <w:r w:rsidR="002247F9" w:rsidRPr="0054174D">
              <w:rPr>
                <w:rFonts w:ascii="TH SarabunPSK" w:hAnsi="TH SarabunPSK" w:cs="TH SarabunPSK"/>
                <w:sz w:val="32"/>
                <w:szCs w:val="32"/>
                <w:cs/>
              </w:rPr>
              <w:t>ขอในการแสดง</w:t>
            </w:r>
            <w:r w:rsidR="00F8252A" w:rsidRPr="0054174D">
              <w:rPr>
                <w:rFonts w:ascii="TH SarabunPSK" w:hAnsi="TH SarabunPSK" w:cs="TH SarabunPSK"/>
                <w:sz w:val="32"/>
                <w:szCs w:val="32"/>
                <w:cs/>
              </w:rPr>
              <w:t>ข้อมูลในการประมวลผลของรายวิชาหมวดวิชาศึกษาทั่วไป</w:t>
            </w:r>
          </w:p>
        </w:tc>
        <w:tc>
          <w:tcPr>
            <w:tcW w:w="2126" w:type="dxa"/>
          </w:tcPr>
          <w:p w14:paraId="21FAA511" w14:textId="5035DE0F" w:rsidR="00F716BA" w:rsidRPr="0054174D" w:rsidRDefault="000752D0" w:rsidP="000752D0">
            <w:pPr>
              <w:pStyle w:val="a5"/>
              <w:spacing w:after="0"/>
              <w:jc w:val="center"/>
              <w:rPr>
                <w:rFonts w:ascii="TH SarabunPSK" w:hAnsi="TH SarabunPSK" w:cs="TH SarabunPSK"/>
                <w:sz w:val="32"/>
                <w:szCs w:val="32"/>
              </w:rPr>
            </w:pPr>
            <w:r w:rsidRPr="0054174D">
              <w:rPr>
                <w:rFonts w:ascii="TH SarabunPSK" w:hAnsi="TH SarabunPSK" w:cs="TH SarabunPSK"/>
                <w:sz w:val="32"/>
                <w:szCs w:val="32"/>
                <w:cs/>
              </w:rPr>
              <w:t>มีคู่มือในการวัดผลและประมวลผลรายวิชา</w:t>
            </w:r>
          </w:p>
        </w:tc>
      </w:tr>
    </w:tbl>
    <w:p w14:paraId="37CD5C22" w14:textId="16FAB395" w:rsidR="00FB43B3" w:rsidRPr="00EA64A9" w:rsidRDefault="00FB43B3" w:rsidP="00BF5FDF">
      <w:pPr>
        <w:rPr>
          <w:rFonts w:ascii="TH SarabunPSK" w:hAnsi="TH SarabunPSK" w:cs="TH SarabunPSK"/>
          <w:b/>
          <w:bCs/>
          <w:strike/>
          <w:sz w:val="20"/>
          <w:szCs w:val="20"/>
        </w:rPr>
      </w:pPr>
    </w:p>
    <w:p w14:paraId="67377C06" w14:textId="62DAEFD5" w:rsidR="0023585C" w:rsidRPr="0054174D" w:rsidRDefault="00EA64A9" w:rsidP="0023585C">
      <w:pPr>
        <w:pStyle w:val="a5"/>
        <w:tabs>
          <w:tab w:val="left" w:pos="284"/>
        </w:tabs>
        <w:spacing w:after="0"/>
        <w:ind w:left="284" w:hanging="284"/>
        <w:rPr>
          <w:rFonts w:ascii="TH SarabunPSK" w:hAnsi="TH SarabunPSK" w:cs="TH SarabunPSK"/>
          <w:b/>
          <w:bCs/>
          <w:sz w:val="32"/>
          <w:szCs w:val="32"/>
        </w:rPr>
      </w:pPr>
      <w:r>
        <w:rPr>
          <w:rFonts w:ascii="TH SarabunPSK" w:hAnsi="TH SarabunPSK" w:cs="TH SarabunPSK" w:hint="cs"/>
          <w:b/>
          <w:bCs/>
          <w:sz w:val="32"/>
          <w:szCs w:val="32"/>
          <w:cs/>
        </w:rPr>
        <w:t>4</w:t>
      </w:r>
      <w:r w:rsidR="00BF7285" w:rsidRPr="0054174D">
        <w:rPr>
          <w:rFonts w:ascii="TH SarabunPSK" w:hAnsi="TH SarabunPSK" w:cs="TH SarabunPSK"/>
          <w:b/>
          <w:bCs/>
          <w:sz w:val="32"/>
          <w:szCs w:val="32"/>
          <w:cs/>
        </w:rPr>
        <w:t>.</w:t>
      </w:r>
      <w:r w:rsidR="0023585C" w:rsidRPr="0054174D">
        <w:rPr>
          <w:rFonts w:ascii="TH SarabunPSK" w:hAnsi="TH SarabunPSK" w:cs="TH SarabunPSK"/>
          <w:b/>
          <w:bCs/>
          <w:sz w:val="32"/>
          <w:szCs w:val="32"/>
          <w:cs/>
        </w:rPr>
        <w:tab/>
      </w:r>
      <w:r w:rsidR="00BF7285" w:rsidRPr="0054174D">
        <w:rPr>
          <w:rFonts w:ascii="TH SarabunPSK" w:hAnsi="TH SarabunPSK" w:cs="TH SarabunPSK"/>
          <w:b/>
          <w:bCs/>
          <w:sz w:val="32"/>
          <w:szCs w:val="32"/>
          <w:cs/>
        </w:rPr>
        <w:t xml:space="preserve">การปรับปรุงและพัฒนาคุณภาพ </w:t>
      </w:r>
    </w:p>
    <w:p w14:paraId="5E6E048A" w14:textId="15B1B3BF" w:rsidR="00BF7285" w:rsidRPr="0054174D" w:rsidRDefault="00F40110" w:rsidP="00A51F9E">
      <w:pPr>
        <w:ind w:firstLine="720"/>
        <w:jc w:val="thaiDistribute"/>
        <w:rPr>
          <w:rFonts w:ascii="TH SarabunPSK" w:hAnsi="TH SarabunPSK" w:cs="TH SarabunPSK"/>
          <w:sz w:val="32"/>
          <w:szCs w:val="32"/>
        </w:rPr>
      </w:pPr>
      <w:r w:rsidRPr="0054174D">
        <w:rPr>
          <w:rFonts w:ascii="TH SarabunPSK" w:hAnsi="TH SarabunPSK" w:cs="TH SarabunPSK"/>
          <w:sz w:val="32"/>
          <w:szCs w:val="32"/>
          <w:cs/>
        </w:rPr>
        <w:t>หมวดวิชาศึก</w:t>
      </w:r>
      <w:r w:rsidR="00DB3AF9" w:rsidRPr="0054174D">
        <w:rPr>
          <w:rFonts w:ascii="TH SarabunPSK" w:hAnsi="TH SarabunPSK" w:cs="TH SarabunPSK"/>
          <w:sz w:val="32"/>
          <w:szCs w:val="32"/>
          <w:cs/>
        </w:rPr>
        <w:t>ษาทั่วไป เป็นหมวดวิชาตามโครงสร้างหมวดวิชาศึกษาทั่วไปตามมาตรฐานที่มหาวิทยาลัยกำหนด โดยใช้รูปแบบการปรับปรุงหลักสูตรตามกรอบมาตรฐาน</w:t>
      </w:r>
      <w:r w:rsidR="00A51F9E" w:rsidRPr="0054174D">
        <w:rPr>
          <w:rFonts w:ascii="TH SarabunPSK" w:hAnsi="TH SarabunPSK" w:cs="TH SarabunPSK"/>
          <w:sz w:val="32"/>
          <w:szCs w:val="32"/>
          <w:cs/>
        </w:rPr>
        <w:t>โครงสร้างหมวดวิชาศึกษาทั่วไป เป็น</w:t>
      </w:r>
      <w:proofErr w:type="spellStart"/>
      <w:r w:rsidR="00A51F9E" w:rsidRPr="0054174D">
        <w:rPr>
          <w:rFonts w:ascii="TH SarabunPSK" w:hAnsi="TH SarabunPSK" w:cs="TH SarabunPSK"/>
          <w:sz w:val="32"/>
          <w:szCs w:val="32"/>
          <w:cs/>
        </w:rPr>
        <w:t>จํานวน</w:t>
      </w:r>
      <w:proofErr w:type="spellEnd"/>
      <w:r w:rsidR="00A51F9E" w:rsidRPr="0054174D">
        <w:rPr>
          <w:rFonts w:ascii="TH SarabunPSK" w:hAnsi="TH SarabunPSK" w:cs="TH SarabunPSK"/>
          <w:sz w:val="32"/>
          <w:szCs w:val="32"/>
          <w:cs/>
        </w:rPr>
        <w:t xml:space="preserve">ไม่น้อยกว่า 24 หน่วยกิต และปรับเปลี่ยนการจําแนกรายวิชาเป็นจําแนกตามสมรรถนะตารางแสดงความเชื่อมโยงผลลัพธ์การเรียนรู้ระดับรายวิชา ผลลัพธ์การเรียนรู้หมวดวิชาศึกษาทั่วไป </w:t>
      </w:r>
      <w:r w:rsidR="00E159AD">
        <w:rPr>
          <w:rFonts w:ascii="TH SarabunPSK" w:hAnsi="TH SarabunPSK" w:cs="TH SarabunPSK"/>
          <w:sz w:val="32"/>
          <w:szCs w:val="32"/>
          <w:cs/>
        </w:rPr>
        <w:br/>
      </w:r>
      <w:r w:rsidR="00A51F9E" w:rsidRPr="0054174D">
        <w:rPr>
          <w:rFonts w:ascii="TH SarabunPSK" w:hAnsi="TH SarabunPSK" w:cs="TH SarabunPSK"/>
          <w:sz w:val="32"/>
          <w:szCs w:val="32"/>
          <w:cs/>
        </w:rPr>
        <w:lastRenderedPageBreak/>
        <w:t>การออกแบบรายตามความต้องการของผู้มีส่วนได้ส่วนเสีย (</w:t>
      </w:r>
      <w:r w:rsidR="00A51F9E" w:rsidRPr="0054174D">
        <w:rPr>
          <w:rFonts w:ascii="TH SarabunPSK" w:hAnsi="TH SarabunPSK" w:cs="TH SarabunPSK"/>
          <w:sz w:val="32"/>
          <w:szCs w:val="32"/>
        </w:rPr>
        <w:t xml:space="preserve">Stakeholder </w:t>
      </w:r>
      <w:r w:rsidR="00A51F9E" w:rsidRPr="0054174D">
        <w:rPr>
          <w:rFonts w:ascii="TH SarabunPSK" w:hAnsi="TH SarabunPSK" w:cs="TH SarabunPSK"/>
          <w:sz w:val="32"/>
          <w:szCs w:val="32"/>
          <w:cs/>
        </w:rPr>
        <w:t xml:space="preserve">: </w:t>
      </w:r>
      <w:r w:rsidR="00A51F9E" w:rsidRPr="0054174D">
        <w:rPr>
          <w:rFonts w:ascii="TH SarabunPSK" w:hAnsi="TH SarabunPSK" w:cs="TH SarabunPSK"/>
          <w:sz w:val="32"/>
          <w:szCs w:val="32"/>
        </w:rPr>
        <w:t>SHs</w:t>
      </w:r>
      <w:r w:rsidR="00A51F9E" w:rsidRPr="0054174D">
        <w:rPr>
          <w:rFonts w:ascii="TH SarabunPSK" w:hAnsi="TH SarabunPSK" w:cs="TH SarabunPSK"/>
          <w:sz w:val="32"/>
          <w:szCs w:val="32"/>
          <w:cs/>
        </w:rPr>
        <w:t>) ความต้องการของหลักสูตรด้านวิชาชีพแบบเน้นผลลัพธ์การเรียนรู้ (</w:t>
      </w:r>
      <w:r w:rsidR="00A51F9E" w:rsidRPr="0054174D">
        <w:rPr>
          <w:rFonts w:ascii="TH SarabunPSK" w:hAnsi="TH SarabunPSK" w:cs="TH SarabunPSK"/>
          <w:sz w:val="32"/>
          <w:szCs w:val="32"/>
        </w:rPr>
        <w:t xml:space="preserve">Outcome </w:t>
      </w:r>
      <w:r w:rsidR="00A51F9E" w:rsidRPr="0054174D">
        <w:rPr>
          <w:rFonts w:ascii="TH SarabunPSK" w:hAnsi="TH SarabunPSK" w:cs="TH SarabunPSK"/>
          <w:sz w:val="32"/>
          <w:szCs w:val="32"/>
          <w:cs/>
        </w:rPr>
        <w:t xml:space="preserve">– </w:t>
      </w:r>
      <w:r w:rsidR="00A51F9E" w:rsidRPr="0054174D">
        <w:rPr>
          <w:rFonts w:ascii="TH SarabunPSK" w:hAnsi="TH SarabunPSK" w:cs="TH SarabunPSK"/>
          <w:sz w:val="32"/>
          <w:szCs w:val="32"/>
        </w:rPr>
        <w:t>based education</w:t>
      </w:r>
      <w:r w:rsidR="00A51F9E" w:rsidRPr="0054174D">
        <w:rPr>
          <w:rFonts w:ascii="TH SarabunPSK" w:hAnsi="TH SarabunPSK" w:cs="TH SarabunPSK"/>
          <w:sz w:val="32"/>
          <w:szCs w:val="32"/>
          <w:cs/>
        </w:rPr>
        <w:t xml:space="preserve">: </w:t>
      </w:r>
      <w:r w:rsidR="00A51F9E" w:rsidRPr="0054174D">
        <w:rPr>
          <w:rFonts w:ascii="TH SarabunPSK" w:hAnsi="TH SarabunPSK" w:cs="TH SarabunPSK"/>
          <w:sz w:val="32"/>
          <w:szCs w:val="32"/>
        </w:rPr>
        <w:t>OBE</w:t>
      </w:r>
      <w:r w:rsidR="00A51F9E" w:rsidRPr="0054174D">
        <w:rPr>
          <w:rFonts w:ascii="TH SarabunPSK" w:hAnsi="TH SarabunPSK" w:cs="TH SarabunPSK"/>
          <w:sz w:val="32"/>
          <w:szCs w:val="32"/>
          <w:cs/>
        </w:rPr>
        <w:t>) ตามมาตรฐานผลลัพธ์การเรียนรู้ตามมาตรฐานคุณวุฒิระดับอุดมศึกษา พ.ศ. 2565 ได้แก่ ความรู้ (</w:t>
      </w:r>
      <w:r w:rsidR="00A51F9E" w:rsidRPr="0054174D">
        <w:rPr>
          <w:rFonts w:ascii="TH SarabunPSK" w:hAnsi="TH SarabunPSK" w:cs="TH SarabunPSK"/>
          <w:sz w:val="32"/>
          <w:szCs w:val="32"/>
        </w:rPr>
        <w:t>Knowledge</w:t>
      </w:r>
      <w:r w:rsidR="00A51F9E" w:rsidRPr="0054174D">
        <w:rPr>
          <w:rFonts w:ascii="TH SarabunPSK" w:hAnsi="TH SarabunPSK" w:cs="TH SarabunPSK"/>
          <w:sz w:val="32"/>
          <w:szCs w:val="32"/>
          <w:cs/>
        </w:rPr>
        <w:t>) ทักษะ (</w:t>
      </w:r>
      <w:r w:rsidR="00A51F9E" w:rsidRPr="0054174D">
        <w:rPr>
          <w:rFonts w:ascii="TH SarabunPSK" w:hAnsi="TH SarabunPSK" w:cs="TH SarabunPSK"/>
          <w:sz w:val="32"/>
          <w:szCs w:val="32"/>
        </w:rPr>
        <w:t>Skills</w:t>
      </w:r>
      <w:r w:rsidR="00A51F9E" w:rsidRPr="0054174D">
        <w:rPr>
          <w:rFonts w:ascii="TH SarabunPSK" w:hAnsi="TH SarabunPSK" w:cs="TH SarabunPSK"/>
          <w:sz w:val="32"/>
          <w:szCs w:val="32"/>
          <w:cs/>
        </w:rPr>
        <w:t>) จริยธรรม (</w:t>
      </w:r>
      <w:r w:rsidR="00A51F9E" w:rsidRPr="0054174D">
        <w:rPr>
          <w:rFonts w:ascii="TH SarabunPSK" w:hAnsi="TH SarabunPSK" w:cs="TH SarabunPSK"/>
          <w:sz w:val="32"/>
          <w:szCs w:val="32"/>
        </w:rPr>
        <w:t>Ethics</w:t>
      </w:r>
      <w:r w:rsidR="00A51F9E" w:rsidRPr="0054174D">
        <w:rPr>
          <w:rFonts w:ascii="TH SarabunPSK" w:hAnsi="TH SarabunPSK" w:cs="TH SarabunPSK"/>
          <w:sz w:val="32"/>
          <w:szCs w:val="32"/>
          <w:cs/>
        </w:rPr>
        <w:t>) และลักษณะบุคคล (</w:t>
      </w:r>
      <w:r w:rsidR="00A51F9E" w:rsidRPr="0054174D">
        <w:rPr>
          <w:rFonts w:ascii="TH SarabunPSK" w:hAnsi="TH SarabunPSK" w:cs="TH SarabunPSK"/>
          <w:sz w:val="32"/>
          <w:szCs w:val="32"/>
        </w:rPr>
        <w:t>Character</w:t>
      </w:r>
      <w:r w:rsidR="00A51F9E" w:rsidRPr="0054174D">
        <w:rPr>
          <w:rFonts w:ascii="TH SarabunPSK" w:hAnsi="TH SarabunPSK" w:cs="TH SarabunPSK"/>
          <w:sz w:val="32"/>
          <w:szCs w:val="32"/>
          <w:cs/>
        </w:rPr>
        <w:t>) รวมทั้งคุณสมบัติอาจารย์ผู้สอนรายวิชาศึกษาทั่วไปให้สอดคล้องกับผลลัพธ์การเรียนรู้ตามมาตรฐานคุณวุฒิระดับอุดมศึกษา พ.ศ. 2565 ซึ่งการ</w:t>
      </w:r>
      <w:r w:rsidR="00DF1B88" w:rsidRPr="0054174D">
        <w:rPr>
          <w:rFonts w:ascii="TH SarabunPSK" w:hAnsi="TH SarabunPSK" w:cs="TH SarabunPSK"/>
          <w:sz w:val="32"/>
          <w:szCs w:val="32"/>
          <w:cs/>
        </w:rPr>
        <w:t>ประกันคุณภาพการศึกษา</w:t>
      </w:r>
      <w:r w:rsidR="00A51F9E" w:rsidRPr="0054174D">
        <w:rPr>
          <w:rFonts w:ascii="TH SarabunPSK" w:hAnsi="TH SarabunPSK" w:cs="TH SarabunPSK"/>
          <w:sz w:val="32"/>
          <w:szCs w:val="32"/>
          <w:cs/>
        </w:rPr>
        <w:t>ขึ้นอยู่กับหลักสูตรด้านวิชาชีพเป็นผู้ดำเนินการโดยมีการส่งผลการประเมินให้กับหลักสูตรของคณะที่จัดการเรียนการสอน</w:t>
      </w:r>
    </w:p>
    <w:p w14:paraId="3E4F4D45" w14:textId="77777777" w:rsidR="00DD61AF" w:rsidRPr="00EA64A9" w:rsidRDefault="00DD61AF" w:rsidP="00B15485">
      <w:pPr>
        <w:rPr>
          <w:rFonts w:ascii="TH SarabunPSK" w:hAnsi="TH SarabunPSK" w:cs="TH SarabunPSK"/>
          <w:i/>
          <w:iCs/>
          <w:sz w:val="16"/>
          <w:szCs w:val="16"/>
          <w:cs/>
        </w:rPr>
      </w:pPr>
    </w:p>
    <w:p w14:paraId="058EAA6F" w14:textId="31F7E21E" w:rsidR="00946F15" w:rsidRPr="0054174D" w:rsidRDefault="00EA64A9" w:rsidP="0023585C">
      <w:pPr>
        <w:pStyle w:val="a5"/>
        <w:tabs>
          <w:tab w:val="left" w:pos="284"/>
        </w:tabs>
        <w:spacing w:after="0"/>
        <w:ind w:left="284" w:hanging="284"/>
        <w:rPr>
          <w:rFonts w:ascii="TH SarabunPSK" w:hAnsi="TH SarabunPSK" w:cs="TH SarabunPSK"/>
          <w:b/>
          <w:bCs/>
          <w:sz w:val="32"/>
          <w:szCs w:val="32"/>
        </w:rPr>
      </w:pPr>
      <w:r>
        <w:rPr>
          <w:rFonts w:ascii="TH SarabunPSK" w:hAnsi="TH SarabunPSK" w:cs="TH SarabunPSK" w:hint="cs"/>
          <w:b/>
          <w:bCs/>
          <w:sz w:val="32"/>
          <w:szCs w:val="32"/>
          <w:cs/>
        </w:rPr>
        <w:t>5</w:t>
      </w:r>
      <w:r w:rsidR="00014C9E" w:rsidRPr="0054174D">
        <w:rPr>
          <w:rFonts w:ascii="TH SarabunPSK" w:hAnsi="TH SarabunPSK" w:cs="TH SarabunPSK"/>
          <w:b/>
          <w:bCs/>
          <w:sz w:val="32"/>
          <w:szCs w:val="32"/>
          <w:cs/>
        </w:rPr>
        <w:t>.</w:t>
      </w:r>
      <w:r w:rsidR="0023585C" w:rsidRPr="0054174D">
        <w:rPr>
          <w:rFonts w:ascii="TH SarabunPSK" w:hAnsi="TH SarabunPSK" w:cs="TH SarabunPSK"/>
          <w:b/>
          <w:bCs/>
          <w:sz w:val="32"/>
          <w:szCs w:val="32"/>
          <w:cs/>
        </w:rPr>
        <w:tab/>
      </w:r>
      <w:r w:rsidR="00EC00E0" w:rsidRPr="0054174D">
        <w:rPr>
          <w:rFonts w:ascii="TH SarabunPSK" w:hAnsi="TH SarabunPSK" w:cs="TH SarabunPSK"/>
          <w:b/>
          <w:bCs/>
          <w:sz w:val="32"/>
          <w:szCs w:val="32"/>
          <w:cs/>
        </w:rPr>
        <w:t>การสื่อสารและเผยแพร่ข้อมูลของหลักสูตรการศึกษาให้ผู้มีส่วนได้เสีย</w:t>
      </w:r>
    </w:p>
    <w:p w14:paraId="7EEBBA3E" w14:textId="4B88D022" w:rsidR="00EC00E0" w:rsidRPr="0054174D" w:rsidRDefault="006E74E3" w:rsidP="006E74E3">
      <w:pPr>
        <w:rPr>
          <w:rFonts w:ascii="TH SarabunPSK" w:hAnsi="TH SarabunPSK" w:cs="TH SarabunPSK"/>
          <w:sz w:val="32"/>
          <w:szCs w:val="32"/>
        </w:rPr>
      </w:pPr>
      <w:r w:rsidRPr="0054174D">
        <w:rPr>
          <w:rFonts w:ascii="TH SarabunPSK" w:hAnsi="TH SarabunPSK" w:cs="TH SarabunPSK"/>
          <w:i/>
          <w:iCs/>
          <w:sz w:val="32"/>
          <w:szCs w:val="32"/>
          <w:cs/>
        </w:rPr>
        <w:t xml:space="preserve"> </w:t>
      </w:r>
      <w:r w:rsidRPr="0054174D">
        <w:rPr>
          <w:rFonts w:ascii="TH SarabunPSK" w:hAnsi="TH SarabunPSK" w:cs="TH SarabunPSK"/>
          <w:sz w:val="32"/>
          <w:szCs w:val="32"/>
          <w:cs/>
        </w:rPr>
        <w:tab/>
        <w:t>หมวดวิชาศึกษาทั่วไป มี</w:t>
      </w:r>
      <w:r w:rsidR="0023585C" w:rsidRPr="0054174D">
        <w:rPr>
          <w:rFonts w:ascii="TH SarabunPSK" w:hAnsi="TH SarabunPSK" w:cs="TH SarabunPSK"/>
          <w:sz w:val="32"/>
          <w:szCs w:val="32"/>
          <w:cs/>
        </w:rPr>
        <w:t>วิธีการสื่อสารและเผยแพร่ข้อมูลของ</w:t>
      </w:r>
      <w:r w:rsidR="00EF724A" w:rsidRPr="0054174D">
        <w:rPr>
          <w:rFonts w:ascii="TH SarabunPSK" w:hAnsi="TH SarabunPSK" w:cs="TH SarabunPSK"/>
          <w:sz w:val="32"/>
          <w:szCs w:val="32"/>
          <w:cs/>
        </w:rPr>
        <w:t xml:space="preserve"> </w:t>
      </w:r>
      <w:r w:rsidR="0023585C" w:rsidRPr="0054174D">
        <w:rPr>
          <w:rFonts w:ascii="TH SarabunPSK" w:hAnsi="TH SarabunPSK" w:cs="TH SarabunPSK"/>
          <w:sz w:val="32"/>
          <w:szCs w:val="32"/>
          <w:cs/>
        </w:rPr>
        <w:t>ให้ผู้มีส่วนได้ส่วนเสียได้</w:t>
      </w:r>
      <w:r w:rsidR="000D594C" w:rsidRPr="0054174D">
        <w:rPr>
          <w:rFonts w:ascii="TH SarabunPSK" w:hAnsi="TH SarabunPSK" w:cs="TH SarabunPSK"/>
          <w:sz w:val="32"/>
          <w:szCs w:val="32"/>
          <w:cs/>
        </w:rPr>
        <w:t xml:space="preserve"> รวมทั้งกลไกของการชี้แจงรยละเอียด ข้อกำหนด/เงื่อนไขของ</w:t>
      </w:r>
      <w:r w:rsidR="00044563" w:rsidRPr="0054174D">
        <w:rPr>
          <w:rFonts w:ascii="TH SarabunPSK" w:hAnsi="TH SarabunPSK" w:cs="TH SarabunPSK"/>
          <w:sz w:val="32"/>
          <w:szCs w:val="32"/>
          <w:cs/>
        </w:rPr>
        <w:t>หมวดวิชาศึกษาทั่วไป</w:t>
      </w:r>
      <w:r w:rsidR="000D594C" w:rsidRPr="0054174D">
        <w:rPr>
          <w:rFonts w:ascii="TH SarabunPSK" w:hAnsi="TH SarabunPSK" w:cs="TH SarabunPSK"/>
          <w:sz w:val="32"/>
          <w:szCs w:val="32"/>
          <w:cs/>
        </w:rPr>
        <w:t>ให้ผู้เรียนได้</w:t>
      </w:r>
      <w:r w:rsidR="0023585C" w:rsidRPr="0054174D">
        <w:rPr>
          <w:rFonts w:ascii="TH SarabunPSK" w:hAnsi="TH SarabunPSK" w:cs="TH SarabunPSK"/>
          <w:sz w:val="32"/>
          <w:szCs w:val="32"/>
          <w:cs/>
        </w:rPr>
        <w:t>รับทราบ</w:t>
      </w:r>
      <w:r w:rsidRPr="0054174D">
        <w:rPr>
          <w:rFonts w:ascii="TH SarabunPSK" w:hAnsi="TH SarabunPSK" w:cs="TH SarabunPSK"/>
          <w:sz w:val="32"/>
          <w:szCs w:val="32"/>
          <w:cs/>
        </w:rPr>
        <w:t xml:space="preserve"> โดยการอบรม</w:t>
      </w:r>
      <w:r w:rsidR="00BB2EF4" w:rsidRPr="0054174D">
        <w:rPr>
          <w:rFonts w:ascii="TH SarabunPSK" w:hAnsi="TH SarabunPSK" w:cs="TH SarabunPSK"/>
          <w:sz w:val="32"/>
          <w:szCs w:val="32"/>
          <w:cs/>
        </w:rPr>
        <w:t>อาจารย์</w:t>
      </w:r>
      <w:r w:rsidRPr="0054174D">
        <w:rPr>
          <w:rFonts w:ascii="TH SarabunPSK" w:hAnsi="TH SarabunPSK" w:cs="TH SarabunPSK"/>
          <w:sz w:val="32"/>
          <w:szCs w:val="32"/>
          <w:cs/>
        </w:rPr>
        <w:t>ผู้สอน การจัดโครงการ</w:t>
      </w:r>
      <w:r w:rsidR="00BB2EF4" w:rsidRPr="0054174D">
        <w:rPr>
          <w:rFonts w:ascii="TH SarabunPSK" w:hAnsi="TH SarabunPSK" w:cs="TH SarabunPSK"/>
          <w:sz w:val="32"/>
          <w:szCs w:val="32"/>
          <w:cs/>
        </w:rPr>
        <w:t>ตัวแทนอาจารย์หลักสูตรด้านวิชาชีพที่ต้องใช้รานวิชาหมวดวิชาศึกษาทั่วไป</w:t>
      </w:r>
      <w:r w:rsidRPr="0054174D">
        <w:rPr>
          <w:rFonts w:ascii="TH SarabunPSK" w:hAnsi="TH SarabunPSK" w:cs="TH SarabunPSK"/>
          <w:sz w:val="32"/>
          <w:szCs w:val="32"/>
          <w:cs/>
        </w:rPr>
        <w:t xml:space="preserve"> การ</w:t>
      </w:r>
      <w:r w:rsidR="00BB2EF4" w:rsidRPr="0054174D">
        <w:rPr>
          <w:rFonts w:ascii="TH SarabunPSK" w:hAnsi="TH SarabunPSK" w:cs="TH SarabunPSK"/>
          <w:sz w:val="32"/>
          <w:szCs w:val="32"/>
          <w:cs/>
        </w:rPr>
        <w:t>จัด</w:t>
      </w:r>
      <w:r w:rsidRPr="0054174D">
        <w:rPr>
          <w:rFonts w:ascii="TH SarabunPSK" w:hAnsi="TH SarabunPSK" w:cs="TH SarabunPSK"/>
          <w:sz w:val="32"/>
          <w:szCs w:val="32"/>
          <w:cs/>
        </w:rPr>
        <w:t>อบรมอาจารย์ผู้สอน การประชาสัมพันธ์เพื่อสื่อสารและสร้างความเข้าใจเกี่ยวกับการวัดและการประเมินผลการเรียนรู้ให้</w:t>
      </w:r>
      <w:r w:rsidR="00BB2EF4" w:rsidRPr="0054174D">
        <w:rPr>
          <w:rFonts w:ascii="TH SarabunPSK" w:hAnsi="TH SarabunPSK" w:cs="TH SarabunPSK"/>
          <w:sz w:val="32"/>
          <w:szCs w:val="32"/>
          <w:cs/>
        </w:rPr>
        <w:t>นักศึกษา</w:t>
      </w:r>
      <w:r w:rsidRPr="0054174D">
        <w:rPr>
          <w:rFonts w:ascii="TH SarabunPSK" w:hAnsi="TH SarabunPSK" w:cs="TH SarabunPSK"/>
          <w:sz w:val="32"/>
          <w:szCs w:val="32"/>
          <w:cs/>
        </w:rPr>
        <w:t>ทราบผ่านทางช่องทางต่าง ๆ ที่สามารถเข้าถึงได้</w:t>
      </w:r>
    </w:p>
    <w:p w14:paraId="2606999F" w14:textId="77777777" w:rsidR="00D521B8" w:rsidRPr="00EA64A9" w:rsidRDefault="00D521B8" w:rsidP="0023585C">
      <w:pPr>
        <w:jc w:val="thaiDistribute"/>
        <w:rPr>
          <w:rFonts w:ascii="TH SarabunPSK" w:hAnsi="TH SarabunPSK" w:cs="TH SarabunPSK"/>
          <w:b/>
          <w:bCs/>
          <w:sz w:val="16"/>
          <w:szCs w:val="16"/>
        </w:rPr>
      </w:pPr>
    </w:p>
    <w:p w14:paraId="647EFAAD" w14:textId="5F9BC759" w:rsidR="0023585C" w:rsidRPr="0054174D" w:rsidRDefault="00EA64A9" w:rsidP="0023585C">
      <w:pPr>
        <w:jc w:val="thaiDistribute"/>
        <w:rPr>
          <w:rFonts w:ascii="TH SarabunPSK" w:hAnsi="TH SarabunPSK" w:cs="TH SarabunPSK"/>
          <w:b/>
          <w:bCs/>
          <w:sz w:val="32"/>
          <w:szCs w:val="32"/>
        </w:rPr>
      </w:pPr>
      <w:r>
        <w:rPr>
          <w:rFonts w:ascii="TH SarabunPSK" w:hAnsi="TH SarabunPSK" w:cs="TH SarabunPSK" w:hint="cs"/>
          <w:b/>
          <w:bCs/>
          <w:sz w:val="32"/>
          <w:szCs w:val="32"/>
          <w:cs/>
        </w:rPr>
        <w:t>6</w:t>
      </w:r>
      <w:r w:rsidR="0023585C" w:rsidRPr="0054174D">
        <w:rPr>
          <w:rFonts w:ascii="TH SarabunPSK" w:hAnsi="TH SarabunPSK" w:cs="TH SarabunPSK"/>
          <w:b/>
          <w:bCs/>
          <w:sz w:val="32"/>
          <w:szCs w:val="32"/>
          <w:cs/>
        </w:rPr>
        <w:t>. แนวคิดการนำผลการทวนสอบเพื่อการปรับปรุง</w:t>
      </w:r>
      <w:r w:rsidR="00EF724A" w:rsidRPr="0054174D">
        <w:rPr>
          <w:rFonts w:ascii="TH SarabunPSK" w:hAnsi="TH SarabunPSK" w:cs="TH SarabunPSK"/>
          <w:b/>
          <w:bCs/>
          <w:sz w:val="32"/>
          <w:szCs w:val="32"/>
          <w:cs/>
        </w:rPr>
        <w:t>หมวดวิชาศึกษาทั่วไป</w:t>
      </w:r>
      <w:r w:rsidR="0023585C" w:rsidRPr="0054174D">
        <w:rPr>
          <w:rFonts w:ascii="TH SarabunPSK" w:hAnsi="TH SarabunPSK" w:cs="TH SarabunPSK"/>
          <w:b/>
          <w:bCs/>
          <w:sz w:val="32"/>
          <w:szCs w:val="32"/>
          <w:cs/>
        </w:rPr>
        <w:t>ในครั้งถัดไป</w:t>
      </w:r>
    </w:p>
    <w:p w14:paraId="2BA7F6A5" w14:textId="32A55F8E" w:rsidR="006731DA" w:rsidRPr="0054174D" w:rsidRDefault="008A5D3D" w:rsidP="00365E2D">
      <w:pPr>
        <w:jc w:val="thaiDistribute"/>
        <w:rPr>
          <w:rFonts w:ascii="TH SarabunPSK" w:hAnsi="TH SarabunPSK" w:cs="TH SarabunPSK"/>
          <w:sz w:val="32"/>
          <w:szCs w:val="32"/>
        </w:rPr>
      </w:pPr>
      <w:r w:rsidRPr="0054174D">
        <w:rPr>
          <w:rFonts w:ascii="TH SarabunPSK" w:hAnsi="TH SarabunPSK" w:cs="TH SarabunPSK"/>
          <w:sz w:val="32"/>
          <w:szCs w:val="32"/>
          <w:cs/>
        </w:rPr>
        <w:t xml:space="preserve">    </w:t>
      </w:r>
      <w:r w:rsidRPr="0054174D">
        <w:rPr>
          <w:rFonts w:ascii="TH SarabunPSK" w:hAnsi="TH SarabunPSK" w:cs="TH SarabunPSK"/>
          <w:sz w:val="32"/>
          <w:szCs w:val="32"/>
          <w:cs/>
        </w:rPr>
        <w:tab/>
      </w:r>
      <w:r w:rsidR="00365E2D" w:rsidRPr="0054174D">
        <w:rPr>
          <w:rFonts w:ascii="TH SarabunPSK" w:hAnsi="TH SarabunPSK" w:cs="TH SarabunPSK"/>
          <w:sz w:val="32"/>
          <w:szCs w:val="32"/>
          <w:cs/>
        </w:rPr>
        <w:t>หมวดวิชาศึกษาทั่วไป นำผลการทวนสอบผลสัมฤทธิ์</w:t>
      </w:r>
      <w:r w:rsidR="006731DA" w:rsidRPr="0054174D">
        <w:rPr>
          <w:rFonts w:ascii="TH SarabunPSK" w:hAnsi="TH SarabunPSK" w:cs="TH SarabunPSK"/>
          <w:sz w:val="32"/>
          <w:szCs w:val="32"/>
          <w:cs/>
        </w:rPr>
        <w:t xml:space="preserve"> </w:t>
      </w:r>
      <w:r w:rsidR="00365E2D" w:rsidRPr="0054174D">
        <w:rPr>
          <w:rFonts w:ascii="TH SarabunPSK" w:hAnsi="TH SarabunPSK" w:cs="TH SarabunPSK"/>
          <w:sz w:val="32"/>
          <w:szCs w:val="32"/>
          <w:cs/>
        </w:rPr>
        <w:t>ผลลัพธ์การเรียนรู้ที่ครอบคลุมผลลัพธ์การเรียนรู้ทุก รวมถึงการทวนสอบ</w:t>
      </w:r>
      <w:r w:rsidR="006731DA" w:rsidRPr="0054174D">
        <w:rPr>
          <w:rFonts w:ascii="TH SarabunPSK" w:hAnsi="TH SarabunPSK" w:cs="TH SarabunPSK"/>
          <w:sz w:val="32"/>
          <w:szCs w:val="32"/>
          <w:cs/>
        </w:rPr>
        <w:t>ของรายวิชาหมวดวิชาศึกษาทั่วไป โดยนำผลการทวนสอบไปรายงานผลการสอนและจัดทำแผนปรับปรุง แผนการสอนรวมทั้งการปรับปรุงและพัฒนาหลักสูตร ตามคุณลักษณะของบัณฑิตในด้านการนำความรู้ไปใช้ประโยชน์ในการทำงาน ทักษะ ความสามารถ รวมถึงลักษณะบุคคลที่พึงประสงค์ ซึ่งนำข้อมูลมาจากผลการวิจัย สถาบัน รายงานผลการดำเนินงานของ</w:t>
      </w:r>
      <w:r w:rsidR="00123A2D" w:rsidRPr="0054174D">
        <w:rPr>
          <w:rFonts w:ascii="TH SarabunPSK" w:hAnsi="TH SarabunPSK" w:cs="TH SarabunPSK"/>
          <w:sz w:val="32"/>
          <w:szCs w:val="32"/>
          <w:cs/>
        </w:rPr>
        <w:t xml:space="preserve">หมวดวิชาศึกษาทั่วไป </w:t>
      </w:r>
    </w:p>
    <w:p w14:paraId="5B300DB3" w14:textId="77777777" w:rsidR="006731DA" w:rsidRPr="0054174D" w:rsidRDefault="006731DA" w:rsidP="00365E2D">
      <w:pPr>
        <w:jc w:val="thaiDistribute"/>
        <w:rPr>
          <w:rFonts w:ascii="TH SarabunPSK" w:hAnsi="TH SarabunPSK" w:cs="TH SarabunPSK"/>
          <w:sz w:val="32"/>
          <w:szCs w:val="32"/>
        </w:rPr>
      </w:pPr>
    </w:p>
    <w:p w14:paraId="7854309F" w14:textId="77777777" w:rsidR="00BB2EF4" w:rsidRPr="0054174D" w:rsidRDefault="00BB2EF4" w:rsidP="00EC00E0">
      <w:pPr>
        <w:rPr>
          <w:rFonts w:ascii="TH SarabunPSK" w:hAnsi="TH SarabunPSK" w:cs="TH SarabunPSK"/>
          <w:strike/>
          <w:sz w:val="32"/>
          <w:szCs w:val="32"/>
        </w:rPr>
      </w:pPr>
    </w:p>
    <w:p w14:paraId="5D23F271" w14:textId="77777777" w:rsidR="00BB2EF4" w:rsidRPr="0054174D" w:rsidRDefault="00BB2EF4" w:rsidP="00EC00E0">
      <w:pPr>
        <w:rPr>
          <w:rFonts w:ascii="TH SarabunPSK" w:hAnsi="TH SarabunPSK" w:cs="TH SarabunPSK"/>
          <w:strike/>
          <w:sz w:val="32"/>
          <w:szCs w:val="32"/>
        </w:rPr>
      </w:pPr>
    </w:p>
    <w:p w14:paraId="1E538FCC" w14:textId="77777777" w:rsidR="00BB2EF4" w:rsidRPr="0054174D" w:rsidRDefault="00BB2EF4" w:rsidP="00EC00E0">
      <w:pPr>
        <w:rPr>
          <w:rFonts w:ascii="TH SarabunPSK" w:hAnsi="TH SarabunPSK" w:cs="TH SarabunPSK"/>
          <w:strike/>
          <w:sz w:val="32"/>
          <w:szCs w:val="32"/>
        </w:rPr>
      </w:pPr>
    </w:p>
    <w:p w14:paraId="1A6F5FD3" w14:textId="77777777" w:rsidR="00BB2EF4" w:rsidRPr="0054174D" w:rsidRDefault="00BB2EF4" w:rsidP="00EC00E0">
      <w:pPr>
        <w:rPr>
          <w:rFonts w:ascii="TH SarabunPSK" w:hAnsi="TH SarabunPSK" w:cs="TH SarabunPSK"/>
          <w:strike/>
          <w:sz w:val="32"/>
          <w:szCs w:val="32"/>
        </w:rPr>
      </w:pPr>
    </w:p>
    <w:p w14:paraId="6E898F81" w14:textId="77777777" w:rsidR="00BB2EF4" w:rsidRPr="0054174D" w:rsidRDefault="00BB2EF4" w:rsidP="00EC00E0">
      <w:pPr>
        <w:rPr>
          <w:rFonts w:ascii="TH SarabunPSK" w:hAnsi="TH SarabunPSK" w:cs="TH SarabunPSK"/>
          <w:strike/>
          <w:sz w:val="32"/>
          <w:szCs w:val="32"/>
        </w:rPr>
      </w:pPr>
    </w:p>
    <w:p w14:paraId="4B11F095" w14:textId="77777777" w:rsidR="00BB2EF4" w:rsidRPr="0054174D" w:rsidRDefault="00BB2EF4" w:rsidP="00EC00E0">
      <w:pPr>
        <w:rPr>
          <w:rFonts w:ascii="TH SarabunPSK" w:hAnsi="TH SarabunPSK" w:cs="TH SarabunPSK"/>
          <w:strike/>
          <w:sz w:val="32"/>
          <w:szCs w:val="32"/>
        </w:rPr>
      </w:pPr>
    </w:p>
    <w:p w14:paraId="6E5FEB1A" w14:textId="77777777" w:rsidR="00BB2EF4" w:rsidRPr="0054174D" w:rsidRDefault="00BB2EF4" w:rsidP="00EC00E0">
      <w:pPr>
        <w:rPr>
          <w:rFonts w:ascii="TH SarabunPSK" w:hAnsi="TH SarabunPSK" w:cs="TH SarabunPSK"/>
          <w:strike/>
          <w:sz w:val="32"/>
          <w:szCs w:val="32"/>
        </w:rPr>
      </w:pPr>
    </w:p>
    <w:p w14:paraId="305EA2BD" w14:textId="09D028D4" w:rsidR="0023585C" w:rsidRDefault="0023585C" w:rsidP="00EC00E0">
      <w:pPr>
        <w:rPr>
          <w:rFonts w:ascii="TH SarabunPSK" w:hAnsi="TH SarabunPSK" w:cs="TH SarabunPSK"/>
          <w:sz w:val="32"/>
          <w:szCs w:val="32"/>
        </w:rPr>
      </w:pPr>
    </w:p>
    <w:p w14:paraId="11BB043E" w14:textId="77777777" w:rsidR="00EA64A9" w:rsidRPr="0054174D" w:rsidRDefault="00EA64A9" w:rsidP="00EC00E0">
      <w:pPr>
        <w:rPr>
          <w:rFonts w:ascii="TH SarabunPSK" w:hAnsi="TH SarabunPSK" w:cs="TH SarabunPSK"/>
          <w:sz w:val="32"/>
          <w:szCs w:val="32"/>
          <w:cs/>
        </w:rPr>
      </w:pPr>
    </w:p>
    <w:p w14:paraId="4F9BD909" w14:textId="5D496806" w:rsidR="00123A2D" w:rsidRDefault="00123A2D" w:rsidP="00CE6DD9">
      <w:pPr>
        <w:jc w:val="thaiDistribute"/>
        <w:rPr>
          <w:rFonts w:ascii="TH SarabunPSK" w:hAnsi="TH SarabunPSK" w:cs="TH SarabunPSK"/>
          <w:b/>
          <w:bCs/>
          <w:sz w:val="32"/>
          <w:szCs w:val="32"/>
        </w:rPr>
      </w:pPr>
    </w:p>
    <w:p w14:paraId="64288C83" w14:textId="77777777" w:rsidR="00E159AD" w:rsidRDefault="00E159AD" w:rsidP="00CE6DD9">
      <w:pPr>
        <w:jc w:val="thaiDistribute"/>
        <w:rPr>
          <w:rFonts w:ascii="TH SarabunPSK" w:hAnsi="TH SarabunPSK" w:cs="TH SarabunPSK"/>
          <w:b/>
          <w:bCs/>
          <w:sz w:val="32"/>
          <w:szCs w:val="32"/>
        </w:rPr>
      </w:pPr>
    </w:p>
    <w:p w14:paraId="53DB6B63" w14:textId="23B38B22" w:rsidR="00850AD6" w:rsidRPr="0054174D" w:rsidRDefault="00850AD6" w:rsidP="00CE6DD9">
      <w:pPr>
        <w:jc w:val="thaiDistribute"/>
        <w:rPr>
          <w:rFonts w:ascii="TH SarabunPSK" w:hAnsi="TH SarabunPSK" w:cs="TH SarabunPSK"/>
          <w:b/>
          <w:bCs/>
          <w:sz w:val="32"/>
          <w:szCs w:val="32"/>
        </w:rPr>
      </w:pPr>
    </w:p>
    <w:p w14:paraId="525EE46F" w14:textId="77777777" w:rsidR="007F525C" w:rsidRPr="0054174D" w:rsidRDefault="007F525C" w:rsidP="00B24943">
      <w:pPr>
        <w:jc w:val="center"/>
        <w:rPr>
          <w:rFonts w:ascii="TH SarabunPSK" w:hAnsi="TH SarabunPSK" w:cs="TH SarabunPSK" w:hint="cs"/>
          <w:b/>
          <w:bCs/>
          <w:sz w:val="32"/>
          <w:szCs w:val="32"/>
          <w:cs/>
        </w:rPr>
      </w:pPr>
      <w:r w:rsidRPr="0054174D">
        <w:rPr>
          <w:rFonts w:ascii="TH SarabunPSK" w:hAnsi="TH SarabunPSK" w:cs="TH SarabunPSK"/>
          <w:b/>
          <w:bCs/>
          <w:sz w:val="32"/>
          <w:szCs w:val="32"/>
          <w:cs/>
        </w:rPr>
        <w:lastRenderedPageBreak/>
        <w:t>ภาคผนวก</w:t>
      </w:r>
    </w:p>
    <w:p w14:paraId="16AD911A" w14:textId="77777777"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เปรียบเทียบปรัชญาและวัตถุประสงค์ของหลักสูตรเดิมกับหลักสูตรปรับปรุง</w:t>
      </w:r>
      <w:r w:rsidRPr="0054174D">
        <w:rPr>
          <w:rFonts w:ascii="TH SarabunPSK" w:hAnsi="TH SarabunPSK" w:cs="TH SarabunPSK"/>
          <w:sz w:val="32"/>
          <w:szCs w:val="32"/>
          <w:cs/>
        </w:rPr>
        <w:tab/>
      </w:r>
      <w:r w:rsidRPr="0054174D">
        <w:rPr>
          <w:rFonts w:ascii="TH SarabunPSK" w:hAnsi="TH SarabunPSK" w:cs="TH SarabunPSK"/>
          <w:sz w:val="32"/>
          <w:szCs w:val="32"/>
          <w:cs/>
        </w:rPr>
        <w:tab/>
      </w:r>
    </w:p>
    <w:p w14:paraId="1BA44B0D" w14:textId="77777777"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รายละเอียดความสอดคล้องระหว่างวัตถุประสงค์ของหลักสูตรกับรายวิชา</w:t>
      </w:r>
      <w:r w:rsidRPr="0054174D">
        <w:rPr>
          <w:rFonts w:ascii="TH SarabunPSK" w:hAnsi="TH SarabunPSK" w:cs="TH SarabunPSK"/>
          <w:sz w:val="32"/>
          <w:szCs w:val="32"/>
          <w:cs/>
        </w:rPr>
        <w:tab/>
        <w:t xml:space="preserve"> </w:t>
      </w:r>
    </w:p>
    <w:p w14:paraId="08DFE290" w14:textId="77777777"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เปรียบเทียบโครงสร้างหลักสูตรเดิมและหลักสูตรปรับปรุงกับเกณฑ์มาตรฐานหลักสูตรของสำนักงานปลัดกระทรวงการอุดมศึกษา วิทยาศาสตร์ วิจัยและนวัตกรรม</w:t>
      </w:r>
    </w:p>
    <w:p w14:paraId="100353C8" w14:textId="77777777"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เปรียบเทียบรายวิชา หลักสูตรเดิมกับหลักสูตรปรับปรุง</w:t>
      </w:r>
      <w:r w:rsidRPr="0054174D">
        <w:rPr>
          <w:rFonts w:ascii="TH SarabunPSK" w:hAnsi="TH SarabunPSK" w:cs="TH SarabunPSK"/>
          <w:sz w:val="32"/>
          <w:szCs w:val="32"/>
          <w:cs/>
        </w:rPr>
        <w:tab/>
      </w:r>
    </w:p>
    <w:p w14:paraId="6AB1CC3C" w14:textId="54AF0BBB"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เปรียบเทียบความแตกต่างของสาระหลักระหว่าง หมวดวิชาศึกษาทั่วไป ฉบับปรับปรุง พ.ศ. 2564 กับ หมวดวิชาศึกษาทั่วไป ฉบับ</w:t>
      </w:r>
      <w:r w:rsidR="00AF184A" w:rsidRPr="0054174D">
        <w:rPr>
          <w:rFonts w:ascii="TH SarabunPSK" w:hAnsi="TH SarabunPSK" w:cs="TH SarabunPSK"/>
          <w:sz w:val="32"/>
          <w:szCs w:val="32"/>
          <w:cs/>
        </w:rPr>
        <w:t>ปรับปรุง พ.ศ. 2569</w:t>
      </w:r>
    </w:p>
    <w:p w14:paraId="41F51CEC" w14:textId="77777777"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การกำหนดผู้มีส่วนได้ส่วนเสีย และวิธีการได้มาซึ่งความต้องการและความคาดหวังของ</w:t>
      </w:r>
      <w:r w:rsidRPr="0054174D">
        <w:rPr>
          <w:rFonts w:ascii="TH SarabunPSK" w:hAnsi="TH SarabunPSK" w:cs="TH SarabunPSK"/>
          <w:sz w:val="32"/>
          <w:szCs w:val="32"/>
          <w:cs/>
        </w:rPr>
        <w:br/>
        <w:t>หลักสูตร</w:t>
      </w:r>
    </w:p>
    <w:p w14:paraId="4632189C" w14:textId="77777777" w:rsidR="00995474"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รายนามคณะกรรมการจัดทำหลักสูตร</w:t>
      </w:r>
    </w:p>
    <w:p w14:paraId="176B4866" w14:textId="77777777" w:rsidR="00CA72A3" w:rsidRPr="0054174D" w:rsidRDefault="00995474"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 xml:space="preserve">รายละเอียดความสอดคล้องระหว่างเป้าหมายการพัฒนาที่ยั่งยืน </w:t>
      </w:r>
      <w:r w:rsidRPr="0054174D">
        <w:rPr>
          <w:rFonts w:ascii="TH SarabunPSK" w:hAnsi="TH SarabunPSK" w:cs="TH SarabunPSK"/>
          <w:sz w:val="32"/>
          <w:szCs w:val="32"/>
        </w:rPr>
        <w:t xml:space="preserve">SDGs </w:t>
      </w:r>
      <w:r w:rsidRPr="0054174D">
        <w:rPr>
          <w:rFonts w:ascii="TH SarabunPSK" w:hAnsi="TH SarabunPSK" w:cs="TH SarabunPSK"/>
          <w:sz w:val="32"/>
          <w:szCs w:val="32"/>
          <w:cs/>
        </w:rPr>
        <w:t>ของหลักสูตรกับรายวิช</w:t>
      </w:r>
    </w:p>
    <w:p w14:paraId="1EB15F05" w14:textId="47020229" w:rsidR="007F7C4A" w:rsidRPr="0054174D" w:rsidRDefault="00550349"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การจัด</w:t>
      </w:r>
      <w:r w:rsidR="007F7C4A" w:rsidRPr="0054174D">
        <w:rPr>
          <w:rFonts w:ascii="TH SarabunPSK" w:hAnsi="TH SarabunPSK" w:cs="TH SarabunPSK"/>
          <w:sz w:val="32"/>
          <w:szCs w:val="32"/>
          <w:cs/>
        </w:rPr>
        <w:t>ความสอดคล้องระหว่าง</w:t>
      </w:r>
      <w:r w:rsidR="00CA72A3" w:rsidRPr="0054174D">
        <w:rPr>
          <w:rFonts w:ascii="TH SarabunPSK" w:hAnsi="TH SarabunPSK" w:cs="TH SarabunPSK"/>
          <w:sz w:val="32"/>
          <w:szCs w:val="32"/>
          <w:cs/>
        </w:rPr>
        <w:t>ผลลัพธ์การเรียนรู้</w:t>
      </w:r>
      <w:r w:rsidR="007F7C4A" w:rsidRPr="0054174D">
        <w:rPr>
          <w:rFonts w:ascii="TH SarabunPSK" w:hAnsi="TH SarabunPSK" w:cs="TH SarabunPSK"/>
          <w:sz w:val="32"/>
          <w:szCs w:val="32"/>
          <w:cs/>
        </w:rPr>
        <w:t>หมวดศึกษาทั่วไป (</w:t>
      </w:r>
      <w:r w:rsidR="007F7C4A" w:rsidRPr="0054174D">
        <w:rPr>
          <w:rFonts w:ascii="TH SarabunPSK" w:hAnsi="TH SarabunPSK" w:cs="TH SarabunPSK"/>
          <w:sz w:val="32"/>
          <w:szCs w:val="32"/>
        </w:rPr>
        <w:t>G</w:t>
      </w:r>
      <w:r w:rsidR="00EA5A96" w:rsidRPr="0054174D">
        <w:rPr>
          <w:rFonts w:ascii="TH SarabunPSK" w:hAnsi="TH SarabunPSK" w:cs="TH SarabunPSK"/>
          <w:sz w:val="32"/>
          <w:szCs w:val="32"/>
        </w:rPr>
        <w:t>E</w:t>
      </w:r>
      <w:r w:rsidR="007F7C4A" w:rsidRPr="0054174D">
        <w:rPr>
          <w:rFonts w:ascii="TH SarabunPSK" w:hAnsi="TH SarabunPSK" w:cs="TH SarabunPSK"/>
          <w:sz w:val="32"/>
          <w:szCs w:val="32"/>
        </w:rPr>
        <w:t>LOs</w:t>
      </w:r>
      <w:r w:rsidR="007F7C4A" w:rsidRPr="0054174D">
        <w:rPr>
          <w:rFonts w:ascii="TH SarabunPSK" w:hAnsi="TH SarabunPSK" w:cs="TH SarabunPSK"/>
          <w:sz w:val="32"/>
          <w:szCs w:val="32"/>
          <w:cs/>
        </w:rPr>
        <w:t>) กับผลลัพธ์การเรียนรู้หลักสูตร (</w:t>
      </w:r>
      <w:r w:rsidR="007F7C4A" w:rsidRPr="0054174D">
        <w:rPr>
          <w:rFonts w:ascii="TH SarabunPSK" w:hAnsi="TH SarabunPSK" w:cs="TH SarabunPSK"/>
          <w:sz w:val="32"/>
          <w:szCs w:val="32"/>
        </w:rPr>
        <w:t>PLOs</w:t>
      </w:r>
      <w:r w:rsidR="007F7C4A" w:rsidRPr="0054174D">
        <w:rPr>
          <w:rFonts w:ascii="TH SarabunPSK" w:hAnsi="TH SarabunPSK" w:cs="TH SarabunPSK"/>
          <w:sz w:val="32"/>
          <w:szCs w:val="32"/>
          <w:cs/>
        </w:rPr>
        <w:t>)</w:t>
      </w:r>
    </w:p>
    <w:p w14:paraId="35116EF7" w14:textId="7A66A42C" w:rsidR="00CA72A3" w:rsidRPr="0054174D" w:rsidRDefault="00CA72A3"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เปรียบเทียบรหัสวิชารายวิชาหมวดวิชาศึกษาทั่วไป ระดับปริญญาตรี (ฉบับ</w:t>
      </w:r>
      <w:r w:rsidR="00AF184A" w:rsidRPr="0054174D">
        <w:rPr>
          <w:rFonts w:ascii="TH SarabunPSK" w:hAnsi="TH SarabunPSK" w:cs="TH SarabunPSK"/>
          <w:sz w:val="32"/>
          <w:szCs w:val="32"/>
          <w:cs/>
        </w:rPr>
        <w:t>ปรับปรุง พ.ศ. 2569</w:t>
      </w:r>
      <w:r w:rsidRPr="0054174D">
        <w:rPr>
          <w:rFonts w:ascii="TH SarabunPSK" w:hAnsi="TH SarabunPSK" w:cs="TH SarabunPSK"/>
          <w:sz w:val="32"/>
          <w:szCs w:val="32"/>
          <w:cs/>
        </w:rPr>
        <w:t xml:space="preserve">) </w:t>
      </w:r>
    </w:p>
    <w:p w14:paraId="0803C340" w14:textId="16C366BE" w:rsidR="000623DC" w:rsidRPr="0054174D" w:rsidRDefault="00CA72A3" w:rsidP="000623DC">
      <w:pPr>
        <w:ind w:left="927"/>
        <w:rPr>
          <w:rFonts w:ascii="TH SarabunPSK" w:hAnsi="TH SarabunPSK" w:cs="TH SarabunPSK"/>
          <w:sz w:val="32"/>
          <w:szCs w:val="32"/>
        </w:rPr>
      </w:pPr>
      <w:r w:rsidRPr="0054174D">
        <w:rPr>
          <w:rFonts w:ascii="TH SarabunPSK" w:hAnsi="TH SarabunPSK" w:cs="TH SarabunPSK"/>
          <w:sz w:val="32"/>
          <w:szCs w:val="32"/>
          <w:cs/>
        </w:rPr>
        <w:t>และรหัสวิชารายวิชาหมวดวิชาศึกษาทั่วไป ระดับอนุปริญญา (ฉบับ</w:t>
      </w:r>
      <w:r w:rsidR="00AF184A" w:rsidRPr="0054174D">
        <w:rPr>
          <w:rFonts w:ascii="TH SarabunPSK" w:hAnsi="TH SarabunPSK" w:cs="TH SarabunPSK"/>
          <w:sz w:val="32"/>
          <w:szCs w:val="32"/>
          <w:cs/>
        </w:rPr>
        <w:t>ปรับปรุง พ.ศ. 2569</w:t>
      </w:r>
      <w:r w:rsidRPr="0054174D">
        <w:rPr>
          <w:rFonts w:ascii="TH SarabunPSK" w:hAnsi="TH SarabunPSK" w:cs="TH SarabunPSK"/>
          <w:sz w:val="32"/>
          <w:szCs w:val="32"/>
          <w:cs/>
        </w:rPr>
        <w:t>)</w:t>
      </w:r>
    </w:p>
    <w:p w14:paraId="4C828D87" w14:textId="14B0213C" w:rsidR="000623DC" w:rsidRPr="0054174D" w:rsidRDefault="000623DC" w:rsidP="001518FE">
      <w:pPr>
        <w:numPr>
          <w:ilvl w:val="0"/>
          <w:numId w:val="13"/>
        </w:numPr>
        <w:rPr>
          <w:rFonts w:ascii="TH SarabunPSK" w:hAnsi="TH SarabunPSK" w:cs="TH SarabunPSK"/>
          <w:sz w:val="32"/>
          <w:szCs w:val="32"/>
        </w:rPr>
      </w:pPr>
      <w:r w:rsidRPr="0054174D">
        <w:rPr>
          <w:rFonts w:ascii="TH SarabunPSK" w:hAnsi="TH SarabunPSK" w:cs="TH SarabunPSK"/>
          <w:sz w:val="32"/>
          <w:szCs w:val="32"/>
          <w:cs/>
        </w:rPr>
        <w:t>ความสอดคล้องระหว่างรายวิชาหมวดวิชาศึกษาทั่วไปกับคุณลักษณะบัณฑิตที่พึงประสงค์และการเรียนรู้ในศตวรรษที่ 21</w:t>
      </w:r>
    </w:p>
    <w:p w14:paraId="2E312011" w14:textId="77777777" w:rsidR="007F7C4A" w:rsidRPr="0054174D" w:rsidRDefault="007F7C4A" w:rsidP="007F7C4A">
      <w:pPr>
        <w:ind w:left="567"/>
        <w:rPr>
          <w:rFonts w:ascii="TH SarabunPSK" w:hAnsi="TH SarabunPSK" w:cs="TH SarabunPSK"/>
          <w:sz w:val="32"/>
          <w:szCs w:val="32"/>
        </w:rPr>
      </w:pPr>
    </w:p>
    <w:p w14:paraId="59655816" w14:textId="77777777" w:rsidR="00995474" w:rsidRPr="0054174D" w:rsidRDefault="00995474" w:rsidP="00995474">
      <w:pPr>
        <w:rPr>
          <w:rFonts w:ascii="TH SarabunPSK" w:hAnsi="TH SarabunPSK" w:cs="TH SarabunPSK"/>
          <w:b/>
          <w:bCs/>
          <w:sz w:val="32"/>
          <w:szCs w:val="32"/>
        </w:rPr>
      </w:pPr>
    </w:p>
    <w:p w14:paraId="6F5339B4" w14:textId="77777777" w:rsidR="00995474" w:rsidRPr="0054174D" w:rsidRDefault="00995474" w:rsidP="00995474">
      <w:pPr>
        <w:rPr>
          <w:rFonts w:ascii="TH SarabunPSK" w:hAnsi="TH SarabunPSK" w:cs="TH SarabunPSK"/>
          <w:b/>
          <w:bCs/>
          <w:sz w:val="32"/>
          <w:szCs w:val="32"/>
        </w:rPr>
      </w:pPr>
    </w:p>
    <w:p w14:paraId="46CFA8BB" w14:textId="77777777" w:rsidR="00995474" w:rsidRPr="0054174D" w:rsidRDefault="00995474" w:rsidP="00995474">
      <w:pPr>
        <w:rPr>
          <w:rFonts w:ascii="TH SarabunPSK" w:hAnsi="TH SarabunPSK" w:cs="TH SarabunPSK"/>
          <w:b/>
          <w:bCs/>
          <w:sz w:val="32"/>
          <w:szCs w:val="32"/>
        </w:rPr>
      </w:pPr>
    </w:p>
    <w:p w14:paraId="49F40B51" w14:textId="77777777" w:rsidR="00995474" w:rsidRPr="0054174D" w:rsidRDefault="00995474" w:rsidP="00995474">
      <w:pPr>
        <w:rPr>
          <w:rFonts w:ascii="TH SarabunPSK" w:hAnsi="TH SarabunPSK" w:cs="TH SarabunPSK"/>
          <w:b/>
          <w:bCs/>
          <w:sz w:val="32"/>
          <w:szCs w:val="32"/>
        </w:rPr>
      </w:pPr>
    </w:p>
    <w:p w14:paraId="1BDBDE36" w14:textId="77777777" w:rsidR="00995474" w:rsidRPr="0054174D" w:rsidRDefault="00995474" w:rsidP="00995474">
      <w:pPr>
        <w:rPr>
          <w:rFonts w:ascii="TH SarabunPSK" w:hAnsi="TH SarabunPSK" w:cs="TH SarabunPSK"/>
          <w:b/>
          <w:bCs/>
          <w:sz w:val="32"/>
          <w:szCs w:val="32"/>
        </w:rPr>
      </w:pPr>
    </w:p>
    <w:p w14:paraId="122B3A66" w14:textId="77777777" w:rsidR="00660D8E" w:rsidRPr="0054174D" w:rsidRDefault="00660D8E" w:rsidP="00B3005A">
      <w:pPr>
        <w:rPr>
          <w:rFonts w:ascii="TH SarabunPSK" w:hAnsi="TH SarabunPSK" w:cs="TH SarabunPSK"/>
          <w:b/>
          <w:bCs/>
          <w:sz w:val="32"/>
          <w:szCs w:val="32"/>
        </w:rPr>
      </w:pPr>
    </w:p>
    <w:p w14:paraId="1F6C234A" w14:textId="77777777" w:rsidR="00DC43D1" w:rsidRPr="0054174D" w:rsidRDefault="00DC43D1" w:rsidP="00B3005A">
      <w:pPr>
        <w:rPr>
          <w:rFonts w:ascii="TH SarabunPSK" w:hAnsi="TH SarabunPSK" w:cs="TH SarabunPSK"/>
          <w:b/>
          <w:bCs/>
          <w:sz w:val="32"/>
          <w:szCs w:val="32"/>
        </w:rPr>
      </w:pPr>
    </w:p>
    <w:p w14:paraId="12928542" w14:textId="77777777" w:rsidR="00DC43D1" w:rsidRPr="0054174D" w:rsidRDefault="00DC43D1" w:rsidP="00B3005A">
      <w:pPr>
        <w:rPr>
          <w:rFonts w:ascii="TH SarabunPSK" w:hAnsi="TH SarabunPSK" w:cs="TH SarabunPSK"/>
          <w:b/>
          <w:bCs/>
          <w:sz w:val="32"/>
          <w:szCs w:val="32"/>
        </w:rPr>
      </w:pPr>
    </w:p>
    <w:p w14:paraId="296DA72D" w14:textId="77777777" w:rsidR="00147F40" w:rsidRPr="0054174D" w:rsidRDefault="00147F40" w:rsidP="00B3005A">
      <w:pPr>
        <w:rPr>
          <w:rFonts w:ascii="TH SarabunPSK" w:hAnsi="TH SarabunPSK" w:cs="TH SarabunPSK"/>
          <w:b/>
          <w:bCs/>
          <w:sz w:val="32"/>
          <w:szCs w:val="32"/>
        </w:rPr>
      </w:pPr>
    </w:p>
    <w:p w14:paraId="6E75D67C" w14:textId="77777777" w:rsidR="00147F40" w:rsidRPr="0054174D" w:rsidRDefault="00147F40" w:rsidP="00B3005A">
      <w:pPr>
        <w:rPr>
          <w:rFonts w:ascii="TH SarabunPSK" w:hAnsi="TH SarabunPSK" w:cs="TH SarabunPSK"/>
          <w:b/>
          <w:bCs/>
          <w:sz w:val="32"/>
          <w:szCs w:val="32"/>
        </w:rPr>
      </w:pPr>
    </w:p>
    <w:p w14:paraId="1A0EF15F" w14:textId="77777777" w:rsidR="00DC43D1" w:rsidRPr="0054174D" w:rsidRDefault="00DC43D1" w:rsidP="00B3005A">
      <w:pPr>
        <w:rPr>
          <w:rFonts w:ascii="TH SarabunPSK" w:hAnsi="TH SarabunPSK" w:cs="TH SarabunPSK"/>
          <w:b/>
          <w:bCs/>
          <w:sz w:val="32"/>
          <w:szCs w:val="32"/>
        </w:rPr>
      </w:pPr>
    </w:p>
    <w:p w14:paraId="735E6068" w14:textId="0422890A" w:rsidR="00F852EB" w:rsidRPr="0054174D" w:rsidRDefault="00F852EB" w:rsidP="00B3005A">
      <w:pPr>
        <w:rPr>
          <w:rFonts w:ascii="TH SarabunPSK" w:hAnsi="TH SarabunPSK" w:cs="TH SarabunPSK"/>
          <w:b/>
          <w:bCs/>
          <w:sz w:val="32"/>
          <w:szCs w:val="32"/>
        </w:rPr>
      </w:pPr>
    </w:p>
    <w:p w14:paraId="757ECB58" w14:textId="21E5ABCC" w:rsidR="00AF33E6" w:rsidRDefault="00AF33E6" w:rsidP="00B3005A">
      <w:pPr>
        <w:rPr>
          <w:rFonts w:ascii="TH SarabunPSK" w:hAnsi="TH SarabunPSK" w:cs="TH SarabunPSK"/>
          <w:b/>
          <w:bCs/>
          <w:sz w:val="32"/>
          <w:szCs w:val="32"/>
        </w:rPr>
      </w:pPr>
    </w:p>
    <w:p w14:paraId="02FC74B3" w14:textId="77777777" w:rsidR="00EA16DB" w:rsidRPr="0054174D" w:rsidRDefault="00EA16DB" w:rsidP="00B3005A">
      <w:pPr>
        <w:rPr>
          <w:rFonts w:ascii="TH SarabunPSK" w:hAnsi="TH SarabunPSK" w:cs="TH SarabunPSK"/>
          <w:b/>
          <w:bCs/>
          <w:sz w:val="32"/>
          <w:szCs w:val="32"/>
        </w:rPr>
      </w:pPr>
    </w:p>
    <w:p w14:paraId="1B4F3325" w14:textId="4869D521" w:rsidR="00EA16DB" w:rsidRPr="0054174D" w:rsidRDefault="00123A2D" w:rsidP="00123A2D">
      <w:pPr>
        <w:tabs>
          <w:tab w:val="left" w:pos="6804"/>
        </w:tabs>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ภาคผนวก ก </w:t>
      </w:r>
    </w:p>
    <w:p w14:paraId="60C70860" w14:textId="77777777" w:rsidR="00123A2D" w:rsidRPr="0054174D" w:rsidRDefault="00123A2D" w:rsidP="00123A2D">
      <w:pPr>
        <w:jc w:val="center"/>
        <w:rPr>
          <w:rFonts w:ascii="TH SarabunPSK" w:hAnsi="TH SarabunPSK" w:cs="TH SarabunPSK"/>
          <w:b/>
          <w:bCs/>
          <w:sz w:val="32"/>
          <w:szCs w:val="32"/>
        </w:rPr>
      </w:pPr>
      <w:r w:rsidRPr="0054174D">
        <w:rPr>
          <w:rFonts w:ascii="TH SarabunPSK" w:hAnsi="TH SarabunPSK" w:cs="TH SarabunPSK"/>
          <w:b/>
          <w:bCs/>
          <w:sz w:val="32"/>
          <w:szCs w:val="32"/>
          <w:cs/>
        </w:rPr>
        <w:t>เปรียบเทียบปรัชญาและวัตถุประสงค์</w:t>
      </w:r>
    </w:p>
    <w:p w14:paraId="4E99331A" w14:textId="77777777" w:rsidR="00123A2D" w:rsidRPr="0054174D" w:rsidRDefault="00123A2D" w:rsidP="00123A2D">
      <w:pPr>
        <w:jc w:val="center"/>
        <w:rPr>
          <w:rFonts w:ascii="TH SarabunPSK" w:hAnsi="TH SarabunPSK" w:cs="TH SarabunPSK"/>
          <w:b/>
          <w:bCs/>
          <w:spacing w:val="-4"/>
          <w:sz w:val="32"/>
          <w:szCs w:val="32"/>
        </w:rPr>
      </w:pPr>
      <w:r w:rsidRPr="0054174D">
        <w:rPr>
          <w:rFonts w:ascii="TH SarabunPSK" w:hAnsi="TH SarabunPSK" w:cs="TH SarabunPSK"/>
          <w:b/>
          <w:bCs/>
          <w:sz w:val="32"/>
          <w:szCs w:val="32"/>
          <w:cs/>
        </w:rPr>
        <w:t>ของหมวดวิชาศึกษาทั่วไปฉบับเดิมกับหมวดวิชาศึกษาทั่วไปฉบับปรับปรุง</w:t>
      </w:r>
      <w:r w:rsidRPr="0054174D">
        <w:rPr>
          <w:rFonts w:ascii="TH SarabunPSK" w:hAnsi="TH SarabunPSK" w:cs="TH SarabunPSK"/>
          <w:b/>
          <w:bCs/>
          <w:spacing w:val="-4"/>
          <w:sz w:val="32"/>
          <w:szCs w:val="32"/>
          <w:cs/>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61"/>
      </w:tblGrid>
      <w:tr w:rsidR="00343269" w:rsidRPr="0054174D" w14:paraId="53EB121B" w14:textId="77777777" w:rsidTr="00D521B8">
        <w:trPr>
          <w:tblHeader/>
        </w:trPr>
        <w:tc>
          <w:tcPr>
            <w:tcW w:w="4248" w:type="dxa"/>
            <w:tcBorders>
              <w:top w:val="single" w:sz="4" w:space="0" w:color="auto"/>
              <w:left w:val="single" w:sz="4" w:space="0" w:color="auto"/>
              <w:bottom w:val="single" w:sz="4" w:space="0" w:color="auto"/>
              <w:right w:val="single" w:sz="4" w:space="0" w:color="auto"/>
            </w:tcBorders>
            <w:hideMark/>
          </w:tcPr>
          <w:p w14:paraId="664A3952" w14:textId="77777777" w:rsidR="00123A2D" w:rsidRPr="0054174D" w:rsidRDefault="00123A2D" w:rsidP="007F23AE">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หลักสูตรเดิม</w:t>
            </w:r>
          </w:p>
        </w:tc>
        <w:tc>
          <w:tcPr>
            <w:tcW w:w="4961" w:type="dxa"/>
            <w:tcBorders>
              <w:top w:val="single" w:sz="4" w:space="0" w:color="auto"/>
              <w:left w:val="single" w:sz="4" w:space="0" w:color="auto"/>
              <w:bottom w:val="single" w:sz="4" w:space="0" w:color="auto"/>
              <w:right w:val="single" w:sz="4" w:space="0" w:color="auto"/>
            </w:tcBorders>
            <w:hideMark/>
          </w:tcPr>
          <w:p w14:paraId="4885E691" w14:textId="77777777" w:rsidR="00123A2D" w:rsidRPr="0054174D" w:rsidRDefault="00123A2D" w:rsidP="007F23AE">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หลักสูตรปรับปรุง</w:t>
            </w:r>
          </w:p>
        </w:tc>
      </w:tr>
      <w:tr w:rsidR="00343269" w:rsidRPr="0054174D" w14:paraId="222D70A1" w14:textId="77777777" w:rsidTr="00D521B8">
        <w:trPr>
          <w:tblHeader/>
        </w:trPr>
        <w:tc>
          <w:tcPr>
            <w:tcW w:w="4248" w:type="dxa"/>
            <w:tcBorders>
              <w:top w:val="single" w:sz="4" w:space="0" w:color="auto"/>
              <w:left w:val="single" w:sz="4" w:space="0" w:color="auto"/>
              <w:bottom w:val="nil"/>
              <w:right w:val="single" w:sz="4" w:space="0" w:color="auto"/>
            </w:tcBorders>
          </w:tcPr>
          <w:p w14:paraId="502D8475" w14:textId="68B83AA2" w:rsidR="00123A2D" w:rsidRPr="0054174D" w:rsidRDefault="00123A2D" w:rsidP="00C777AA">
            <w:pPr>
              <w:ind w:firstLine="171"/>
              <w:jc w:val="center"/>
              <w:rPr>
                <w:rFonts w:ascii="TH SarabunPSK" w:eastAsia="Cordia New" w:hAnsi="TH SarabunPSK" w:cs="TH SarabunPSK"/>
                <w:b/>
                <w:bCs/>
                <w:sz w:val="31"/>
                <w:szCs w:val="31"/>
              </w:rPr>
            </w:pPr>
            <w:r w:rsidRPr="0054174D">
              <w:rPr>
                <w:rFonts w:ascii="TH SarabunPSK" w:eastAsia="Cordia New" w:hAnsi="TH SarabunPSK" w:cs="TH SarabunPSK"/>
                <w:b/>
                <w:bCs/>
                <w:sz w:val="31"/>
                <w:szCs w:val="31"/>
                <w:cs/>
              </w:rPr>
              <w:t>หมวดวิชาศึกษาทั่วไป</w:t>
            </w:r>
          </w:p>
        </w:tc>
        <w:tc>
          <w:tcPr>
            <w:tcW w:w="4961" w:type="dxa"/>
            <w:tcBorders>
              <w:top w:val="single" w:sz="4" w:space="0" w:color="auto"/>
              <w:left w:val="single" w:sz="4" w:space="0" w:color="auto"/>
              <w:bottom w:val="nil"/>
              <w:right w:val="single" w:sz="4" w:space="0" w:color="auto"/>
            </w:tcBorders>
          </w:tcPr>
          <w:p w14:paraId="051C1A66" w14:textId="6CCBFD10" w:rsidR="00C777AA" w:rsidRPr="0054174D" w:rsidRDefault="00123A2D" w:rsidP="00C777AA">
            <w:pPr>
              <w:ind w:firstLine="171"/>
              <w:jc w:val="center"/>
              <w:rPr>
                <w:rFonts w:ascii="TH SarabunPSK" w:eastAsia="Cordia New" w:hAnsi="TH SarabunPSK" w:cs="TH SarabunPSK"/>
                <w:b/>
                <w:bCs/>
                <w:sz w:val="31"/>
                <w:szCs w:val="31"/>
              </w:rPr>
            </w:pPr>
            <w:r w:rsidRPr="0054174D">
              <w:rPr>
                <w:rFonts w:ascii="TH SarabunPSK" w:eastAsia="Cordia New" w:hAnsi="TH SarabunPSK" w:cs="TH SarabunPSK"/>
                <w:b/>
                <w:bCs/>
                <w:sz w:val="31"/>
                <w:szCs w:val="31"/>
                <w:cs/>
              </w:rPr>
              <w:t>หมวดวิชาศึกษาทั่วไป</w:t>
            </w:r>
          </w:p>
        </w:tc>
      </w:tr>
      <w:tr w:rsidR="00343269" w:rsidRPr="0054174D" w14:paraId="55DB69EF" w14:textId="77777777" w:rsidTr="00D521B8">
        <w:trPr>
          <w:tblHeader/>
        </w:trPr>
        <w:tc>
          <w:tcPr>
            <w:tcW w:w="4248" w:type="dxa"/>
            <w:tcBorders>
              <w:top w:val="nil"/>
              <w:left w:val="single" w:sz="4" w:space="0" w:color="auto"/>
              <w:bottom w:val="single" w:sz="4" w:space="0" w:color="auto"/>
              <w:right w:val="single" w:sz="4" w:space="0" w:color="auto"/>
            </w:tcBorders>
          </w:tcPr>
          <w:p w14:paraId="4446A575" w14:textId="1F9DBA69" w:rsidR="00123A2D" w:rsidRPr="0054174D" w:rsidRDefault="00123A2D" w:rsidP="007F23AE">
            <w:pPr>
              <w:jc w:val="center"/>
              <w:rPr>
                <w:rFonts w:ascii="TH SarabunPSK" w:eastAsia="SimSun" w:hAnsi="TH SarabunPSK" w:cs="TH SarabunPSK"/>
                <w:b/>
                <w:bCs/>
                <w:sz w:val="32"/>
                <w:szCs w:val="32"/>
              </w:rPr>
            </w:pPr>
            <w:r w:rsidRPr="0054174D">
              <w:rPr>
                <w:rFonts w:ascii="TH SarabunPSK" w:eastAsia="Cordia New" w:hAnsi="TH SarabunPSK" w:cs="TH SarabunPSK"/>
                <w:b/>
                <w:bCs/>
                <w:sz w:val="31"/>
                <w:szCs w:val="31"/>
                <w:cs/>
              </w:rPr>
              <w:t>(</w:t>
            </w:r>
            <w:r w:rsidR="00D42CE5" w:rsidRPr="0054174D">
              <w:rPr>
                <w:rFonts w:ascii="TH SarabunPSK" w:eastAsia="Cordia New" w:hAnsi="TH SarabunPSK" w:cs="TH SarabunPSK"/>
                <w:b/>
                <w:bCs/>
                <w:sz w:val="31"/>
                <w:szCs w:val="31"/>
                <w:cs/>
              </w:rPr>
              <w:t>ฉบับปรับปรุง</w:t>
            </w:r>
            <w:r w:rsidRPr="0054174D">
              <w:rPr>
                <w:rFonts w:ascii="TH SarabunPSK" w:eastAsia="Cordia New" w:hAnsi="TH SarabunPSK" w:cs="TH SarabunPSK"/>
                <w:b/>
                <w:bCs/>
                <w:sz w:val="31"/>
                <w:szCs w:val="31"/>
                <w:cs/>
              </w:rPr>
              <w:t xml:space="preserve"> พ.ศ.</w:t>
            </w:r>
            <w:r w:rsidRPr="0054174D">
              <w:rPr>
                <w:rFonts w:ascii="TH SarabunPSK" w:eastAsia="Cordia New" w:hAnsi="TH SarabunPSK" w:cs="TH SarabunPSK"/>
                <w:b/>
                <w:bCs/>
                <w:sz w:val="31"/>
                <w:szCs w:val="31"/>
              </w:rPr>
              <w:t xml:space="preserve"> 25</w:t>
            </w:r>
            <w:r w:rsidRPr="0054174D">
              <w:rPr>
                <w:rFonts w:ascii="TH SarabunPSK" w:eastAsia="Cordia New" w:hAnsi="TH SarabunPSK" w:cs="TH SarabunPSK"/>
                <w:b/>
                <w:bCs/>
                <w:sz w:val="31"/>
                <w:szCs w:val="31"/>
                <w:cs/>
              </w:rPr>
              <w:t>64)</w:t>
            </w:r>
          </w:p>
        </w:tc>
        <w:tc>
          <w:tcPr>
            <w:tcW w:w="4961" w:type="dxa"/>
            <w:tcBorders>
              <w:top w:val="nil"/>
              <w:left w:val="single" w:sz="4" w:space="0" w:color="auto"/>
              <w:bottom w:val="single" w:sz="4" w:space="0" w:color="auto"/>
              <w:right w:val="single" w:sz="4" w:space="0" w:color="auto"/>
            </w:tcBorders>
          </w:tcPr>
          <w:p w14:paraId="65465297" w14:textId="53361C93" w:rsidR="00123A2D" w:rsidRPr="0054174D" w:rsidRDefault="00123A2D" w:rsidP="007F23AE">
            <w:pPr>
              <w:jc w:val="center"/>
              <w:rPr>
                <w:rFonts w:ascii="TH SarabunPSK" w:eastAsia="SimSun" w:hAnsi="TH SarabunPSK" w:cs="TH SarabunPSK"/>
                <w:sz w:val="32"/>
                <w:szCs w:val="32"/>
              </w:rPr>
            </w:pPr>
            <w:r w:rsidRPr="0054174D">
              <w:rPr>
                <w:rFonts w:ascii="TH SarabunPSK" w:eastAsia="Cordia New" w:hAnsi="TH SarabunPSK" w:cs="TH SarabunPSK"/>
                <w:b/>
                <w:bCs/>
                <w:sz w:val="31"/>
                <w:szCs w:val="31"/>
                <w:cs/>
              </w:rPr>
              <w:t>(</w:t>
            </w:r>
            <w:r w:rsidR="00D42CE5" w:rsidRPr="0054174D">
              <w:rPr>
                <w:rFonts w:ascii="TH SarabunPSK" w:eastAsia="Cordia New" w:hAnsi="TH SarabunPSK" w:cs="TH SarabunPSK"/>
                <w:b/>
                <w:bCs/>
                <w:sz w:val="31"/>
                <w:szCs w:val="31"/>
                <w:cs/>
              </w:rPr>
              <w:t>ฉบับ</w:t>
            </w:r>
            <w:r w:rsidR="00AF184A" w:rsidRPr="0054174D">
              <w:rPr>
                <w:rFonts w:ascii="TH SarabunPSK" w:eastAsia="Cordia New" w:hAnsi="TH SarabunPSK" w:cs="TH SarabunPSK"/>
                <w:b/>
                <w:bCs/>
                <w:sz w:val="31"/>
                <w:szCs w:val="31"/>
                <w:cs/>
              </w:rPr>
              <w:t>ปรับปรุง พ.ศ. 2569</w:t>
            </w:r>
            <w:r w:rsidRPr="0054174D">
              <w:rPr>
                <w:rFonts w:ascii="TH SarabunPSK" w:eastAsia="Cordia New" w:hAnsi="TH SarabunPSK" w:cs="TH SarabunPSK"/>
                <w:b/>
                <w:bCs/>
                <w:sz w:val="31"/>
                <w:szCs w:val="31"/>
                <w:cs/>
              </w:rPr>
              <w:t>)</w:t>
            </w:r>
          </w:p>
        </w:tc>
      </w:tr>
      <w:tr w:rsidR="00343269" w:rsidRPr="0054174D" w14:paraId="2EFE57DA" w14:textId="77777777" w:rsidTr="00D521B8">
        <w:tc>
          <w:tcPr>
            <w:tcW w:w="4248" w:type="dxa"/>
            <w:tcBorders>
              <w:top w:val="nil"/>
              <w:left w:val="single" w:sz="4" w:space="0" w:color="auto"/>
              <w:bottom w:val="nil"/>
              <w:right w:val="single" w:sz="4" w:space="0" w:color="auto"/>
            </w:tcBorders>
            <w:hideMark/>
          </w:tcPr>
          <w:p w14:paraId="5D7BD20F" w14:textId="77777777" w:rsidR="00123A2D" w:rsidRPr="0054174D" w:rsidRDefault="00123A2D" w:rsidP="007F23AE">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ปรัชญาการศึกษา </w:t>
            </w:r>
          </w:p>
        </w:tc>
        <w:tc>
          <w:tcPr>
            <w:tcW w:w="4961" w:type="dxa"/>
            <w:tcBorders>
              <w:top w:val="nil"/>
              <w:left w:val="single" w:sz="4" w:space="0" w:color="auto"/>
              <w:bottom w:val="nil"/>
              <w:right w:val="single" w:sz="4" w:space="0" w:color="auto"/>
            </w:tcBorders>
            <w:hideMark/>
          </w:tcPr>
          <w:p w14:paraId="72367A4A" w14:textId="77777777" w:rsidR="00123A2D" w:rsidRPr="0054174D" w:rsidRDefault="00123A2D" w:rsidP="007F23AE">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ปรัชญาปรัชญาการศึกษา</w:t>
            </w:r>
          </w:p>
        </w:tc>
      </w:tr>
      <w:tr w:rsidR="00343269" w:rsidRPr="0054174D" w14:paraId="2016D449" w14:textId="77777777" w:rsidTr="00D521B8">
        <w:tc>
          <w:tcPr>
            <w:tcW w:w="4248" w:type="dxa"/>
            <w:tcBorders>
              <w:top w:val="nil"/>
              <w:left w:val="single" w:sz="4" w:space="0" w:color="auto"/>
              <w:bottom w:val="single" w:sz="4" w:space="0" w:color="auto"/>
              <w:right w:val="single" w:sz="4" w:space="0" w:color="auto"/>
            </w:tcBorders>
          </w:tcPr>
          <w:p w14:paraId="6E7D207B" w14:textId="77777777" w:rsidR="00123A2D" w:rsidRPr="0054174D" w:rsidRDefault="00123A2D" w:rsidP="007F23AE">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t>-</w:t>
            </w:r>
          </w:p>
        </w:tc>
        <w:tc>
          <w:tcPr>
            <w:tcW w:w="4961" w:type="dxa"/>
            <w:tcBorders>
              <w:top w:val="nil"/>
              <w:left w:val="single" w:sz="4" w:space="0" w:color="auto"/>
              <w:bottom w:val="single" w:sz="4" w:space="0" w:color="auto"/>
              <w:right w:val="single" w:sz="4" w:space="0" w:color="auto"/>
            </w:tcBorders>
          </w:tcPr>
          <w:p w14:paraId="51540A2A" w14:textId="77777777" w:rsidR="00123A2D" w:rsidRPr="0054174D" w:rsidRDefault="00123A2D" w:rsidP="007F23AE">
            <w:pPr>
              <w:rPr>
                <w:rFonts w:ascii="TH SarabunPSK" w:eastAsia="SimSun" w:hAnsi="TH SarabunPSK" w:cs="TH SarabunPSK"/>
                <w:sz w:val="32"/>
                <w:szCs w:val="32"/>
              </w:rPr>
            </w:pPr>
            <w:r w:rsidRPr="0054174D">
              <w:rPr>
                <w:rFonts w:ascii="TH SarabunPSK" w:eastAsia="SimSun" w:hAnsi="TH SarabunPSK" w:cs="TH SarabunPSK"/>
                <w:sz w:val="32"/>
                <w:szCs w:val="32"/>
                <w:cs/>
              </w:rPr>
              <w:t>มุ่งเน้นการผลิตบัณฑิตนักปฏิบัติวิชาชีพ เพื่อสร้างสรรค์เทคโนโลยีและนวัตกรรมสู่ชุมชนอย่างยั่งยืน</w:t>
            </w:r>
          </w:p>
        </w:tc>
      </w:tr>
      <w:tr w:rsidR="00343269" w:rsidRPr="0054174D" w14:paraId="533BFA0D" w14:textId="77777777" w:rsidTr="00D521B8">
        <w:tc>
          <w:tcPr>
            <w:tcW w:w="4248" w:type="dxa"/>
            <w:tcBorders>
              <w:top w:val="nil"/>
              <w:left w:val="single" w:sz="4" w:space="0" w:color="auto"/>
              <w:bottom w:val="single" w:sz="4" w:space="0" w:color="auto"/>
              <w:right w:val="single" w:sz="4" w:space="0" w:color="auto"/>
            </w:tcBorders>
          </w:tcPr>
          <w:p w14:paraId="26DAC4FF" w14:textId="77777777" w:rsidR="00123A2D" w:rsidRPr="0054174D" w:rsidRDefault="00123A2D" w:rsidP="007F23AE">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ปรัชญาหลักสูตร</w:t>
            </w:r>
          </w:p>
          <w:p w14:paraId="31C42143" w14:textId="77777777" w:rsidR="00123A2D" w:rsidRPr="0054174D" w:rsidRDefault="00123A2D" w:rsidP="007F23AE">
            <w:pPr>
              <w:autoSpaceDE w:val="0"/>
              <w:autoSpaceDN w:val="0"/>
              <w:adjustRightInd w:val="0"/>
              <w:jc w:val="thaiDistribute"/>
              <w:rPr>
                <w:rFonts w:ascii="TH SarabunPSK" w:hAnsi="TH SarabunPSK" w:cs="TH SarabunPSK"/>
                <w:sz w:val="32"/>
                <w:szCs w:val="32"/>
                <w:cs/>
              </w:rPr>
            </w:pPr>
            <w:r w:rsidRPr="0054174D">
              <w:rPr>
                <w:rFonts w:ascii="TH SarabunPSK" w:hAnsi="TH SarabunPSK" w:cs="TH SarabunPSK"/>
                <w:sz w:val="32"/>
                <w:szCs w:val="32"/>
                <w:cs/>
              </w:rPr>
              <w:t xml:space="preserve">มุ่งเสริมสร้างให้ผู้เรียนมีทักษะทางปัญญา มีความคิดสร้างสรรค์ คิดอย่างเป็นระบบ ความรู้ </w:t>
            </w:r>
            <w:r w:rsidRPr="0054174D">
              <w:rPr>
                <w:rFonts w:ascii="TH SarabunPSK" w:hAnsi="TH SarabunPSK" w:cs="TH SarabunPSK"/>
                <w:sz w:val="32"/>
                <w:szCs w:val="32"/>
                <w:cs/>
              </w:rPr>
              <w:br/>
              <w:t>สู่การพัฒนาที่ยั่งยืน</w:t>
            </w:r>
          </w:p>
        </w:tc>
        <w:tc>
          <w:tcPr>
            <w:tcW w:w="4961" w:type="dxa"/>
            <w:tcBorders>
              <w:top w:val="nil"/>
              <w:left w:val="single" w:sz="4" w:space="0" w:color="auto"/>
              <w:bottom w:val="single" w:sz="4" w:space="0" w:color="auto"/>
              <w:right w:val="single" w:sz="4" w:space="0" w:color="auto"/>
            </w:tcBorders>
          </w:tcPr>
          <w:p w14:paraId="4C3CCAC6" w14:textId="77777777" w:rsidR="00123A2D" w:rsidRPr="0054174D" w:rsidRDefault="00123A2D" w:rsidP="007F23AE">
            <w:pPr>
              <w:rPr>
                <w:rFonts w:ascii="TH SarabunPSK" w:eastAsia="SimSun" w:hAnsi="TH SarabunPSK" w:cs="TH SarabunPSK"/>
                <w:sz w:val="32"/>
                <w:szCs w:val="32"/>
                <w:cs/>
              </w:rPr>
            </w:pPr>
          </w:p>
        </w:tc>
      </w:tr>
      <w:tr w:rsidR="00343269" w:rsidRPr="0054174D" w14:paraId="2B861BED" w14:textId="77777777" w:rsidTr="00D521B8">
        <w:tc>
          <w:tcPr>
            <w:tcW w:w="4248" w:type="dxa"/>
            <w:tcBorders>
              <w:top w:val="single" w:sz="4" w:space="0" w:color="auto"/>
              <w:left w:val="single" w:sz="4" w:space="0" w:color="auto"/>
              <w:bottom w:val="nil"/>
              <w:right w:val="single" w:sz="4" w:space="0" w:color="auto"/>
            </w:tcBorders>
            <w:hideMark/>
          </w:tcPr>
          <w:p w14:paraId="3EF4A2AF" w14:textId="77777777" w:rsidR="00123A2D" w:rsidRPr="0054174D" w:rsidRDefault="00123A2D" w:rsidP="007F23AE">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วัตถุประสงค์</w:t>
            </w:r>
          </w:p>
        </w:tc>
        <w:tc>
          <w:tcPr>
            <w:tcW w:w="4961" w:type="dxa"/>
            <w:tcBorders>
              <w:top w:val="single" w:sz="4" w:space="0" w:color="auto"/>
              <w:left w:val="single" w:sz="4" w:space="0" w:color="auto"/>
              <w:bottom w:val="nil"/>
              <w:right w:val="single" w:sz="4" w:space="0" w:color="auto"/>
            </w:tcBorders>
            <w:hideMark/>
          </w:tcPr>
          <w:p w14:paraId="4A11E4DF" w14:textId="77777777" w:rsidR="00123A2D" w:rsidRPr="0054174D" w:rsidRDefault="00123A2D" w:rsidP="007F23AE">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วัตถุประสงค์</w:t>
            </w:r>
          </w:p>
        </w:tc>
      </w:tr>
      <w:tr w:rsidR="00343269" w:rsidRPr="0054174D" w14:paraId="2E1CE02C" w14:textId="77777777" w:rsidTr="00D521B8">
        <w:tc>
          <w:tcPr>
            <w:tcW w:w="4248" w:type="dxa"/>
            <w:tcBorders>
              <w:top w:val="nil"/>
              <w:left w:val="single" w:sz="4" w:space="0" w:color="auto"/>
              <w:bottom w:val="nil"/>
              <w:right w:val="single" w:sz="4" w:space="0" w:color="auto"/>
            </w:tcBorders>
            <w:hideMark/>
          </w:tcPr>
          <w:p w14:paraId="52EA0F90" w14:textId="77777777" w:rsidR="00123A2D" w:rsidRPr="0054174D" w:rsidRDefault="00123A2D" w:rsidP="001E3C30">
            <w:pPr>
              <w:pStyle w:val="af3"/>
              <w:numPr>
                <w:ilvl w:val="0"/>
                <w:numId w:val="18"/>
              </w:numPr>
              <w:tabs>
                <w:tab w:val="left" w:pos="305"/>
              </w:tabs>
              <w:ind w:left="21" w:firstLine="0"/>
              <w:jc w:val="thaiDistribute"/>
              <w:rPr>
                <w:rFonts w:ascii="TH SarabunPSK" w:eastAsia="SimSun" w:hAnsi="TH SarabunPSK" w:cs="TH SarabunPSK"/>
                <w:sz w:val="32"/>
                <w:szCs w:val="32"/>
              </w:rPr>
            </w:pPr>
            <w:r w:rsidRPr="0054174D">
              <w:rPr>
                <w:rFonts w:ascii="TH SarabunPSK" w:hAnsi="TH SarabunPSK" w:cs="TH SarabunPSK"/>
                <w:sz w:val="32"/>
                <w:szCs w:val="32"/>
                <w:cs/>
              </w:rPr>
              <w:t xml:space="preserve">เพื่อปลูกฝังให้ผู้เรียนมีจริยธรรม รู้จักและเข้าใจตนเอง สร้างเสริมสมรรถภาพทางกายและบุคลิกภาพ มีวินัย กล้าแสดงออก มีจิตสาธารณะ และสามารถทำงานเป็นหมู่คณะ </w:t>
            </w:r>
          </w:p>
        </w:tc>
        <w:tc>
          <w:tcPr>
            <w:tcW w:w="4961" w:type="dxa"/>
            <w:tcBorders>
              <w:top w:val="nil"/>
              <w:left w:val="single" w:sz="4" w:space="0" w:color="auto"/>
              <w:bottom w:val="nil"/>
              <w:right w:val="single" w:sz="4" w:space="0" w:color="auto"/>
            </w:tcBorders>
            <w:hideMark/>
          </w:tcPr>
          <w:p w14:paraId="7863F78D" w14:textId="1300F2D3" w:rsidR="00123A2D" w:rsidRPr="0054174D" w:rsidRDefault="00BD7D4D" w:rsidP="003844AF">
            <w:pPr>
              <w:jc w:val="thaiDistribute"/>
              <w:rPr>
                <w:rFonts w:ascii="TH SarabunPSK" w:eastAsia="SimSun" w:hAnsi="TH SarabunPSK" w:cs="TH SarabunPSK"/>
                <w:sz w:val="32"/>
                <w:szCs w:val="32"/>
              </w:rPr>
            </w:pPr>
            <w:r w:rsidRPr="0054174D">
              <w:rPr>
                <w:rFonts w:ascii="TH SarabunPSK" w:hAnsi="TH SarabunPSK" w:cs="TH SarabunPSK"/>
                <w:sz w:val="32"/>
                <w:szCs w:val="32"/>
              </w:rPr>
              <w:t xml:space="preserve">1. </w:t>
            </w:r>
            <w:r w:rsidRPr="0054174D">
              <w:rPr>
                <w:rFonts w:ascii="TH SarabunPSK" w:hAnsi="TH SarabunPSK" w:cs="TH SarabunPSK"/>
                <w:sz w:val="32"/>
                <w:szCs w:val="32"/>
                <w:cs/>
              </w:rPr>
              <w:t>เพื่อพัฒนาผู้เรียนให้เป็นพลเมืองที่มีคุณธรรม จริยธรรมและจิตสาธารณะ สามารถดูแลสุขภาวะของตนเองได้อย่างเหมาะสม อยู่และทำงานร่วมกับผู้อื่นในสังคมพหุวัฒนธรรมได้อย่างเป็นสุขและเกื้อกูล และตระหนักถึงบทบาทหน้าที่และความรับผิดชอบในการมีส่วนร่วมพัฒนาสังคม</w:t>
            </w:r>
          </w:p>
        </w:tc>
      </w:tr>
      <w:tr w:rsidR="00343269" w:rsidRPr="0054174D" w14:paraId="25F7C5C3" w14:textId="77777777" w:rsidTr="00D521B8">
        <w:tc>
          <w:tcPr>
            <w:tcW w:w="4248" w:type="dxa"/>
            <w:tcBorders>
              <w:top w:val="nil"/>
              <w:left w:val="single" w:sz="4" w:space="0" w:color="auto"/>
              <w:bottom w:val="nil"/>
              <w:right w:val="single" w:sz="4" w:space="0" w:color="auto"/>
            </w:tcBorders>
            <w:hideMark/>
          </w:tcPr>
          <w:p w14:paraId="24D0CCE1" w14:textId="77777777" w:rsidR="00123A2D" w:rsidRPr="0054174D" w:rsidRDefault="00123A2D" w:rsidP="001E3C30">
            <w:pPr>
              <w:pStyle w:val="af3"/>
              <w:numPr>
                <w:ilvl w:val="0"/>
                <w:numId w:val="18"/>
              </w:numPr>
              <w:tabs>
                <w:tab w:val="left" w:pos="305"/>
              </w:tabs>
              <w:ind w:left="0" w:firstLine="21"/>
              <w:jc w:val="thaiDistribute"/>
              <w:rPr>
                <w:rFonts w:ascii="TH SarabunPSK" w:eastAsia="SimSun" w:hAnsi="TH SarabunPSK" w:cs="TH SarabunPSK"/>
                <w:sz w:val="32"/>
                <w:szCs w:val="32"/>
              </w:rPr>
            </w:pPr>
            <w:r w:rsidRPr="0054174D">
              <w:rPr>
                <w:rFonts w:ascii="TH SarabunPSK" w:hAnsi="TH SarabunPSK" w:cs="TH SarabunPSK"/>
                <w:sz w:val="32"/>
                <w:szCs w:val="32"/>
                <w:cs/>
              </w:rPr>
              <w:t>เพื่อพัฒนาให้ผู้เรียนมีทักษะด้านภาษา สามารถใช้ภาษาในการสื่อสารได้ถูกต้องและนำไปประยุกต์ใช้ได้อย่างเหมาะสม</w:t>
            </w:r>
          </w:p>
        </w:tc>
        <w:tc>
          <w:tcPr>
            <w:tcW w:w="4961" w:type="dxa"/>
            <w:tcBorders>
              <w:top w:val="nil"/>
              <w:left w:val="single" w:sz="4" w:space="0" w:color="auto"/>
              <w:bottom w:val="nil"/>
              <w:right w:val="single" w:sz="4" w:space="0" w:color="auto"/>
            </w:tcBorders>
            <w:hideMark/>
          </w:tcPr>
          <w:p w14:paraId="7950A5DB" w14:textId="48FFD6B3" w:rsidR="00123A2D" w:rsidRPr="0054174D" w:rsidRDefault="000619ED" w:rsidP="003844AF">
            <w:pPr>
              <w:jc w:val="thaiDistribute"/>
              <w:rPr>
                <w:rFonts w:ascii="TH SarabunPSK" w:eastAsia="SimSun" w:hAnsi="TH SarabunPSK" w:cs="TH SarabunPSK"/>
                <w:sz w:val="32"/>
                <w:szCs w:val="32"/>
              </w:rPr>
            </w:pPr>
            <w:r w:rsidRPr="0054174D">
              <w:rPr>
                <w:rFonts w:ascii="TH SarabunPSK" w:hAnsi="TH SarabunPSK" w:cs="TH SarabunPSK"/>
                <w:sz w:val="32"/>
                <w:szCs w:val="32"/>
              </w:rPr>
              <w:t xml:space="preserve">2. </w:t>
            </w:r>
            <w:r w:rsidRPr="0054174D">
              <w:rPr>
                <w:rFonts w:ascii="TH SarabunPSK" w:hAnsi="TH SarabunPSK" w:cs="TH SarabunPSK"/>
                <w:sz w:val="32"/>
                <w:szCs w:val="32"/>
                <w:cs/>
              </w:rPr>
              <w:t>เพื่อพัฒนาผู้เรียนให้มีความสามารถในการสื่อสาร ค้นหาและนำเสนอข้อมูลเชิงวิชาการได้อย่างถูกต้อง ชัดเจน น่าเชื่อถือ สามารถใช้สื่อดิจิทัลและเทคโนโลยีการสื่อสารได้อย่างเหมาะสมและมีประสิทธิภาพ</w:t>
            </w:r>
          </w:p>
        </w:tc>
      </w:tr>
      <w:tr w:rsidR="00343269" w:rsidRPr="0054174D" w14:paraId="41185369" w14:textId="77777777" w:rsidTr="00D521B8">
        <w:tc>
          <w:tcPr>
            <w:tcW w:w="4248" w:type="dxa"/>
            <w:tcBorders>
              <w:top w:val="nil"/>
              <w:left w:val="single" w:sz="4" w:space="0" w:color="auto"/>
              <w:bottom w:val="single" w:sz="4" w:space="0" w:color="auto"/>
              <w:right w:val="single" w:sz="4" w:space="0" w:color="auto"/>
            </w:tcBorders>
            <w:hideMark/>
          </w:tcPr>
          <w:p w14:paraId="2D6A7F6A" w14:textId="3149C8D8" w:rsidR="00123A2D" w:rsidRPr="0054174D" w:rsidRDefault="00123A2D" w:rsidP="001E3C30">
            <w:pPr>
              <w:pStyle w:val="af3"/>
              <w:numPr>
                <w:ilvl w:val="0"/>
                <w:numId w:val="18"/>
              </w:numPr>
              <w:tabs>
                <w:tab w:val="left" w:pos="305"/>
              </w:tabs>
              <w:ind w:left="0" w:firstLine="0"/>
              <w:jc w:val="thaiDistribute"/>
              <w:rPr>
                <w:rFonts w:ascii="TH SarabunPSK" w:eastAsia="SimSun" w:hAnsi="TH SarabunPSK" w:cs="TH SarabunPSK"/>
                <w:sz w:val="32"/>
                <w:szCs w:val="32"/>
              </w:rPr>
            </w:pPr>
            <w:r w:rsidRPr="0054174D">
              <w:rPr>
                <w:rFonts w:ascii="TH SarabunPSK" w:hAnsi="TH SarabunPSK" w:cs="TH SarabunPSK"/>
                <w:sz w:val="32"/>
                <w:szCs w:val="32"/>
                <w:cs/>
              </w:rPr>
              <w:t>เพื่อเสริมสร้างให้ผู้เรียนมีทักษะทางปัญญา</w:t>
            </w:r>
            <w:r w:rsidR="001E3C30">
              <w:rPr>
                <w:rFonts w:ascii="TH SarabunPSK" w:hAnsi="TH SarabunPSK" w:cs="TH SarabunPSK"/>
                <w:sz w:val="32"/>
                <w:szCs w:val="32"/>
                <w:cs/>
              </w:rPr>
              <w:br/>
            </w:r>
            <w:r w:rsidRPr="0054174D">
              <w:rPr>
                <w:rFonts w:ascii="TH SarabunPSK" w:hAnsi="TH SarabunPSK" w:cs="TH SarabunPSK"/>
                <w:sz w:val="32"/>
                <w:szCs w:val="32"/>
                <w:cs/>
              </w:rPr>
              <w:t xml:space="preserve">มีความคิดสร้างสรรค์ คิดอย่างเป็นระบบ </w:t>
            </w:r>
          </w:p>
        </w:tc>
        <w:tc>
          <w:tcPr>
            <w:tcW w:w="4961" w:type="dxa"/>
            <w:tcBorders>
              <w:top w:val="nil"/>
              <w:left w:val="single" w:sz="4" w:space="0" w:color="auto"/>
              <w:bottom w:val="single" w:sz="4" w:space="0" w:color="auto"/>
              <w:right w:val="single" w:sz="4" w:space="0" w:color="auto"/>
            </w:tcBorders>
            <w:hideMark/>
          </w:tcPr>
          <w:p w14:paraId="26556BCE" w14:textId="10525BD3" w:rsidR="00123A2D" w:rsidRPr="0080393D" w:rsidRDefault="0080393D" w:rsidP="0080393D">
            <w:pPr>
              <w:jc w:val="thaiDistribute"/>
              <w:rPr>
                <w:rFonts w:ascii="TH SarabunPSK" w:hAnsi="TH SarabunPSK" w:cs="TH SarabunPSK"/>
                <w:sz w:val="32"/>
                <w:szCs w:val="32"/>
              </w:rPr>
            </w:pPr>
            <w:r>
              <w:rPr>
                <w:rFonts w:ascii="TH SarabunPSK" w:hAnsi="TH SarabunPSK" w:cs="TH SarabunPSK" w:hint="cs"/>
                <w:sz w:val="32"/>
                <w:szCs w:val="32"/>
                <w:cs/>
              </w:rPr>
              <w:t xml:space="preserve">3. </w:t>
            </w:r>
            <w:r w:rsidR="000619ED" w:rsidRPr="0080393D">
              <w:rPr>
                <w:rFonts w:ascii="TH SarabunPSK" w:hAnsi="TH SarabunPSK" w:cs="TH SarabunPSK"/>
                <w:sz w:val="32"/>
                <w:szCs w:val="32"/>
                <w:cs/>
              </w:rPr>
              <w:t>เพื่อพัฒนาผู้เรียนให้มีความสามารถในการบูรณาการความรู้กับการใช้เทคโนโลยี นวัตกรรม และปัญญาประดิษฐ์อย่างเหมาะสม สร้างสรรค์นวัตกรรมที่ตอบสนองความต้องการของสังคม และมีทักษะชีวิตในโลกดิจิทัล สามารถทำงานร่วมกับผู้อื่นและปรับตัวต่อการเปลี่ยนแปลงได้อย่างมีประสิทธิภาพ</w:t>
            </w:r>
          </w:p>
          <w:p w14:paraId="0B8FAE5E" w14:textId="77777777" w:rsidR="001F7B89" w:rsidRPr="001F7B89" w:rsidRDefault="001F7B89" w:rsidP="001F7B89">
            <w:pPr>
              <w:jc w:val="thaiDistribute"/>
              <w:rPr>
                <w:rFonts w:ascii="TH SarabunPSK" w:hAnsi="TH SarabunPSK" w:cs="TH SarabunPSK"/>
                <w:sz w:val="32"/>
                <w:szCs w:val="32"/>
              </w:rPr>
            </w:pPr>
          </w:p>
          <w:p w14:paraId="69A6DA79" w14:textId="00090697" w:rsidR="007E1DB3" w:rsidRPr="0054174D" w:rsidRDefault="007E1DB3" w:rsidP="003844AF">
            <w:pPr>
              <w:jc w:val="thaiDistribute"/>
              <w:rPr>
                <w:rFonts w:ascii="TH SarabunPSK" w:eastAsia="SimSun" w:hAnsi="TH SarabunPSK" w:cs="TH SarabunPSK"/>
                <w:sz w:val="32"/>
                <w:szCs w:val="32"/>
              </w:rPr>
            </w:pPr>
          </w:p>
        </w:tc>
      </w:tr>
      <w:tr w:rsidR="00343269" w:rsidRPr="0054174D" w14:paraId="4636C660" w14:textId="77777777" w:rsidTr="00D521B8">
        <w:tc>
          <w:tcPr>
            <w:tcW w:w="4248" w:type="dxa"/>
            <w:tcBorders>
              <w:top w:val="single" w:sz="4" w:space="0" w:color="auto"/>
              <w:left w:val="single" w:sz="4" w:space="0" w:color="auto"/>
              <w:bottom w:val="nil"/>
              <w:right w:val="single" w:sz="4" w:space="0" w:color="auto"/>
            </w:tcBorders>
            <w:hideMark/>
          </w:tcPr>
          <w:p w14:paraId="5D44BBDC" w14:textId="77777777" w:rsidR="00123A2D" w:rsidRPr="0054174D" w:rsidRDefault="00123A2D" w:rsidP="001E3C30">
            <w:pPr>
              <w:pStyle w:val="af3"/>
              <w:numPr>
                <w:ilvl w:val="0"/>
                <w:numId w:val="18"/>
              </w:numPr>
              <w:tabs>
                <w:tab w:val="left" w:pos="305"/>
              </w:tabs>
              <w:ind w:left="0" w:firstLine="21"/>
              <w:jc w:val="thaiDistribute"/>
              <w:rPr>
                <w:rFonts w:ascii="TH SarabunPSK" w:eastAsia="SimSun" w:hAnsi="TH SarabunPSK" w:cs="TH SarabunPSK"/>
                <w:sz w:val="32"/>
                <w:szCs w:val="32"/>
              </w:rPr>
            </w:pPr>
            <w:r w:rsidRPr="0054174D">
              <w:rPr>
                <w:rFonts w:ascii="TH SarabunPSK" w:hAnsi="TH SarabunPSK" w:cs="TH SarabunPSK"/>
                <w:sz w:val="32"/>
                <w:szCs w:val="32"/>
                <w:cs/>
              </w:rPr>
              <w:lastRenderedPageBreak/>
              <w:t xml:space="preserve">เพื่อส่งเสริมให้ผู้เรียนมีความสามารถในการใช้เทคโนโลยีสารสนเทศ ใฝ่รู้ แสวงหาความรู้อย่างต่อเนื่อง โดยเป็นไปตามคุณลักษณะบัณฑิตที่พึงประสงค์ของมหาวิทยาลัยเทคโนโลยีราชมงคลล้านนา และมีทักษะแห่งศตวรรษที่ 21  สามารถรู้ทันโลกและสามารถนำความรู้ไปใช้ในการดำเนินชีวิตได้อย่างมีความสุข </w:t>
            </w:r>
          </w:p>
        </w:tc>
        <w:tc>
          <w:tcPr>
            <w:tcW w:w="4961" w:type="dxa"/>
            <w:tcBorders>
              <w:top w:val="single" w:sz="4" w:space="0" w:color="auto"/>
              <w:left w:val="single" w:sz="4" w:space="0" w:color="auto"/>
              <w:bottom w:val="nil"/>
              <w:right w:val="single" w:sz="4" w:space="0" w:color="auto"/>
            </w:tcBorders>
            <w:hideMark/>
          </w:tcPr>
          <w:p w14:paraId="30E7C329" w14:textId="55196334" w:rsidR="00123A2D" w:rsidRPr="0054174D" w:rsidRDefault="000619ED" w:rsidP="003844AF">
            <w:pPr>
              <w:jc w:val="thaiDistribute"/>
              <w:rPr>
                <w:rFonts w:ascii="TH SarabunPSK" w:eastAsia="SimSun" w:hAnsi="TH SarabunPSK" w:cs="TH SarabunPSK"/>
                <w:sz w:val="32"/>
                <w:szCs w:val="32"/>
              </w:rPr>
            </w:pPr>
            <w:r w:rsidRPr="0054174D">
              <w:rPr>
                <w:rFonts w:ascii="TH SarabunPSK" w:hAnsi="TH SarabunPSK" w:cs="TH SarabunPSK"/>
                <w:sz w:val="32"/>
                <w:szCs w:val="32"/>
              </w:rPr>
              <w:t xml:space="preserve">4.  </w:t>
            </w:r>
            <w:r w:rsidRPr="0054174D">
              <w:rPr>
                <w:rFonts w:ascii="TH SarabunPSK" w:hAnsi="TH SarabunPSK" w:cs="TH SarabunPSK"/>
                <w:sz w:val="32"/>
                <w:szCs w:val="32"/>
                <w:cs/>
              </w:rPr>
              <w:t>เพื่อพัฒนาผู้เรียนให้มีกรอบความคิดแบบผู้ประกอบการ เพื่อสร้างคุณค่าแก่ทรัพยากรผ่านนวัตกรรมเพื่อธุรกิจและสังคมอย่างยั่งยืน</w:t>
            </w:r>
          </w:p>
        </w:tc>
      </w:tr>
      <w:tr w:rsidR="00343269" w:rsidRPr="0054174D" w14:paraId="62120EB4" w14:textId="77777777" w:rsidTr="00D521B8">
        <w:tc>
          <w:tcPr>
            <w:tcW w:w="4248" w:type="dxa"/>
            <w:tcBorders>
              <w:top w:val="nil"/>
              <w:left w:val="single" w:sz="4" w:space="0" w:color="auto"/>
              <w:bottom w:val="nil"/>
              <w:right w:val="single" w:sz="4" w:space="0" w:color="auto"/>
            </w:tcBorders>
          </w:tcPr>
          <w:p w14:paraId="3E65197B" w14:textId="77777777" w:rsidR="00123A2D" w:rsidRPr="0054174D" w:rsidRDefault="00123A2D" w:rsidP="001E3C30">
            <w:pPr>
              <w:pStyle w:val="af3"/>
              <w:numPr>
                <w:ilvl w:val="0"/>
                <w:numId w:val="18"/>
              </w:numPr>
              <w:tabs>
                <w:tab w:val="left" w:pos="305"/>
              </w:tabs>
              <w:ind w:left="0" w:firstLine="0"/>
              <w:jc w:val="thaiDistribute"/>
              <w:rPr>
                <w:rFonts w:ascii="TH SarabunPSK" w:eastAsia="SimSun" w:hAnsi="TH SarabunPSK" w:cs="TH SarabunPSK"/>
                <w:sz w:val="32"/>
                <w:szCs w:val="32"/>
              </w:rPr>
            </w:pPr>
            <w:r w:rsidRPr="0054174D">
              <w:rPr>
                <w:rFonts w:ascii="TH SarabunPSK" w:hAnsi="TH SarabunPSK" w:cs="TH SarabunPSK"/>
                <w:sz w:val="32"/>
                <w:szCs w:val="32"/>
                <w:cs/>
              </w:rPr>
              <w:t>เพื่อปลูกฝังให้ผู้เรียน มีทักษะการทำงาน (</w:t>
            </w:r>
            <w:r w:rsidRPr="0054174D">
              <w:rPr>
                <w:rFonts w:ascii="TH SarabunPSK" w:hAnsi="TH SarabunPSK" w:cs="TH SarabunPSK"/>
                <w:sz w:val="32"/>
                <w:szCs w:val="32"/>
              </w:rPr>
              <w:t>Skill</w:t>
            </w:r>
            <w:r w:rsidRPr="0054174D">
              <w:rPr>
                <w:rFonts w:ascii="TH SarabunPSK" w:hAnsi="TH SarabunPSK" w:cs="TH SarabunPSK"/>
                <w:sz w:val="32"/>
                <w:szCs w:val="32"/>
                <w:cs/>
              </w:rPr>
              <w:t>)  ความรู้ (</w:t>
            </w:r>
            <w:r w:rsidRPr="0054174D">
              <w:rPr>
                <w:rFonts w:ascii="TH SarabunPSK" w:hAnsi="TH SarabunPSK" w:cs="TH SarabunPSK"/>
                <w:sz w:val="32"/>
                <w:szCs w:val="32"/>
              </w:rPr>
              <w:t>Knowledge</w:t>
            </w:r>
            <w:r w:rsidRPr="0054174D">
              <w:rPr>
                <w:rFonts w:ascii="TH SarabunPSK" w:hAnsi="TH SarabunPSK" w:cs="TH SarabunPSK"/>
                <w:sz w:val="32"/>
                <w:szCs w:val="32"/>
                <w:cs/>
              </w:rPr>
              <w:t>) ทักษะทางสังคม (</w:t>
            </w:r>
            <w:r w:rsidRPr="0054174D">
              <w:rPr>
                <w:rFonts w:ascii="TH SarabunPSK" w:hAnsi="TH SarabunPSK" w:cs="TH SarabunPSK"/>
                <w:sz w:val="32"/>
                <w:szCs w:val="32"/>
              </w:rPr>
              <w:t>Social skill</w:t>
            </w:r>
            <w:r w:rsidRPr="0054174D">
              <w:rPr>
                <w:rFonts w:ascii="TH SarabunPSK" w:hAnsi="TH SarabunPSK" w:cs="TH SarabunPSK"/>
                <w:sz w:val="32"/>
                <w:szCs w:val="32"/>
                <w:cs/>
              </w:rPr>
              <w:t>) และ คุณธรรม และจริยธรรม (</w:t>
            </w:r>
            <w:r w:rsidRPr="0054174D">
              <w:rPr>
                <w:rFonts w:ascii="TH SarabunPSK" w:hAnsi="TH SarabunPSK" w:cs="TH SarabunPSK"/>
                <w:sz w:val="32"/>
                <w:szCs w:val="32"/>
              </w:rPr>
              <w:t>Ethics</w:t>
            </w:r>
            <w:r w:rsidRPr="0054174D">
              <w:rPr>
                <w:rFonts w:ascii="TH SarabunPSK" w:hAnsi="TH SarabunPSK" w:cs="TH SarabunPSK"/>
                <w:sz w:val="32"/>
                <w:szCs w:val="32"/>
                <w:cs/>
              </w:rPr>
              <w:t xml:space="preserve">) </w:t>
            </w:r>
          </w:p>
        </w:tc>
        <w:tc>
          <w:tcPr>
            <w:tcW w:w="4961" w:type="dxa"/>
            <w:tcBorders>
              <w:top w:val="nil"/>
              <w:left w:val="single" w:sz="4" w:space="0" w:color="auto"/>
              <w:bottom w:val="nil"/>
              <w:right w:val="single" w:sz="4" w:space="0" w:color="auto"/>
            </w:tcBorders>
          </w:tcPr>
          <w:p w14:paraId="478F5DE6" w14:textId="77777777" w:rsidR="00186F98" w:rsidRPr="0054174D" w:rsidRDefault="00186F98" w:rsidP="007F23AE">
            <w:pPr>
              <w:rPr>
                <w:rFonts w:ascii="TH SarabunPSK" w:eastAsia="SimSun" w:hAnsi="TH SarabunPSK" w:cs="TH SarabunPSK"/>
                <w:b/>
                <w:bCs/>
                <w:sz w:val="32"/>
                <w:szCs w:val="32"/>
              </w:rPr>
            </w:pPr>
          </w:p>
        </w:tc>
      </w:tr>
      <w:tr w:rsidR="00343269" w:rsidRPr="0054174D" w14:paraId="5FE4C7F1" w14:textId="77777777" w:rsidTr="00D521B8">
        <w:tc>
          <w:tcPr>
            <w:tcW w:w="4248" w:type="dxa"/>
            <w:tcBorders>
              <w:top w:val="nil"/>
              <w:left w:val="single" w:sz="4" w:space="0" w:color="auto"/>
              <w:bottom w:val="nil"/>
              <w:right w:val="single" w:sz="4" w:space="0" w:color="auto"/>
            </w:tcBorders>
          </w:tcPr>
          <w:p w14:paraId="69CAFA89" w14:textId="77777777" w:rsidR="00123A2D" w:rsidRPr="0054174D" w:rsidRDefault="00123A2D" w:rsidP="001E3C30">
            <w:pPr>
              <w:pStyle w:val="af3"/>
              <w:numPr>
                <w:ilvl w:val="0"/>
                <w:numId w:val="18"/>
              </w:numPr>
              <w:tabs>
                <w:tab w:val="left" w:pos="305"/>
              </w:tabs>
              <w:ind w:left="0" w:firstLine="21"/>
              <w:jc w:val="thaiDistribute"/>
              <w:rPr>
                <w:rFonts w:ascii="TH SarabunPSK" w:eastAsia="SimSun" w:hAnsi="TH SarabunPSK" w:cs="TH SarabunPSK"/>
                <w:sz w:val="32"/>
                <w:szCs w:val="32"/>
              </w:rPr>
            </w:pPr>
            <w:r w:rsidRPr="0054174D">
              <w:rPr>
                <w:rFonts w:ascii="TH SarabunPSK" w:hAnsi="TH SarabunPSK" w:cs="TH SarabunPSK"/>
                <w:sz w:val="32"/>
                <w:szCs w:val="32"/>
                <w:cs/>
              </w:rPr>
              <w:t>เพื่อเสริมสร้างให้ผู้เรียนมีความซาบซึ้งในคุณค่าของศิลปะ วัฒนธรรม ความเป็นไทย อนุรักษ์สิ่งแวดล้อม และสามารถดำเนินชีวิตตามปรัชญาเศรษฐกิจพอเพียง</w:t>
            </w:r>
          </w:p>
        </w:tc>
        <w:tc>
          <w:tcPr>
            <w:tcW w:w="4961" w:type="dxa"/>
            <w:tcBorders>
              <w:top w:val="nil"/>
              <w:left w:val="single" w:sz="4" w:space="0" w:color="auto"/>
              <w:bottom w:val="nil"/>
              <w:right w:val="single" w:sz="4" w:space="0" w:color="auto"/>
            </w:tcBorders>
          </w:tcPr>
          <w:p w14:paraId="2AFA503C" w14:textId="77777777" w:rsidR="007657C0" w:rsidRPr="0054174D" w:rsidRDefault="007657C0" w:rsidP="007F23AE">
            <w:pPr>
              <w:rPr>
                <w:rFonts w:ascii="TH SarabunPSK" w:eastAsia="SimSun" w:hAnsi="TH SarabunPSK" w:cs="TH SarabunPSK"/>
                <w:b/>
                <w:bCs/>
                <w:sz w:val="32"/>
                <w:szCs w:val="32"/>
              </w:rPr>
            </w:pPr>
          </w:p>
        </w:tc>
      </w:tr>
      <w:tr w:rsidR="00343269" w:rsidRPr="0054174D" w14:paraId="26DD9404" w14:textId="77777777" w:rsidTr="00D521B8">
        <w:tc>
          <w:tcPr>
            <w:tcW w:w="4248" w:type="dxa"/>
            <w:tcBorders>
              <w:top w:val="nil"/>
              <w:left w:val="single" w:sz="4" w:space="0" w:color="auto"/>
              <w:bottom w:val="nil"/>
              <w:right w:val="single" w:sz="4" w:space="0" w:color="auto"/>
            </w:tcBorders>
          </w:tcPr>
          <w:p w14:paraId="66D74097" w14:textId="77777777" w:rsidR="00123A2D" w:rsidRPr="0054174D" w:rsidRDefault="00123A2D" w:rsidP="001E3C30">
            <w:pPr>
              <w:pStyle w:val="af3"/>
              <w:numPr>
                <w:ilvl w:val="0"/>
                <w:numId w:val="18"/>
              </w:numPr>
              <w:tabs>
                <w:tab w:val="left" w:pos="305"/>
              </w:tabs>
              <w:ind w:left="0" w:firstLine="21"/>
              <w:jc w:val="thaiDistribute"/>
              <w:rPr>
                <w:rFonts w:ascii="TH SarabunPSK" w:eastAsia="SimSun" w:hAnsi="TH SarabunPSK" w:cs="TH SarabunPSK"/>
                <w:sz w:val="32"/>
                <w:szCs w:val="32"/>
              </w:rPr>
            </w:pPr>
            <w:r w:rsidRPr="0054174D">
              <w:rPr>
                <w:rFonts w:ascii="TH SarabunPSK" w:hAnsi="TH SarabunPSK" w:cs="TH SarabunPSK"/>
                <w:sz w:val="32"/>
                <w:szCs w:val="32"/>
                <w:cs/>
              </w:rPr>
              <w:t>เพื่อเป็นการปลูกฝังค่านิยม จิตสำนึก ให้ผู้เรียนมีความซื่อสัตย์สุจริต มีจิตสาธารณะ รักความเป็นธรรม มีความรับผิดชอบ และมีความเป็นอยู่พอเพียง เติบโตเป็นคนดี รักความถูกต้องและความเป็นธรรม เพื่อเป็นภูมิคุ้มกันต่อปัญหาการทุจริต</w:t>
            </w:r>
            <w:proofErr w:type="spellStart"/>
            <w:r w:rsidRPr="0054174D">
              <w:rPr>
                <w:rFonts w:ascii="TH SarabunPSK" w:hAnsi="TH SarabunPSK" w:cs="TH SarabunPSK"/>
                <w:sz w:val="32"/>
                <w:szCs w:val="32"/>
                <w:cs/>
              </w:rPr>
              <w:t>คอรัปชั่น</w:t>
            </w:r>
            <w:proofErr w:type="spellEnd"/>
            <w:r w:rsidRPr="0054174D">
              <w:rPr>
                <w:rFonts w:ascii="TH SarabunPSK" w:hAnsi="TH SarabunPSK" w:cs="TH SarabunPSK"/>
                <w:sz w:val="32"/>
                <w:szCs w:val="32"/>
                <w:cs/>
              </w:rPr>
              <w:t>และรังเกียจพฤติกรรมการทุจริต</w:t>
            </w:r>
            <w:proofErr w:type="spellStart"/>
            <w:r w:rsidRPr="0054174D">
              <w:rPr>
                <w:rFonts w:ascii="TH SarabunPSK" w:hAnsi="TH SarabunPSK" w:cs="TH SarabunPSK"/>
                <w:sz w:val="32"/>
                <w:szCs w:val="32"/>
                <w:cs/>
              </w:rPr>
              <w:t>คอรัปชั่น</w:t>
            </w:r>
            <w:proofErr w:type="spellEnd"/>
          </w:p>
        </w:tc>
        <w:tc>
          <w:tcPr>
            <w:tcW w:w="4961" w:type="dxa"/>
            <w:tcBorders>
              <w:top w:val="nil"/>
              <w:left w:val="single" w:sz="4" w:space="0" w:color="auto"/>
              <w:bottom w:val="nil"/>
              <w:right w:val="single" w:sz="4" w:space="0" w:color="auto"/>
            </w:tcBorders>
          </w:tcPr>
          <w:p w14:paraId="6AD5CB1A" w14:textId="49FFB534" w:rsidR="00123A2D" w:rsidRPr="0054174D" w:rsidRDefault="00123A2D" w:rsidP="007657C0">
            <w:pPr>
              <w:rPr>
                <w:rFonts w:ascii="TH SarabunPSK" w:eastAsia="SimSun" w:hAnsi="TH SarabunPSK" w:cs="TH SarabunPSK"/>
                <w:sz w:val="32"/>
                <w:szCs w:val="32"/>
              </w:rPr>
            </w:pPr>
          </w:p>
        </w:tc>
      </w:tr>
      <w:tr w:rsidR="00123A2D" w:rsidRPr="0054174D" w14:paraId="500DFFB8" w14:textId="77777777" w:rsidTr="00D521B8">
        <w:tc>
          <w:tcPr>
            <w:tcW w:w="4248" w:type="dxa"/>
            <w:tcBorders>
              <w:top w:val="nil"/>
              <w:left w:val="single" w:sz="4" w:space="0" w:color="auto"/>
              <w:bottom w:val="single" w:sz="4" w:space="0" w:color="auto"/>
              <w:right w:val="single" w:sz="4" w:space="0" w:color="auto"/>
            </w:tcBorders>
          </w:tcPr>
          <w:p w14:paraId="1D8422C4" w14:textId="77777777" w:rsidR="00123A2D" w:rsidRPr="0054174D" w:rsidRDefault="00123A2D" w:rsidP="007F23AE">
            <w:pPr>
              <w:rPr>
                <w:rFonts w:ascii="TH SarabunPSK" w:eastAsia="SimSun" w:hAnsi="TH SarabunPSK" w:cs="TH SarabunPSK"/>
                <w:b/>
                <w:bCs/>
                <w:sz w:val="32"/>
                <w:szCs w:val="32"/>
              </w:rPr>
            </w:pPr>
          </w:p>
        </w:tc>
        <w:tc>
          <w:tcPr>
            <w:tcW w:w="4961" w:type="dxa"/>
            <w:tcBorders>
              <w:top w:val="nil"/>
              <w:left w:val="single" w:sz="4" w:space="0" w:color="auto"/>
              <w:bottom w:val="single" w:sz="4" w:space="0" w:color="auto"/>
              <w:right w:val="single" w:sz="4" w:space="0" w:color="auto"/>
            </w:tcBorders>
          </w:tcPr>
          <w:p w14:paraId="71366D5A" w14:textId="77777777" w:rsidR="00123A2D" w:rsidRPr="0054174D" w:rsidRDefault="00123A2D" w:rsidP="007F23AE">
            <w:pPr>
              <w:rPr>
                <w:rFonts w:ascii="TH SarabunPSK" w:eastAsia="SimSun" w:hAnsi="TH SarabunPSK" w:cs="TH SarabunPSK"/>
                <w:b/>
                <w:bCs/>
                <w:sz w:val="32"/>
                <w:szCs w:val="32"/>
              </w:rPr>
            </w:pPr>
          </w:p>
        </w:tc>
      </w:tr>
    </w:tbl>
    <w:p w14:paraId="72888485" w14:textId="77777777" w:rsidR="000619ED" w:rsidRPr="0054174D" w:rsidRDefault="000619ED" w:rsidP="00123A2D">
      <w:pPr>
        <w:jc w:val="center"/>
        <w:rPr>
          <w:rFonts w:ascii="TH SarabunPSK" w:hAnsi="TH SarabunPSK" w:cs="TH SarabunPSK"/>
          <w:b/>
          <w:bCs/>
          <w:sz w:val="32"/>
          <w:szCs w:val="32"/>
        </w:rPr>
      </w:pPr>
    </w:p>
    <w:p w14:paraId="0C2B98C6" w14:textId="77777777" w:rsidR="000619ED" w:rsidRPr="0054174D" w:rsidRDefault="000619ED" w:rsidP="00123A2D">
      <w:pPr>
        <w:jc w:val="center"/>
        <w:rPr>
          <w:rFonts w:ascii="TH SarabunPSK" w:hAnsi="TH SarabunPSK" w:cs="TH SarabunPSK"/>
          <w:b/>
          <w:bCs/>
          <w:sz w:val="32"/>
          <w:szCs w:val="32"/>
        </w:rPr>
      </w:pPr>
    </w:p>
    <w:p w14:paraId="699CFBFC" w14:textId="77777777" w:rsidR="000619ED" w:rsidRPr="0054174D" w:rsidRDefault="000619ED" w:rsidP="00123A2D">
      <w:pPr>
        <w:jc w:val="center"/>
        <w:rPr>
          <w:rFonts w:ascii="TH SarabunPSK" w:hAnsi="TH SarabunPSK" w:cs="TH SarabunPSK"/>
          <w:b/>
          <w:bCs/>
          <w:sz w:val="32"/>
          <w:szCs w:val="32"/>
        </w:rPr>
      </w:pPr>
    </w:p>
    <w:p w14:paraId="19E91AC6" w14:textId="7AE5EBB6" w:rsidR="000619ED" w:rsidRDefault="000619ED" w:rsidP="00123A2D">
      <w:pPr>
        <w:jc w:val="center"/>
        <w:rPr>
          <w:rFonts w:ascii="TH SarabunPSK" w:hAnsi="TH SarabunPSK" w:cs="TH SarabunPSK"/>
          <w:b/>
          <w:bCs/>
          <w:sz w:val="32"/>
          <w:szCs w:val="32"/>
        </w:rPr>
      </w:pPr>
    </w:p>
    <w:p w14:paraId="61909967" w14:textId="035A0107" w:rsidR="00EA16DB" w:rsidRDefault="00EA16DB" w:rsidP="00123A2D">
      <w:pPr>
        <w:jc w:val="center"/>
        <w:rPr>
          <w:rFonts w:ascii="TH SarabunPSK" w:hAnsi="TH SarabunPSK" w:cs="TH SarabunPSK"/>
          <w:b/>
          <w:bCs/>
          <w:sz w:val="32"/>
          <w:szCs w:val="32"/>
        </w:rPr>
      </w:pPr>
    </w:p>
    <w:p w14:paraId="32BE7E6C" w14:textId="77777777" w:rsidR="0049535A" w:rsidRDefault="0049535A" w:rsidP="00123A2D">
      <w:pPr>
        <w:jc w:val="center"/>
        <w:rPr>
          <w:rFonts w:ascii="TH SarabunPSK" w:hAnsi="TH SarabunPSK" w:cs="TH SarabunPSK"/>
          <w:b/>
          <w:bCs/>
          <w:sz w:val="32"/>
          <w:szCs w:val="32"/>
        </w:rPr>
      </w:pPr>
    </w:p>
    <w:p w14:paraId="3F526B8B" w14:textId="16C04422" w:rsidR="0049535A" w:rsidRDefault="0049535A" w:rsidP="00123A2D">
      <w:pPr>
        <w:jc w:val="center"/>
        <w:rPr>
          <w:rFonts w:ascii="TH SarabunPSK" w:hAnsi="TH SarabunPSK" w:cs="TH SarabunPSK"/>
          <w:b/>
          <w:bCs/>
          <w:sz w:val="32"/>
          <w:szCs w:val="32"/>
        </w:rPr>
      </w:pPr>
    </w:p>
    <w:p w14:paraId="3FB70474" w14:textId="2F0BD920" w:rsidR="00123A2D" w:rsidRPr="0054174D" w:rsidRDefault="00123A2D" w:rsidP="00123A2D">
      <w:pPr>
        <w:jc w:val="center"/>
        <w:rPr>
          <w:rFonts w:ascii="TH SarabunPSK" w:hAnsi="TH SarabunPSK" w:cs="TH SarabunPSK"/>
          <w:b/>
          <w:bCs/>
          <w:sz w:val="32"/>
          <w:szCs w:val="32"/>
          <w:cs/>
        </w:rPr>
      </w:pPr>
      <w:r w:rsidRPr="0054174D">
        <w:rPr>
          <w:rFonts w:ascii="TH SarabunPSK" w:hAnsi="TH SarabunPSK" w:cs="TH SarabunPSK"/>
          <w:b/>
          <w:bCs/>
          <w:sz w:val="32"/>
          <w:szCs w:val="32"/>
          <w:cs/>
        </w:rPr>
        <w:lastRenderedPageBreak/>
        <w:t>ภาคผนวก ข</w:t>
      </w:r>
    </w:p>
    <w:p w14:paraId="6B329DFF" w14:textId="4CCABBA4" w:rsidR="00123A2D" w:rsidRPr="0054174D" w:rsidRDefault="00123A2D" w:rsidP="00123A2D">
      <w:pPr>
        <w:jc w:val="center"/>
        <w:rPr>
          <w:rFonts w:ascii="TH SarabunPSK" w:hAnsi="TH SarabunPSK" w:cs="TH SarabunPSK"/>
          <w:b/>
          <w:bCs/>
          <w:sz w:val="32"/>
          <w:szCs w:val="32"/>
        </w:rPr>
      </w:pPr>
      <w:bookmarkStart w:id="34" w:name="_Hlk201229851"/>
      <w:r w:rsidRPr="0054174D">
        <w:rPr>
          <w:rFonts w:ascii="TH SarabunPSK" w:hAnsi="TH SarabunPSK" w:cs="TH SarabunPSK"/>
          <w:b/>
          <w:bCs/>
          <w:sz w:val="32"/>
          <w:szCs w:val="32"/>
          <w:cs/>
        </w:rPr>
        <w:t>รายละเอียดความสอดคล้องระหว่างวัตถุประสงค์ของหมวดวิชาศึกษาทั่วไปกับรายวิชา</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3"/>
        <w:gridCol w:w="1224"/>
        <w:gridCol w:w="4064"/>
        <w:gridCol w:w="987"/>
        <w:gridCol w:w="8"/>
      </w:tblGrid>
      <w:tr w:rsidR="00C10C2A" w:rsidRPr="0054174D" w14:paraId="40025295" w14:textId="77777777" w:rsidTr="007E1DB3">
        <w:trPr>
          <w:tblHeader/>
        </w:trPr>
        <w:tc>
          <w:tcPr>
            <w:tcW w:w="3643" w:type="dxa"/>
            <w:vMerge w:val="restart"/>
            <w:tcBorders>
              <w:top w:val="single" w:sz="4" w:space="0" w:color="auto"/>
              <w:left w:val="single" w:sz="4" w:space="0" w:color="auto"/>
              <w:bottom w:val="single" w:sz="4" w:space="0" w:color="auto"/>
              <w:right w:val="single" w:sz="4" w:space="0" w:color="auto"/>
            </w:tcBorders>
            <w:vAlign w:val="center"/>
            <w:hideMark/>
          </w:tcPr>
          <w:p w14:paraId="0FE420E6" w14:textId="1D3417EE" w:rsidR="000C4F97" w:rsidRPr="0054174D" w:rsidRDefault="00123A2D" w:rsidP="00C10C2A">
            <w:pPr>
              <w:jc w:val="center"/>
              <w:rPr>
                <w:rFonts w:ascii="TH SarabunPSK" w:eastAsia="SimSun" w:hAnsi="TH SarabunPSK" w:cs="TH SarabunPSK"/>
                <w:b/>
                <w:bCs/>
                <w:color w:val="000000" w:themeColor="text1"/>
                <w:sz w:val="32"/>
                <w:szCs w:val="32"/>
              </w:rPr>
            </w:pPr>
            <w:bookmarkStart w:id="35" w:name="_Hlk174267594"/>
            <w:r w:rsidRPr="0054174D">
              <w:rPr>
                <w:rFonts w:ascii="TH SarabunPSK" w:eastAsia="SimSun" w:hAnsi="TH SarabunPSK" w:cs="TH SarabunPSK"/>
                <w:b/>
                <w:bCs/>
                <w:color w:val="000000" w:themeColor="text1"/>
                <w:sz w:val="32"/>
                <w:szCs w:val="32"/>
                <w:cs/>
              </w:rPr>
              <w:t>วัตถุประสงค์ของหลักสูตร</w:t>
            </w:r>
          </w:p>
        </w:tc>
        <w:tc>
          <w:tcPr>
            <w:tcW w:w="6283" w:type="dxa"/>
            <w:gridSpan w:val="4"/>
            <w:tcBorders>
              <w:top w:val="single" w:sz="4" w:space="0" w:color="auto"/>
              <w:left w:val="single" w:sz="4" w:space="0" w:color="auto"/>
              <w:bottom w:val="single" w:sz="4" w:space="0" w:color="auto"/>
              <w:right w:val="single" w:sz="4" w:space="0" w:color="auto"/>
            </w:tcBorders>
            <w:vAlign w:val="center"/>
            <w:hideMark/>
          </w:tcPr>
          <w:p w14:paraId="3DCEC257" w14:textId="77777777" w:rsidR="00123A2D" w:rsidRPr="0054174D" w:rsidRDefault="00123A2D" w:rsidP="007F23AE">
            <w:pPr>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รายวิชา</w:t>
            </w:r>
          </w:p>
        </w:tc>
      </w:tr>
      <w:tr w:rsidR="00C10C2A" w:rsidRPr="0054174D" w14:paraId="4FBC4A42" w14:textId="77777777" w:rsidTr="007E1DB3">
        <w:trPr>
          <w:gridAfter w:val="1"/>
          <w:wAfter w:w="8" w:type="dxa"/>
          <w:tblHeader/>
        </w:trPr>
        <w:tc>
          <w:tcPr>
            <w:tcW w:w="3643" w:type="dxa"/>
            <w:vMerge/>
            <w:tcBorders>
              <w:top w:val="single" w:sz="4" w:space="0" w:color="auto"/>
              <w:left w:val="single" w:sz="4" w:space="0" w:color="auto"/>
              <w:bottom w:val="single" w:sz="4" w:space="0" w:color="auto"/>
              <w:right w:val="single" w:sz="4" w:space="0" w:color="auto"/>
            </w:tcBorders>
            <w:vAlign w:val="center"/>
            <w:hideMark/>
          </w:tcPr>
          <w:p w14:paraId="3426E2D7" w14:textId="77777777" w:rsidR="00123A2D" w:rsidRPr="0054174D" w:rsidRDefault="00123A2D" w:rsidP="007F23AE">
            <w:pPr>
              <w:jc w:val="center"/>
              <w:rPr>
                <w:rFonts w:ascii="TH SarabunPSK" w:eastAsia="SimSun" w:hAnsi="TH SarabunPSK" w:cs="TH SarabunPSK"/>
                <w:b/>
                <w:bCs/>
                <w:color w:val="000000" w:themeColor="text1"/>
                <w:sz w:val="32"/>
                <w:szCs w:val="32"/>
              </w:rPr>
            </w:pPr>
          </w:p>
        </w:tc>
        <w:tc>
          <w:tcPr>
            <w:tcW w:w="1224" w:type="dxa"/>
            <w:tcBorders>
              <w:top w:val="single" w:sz="4" w:space="0" w:color="auto"/>
              <w:left w:val="single" w:sz="4" w:space="0" w:color="auto"/>
              <w:bottom w:val="single" w:sz="4" w:space="0" w:color="auto"/>
              <w:right w:val="single" w:sz="4" w:space="0" w:color="auto"/>
            </w:tcBorders>
            <w:vAlign w:val="center"/>
            <w:hideMark/>
          </w:tcPr>
          <w:p w14:paraId="52D91B3C" w14:textId="77777777" w:rsidR="00123A2D" w:rsidRPr="0054174D" w:rsidRDefault="00123A2D" w:rsidP="007F23AE">
            <w:pPr>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รหัส</w:t>
            </w:r>
          </w:p>
        </w:tc>
        <w:tc>
          <w:tcPr>
            <w:tcW w:w="4064" w:type="dxa"/>
            <w:tcBorders>
              <w:top w:val="single" w:sz="4" w:space="0" w:color="auto"/>
              <w:left w:val="single" w:sz="4" w:space="0" w:color="auto"/>
              <w:bottom w:val="single" w:sz="4" w:space="0" w:color="auto"/>
              <w:right w:val="single" w:sz="4" w:space="0" w:color="auto"/>
            </w:tcBorders>
            <w:vAlign w:val="center"/>
            <w:hideMark/>
          </w:tcPr>
          <w:p w14:paraId="6DF6B16C" w14:textId="77777777" w:rsidR="00123A2D" w:rsidRPr="0054174D" w:rsidRDefault="00123A2D" w:rsidP="007F23AE">
            <w:pPr>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ชื่อรายวิชา</w:t>
            </w:r>
          </w:p>
        </w:tc>
        <w:tc>
          <w:tcPr>
            <w:tcW w:w="987" w:type="dxa"/>
            <w:tcBorders>
              <w:top w:val="single" w:sz="4" w:space="0" w:color="auto"/>
              <w:left w:val="single" w:sz="4" w:space="0" w:color="auto"/>
              <w:bottom w:val="single" w:sz="4" w:space="0" w:color="auto"/>
              <w:right w:val="single" w:sz="4" w:space="0" w:color="auto"/>
            </w:tcBorders>
            <w:vAlign w:val="center"/>
            <w:hideMark/>
          </w:tcPr>
          <w:p w14:paraId="2C017A44" w14:textId="77777777" w:rsidR="00123A2D" w:rsidRPr="0054174D" w:rsidRDefault="00123A2D" w:rsidP="003844AF">
            <w:pPr>
              <w:ind w:left="-57" w:right="-57"/>
              <w:jc w:val="center"/>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หน่วยกิต</w:t>
            </w:r>
          </w:p>
        </w:tc>
      </w:tr>
      <w:bookmarkEnd w:id="35"/>
      <w:tr w:rsidR="009B7D65" w:rsidRPr="0054174D" w14:paraId="32B5F085" w14:textId="77777777" w:rsidTr="007E1DB3">
        <w:trPr>
          <w:gridAfter w:val="1"/>
          <w:wAfter w:w="8" w:type="dxa"/>
        </w:trPr>
        <w:tc>
          <w:tcPr>
            <w:tcW w:w="3643" w:type="dxa"/>
            <w:vMerge w:val="restart"/>
            <w:tcBorders>
              <w:top w:val="single" w:sz="4" w:space="0" w:color="auto"/>
              <w:left w:val="single" w:sz="4" w:space="0" w:color="auto"/>
              <w:bottom w:val="nil"/>
              <w:right w:val="single" w:sz="4" w:space="0" w:color="auto"/>
            </w:tcBorders>
          </w:tcPr>
          <w:p w14:paraId="0579B1BA" w14:textId="72987B07" w:rsidR="009B7D65" w:rsidRPr="0054174D" w:rsidRDefault="003844AF" w:rsidP="009B7D65">
            <w:pPr>
              <w:jc w:val="thaiDistribute"/>
              <w:rPr>
                <w:rFonts w:ascii="TH SarabunPSK" w:eastAsia="SimSun" w:hAnsi="TH SarabunPSK" w:cs="TH SarabunPSK"/>
                <w:color w:val="000000" w:themeColor="text1"/>
                <w:sz w:val="32"/>
                <w:szCs w:val="32"/>
              </w:rPr>
            </w:pPr>
            <w:r w:rsidRPr="0054174D">
              <w:rPr>
                <w:rFonts w:ascii="TH SarabunPSK" w:hAnsi="TH SarabunPSK" w:cs="TH SarabunPSK"/>
                <w:color w:val="000000" w:themeColor="text1"/>
                <w:sz w:val="32"/>
                <w:szCs w:val="32"/>
              </w:rPr>
              <w:t xml:space="preserve">1. </w:t>
            </w:r>
            <w:r w:rsidRPr="0054174D">
              <w:rPr>
                <w:rFonts w:ascii="TH SarabunPSK" w:hAnsi="TH SarabunPSK" w:cs="TH SarabunPSK"/>
                <w:color w:val="000000" w:themeColor="text1"/>
                <w:sz w:val="32"/>
                <w:szCs w:val="32"/>
                <w:cs/>
              </w:rPr>
              <w:t>เพื่อพัฒนาผู้เรียนให้เป็นพลเมืองที่มีคุณธรรม จริยธรรมและจิตสาธารณะ สามารถดูแลสุขภาวะของตนเองได้อย่างเหมาะสม อยู่และทำงานร่วมกับผู้อื่นในสังคมพหุวัฒนธรรมได้อย่างเป็นสุขและเกื้อกูล และตระหนักถึงบทบาทหน้าที่และความรับผิดชอบในการมีส่วนร่วมพัฒนาสังคม</w:t>
            </w:r>
          </w:p>
        </w:tc>
        <w:tc>
          <w:tcPr>
            <w:tcW w:w="1224" w:type="dxa"/>
            <w:tcBorders>
              <w:top w:val="single" w:sz="4" w:space="0" w:color="auto"/>
              <w:left w:val="single" w:sz="4" w:space="0" w:color="auto"/>
              <w:bottom w:val="nil"/>
              <w:right w:val="single" w:sz="4" w:space="0" w:color="auto"/>
            </w:tcBorders>
          </w:tcPr>
          <w:p w14:paraId="28A3E7B1" w14:textId="0BBD92D7"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1</w:t>
            </w:r>
          </w:p>
        </w:tc>
        <w:tc>
          <w:tcPr>
            <w:tcW w:w="4064" w:type="dxa"/>
            <w:tcBorders>
              <w:top w:val="single" w:sz="4" w:space="0" w:color="auto"/>
              <w:left w:val="single" w:sz="4" w:space="0" w:color="auto"/>
              <w:bottom w:val="nil"/>
              <w:right w:val="single" w:sz="4" w:space="0" w:color="auto"/>
            </w:tcBorders>
          </w:tcPr>
          <w:p w14:paraId="32FC30D7" w14:textId="02B6F330"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ภาษาไทยสำหรับการเขียนและการพูดนำเสนอ</w:t>
            </w:r>
          </w:p>
        </w:tc>
        <w:tc>
          <w:tcPr>
            <w:tcW w:w="987" w:type="dxa"/>
            <w:tcBorders>
              <w:top w:val="single" w:sz="4" w:space="0" w:color="auto"/>
              <w:left w:val="single" w:sz="4" w:space="0" w:color="auto"/>
              <w:bottom w:val="nil"/>
              <w:right w:val="single" w:sz="4" w:space="0" w:color="auto"/>
            </w:tcBorders>
          </w:tcPr>
          <w:p w14:paraId="0FEA8326" w14:textId="26792EB0"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4F54725A" w14:textId="77777777" w:rsidTr="007E1DB3">
        <w:trPr>
          <w:gridAfter w:val="1"/>
          <w:wAfter w:w="8" w:type="dxa"/>
        </w:trPr>
        <w:tc>
          <w:tcPr>
            <w:tcW w:w="3643" w:type="dxa"/>
            <w:vMerge/>
            <w:tcBorders>
              <w:top w:val="nil"/>
              <w:left w:val="single" w:sz="4" w:space="0" w:color="auto"/>
              <w:bottom w:val="nil"/>
              <w:right w:val="single" w:sz="4" w:space="0" w:color="auto"/>
            </w:tcBorders>
          </w:tcPr>
          <w:p w14:paraId="08D8DC23" w14:textId="77777777" w:rsidR="009B7D65" w:rsidRPr="0054174D" w:rsidRDefault="009B7D65"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0281D893" w14:textId="3F9C2AF1"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2</w:t>
            </w:r>
          </w:p>
        </w:tc>
        <w:tc>
          <w:tcPr>
            <w:tcW w:w="4064" w:type="dxa"/>
            <w:tcBorders>
              <w:top w:val="nil"/>
              <w:left w:val="single" w:sz="4" w:space="0" w:color="auto"/>
              <w:bottom w:val="nil"/>
              <w:right w:val="single" w:sz="4" w:space="0" w:color="auto"/>
            </w:tcBorders>
          </w:tcPr>
          <w:p w14:paraId="4A5E392C" w14:textId="6528235C"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ภาษาอังกฤษเพื่อการสื่อสารในพหุวัฒนธรรม</w:t>
            </w:r>
          </w:p>
        </w:tc>
        <w:tc>
          <w:tcPr>
            <w:tcW w:w="987" w:type="dxa"/>
            <w:tcBorders>
              <w:top w:val="nil"/>
              <w:left w:val="single" w:sz="4" w:space="0" w:color="auto"/>
              <w:bottom w:val="nil"/>
              <w:right w:val="single" w:sz="4" w:space="0" w:color="auto"/>
            </w:tcBorders>
          </w:tcPr>
          <w:p w14:paraId="1BC4288D" w14:textId="2AC44B11"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4F319676" w14:textId="77777777" w:rsidTr="007E1DB3">
        <w:trPr>
          <w:gridAfter w:val="1"/>
          <w:wAfter w:w="8" w:type="dxa"/>
        </w:trPr>
        <w:tc>
          <w:tcPr>
            <w:tcW w:w="3643" w:type="dxa"/>
            <w:vMerge/>
            <w:tcBorders>
              <w:top w:val="nil"/>
              <w:left w:val="single" w:sz="4" w:space="0" w:color="auto"/>
              <w:bottom w:val="nil"/>
              <w:right w:val="single" w:sz="4" w:space="0" w:color="auto"/>
            </w:tcBorders>
          </w:tcPr>
          <w:p w14:paraId="75B3CB52" w14:textId="77777777" w:rsidR="009B7D65" w:rsidRPr="0054174D" w:rsidRDefault="009B7D65"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0D8C06D2" w14:textId="5BCAE153"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BGLC0005</w:t>
            </w:r>
          </w:p>
        </w:tc>
        <w:tc>
          <w:tcPr>
            <w:tcW w:w="4064" w:type="dxa"/>
            <w:tcBorders>
              <w:top w:val="nil"/>
              <w:left w:val="single" w:sz="4" w:space="0" w:color="auto"/>
              <w:bottom w:val="nil"/>
              <w:right w:val="single" w:sz="4" w:space="0" w:color="auto"/>
            </w:tcBorders>
          </w:tcPr>
          <w:p w14:paraId="4FEE6DD8" w14:textId="11330772"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วรรณกรรมท้องถิ่นสร้างสรรค์เพื่อวิชาชีพ</w:t>
            </w:r>
          </w:p>
        </w:tc>
        <w:tc>
          <w:tcPr>
            <w:tcW w:w="987" w:type="dxa"/>
            <w:tcBorders>
              <w:top w:val="nil"/>
              <w:left w:val="single" w:sz="4" w:space="0" w:color="auto"/>
              <w:bottom w:val="nil"/>
              <w:right w:val="single" w:sz="4" w:space="0" w:color="auto"/>
            </w:tcBorders>
          </w:tcPr>
          <w:p w14:paraId="08F8E338" w14:textId="47809EA5"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509A0DF3" w14:textId="77777777" w:rsidTr="007E1DB3">
        <w:trPr>
          <w:gridAfter w:val="1"/>
          <w:wAfter w:w="8" w:type="dxa"/>
        </w:trPr>
        <w:tc>
          <w:tcPr>
            <w:tcW w:w="3643" w:type="dxa"/>
            <w:vMerge/>
            <w:tcBorders>
              <w:top w:val="nil"/>
              <w:left w:val="single" w:sz="4" w:space="0" w:color="auto"/>
              <w:bottom w:val="nil"/>
              <w:right w:val="single" w:sz="4" w:space="0" w:color="auto"/>
            </w:tcBorders>
          </w:tcPr>
          <w:p w14:paraId="3C6612C5" w14:textId="77777777" w:rsidR="009B7D65" w:rsidRPr="0054174D" w:rsidRDefault="009B7D65"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32EAEA9B" w14:textId="36096550"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BGLC0007</w:t>
            </w:r>
          </w:p>
        </w:tc>
        <w:tc>
          <w:tcPr>
            <w:tcW w:w="4064" w:type="dxa"/>
            <w:tcBorders>
              <w:top w:val="nil"/>
              <w:left w:val="single" w:sz="4" w:space="0" w:color="auto"/>
              <w:bottom w:val="nil"/>
              <w:right w:val="single" w:sz="4" w:space="0" w:color="auto"/>
            </w:tcBorders>
          </w:tcPr>
          <w:p w14:paraId="79370A61" w14:textId="21809039"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ภาษาอังกฤษในชีวิตประจำวันในยุคดิจิทัล</w:t>
            </w:r>
          </w:p>
        </w:tc>
        <w:tc>
          <w:tcPr>
            <w:tcW w:w="987" w:type="dxa"/>
            <w:tcBorders>
              <w:top w:val="nil"/>
              <w:left w:val="single" w:sz="4" w:space="0" w:color="auto"/>
              <w:bottom w:val="nil"/>
              <w:right w:val="single" w:sz="4" w:space="0" w:color="auto"/>
            </w:tcBorders>
          </w:tcPr>
          <w:p w14:paraId="4F9635C8" w14:textId="2C53071F"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3F9C3DD0" w14:textId="77777777" w:rsidTr="007E1DB3">
        <w:trPr>
          <w:gridAfter w:val="1"/>
          <w:wAfter w:w="8" w:type="dxa"/>
        </w:trPr>
        <w:tc>
          <w:tcPr>
            <w:tcW w:w="3643" w:type="dxa"/>
            <w:vMerge/>
            <w:tcBorders>
              <w:top w:val="nil"/>
              <w:left w:val="single" w:sz="4" w:space="0" w:color="auto"/>
              <w:bottom w:val="nil"/>
              <w:right w:val="single" w:sz="4" w:space="0" w:color="auto"/>
            </w:tcBorders>
          </w:tcPr>
          <w:p w14:paraId="41E98FE8" w14:textId="77777777" w:rsidR="009B7D65" w:rsidRPr="0054174D" w:rsidRDefault="009B7D65"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38428116" w14:textId="5C298C3C"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BGLC0008</w:t>
            </w:r>
          </w:p>
        </w:tc>
        <w:tc>
          <w:tcPr>
            <w:tcW w:w="4064" w:type="dxa"/>
            <w:tcBorders>
              <w:top w:val="nil"/>
              <w:left w:val="single" w:sz="4" w:space="0" w:color="auto"/>
              <w:bottom w:val="nil"/>
              <w:right w:val="single" w:sz="4" w:space="0" w:color="auto"/>
            </w:tcBorders>
          </w:tcPr>
          <w:p w14:paraId="6A5EFF9B" w14:textId="40F5B61C" w:rsidR="009B7D65" w:rsidRPr="0054174D" w:rsidRDefault="009B7D65" w:rsidP="009B7D65">
            <w:pPr>
              <w:rPr>
                <w:rFonts w:ascii="TH SarabunPSK" w:hAnsi="TH SarabunPSK" w:cs="TH SarabunPSK"/>
                <w:b/>
                <w:bCs/>
                <w:noProof/>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ภาษาอังกฤษเพื่อความสามารถทางวิชาการ</w:t>
            </w:r>
          </w:p>
        </w:tc>
        <w:tc>
          <w:tcPr>
            <w:tcW w:w="987" w:type="dxa"/>
            <w:tcBorders>
              <w:top w:val="nil"/>
              <w:left w:val="single" w:sz="4" w:space="0" w:color="auto"/>
              <w:bottom w:val="nil"/>
              <w:right w:val="single" w:sz="4" w:space="0" w:color="auto"/>
            </w:tcBorders>
          </w:tcPr>
          <w:p w14:paraId="5980DC9C" w14:textId="0844E850"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2CB3149E" w14:textId="77777777" w:rsidTr="007E1DB3">
        <w:trPr>
          <w:gridAfter w:val="1"/>
          <w:wAfter w:w="8" w:type="dxa"/>
        </w:trPr>
        <w:tc>
          <w:tcPr>
            <w:tcW w:w="3643" w:type="dxa"/>
            <w:vMerge/>
            <w:tcBorders>
              <w:top w:val="nil"/>
              <w:left w:val="single" w:sz="4" w:space="0" w:color="auto"/>
              <w:bottom w:val="nil"/>
              <w:right w:val="single" w:sz="4" w:space="0" w:color="auto"/>
            </w:tcBorders>
          </w:tcPr>
          <w:p w14:paraId="503C5BA9" w14:textId="77777777" w:rsidR="009B7D65" w:rsidRPr="0054174D" w:rsidRDefault="009B7D65"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1805A33A" w14:textId="77777777" w:rsidR="00E33C24" w:rsidRPr="0054174D" w:rsidRDefault="00E33C24" w:rsidP="00E33C24">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BGCZ0001</w:t>
            </w:r>
          </w:p>
          <w:p w14:paraId="2B5394F4" w14:textId="77777777" w:rsidR="00E33C24" w:rsidRPr="0054174D" w:rsidRDefault="00E33C24" w:rsidP="00E33C24">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BGCZ0002</w:t>
            </w:r>
          </w:p>
          <w:p w14:paraId="544B9372" w14:textId="408626EA" w:rsidR="00E33C24" w:rsidRPr="0054174D" w:rsidRDefault="00E33C24" w:rsidP="00E33C24">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BGCZ0003</w:t>
            </w:r>
          </w:p>
          <w:p w14:paraId="369541EE" w14:textId="55FB7AEE"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w:t>
            </w:r>
            <w:r w:rsidR="00E33C24" w:rsidRPr="0054174D">
              <w:rPr>
                <w:rFonts w:ascii="TH SarabunPSK" w:eastAsia="Times New Roman" w:hAnsi="TH SarabunPSK" w:cs="TH SarabunPSK"/>
                <w:color w:val="000000" w:themeColor="text1"/>
                <w:sz w:val="32"/>
                <w:szCs w:val="32"/>
              </w:rPr>
              <w:t>6</w:t>
            </w:r>
          </w:p>
        </w:tc>
        <w:tc>
          <w:tcPr>
            <w:tcW w:w="4064" w:type="dxa"/>
            <w:tcBorders>
              <w:top w:val="nil"/>
              <w:left w:val="single" w:sz="4" w:space="0" w:color="auto"/>
              <w:bottom w:val="nil"/>
              <w:right w:val="single" w:sz="4" w:space="0" w:color="auto"/>
            </w:tcBorders>
          </w:tcPr>
          <w:p w14:paraId="67EA3CBB" w14:textId="77777777" w:rsidR="00E33C24" w:rsidRPr="0054174D" w:rsidRDefault="00E33C24" w:rsidP="00E33C24">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ศิลปะการใช้ชีวิตอย่างเป็นสุข</w:t>
            </w:r>
          </w:p>
          <w:p w14:paraId="2028BB5C" w14:textId="77777777" w:rsidR="00E33C24" w:rsidRPr="0054174D" w:rsidRDefault="00E33C24" w:rsidP="00E33C24">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การออกกำลังกายเพื่อสุขภาพ</w:t>
            </w:r>
          </w:p>
          <w:p w14:paraId="3E9B5A53" w14:textId="55A881B3" w:rsidR="00E33C24" w:rsidRPr="0054174D" w:rsidRDefault="00E33C24" w:rsidP="00E33C24">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ชุมชนศึกษา เพื่อการพัฒนาท้องถิ่น</w:t>
            </w:r>
          </w:p>
          <w:p w14:paraId="170F28A5" w14:textId="7F8DBA2A" w:rsidR="009B7D65" w:rsidRPr="0054174D" w:rsidRDefault="009B7D65" w:rsidP="009B7D65">
            <w:pPr>
              <w:rPr>
                <w:rFonts w:ascii="TH SarabunPSK" w:hAnsi="TH SarabunPSK" w:cs="TH SarabunPSK"/>
                <w:b/>
                <w:bCs/>
                <w:noProof/>
                <w:color w:val="000000" w:themeColor="text1"/>
                <w:sz w:val="32"/>
                <w:szCs w:val="32"/>
              </w:rPr>
            </w:pPr>
            <w:r w:rsidRPr="0054174D">
              <w:rPr>
                <w:rFonts w:ascii="TH SarabunPSK" w:eastAsia="SimSun" w:hAnsi="TH SarabunPSK" w:cs="TH SarabunPSK"/>
                <w:color w:val="000000" w:themeColor="text1"/>
                <w:sz w:val="32"/>
                <w:szCs w:val="32"/>
                <w:cs/>
              </w:rPr>
              <w:t>มนุ</w:t>
            </w:r>
            <w:proofErr w:type="spellStart"/>
            <w:r w:rsidRPr="0054174D">
              <w:rPr>
                <w:rFonts w:ascii="TH SarabunPSK" w:eastAsia="SimSun" w:hAnsi="TH SarabunPSK" w:cs="TH SarabunPSK"/>
                <w:color w:val="000000" w:themeColor="text1"/>
                <w:sz w:val="32"/>
                <w:szCs w:val="32"/>
                <w:cs/>
              </w:rPr>
              <w:t>ษย</w:t>
            </w:r>
            <w:proofErr w:type="spellEnd"/>
            <w:r w:rsidRPr="0054174D">
              <w:rPr>
                <w:rFonts w:ascii="TH SarabunPSK" w:eastAsia="SimSun" w:hAnsi="TH SarabunPSK" w:cs="TH SarabunPSK"/>
                <w:color w:val="000000" w:themeColor="text1"/>
                <w:sz w:val="32"/>
                <w:szCs w:val="32"/>
                <w:cs/>
              </w:rPr>
              <w:t>สัมพันธ์</w:t>
            </w:r>
          </w:p>
        </w:tc>
        <w:tc>
          <w:tcPr>
            <w:tcW w:w="987" w:type="dxa"/>
            <w:tcBorders>
              <w:top w:val="nil"/>
              <w:left w:val="single" w:sz="4" w:space="0" w:color="auto"/>
              <w:bottom w:val="nil"/>
              <w:right w:val="single" w:sz="4" w:space="0" w:color="auto"/>
            </w:tcBorders>
          </w:tcPr>
          <w:p w14:paraId="2DCAC4BA" w14:textId="77777777" w:rsidR="00E33C24" w:rsidRPr="0054174D" w:rsidRDefault="00E33C24" w:rsidP="00E33C24">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3(2-2-5)</w:t>
            </w:r>
          </w:p>
          <w:p w14:paraId="56E9E70A" w14:textId="77777777" w:rsidR="00E33C24" w:rsidRPr="0054174D" w:rsidRDefault="00E33C24" w:rsidP="00E33C24">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3(3-0-6)</w:t>
            </w:r>
          </w:p>
          <w:p w14:paraId="3D96C7EE" w14:textId="665151CF" w:rsidR="00E33C24" w:rsidRPr="0054174D" w:rsidRDefault="00E33C24" w:rsidP="00E33C24">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3(3-0-6)</w:t>
            </w:r>
          </w:p>
          <w:p w14:paraId="3B970BF9" w14:textId="5B78E4BE"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3ECCD740" w14:textId="77777777" w:rsidTr="007E1DB3">
        <w:trPr>
          <w:gridAfter w:val="1"/>
          <w:wAfter w:w="8" w:type="dxa"/>
        </w:trPr>
        <w:tc>
          <w:tcPr>
            <w:tcW w:w="3643" w:type="dxa"/>
            <w:vMerge/>
            <w:tcBorders>
              <w:top w:val="nil"/>
              <w:left w:val="single" w:sz="4" w:space="0" w:color="auto"/>
              <w:bottom w:val="nil"/>
              <w:right w:val="single" w:sz="4" w:space="0" w:color="auto"/>
            </w:tcBorders>
          </w:tcPr>
          <w:p w14:paraId="24BB2455" w14:textId="77777777" w:rsidR="009B7D65" w:rsidRPr="0054174D" w:rsidRDefault="009B7D65"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3A6D8ACD" w14:textId="4BE8C79E"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w:t>
            </w:r>
            <w:r w:rsidR="0021093F" w:rsidRPr="0054174D">
              <w:rPr>
                <w:rFonts w:ascii="TH SarabunPSK" w:eastAsia="Times New Roman" w:hAnsi="TH SarabunPSK" w:cs="TH SarabunPSK"/>
                <w:color w:val="000000" w:themeColor="text1"/>
                <w:sz w:val="32"/>
                <w:szCs w:val="32"/>
              </w:rPr>
              <w:t>7</w:t>
            </w:r>
          </w:p>
        </w:tc>
        <w:tc>
          <w:tcPr>
            <w:tcW w:w="4064" w:type="dxa"/>
            <w:tcBorders>
              <w:top w:val="nil"/>
              <w:left w:val="single" w:sz="4" w:space="0" w:color="auto"/>
              <w:bottom w:val="nil"/>
              <w:right w:val="single" w:sz="4" w:space="0" w:color="auto"/>
            </w:tcBorders>
          </w:tcPr>
          <w:p w14:paraId="1772B49D" w14:textId="639AA063" w:rsidR="009B7D65" w:rsidRPr="0054174D" w:rsidRDefault="009B7D65" w:rsidP="009B7D65">
            <w:pPr>
              <w:rPr>
                <w:rFonts w:ascii="TH SarabunPSK" w:hAnsi="TH SarabunPSK" w:cs="TH SarabunPSK"/>
                <w:b/>
                <w:bCs/>
                <w:noProof/>
                <w:color w:val="000000" w:themeColor="text1"/>
                <w:sz w:val="32"/>
                <w:szCs w:val="32"/>
              </w:rPr>
            </w:pPr>
            <w:r w:rsidRPr="0054174D">
              <w:rPr>
                <w:rFonts w:ascii="TH SarabunPSK" w:eastAsia="SimSun" w:hAnsi="TH SarabunPSK" w:cs="TH SarabunPSK"/>
                <w:color w:val="000000" w:themeColor="text1"/>
                <w:sz w:val="32"/>
                <w:szCs w:val="32"/>
                <w:cs/>
              </w:rPr>
              <w:t>ทักษะความเป็นพลเมืองดิจิทัล</w:t>
            </w:r>
          </w:p>
        </w:tc>
        <w:tc>
          <w:tcPr>
            <w:tcW w:w="987" w:type="dxa"/>
            <w:tcBorders>
              <w:top w:val="nil"/>
              <w:left w:val="single" w:sz="4" w:space="0" w:color="auto"/>
              <w:bottom w:val="nil"/>
              <w:right w:val="single" w:sz="4" w:space="0" w:color="auto"/>
            </w:tcBorders>
          </w:tcPr>
          <w:p w14:paraId="2687B238" w14:textId="11D8209A"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36C4AB86" w14:textId="77777777" w:rsidTr="007E1DB3">
        <w:trPr>
          <w:gridAfter w:val="1"/>
          <w:wAfter w:w="8" w:type="dxa"/>
        </w:trPr>
        <w:tc>
          <w:tcPr>
            <w:tcW w:w="3643" w:type="dxa"/>
            <w:tcBorders>
              <w:top w:val="nil"/>
              <w:left w:val="single" w:sz="4" w:space="0" w:color="auto"/>
              <w:bottom w:val="nil"/>
              <w:right w:val="single" w:sz="4" w:space="0" w:color="auto"/>
            </w:tcBorders>
          </w:tcPr>
          <w:p w14:paraId="75DD89C3"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EFAE35E" w14:textId="4EF7D825"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w:t>
            </w:r>
            <w:r w:rsidR="0021093F" w:rsidRPr="0054174D">
              <w:rPr>
                <w:rFonts w:ascii="TH SarabunPSK" w:eastAsia="Times New Roman" w:hAnsi="TH SarabunPSK" w:cs="TH SarabunPSK"/>
                <w:color w:val="000000" w:themeColor="text1"/>
                <w:sz w:val="32"/>
                <w:szCs w:val="32"/>
              </w:rPr>
              <w:t>8</w:t>
            </w:r>
          </w:p>
        </w:tc>
        <w:tc>
          <w:tcPr>
            <w:tcW w:w="4064" w:type="dxa"/>
            <w:tcBorders>
              <w:top w:val="nil"/>
              <w:left w:val="single" w:sz="4" w:space="0" w:color="auto"/>
              <w:bottom w:val="nil"/>
              <w:right w:val="single" w:sz="4" w:space="0" w:color="auto"/>
            </w:tcBorders>
          </w:tcPr>
          <w:p w14:paraId="09F16BC9" w14:textId="4E205379"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วัฒนธรรมไทยและเศรษฐกิจสร้างสรรค์</w:t>
            </w:r>
          </w:p>
        </w:tc>
        <w:tc>
          <w:tcPr>
            <w:tcW w:w="987" w:type="dxa"/>
            <w:tcBorders>
              <w:top w:val="nil"/>
              <w:left w:val="single" w:sz="4" w:space="0" w:color="auto"/>
              <w:bottom w:val="nil"/>
              <w:right w:val="single" w:sz="4" w:space="0" w:color="auto"/>
            </w:tcBorders>
          </w:tcPr>
          <w:p w14:paraId="0DC0C14F" w14:textId="48509505"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69CA5CA5" w14:textId="77777777" w:rsidTr="007E1DB3">
        <w:trPr>
          <w:gridAfter w:val="1"/>
          <w:wAfter w:w="8" w:type="dxa"/>
        </w:trPr>
        <w:tc>
          <w:tcPr>
            <w:tcW w:w="3643" w:type="dxa"/>
            <w:tcBorders>
              <w:top w:val="nil"/>
              <w:left w:val="single" w:sz="4" w:space="0" w:color="auto"/>
              <w:bottom w:val="nil"/>
              <w:right w:val="single" w:sz="4" w:space="0" w:color="auto"/>
            </w:tcBorders>
          </w:tcPr>
          <w:p w14:paraId="796845CF"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04B126E" w14:textId="33D3BBA4"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w:t>
            </w:r>
            <w:r w:rsidR="0021093F" w:rsidRPr="0054174D">
              <w:rPr>
                <w:rFonts w:ascii="TH SarabunPSK" w:eastAsia="Times New Roman" w:hAnsi="TH SarabunPSK" w:cs="TH SarabunPSK"/>
                <w:color w:val="000000" w:themeColor="text1"/>
                <w:sz w:val="32"/>
                <w:szCs w:val="32"/>
              </w:rPr>
              <w:t>9</w:t>
            </w:r>
          </w:p>
        </w:tc>
        <w:tc>
          <w:tcPr>
            <w:tcW w:w="4064" w:type="dxa"/>
            <w:tcBorders>
              <w:top w:val="nil"/>
              <w:left w:val="single" w:sz="4" w:space="0" w:color="auto"/>
              <w:bottom w:val="nil"/>
              <w:right w:val="single" w:sz="4" w:space="0" w:color="auto"/>
            </w:tcBorders>
          </w:tcPr>
          <w:p w14:paraId="4B0EE618" w14:textId="4CE08275" w:rsidR="009B7D65" w:rsidRPr="0054174D" w:rsidRDefault="0021093F" w:rsidP="009B7D65">
            <w:pPr>
              <w:rPr>
                <w:rFonts w:ascii="TH SarabunPSK" w:eastAsia="SimSun" w:hAnsi="TH SarabunPSK" w:cs="TH SarabunPSK"/>
                <w:color w:val="000000" w:themeColor="text1"/>
                <w:sz w:val="32"/>
                <w:szCs w:val="32"/>
              </w:rPr>
            </w:pPr>
            <w:r w:rsidRPr="0054174D">
              <w:rPr>
                <w:rFonts w:ascii="TH SarabunPSK" w:eastAsia="TH SarabunPSK" w:hAnsi="TH SarabunPSK" w:cs="TH SarabunPSK"/>
                <w:color w:val="000000" w:themeColor="text1"/>
                <w:sz w:val="32"/>
                <w:szCs w:val="32"/>
                <w:cs/>
              </w:rPr>
              <w:t>ทักษะการใช้ชีวิตในโลกยุคใหม่ผ่านศาสตร์พระราชา</w:t>
            </w:r>
          </w:p>
        </w:tc>
        <w:tc>
          <w:tcPr>
            <w:tcW w:w="987" w:type="dxa"/>
            <w:tcBorders>
              <w:top w:val="nil"/>
              <w:left w:val="single" w:sz="4" w:space="0" w:color="auto"/>
              <w:bottom w:val="nil"/>
              <w:right w:val="single" w:sz="4" w:space="0" w:color="auto"/>
            </w:tcBorders>
          </w:tcPr>
          <w:p w14:paraId="159E0249" w14:textId="5671C3B9"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74E22D0C" w14:textId="77777777" w:rsidTr="007E1DB3">
        <w:trPr>
          <w:gridAfter w:val="1"/>
          <w:wAfter w:w="8" w:type="dxa"/>
        </w:trPr>
        <w:tc>
          <w:tcPr>
            <w:tcW w:w="3643" w:type="dxa"/>
            <w:tcBorders>
              <w:top w:val="nil"/>
              <w:left w:val="single" w:sz="4" w:space="0" w:color="auto"/>
              <w:bottom w:val="nil"/>
              <w:right w:val="single" w:sz="4" w:space="0" w:color="auto"/>
            </w:tcBorders>
          </w:tcPr>
          <w:p w14:paraId="7A6C2C31"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22E8525B" w14:textId="496694A3"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w:t>
            </w:r>
            <w:r w:rsidRPr="0054174D">
              <w:rPr>
                <w:rFonts w:ascii="TH SarabunPSK" w:eastAsia="Times New Roman" w:hAnsi="TH SarabunPSK" w:cs="TH SarabunPSK"/>
                <w:color w:val="000000" w:themeColor="text1"/>
                <w:sz w:val="32"/>
                <w:szCs w:val="32"/>
                <w:cs/>
              </w:rPr>
              <w:t>1</w:t>
            </w:r>
            <w:r w:rsidR="0021093F" w:rsidRPr="0054174D">
              <w:rPr>
                <w:rFonts w:ascii="TH SarabunPSK" w:eastAsia="Times New Roman" w:hAnsi="TH SarabunPSK" w:cs="TH SarabunPSK"/>
                <w:color w:val="000000" w:themeColor="text1"/>
                <w:sz w:val="32"/>
                <w:szCs w:val="32"/>
              </w:rPr>
              <w:t>1</w:t>
            </w:r>
          </w:p>
        </w:tc>
        <w:tc>
          <w:tcPr>
            <w:tcW w:w="4064" w:type="dxa"/>
            <w:tcBorders>
              <w:top w:val="nil"/>
              <w:left w:val="single" w:sz="4" w:space="0" w:color="auto"/>
              <w:bottom w:val="nil"/>
              <w:right w:val="single" w:sz="4" w:space="0" w:color="auto"/>
            </w:tcBorders>
          </w:tcPr>
          <w:p w14:paraId="45AC3EF5" w14:textId="3402413A"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มนุษย์กับจริยธรรมในศตวรรษที่ 21</w:t>
            </w:r>
          </w:p>
        </w:tc>
        <w:tc>
          <w:tcPr>
            <w:tcW w:w="987" w:type="dxa"/>
            <w:tcBorders>
              <w:top w:val="nil"/>
              <w:left w:val="single" w:sz="4" w:space="0" w:color="auto"/>
              <w:bottom w:val="nil"/>
              <w:right w:val="single" w:sz="4" w:space="0" w:color="auto"/>
            </w:tcBorders>
          </w:tcPr>
          <w:p w14:paraId="7BF804EF" w14:textId="656E610D"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3B8A7711" w14:textId="77777777" w:rsidTr="007E1DB3">
        <w:trPr>
          <w:gridAfter w:val="1"/>
          <w:wAfter w:w="8" w:type="dxa"/>
        </w:trPr>
        <w:tc>
          <w:tcPr>
            <w:tcW w:w="3643" w:type="dxa"/>
            <w:tcBorders>
              <w:top w:val="nil"/>
              <w:left w:val="single" w:sz="4" w:space="0" w:color="auto"/>
              <w:bottom w:val="nil"/>
              <w:right w:val="single" w:sz="4" w:space="0" w:color="auto"/>
            </w:tcBorders>
          </w:tcPr>
          <w:p w14:paraId="68D33F4F"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0B30A2FA" w14:textId="08EBF7B1"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0021093F" w:rsidRPr="0054174D">
              <w:rPr>
                <w:rFonts w:ascii="TH SarabunPSK" w:eastAsia="Times New Roman" w:hAnsi="TH SarabunPSK" w:cs="TH SarabunPSK"/>
                <w:color w:val="000000" w:themeColor="text1"/>
                <w:sz w:val="32"/>
                <w:szCs w:val="32"/>
              </w:rPr>
              <w:t>2</w:t>
            </w:r>
          </w:p>
        </w:tc>
        <w:tc>
          <w:tcPr>
            <w:tcW w:w="4064" w:type="dxa"/>
            <w:tcBorders>
              <w:top w:val="nil"/>
              <w:left w:val="single" w:sz="4" w:space="0" w:color="auto"/>
              <w:bottom w:val="nil"/>
              <w:right w:val="single" w:sz="4" w:space="0" w:color="auto"/>
            </w:tcBorders>
          </w:tcPr>
          <w:p w14:paraId="63E90C29" w14:textId="224C9FF3"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มองชีวิตผ่านฟิล์ม</w:t>
            </w:r>
          </w:p>
        </w:tc>
        <w:tc>
          <w:tcPr>
            <w:tcW w:w="987" w:type="dxa"/>
            <w:tcBorders>
              <w:top w:val="nil"/>
              <w:left w:val="single" w:sz="4" w:space="0" w:color="auto"/>
              <w:bottom w:val="nil"/>
              <w:right w:val="single" w:sz="4" w:space="0" w:color="auto"/>
            </w:tcBorders>
          </w:tcPr>
          <w:p w14:paraId="7E847BB3" w14:textId="568E2F8D"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420E0FF8" w14:textId="77777777" w:rsidTr="007E1DB3">
        <w:trPr>
          <w:gridAfter w:val="1"/>
          <w:wAfter w:w="8" w:type="dxa"/>
        </w:trPr>
        <w:tc>
          <w:tcPr>
            <w:tcW w:w="3643" w:type="dxa"/>
            <w:tcBorders>
              <w:top w:val="nil"/>
              <w:left w:val="single" w:sz="4" w:space="0" w:color="auto"/>
              <w:bottom w:val="nil"/>
              <w:right w:val="single" w:sz="4" w:space="0" w:color="auto"/>
            </w:tcBorders>
          </w:tcPr>
          <w:p w14:paraId="53D47FFC"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A3ECA21" w14:textId="16210C3E"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3</w:t>
            </w:r>
          </w:p>
        </w:tc>
        <w:tc>
          <w:tcPr>
            <w:tcW w:w="4064" w:type="dxa"/>
            <w:tcBorders>
              <w:top w:val="nil"/>
              <w:left w:val="single" w:sz="4" w:space="0" w:color="auto"/>
              <w:bottom w:val="nil"/>
              <w:right w:val="single" w:sz="4" w:space="0" w:color="auto"/>
            </w:tcBorders>
          </w:tcPr>
          <w:p w14:paraId="75DD16D2" w14:textId="04AAC504"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จิตวิทยาการพัฒนาศักยภาพผู้ประกอบการสมัยใหม่ในศตวรรษที่</w:t>
            </w:r>
            <w:r w:rsidRPr="0054174D">
              <w:rPr>
                <w:rFonts w:ascii="TH SarabunPSK" w:eastAsia="SimSun" w:hAnsi="TH SarabunPSK" w:cs="TH SarabunPSK"/>
                <w:color w:val="000000" w:themeColor="text1"/>
                <w:sz w:val="32"/>
                <w:szCs w:val="32"/>
              </w:rPr>
              <w:t xml:space="preserve"> 21</w:t>
            </w:r>
          </w:p>
        </w:tc>
        <w:tc>
          <w:tcPr>
            <w:tcW w:w="987" w:type="dxa"/>
            <w:tcBorders>
              <w:top w:val="nil"/>
              <w:left w:val="single" w:sz="4" w:space="0" w:color="auto"/>
              <w:bottom w:val="nil"/>
              <w:right w:val="single" w:sz="4" w:space="0" w:color="auto"/>
            </w:tcBorders>
          </w:tcPr>
          <w:p w14:paraId="3DC17764" w14:textId="27C3096B"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6C6928F4" w14:textId="77777777" w:rsidTr="007E1DB3">
        <w:trPr>
          <w:gridAfter w:val="1"/>
          <w:wAfter w:w="8" w:type="dxa"/>
        </w:trPr>
        <w:tc>
          <w:tcPr>
            <w:tcW w:w="3643" w:type="dxa"/>
            <w:tcBorders>
              <w:top w:val="nil"/>
              <w:left w:val="single" w:sz="4" w:space="0" w:color="auto"/>
              <w:bottom w:val="nil"/>
              <w:right w:val="single" w:sz="4" w:space="0" w:color="auto"/>
            </w:tcBorders>
          </w:tcPr>
          <w:p w14:paraId="474EF967"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BC2BA96" w14:textId="660B0E14"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5</w:t>
            </w:r>
          </w:p>
        </w:tc>
        <w:tc>
          <w:tcPr>
            <w:tcW w:w="4064" w:type="dxa"/>
            <w:tcBorders>
              <w:top w:val="nil"/>
              <w:left w:val="single" w:sz="4" w:space="0" w:color="auto"/>
              <w:bottom w:val="nil"/>
              <w:right w:val="single" w:sz="4" w:space="0" w:color="auto"/>
            </w:tcBorders>
          </w:tcPr>
          <w:p w14:paraId="387CE1FC" w14:textId="5127F8EB"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พลเมืองไทยและพลเมืองโลก</w:t>
            </w:r>
          </w:p>
        </w:tc>
        <w:tc>
          <w:tcPr>
            <w:tcW w:w="987" w:type="dxa"/>
            <w:tcBorders>
              <w:top w:val="nil"/>
              <w:left w:val="single" w:sz="4" w:space="0" w:color="auto"/>
              <w:bottom w:val="nil"/>
              <w:right w:val="single" w:sz="4" w:space="0" w:color="auto"/>
            </w:tcBorders>
          </w:tcPr>
          <w:p w14:paraId="29F6640E" w14:textId="004D1582"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0A3CFBBF" w14:textId="77777777" w:rsidTr="007E1DB3">
        <w:trPr>
          <w:gridAfter w:val="1"/>
          <w:wAfter w:w="8" w:type="dxa"/>
        </w:trPr>
        <w:tc>
          <w:tcPr>
            <w:tcW w:w="3643" w:type="dxa"/>
            <w:tcBorders>
              <w:top w:val="nil"/>
              <w:left w:val="single" w:sz="4" w:space="0" w:color="auto"/>
              <w:bottom w:val="nil"/>
              <w:right w:val="single" w:sz="4" w:space="0" w:color="auto"/>
            </w:tcBorders>
          </w:tcPr>
          <w:p w14:paraId="38CAF8DB"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5DB9B742" w14:textId="63E367C0"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BGCZ0016</w:t>
            </w:r>
          </w:p>
        </w:tc>
        <w:tc>
          <w:tcPr>
            <w:tcW w:w="4064" w:type="dxa"/>
            <w:tcBorders>
              <w:top w:val="nil"/>
              <w:left w:val="single" w:sz="4" w:space="0" w:color="auto"/>
              <w:bottom w:val="nil"/>
              <w:right w:val="single" w:sz="4" w:space="0" w:color="auto"/>
            </w:tcBorders>
          </w:tcPr>
          <w:p w14:paraId="38B846AE" w14:textId="261009B1"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กีฬาเพื่อสุขภาพ</w:t>
            </w:r>
          </w:p>
        </w:tc>
        <w:tc>
          <w:tcPr>
            <w:tcW w:w="987" w:type="dxa"/>
            <w:tcBorders>
              <w:top w:val="nil"/>
              <w:left w:val="single" w:sz="4" w:space="0" w:color="auto"/>
              <w:bottom w:val="nil"/>
              <w:right w:val="single" w:sz="4" w:space="0" w:color="auto"/>
            </w:tcBorders>
          </w:tcPr>
          <w:p w14:paraId="107C43AD" w14:textId="283EC238"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02E4264C" w14:textId="77777777" w:rsidTr="007E1DB3">
        <w:trPr>
          <w:gridAfter w:val="1"/>
          <w:wAfter w:w="8" w:type="dxa"/>
        </w:trPr>
        <w:tc>
          <w:tcPr>
            <w:tcW w:w="3643" w:type="dxa"/>
            <w:tcBorders>
              <w:top w:val="nil"/>
              <w:left w:val="single" w:sz="4" w:space="0" w:color="auto"/>
              <w:bottom w:val="nil"/>
              <w:right w:val="single" w:sz="4" w:space="0" w:color="auto"/>
            </w:tcBorders>
          </w:tcPr>
          <w:p w14:paraId="51DD526E"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2B02CFD" w14:textId="3E9A61BF"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w:t>
            </w:r>
            <w:r w:rsidRPr="0054174D">
              <w:rPr>
                <w:rFonts w:ascii="TH SarabunPSK" w:eastAsia="Times New Roman" w:hAnsi="TH SarabunPSK" w:cs="TH SarabunPSK"/>
                <w:color w:val="000000" w:themeColor="text1"/>
                <w:sz w:val="32"/>
                <w:szCs w:val="32"/>
                <w:cs/>
              </w:rPr>
              <w:t>0017</w:t>
            </w:r>
          </w:p>
        </w:tc>
        <w:tc>
          <w:tcPr>
            <w:tcW w:w="4064" w:type="dxa"/>
            <w:tcBorders>
              <w:top w:val="nil"/>
              <w:left w:val="single" w:sz="4" w:space="0" w:color="auto"/>
              <w:bottom w:val="nil"/>
              <w:right w:val="single" w:sz="4" w:space="0" w:color="auto"/>
            </w:tcBorders>
          </w:tcPr>
          <w:p w14:paraId="2BBAB662" w14:textId="43A4A61E"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นันทนาการเพื่อสุขภาพที่ดีกว่า</w:t>
            </w:r>
          </w:p>
        </w:tc>
        <w:tc>
          <w:tcPr>
            <w:tcW w:w="987" w:type="dxa"/>
            <w:tcBorders>
              <w:top w:val="nil"/>
              <w:left w:val="single" w:sz="4" w:space="0" w:color="auto"/>
              <w:bottom w:val="nil"/>
              <w:right w:val="single" w:sz="4" w:space="0" w:color="auto"/>
            </w:tcBorders>
          </w:tcPr>
          <w:p w14:paraId="34F3AA97" w14:textId="0AAD9559"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093F" w:rsidRPr="0054174D" w14:paraId="0C22D297" w14:textId="77777777" w:rsidTr="007E1DB3">
        <w:trPr>
          <w:gridAfter w:val="1"/>
          <w:wAfter w:w="8" w:type="dxa"/>
        </w:trPr>
        <w:tc>
          <w:tcPr>
            <w:tcW w:w="3643" w:type="dxa"/>
            <w:tcBorders>
              <w:top w:val="nil"/>
              <w:left w:val="single" w:sz="4" w:space="0" w:color="auto"/>
              <w:bottom w:val="nil"/>
              <w:right w:val="single" w:sz="4" w:space="0" w:color="auto"/>
            </w:tcBorders>
          </w:tcPr>
          <w:p w14:paraId="12BEC6BD" w14:textId="77777777" w:rsidR="0021093F" w:rsidRPr="0054174D" w:rsidRDefault="0021093F"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BDAEC1F" w14:textId="5D43967C" w:rsidR="0021093F" w:rsidRPr="0054174D" w:rsidRDefault="0021093F" w:rsidP="0021093F">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BGTI0001</w:t>
            </w:r>
          </w:p>
        </w:tc>
        <w:tc>
          <w:tcPr>
            <w:tcW w:w="4064" w:type="dxa"/>
            <w:tcBorders>
              <w:top w:val="nil"/>
              <w:left w:val="single" w:sz="4" w:space="0" w:color="auto"/>
              <w:bottom w:val="nil"/>
              <w:right w:val="single" w:sz="4" w:space="0" w:color="auto"/>
            </w:tcBorders>
          </w:tcPr>
          <w:p w14:paraId="58A12239" w14:textId="21F208AD" w:rsidR="0021093F" w:rsidRPr="0054174D" w:rsidRDefault="0021093F" w:rsidP="009B7D65">
            <w:pP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 xml:space="preserve">AI </w:t>
            </w:r>
            <w:r w:rsidRPr="0054174D">
              <w:rPr>
                <w:rFonts w:ascii="TH SarabunPSK" w:eastAsia="SimSun" w:hAnsi="TH SarabunPSK" w:cs="TH SarabunPSK"/>
                <w:color w:val="000000" w:themeColor="text1"/>
                <w:sz w:val="32"/>
                <w:szCs w:val="32"/>
                <w:cs/>
              </w:rPr>
              <w:t>เพื่อการเรียนรู้และสังคม</w:t>
            </w:r>
          </w:p>
        </w:tc>
        <w:tc>
          <w:tcPr>
            <w:tcW w:w="987" w:type="dxa"/>
            <w:tcBorders>
              <w:top w:val="nil"/>
              <w:left w:val="single" w:sz="4" w:space="0" w:color="auto"/>
              <w:bottom w:val="nil"/>
              <w:right w:val="single" w:sz="4" w:space="0" w:color="auto"/>
            </w:tcBorders>
          </w:tcPr>
          <w:p w14:paraId="38AAD10E" w14:textId="04F0F163" w:rsidR="0021093F" w:rsidRPr="0054174D" w:rsidRDefault="0021093F" w:rsidP="0021093F">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3(3-0-6)</w:t>
            </w:r>
          </w:p>
        </w:tc>
      </w:tr>
      <w:tr w:rsidR="0021093F" w:rsidRPr="0054174D" w14:paraId="3C013D6D" w14:textId="77777777" w:rsidTr="007E1DB3">
        <w:trPr>
          <w:gridAfter w:val="1"/>
          <w:wAfter w:w="8" w:type="dxa"/>
        </w:trPr>
        <w:tc>
          <w:tcPr>
            <w:tcW w:w="3643" w:type="dxa"/>
            <w:tcBorders>
              <w:top w:val="nil"/>
              <w:left w:val="single" w:sz="4" w:space="0" w:color="auto"/>
              <w:bottom w:val="nil"/>
              <w:right w:val="single" w:sz="4" w:space="0" w:color="auto"/>
            </w:tcBorders>
          </w:tcPr>
          <w:p w14:paraId="5D90DE3D" w14:textId="77777777" w:rsidR="0021093F" w:rsidRPr="0054174D" w:rsidRDefault="0021093F"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9AAB4F0" w14:textId="5A506439" w:rsidR="0021093F" w:rsidRPr="0054174D" w:rsidRDefault="0021093F" w:rsidP="0021093F">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BGTI0002</w:t>
            </w:r>
          </w:p>
        </w:tc>
        <w:tc>
          <w:tcPr>
            <w:tcW w:w="4064" w:type="dxa"/>
            <w:tcBorders>
              <w:top w:val="nil"/>
              <w:left w:val="single" w:sz="4" w:space="0" w:color="auto"/>
              <w:bottom w:val="nil"/>
              <w:right w:val="single" w:sz="4" w:space="0" w:color="auto"/>
            </w:tcBorders>
          </w:tcPr>
          <w:p w14:paraId="44EC0872" w14:textId="04A87E9B" w:rsidR="0021093F" w:rsidRPr="0054174D" w:rsidRDefault="0021093F" w:rsidP="009B7D65">
            <w:pP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คิด สร้าง เปลี่ยนโลกด้วยนวัตกรรม</w:t>
            </w:r>
          </w:p>
        </w:tc>
        <w:tc>
          <w:tcPr>
            <w:tcW w:w="987" w:type="dxa"/>
            <w:tcBorders>
              <w:top w:val="nil"/>
              <w:left w:val="single" w:sz="4" w:space="0" w:color="auto"/>
              <w:bottom w:val="nil"/>
              <w:right w:val="single" w:sz="4" w:space="0" w:color="auto"/>
            </w:tcBorders>
          </w:tcPr>
          <w:p w14:paraId="2E0CCC2A" w14:textId="4BB208BE" w:rsidR="0021093F" w:rsidRPr="0054174D" w:rsidRDefault="0021093F" w:rsidP="0021093F">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rPr>
              <w:t>3(3-0-6)</w:t>
            </w:r>
          </w:p>
        </w:tc>
      </w:tr>
      <w:tr w:rsidR="009B7D65" w:rsidRPr="0054174D" w14:paraId="7A013EB6" w14:textId="77777777" w:rsidTr="007E1DB3">
        <w:trPr>
          <w:gridAfter w:val="1"/>
          <w:wAfter w:w="8" w:type="dxa"/>
        </w:trPr>
        <w:tc>
          <w:tcPr>
            <w:tcW w:w="3643" w:type="dxa"/>
            <w:tcBorders>
              <w:top w:val="nil"/>
              <w:left w:val="single" w:sz="4" w:space="0" w:color="auto"/>
              <w:bottom w:val="nil"/>
              <w:right w:val="single" w:sz="4" w:space="0" w:color="auto"/>
            </w:tcBorders>
          </w:tcPr>
          <w:p w14:paraId="3323D0C8"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000D5CF4" w14:textId="2E478C9F" w:rsidR="003844AF" w:rsidRPr="0054174D" w:rsidRDefault="003844AF" w:rsidP="003844AF">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BGTI0003</w:t>
            </w:r>
          </w:p>
        </w:tc>
        <w:tc>
          <w:tcPr>
            <w:tcW w:w="4064" w:type="dxa"/>
            <w:tcBorders>
              <w:top w:val="nil"/>
              <w:left w:val="single" w:sz="4" w:space="0" w:color="auto"/>
              <w:bottom w:val="nil"/>
              <w:right w:val="single" w:sz="4" w:space="0" w:color="auto"/>
            </w:tcBorders>
          </w:tcPr>
          <w:p w14:paraId="1BB3BD62" w14:textId="3B5CF9F2" w:rsidR="003844AF" w:rsidRPr="0054174D" w:rsidRDefault="003844AF" w:rsidP="003844AF">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 xml:space="preserve">การเล่าเรื่องด้วยข้อมูล  </w:t>
            </w:r>
          </w:p>
        </w:tc>
        <w:tc>
          <w:tcPr>
            <w:tcW w:w="987" w:type="dxa"/>
            <w:tcBorders>
              <w:top w:val="nil"/>
              <w:left w:val="single" w:sz="4" w:space="0" w:color="auto"/>
              <w:bottom w:val="nil"/>
              <w:right w:val="single" w:sz="4" w:space="0" w:color="auto"/>
            </w:tcBorders>
          </w:tcPr>
          <w:p w14:paraId="597509AE" w14:textId="5D11FA6A" w:rsidR="001B6311" w:rsidRPr="0054174D" w:rsidRDefault="003844AF" w:rsidP="003844AF">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3(3-0-6)</w:t>
            </w:r>
          </w:p>
        </w:tc>
      </w:tr>
      <w:tr w:rsidR="003849FD" w:rsidRPr="0054174D" w14:paraId="3660D92F" w14:textId="77777777" w:rsidTr="007E1DB3">
        <w:trPr>
          <w:gridAfter w:val="1"/>
          <w:wAfter w:w="8" w:type="dxa"/>
        </w:trPr>
        <w:tc>
          <w:tcPr>
            <w:tcW w:w="3643" w:type="dxa"/>
            <w:tcBorders>
              <w:top w:val="nil"/>
              <w:left w:val="single" w:sz="4" w:space="0" w:color="auto"/>
              <w:bottom w:val="single" w:sz="4" w:space="0" w:color="auto"/>
              <w:right w:val="single" w:sz="4" w:space="0" w:color="auto"/>
            </w:tcBorders>
          </w:tcPr>
          <w:p w14:paraId="3DBB131C" w14:textId="77777777" w:rsidR="003849FD" w:rsidRPr="0054174D" w:rsidRDefault="003849FD" w:rsidP="009B7D65">
            <w:pPr>
              <w:rPr>
                <w:rFonts w:ascii="TH SarabunPSK" w:hAnsi="TH SarabunPSK" w:cs="TH SarabunPSK"/>
                <w:color w:val="000000" w:themeColor="text1"/>
                <w:sz w:val="32"/>
                <w:szCs w:val="32"/>
                <w:cs/>
              </w:rPr>
            </w:pPr>
          </w:p>
        </w:tc>
        <w:tc>
          <w:tcPr>
            <w:tcW w:w="1224" w:type="dxa"/>
            <w:tcBorders>
              <w:top w:val="nil"/>
              <w:left w:val="single" w:sz="4" w:space="0" w:color="auto"/>
              <w:bottom w:val="single" w:sz="4" w:space="0" w:color="auto"/>
              <w:right w:val="single" w:sz="4" w:space="0" w:color="auto"/>
            </w:tcBorders>
          </w:tcPr>
          <w:p w14:paraId="4CD9013F" w14:textId="77777777" w:rsidR="003849FD" w:rsidRPr="0054174D" w:rsidRDefault="003849FD" w:rsidP="003844AF">
            <w:pPr>
              <w:jc w:val="center"/>
              <w:rPr>
                <w:rFonts w:ascii="TH SarabunPSK" w:eastAsia="SimSun" w:hAnsi="TH SarabunPSK" w:cs="TH SarabunPSK"/>
                <w:color w:val="000000" w:themeColor="text1"/>
                <w:sz w:val="32"/>
                <w:szCs w:val="32"/>
              </w:rPr>
            </w:pPr>
          </w:p>
        </w:tc>
        <w:tc>
          <w:tcPr>
            <w:tcW w:w="4064" w:type="dxa"/>
            <w:tcBorders>
              <w:top w:val="nil"/>
              <w:left w:val="single" w:sz="4" w:space="0" w:color="auto"/>
              <w:bottom w:val="single" w:sz="4" w:space="0" w:color="auto"/>
              <w:right w:val="single" w:sz="4" w:space="0" w:color="auto"/>
            </w:tcBorders>
          </w:tcPr>
          <w:p w14:paraId="7F9ACB01" w14:textId="77777777" w:rsidR="003849FD" w:rsidRDefault="003849FD" w:rsidP="003844AF">
            <w:pPr>
              <w:rPr>
                <w:rFonts w:ascii="TH SarabunPSK" w:eastAsia="SimSun" w:hAnsi="TH SarabunPSK" w:cs="TH SarabunPSK"/>
                <w:color w:val="000000" w:themeColor="text1"/>
                <w:sz w:val="32"/>
                <w:szCs w:val="32"/>
              </w:rPr>
            </w:pPr>
          </w:p>
          <w:p w14:paraId="4CDC611E" w14:textId="77777777" w:rsidR="003849FD" w:rsidRDefault="003849FD" w:rsidP="003844AF">
            <w:pPr>
              <w:rPr>
                <w:rFonts w:ascii="TH SarabunPSK" w:eastAsia="SimSun" w:hAnsi="TH SarabunPSK" w:cs="TH SarabunPSK"/>
                <w:color w:val="000000" w:themeColor="text1"/>
                <w:sz w:val="32"/>
                <w:szCs w:val="32"/>
              </w:rPr>
            </w:pPr>
          </w:p>
          <w:p w14:paraId="6E22D13A" w14:textId="77777777" w:rsidR="003849FD" w:rsidRDefault="003849FD" w:rsidP="003844AF">
            <w:pPr>
              <w:rPr>
                <w:rFonts w:ascii="TH SarabunPSK" w:eastAsia="SimSun" w:hAnsi="TH SarabunPSK" w:cs="TH SarabunPSK"/>
                <w:color w:val="000000" w:themeColor="text1"/>
                <w:sz w:val="32"/>
                <w:szCs w:val="32"/>
              </w:rPr>
            </w:pPr>
          </w:p>
          <w:p w14:paraId="4623FDB6" w14:textId="77777777" w:rsidR="003849FD" w:rsidRDefault="003849FD" w:rsidP="003844AF">
            <w:pPr>
              <w:rPr>
                <w:rFonts w:ascii="TH SarabunPSK" w:eastAsia="SimSun" w:hAnsi="TH SarabunPSK" w:cs="TH SarabunPSK"/>
                <w:color w:val="000000" w:themeColor="text1"/>
                <w:sz w:val="32"/>
                <w:szCs w:val="32"/>
              </w:rPr>
            </w:pPr>
          </w:p>
          <w:p w14:paraId="55E7BF79" w14:textId="77777777" w:rsidR="003849FD" w:rsidRDefault="003849FD" w:rsidP="003844AF">
            <w:pPr>
              <w:rPr>
                <w:rFonts w:ascii="TH SarabunPSK" w:eastAsia="SimSun" w:hAnsi="TH SarabunPSK" w:cs="TH SarabunPSK"/>
                <w:color w:val="000000" w:themeColor="text1"/>
                <w:sz w:val="32"/>
                <w:szCs w:val="32"/>
              </w:rPr>
            </w:pPr>
          </w:p>
          <w:p w14:paraId="3C11B331" w14:textId="77777777" w:rsidR="003849FD" w:rsidRPr="0054174D" w:rsidRDefault="003849FD" w:rsidP="003844AF">
            <w:pPr>
              <w:rPr>
                <w:rFonts w:ascii="TH SarabunPSK" w:eastAsia="SimSun" w:hAnsi="TH SarabunPSK" w:cs="TH SarabunPSK"/>
                <w:color w:val="000000" w:themeColor="text1"/>
                <w:sz w:val="32"/>
                <w:szCs w:val="32"/>
                <w:cs/>
              </w:rPr>
            </w:pPr>
          </w:p>
        </w:tc>
        <w:tc>
          <w:tcPr>
            <w:tcW w:w="987" w:type="dxa"/>
            <w:tcBorders>
              <w:top w:val="nil"/>
              <w:left w:val="single" w:sz="4" w:space="0" w:color="auto"/>
              <w:bottom w:val="single" w:sz="4" w:space="0" w:color="auto"/>
              <w:right w:val="single" w:sz="4" w:space="0" w:color="auto"/>
            </w:tcBorders>
          </w:tcPr>
          <w:p w14:paraId="0E142875" w14:textId="77777777" w:rsidR="003849FD" w:rsidRPr="0054174D" w:rsidRDefault="003849FD" w:rsidP="003844AF">
            <w:pPr>
              <w:jc w:val="center"/>
              <w:rPr>
                <w:rFonts w:ascii="TH SarabunPSK" w:eastAsia="SimSun" w:hAnsi="TH SarabunPSK" w:cs="TH SarabunPSK"/>
                <w:color w:val="000000" w:themeColor="text1"/>
                <w:sz w:val="32"/>
                <w:szCs w:val="32"/>
              </w:rPr>
            </w:pPr>
          </w:p>
        </w:tc>
      </w:tr>
      <w:tr w:rsidR="00E230DD" w:rsidRPr="0054174D" w14:paraId="3413EE81" w14:textId="77777777" w:rsidTr="007E1DB3">
        <w:trPr>
          <w:gridAfter w:val="1"/>
          <w:wAfter w:w="8" w:type="dxa"/>
        </w:trPr>
        <w:tc>
          <w:tcPr>
            <w:tcW w:w="3643" w:type="dxa"/>
            <w:vMerge w:val="restart"/>
            <w:tcBorders>
              <w:top w:val="single" w:sz="4" w:space="0" w:color="auto"/>
              <w:left w:val="single" w:sz="4" w:space="0" w:color="auto"/>
              <w:bottom w:val="nil"/>
              <w:right w:val="single" w:sz="4" w:space="0" w:color="auto"/>
            </w:tcBorders>
          </w:tcPr>
          <w:p w14:paraId="41160A61" w14:textId="7A8A6107" w:rsidR="00E230DD" w:rsidRPr="0054174D" w:rsidRDefault="003844AF" w:rsidP="003844AF">
            <w:pPr>
              <w:jc w:val="thaiDistribute"/>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2. เพื่อพัฒนาผู้เรียนให้มีความสามารถในการสื่อสาร ค้นหาและนำเสนอข้อมูลเชิงวิชาการได้อย่างถูกต้อง ชัดเจน น่าเชื่อถือ สามารถใช้สื่อดิจิทัลและเทคโนโลยีการสื่อสารได้อย่างเหมาะสมและมีประสิทธิภาพ</w:t>
            </w:r>
          </w:p>
        </w:tc>
        <w:tc>
          <w:tcPr>
            <w:tcW w:w="1224" w:type="dxa"/>
            <w:tcBorders>
              <w:top w:val="single" w:sz="4" w:space="0" w:color="auto"/>
              <w:left w:val="single" w:sz="4" w:space="0" w:color="auto"/>
              <w:bottom w:val="nil"/>
              <w:right w:val="single" w:sz="4" w:space="0" w:color="auto"/>
            </w:tcBorders>
          </w:tcPr>
          <w:p w14:paraId="059902AF" w14:textId="187715C2"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1</w:t>
            </w:r>
          </w:p>
        </w:tc>
        <w:tc>
          <w:tcPr>
            <w:tcW w:w="4064" w:type="dxa"/>
            <w:tcBorders>
              <w:top w:val="single" w:sz="4" w:space="0" w:color="auto"/>
              <w:left w:val="single" w:sz="4" w:space="0" w:color="auto"/>
              <w:bottom w:val="nil"/>
              <w:right w:val="single" w:sz="4" w:space="0" w:color="auto"/>
            </w:tcBorders>
          </w:tcPr>
          <w:p w14:paraId="5A08A613" w14:textId="2B8A7D22"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ภาษาไทยสำหรับการเขียนและการพูดนำเสนอ</w:t>
            </w:r>
          </w:p>
        </w:tc>
        <w:tc>
          <w:tcPr>
            <w:tcW w:w="987" w:type="dxa"/>
            <w:tcBorders>
              <w:top w:val="single" w:sz="4" w:space="0" w:color="auto"/>
              <w:left w:val="single" w:sz="4" w:space="0" w:color="auto"/>
              <w:bottom w:val="nil"/>
              <w:right w:val="single" w:sz="4" w:space="0" w:color="auto"/>
            </w:tcBorders>
          </w:tcPr>
          <w:p w14:paraId="18D81114" w14:textId="5A01A859"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1073F042" w14:textId="77777777" w:rsidTr="007E1DB3">
        <w:trPr>
          <w:gridAfter w:val="1"/>
          <w:wAfter w:w="8" w:type="dxa"/>
        </w:trPr>
        <w:tc>
          <w:tcPr>
            <w:tcW w:w="3643" w:type="dxa"/>
            <w:vMerge/>
            <w:tcBorders>
              <w:top w:val="nil"/>
              <w:left w:val="single" w:sz="4" w:space="0" w:color="auto"/>
              <w:bottom w:val="nil"/>
              <w:right w:val="single" w:sz="4" w:space="0" w:color="auto"/>
            </w:tcBorders>
          </w:tcPr>
          <w:p w14:paraId="7BB19437" w14:textId="77777777" w:rsidR="00E230DD" w:rsidRPr="0054174D" w:rsidRDefault="00E230DD"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668FFB83" w14:textId="7AEF4A07"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2</w:t>
            </w:r>
          </w:p>
        </w:tc>
        <w:tc>
          <w:tcPr>
            <w:tcW w:w="4064" w:type="dxa"/>
            <w:tcBorders>
              <w:top w:val="nil"/>
              <w:left w:val="single" w:sz="4" w:space="0" w:color="auto"/>
              <w:bottom w:val="nil"/>
              <w:right w:val="single" w:sz="4" w:space="0" w:color="auto"/>
            </w:tcBorders>
          </w:tcPr>
          <w:p w14:paraId="3CB0C268" w14:textId="48F7F617"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ภาษาอังกฤษเพื่อการสื่อสารในพหุวัฒนธรรม</w:t>
            </w:r>
          </w:p>
        </w:tc>
        <w:tc>
          <w:tcPr>
            <w:tcW w:w="987" w:type="dxa"/>
            <w:tcBorders>
              <w:top w:val="nil"/>
              <w:left w:val="single" w:sz="4" w:space="0" w:color="auto"/>
              <w:bottom w:val="nil"/>
              <w:right w:val="single" w:sz="4" w:space="0" w:color="auto"/>
            </w:tcBorders>
          </w:tcPr>
          <w:p w14:paraId="641EE63F" w14:textId="0CA44C1B"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019E41D4" w14:textId="77777777" w:rsidTr="007E1DB3">
        <w:trPr>
          <w:gridAfter w:val="1"/>
          <w:wAfter w:w="8" w:type="dxa"/>
        </w:trPr>
        <w:tc>
          <w:tcPr>
            <w:tcW w:w="3643" w:type="dxa"/>
            <w:vMerge/>
            <w:tcBorders>
              <w:top w:val="nil"/>
              <w:left w:val="single" w:sz="4" w:space="0" w:color="auto"/>
              <w:bottom w:val="nil"/>
              <w:right w:val="single" w:sz="4" w:space="0" w:color="auto"/>
            </w:tcBorders>
          </w:tcPr>
          <w:p w14:paraId="4AD4C0A2" w14:textId="77777777" w:rsidR="00E230DD" w:rsidRPr="0054174D" w:rsidRDefault="00E230DD" w:rsidP="009B7D65">
            <w:pPr>
              <w:rPr>
                <w:rFonts w:ascii="TH SarabunPSK" w:eastAsia="SimSun" w:hAnsi="TH SarabunPSK" w:cs="TH SarabunPSK"/>
                <w:color w:val="000000" w:themeColor="text1"/>
                <w:sz w:val="32"/>
                <w:szCs w:val="32"/>
              </w:rPr>
            </w:pPr>
          </w:p>
        </w:tc>
        <w:tc>
          <w:tcPr>
            <w:tcW w:w="1224" w:type="dxa"/>
            <w:tcBorders>
              <w:top w:val="nil"/>
              <w:left w:val="single" w:sz="4" w:space="0" w:color="auto"/>
              <w:bottom w:val="nil"/>
              <w:right w:val="single" w:sz="4" w:space="0" w:color="auto"/>
            </w:tcBorders>
          </w:tcPr>
          <w:p w14:paraId="5EEEEA94" w14:textId="6BA89A75"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BGLC0003</w:t>
            </w:r>
          </w:p>
        </w:tc>
        <w:tc>
          <w:tcPr>
            <w:tcW w:w="4064" w:type="dxa"/>
            <w:tcBorders>
              <w:top w:val="nil"/>
              <w:left w:val="single" w:sz="4" w:space="0" w:color="auto"/>
              <w:bottom w:val="nil"/>
              <w:right w:val="single" w:sz="4" w:space="0" w:color="auto"/>
            </w:tcBorders>
          </w:tcPr>
          <w:p w14:paraId="0EAA26E8" w14:textId="3E3A6CFF"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ภาษาไทยเพื่อการสื่อสารในยุคดิจิทัล</w:t>
            </w:r>
          </w:p>
        </w:tc>
        <w:tc>
          <w:tcPr>
            <w:tcW w:w="987" w:type="dxa"/>
            <w:tcBorders>
              <w:top w:val="nil"/>
              <w:left w:val="single" w:sz="4" w:space="0" w:color="auto"/>
              <w:bottom w:val="nil"/>
              <w:right w:val="single" w:sz="4" w:space="0" w:color="auto"/>
            </w:tcBorders>
          </w:tcPr>
          <w:p w14:paraId="30A33E6A" w14:textId="16085F42"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4214B2DB" w14:textId="77777777" w:rsidTr="007E1DB3">
        <w:trPr>
          <w:gridAfter w:val="1"/>
          <w:wAfter w:w="8" w:type="dxa"/>
        </w:trPr>
        <w:tc>
          <w:tcPr>
            <w:tcW w:w="3643" w:type="dxa"/>
            <w:vMerge/>
            <w:tcBorders>
              <w:top w:val="nil"/>
              <w:left w:val="single" w:sz="4" w:space="0" w:color="auto"/>
              <w:bottom w:val="nil"/>
              <w:right w:val="single" w:sz="4" w:space="0" w:color="auto"/>
            </w:tcBorders>
          </w:tcPr>
          <w:p w14:paraId="75C15A7F" w14:textId="77777777" w:rsidR="00E230DD" w:rsidRPr="0054174D" w:rsidRDefault="00E230DD"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5B9BE9D" w14:textId="62743B17"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BGLC0004</w:t>
            </w:r>
          </w:p>
        </w:tc>
        <w:tc>
          <w:tcPr>
            <w:tcW w:w="4064" w:type="dxa"/>
            <w:tcBorders>
              <w:top w:val="nil"/>
              <w:left w:val="single" w:sz="4" w:space="0" w:color="auto"/>
              <w:bottom w:val="nil"/>
              <w:right w:val="single" w:sz="4" w:space="0" w:color="auto"/>
            </w:tcBorders>
          </w:tcPr>
          <w:p w14:paraId="11D245E9" w14:textId="200BD3FF"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ภาษาไทยเพื่อวิชาชีพ</w:t>
            </w:r>
          </w:p>
        </w:tc>
        <w:tc>
          <w:tcPr>
            <w:tcW w:w="987" w:type="dxa"/>
            <w:tcBorders>
              <w:top w:val="nil"/>
              <w:left w:val="single" w:sz="4" w:space="0" w:color="auto"/>
              <w:bottom w:val="nil"/>
              <w:right w:val="single" w:sz="4" w:space="0" w:color="auto"/>
            </w:tcBorders>
          </w:tcPr>
          <w:p w14:paraId="4AD0A9F3" w14:textId="5A3B2A56"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4D6FC82C" w14:textId="77777777" w:rsidTr="007E1DB3">
        <w:trPr>
          <w:gridAfter w:val="1"/>
          <w:wAfter w:w="8" w:type="dxa"/>
        </w:trPr>
        <w:tc>
          <w:tcPr>
            <w:tcW w:w="3643" w:type="dxa"/>
            <w:vMerge/>
            <w:tcBorders>
              <w:top w:val="nil"/>
              <w:left w:val="single" w:sz="4" w:space="0" w:color="auto"/>
              <w:bottom w:val="nil"/>
              <w:right w:val="single" w:sz="4" w:space="0" w:color="auto"/>
            </w:tcBorders>
          </w:tcPr>
          <w:p w14:paraId="1EA9A52F" w14:textId="77777777" w:rsidR="00E230DD" w:rsidRPr="0054174D" w:rsidRDefault="00E230DD"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6D32AC40" w14:textId="00D0B409"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BGLC0005</w:t>
            </w:r>
          </w:p>
        </w:tc>
        <w:tc>
          <w:tcPr>
            <w:tcW w:w="4064" w:type="dxa"/>
            <w:tcBorders>
              <w:top w:val="nil"/>
              <w:left w:val="single" w:sz="4" w:space="0" w:color="auto"/>
              <w:bottom w:val="nil"/>
              <w:right w:val="single" w:sz="4" w:space="0" w:color="auto"/>
            </w:tcBorders>
          </w:tcPr>
          <w:p w14:paraId="4C070B96" w14:textId="61975AF0"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วรรณกรรมท้องถิ่นสร้างสรรค์เพื่อวิชาชีพ</w:t>
            </w:r>
          </w:p>
        </w:tc>
        <w:tc>
          <w:tcPr>
            <w:tcW w:w="987" w:type="dxa"/>
            <w:tcBorders>
              <w:top w:val="nil"/>
              <w:left w:val="single" w:sz="4" w:space="0" w:color="auto"/>
              <w:bottom w:val="nil"/>
              <w:right w:val="single" w:sz="4" w:space="0" w:color="auto"/>
            </w:tcBorders>
          </w:tcPr>
          <w:p w14:paraId="4554488B" w14:textId="2AD40A66"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35068E21" w14:textId="77777777" w:rsidTr="007E1DB3">
        <w:trPr>
          <w:gridAfter w:val="1"/>
          <w:wAfter w:w="8" w:type="dxa"/>
        </w:trPr>
        <w:tc>
          <w:tcPr>
            <w:tcW w:w="3643" w:type="dxa"/>
            <w:vMerge/>
            <w:tcBorders>
              <w:top w:val="nil"/>
              <w:left w:val="single" w:sz="4" w:space="0" w:color="auto"/>
              <w:bottom w:val="single" w:sz="4" w:space="0" w:color="auto"/>
              <w:right w:val="single" w:sz="4" w:space="0" w:color="auto"/>
            </w:tcBorders>
          </w:tcPr>
          <w:p w14:paraId="0B00879E" w14:textId="77777777" w:rsidR="00E230DD" w:rsidRPr="0054174D" w:rsidRDefault="00E230DD"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2E5F8042" w14:textId="730324AE"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w:t>
            </w:r>
            <w:r w:rsidR="00603661" w:rsidRPr="0054174D">
              <w:rPr>
                <w:rFonts w:ascii="TH SarabunPSK" w:eastAsia="Times New Roman" w:hAnsi="TH SarabunPSK" w:cs="TH SarabunPSK"/>
                <w:color w:val="000000" w:themeColor="text1"/>
                <w:sz w:val="32"/>
                <w:szCs w:val="32"/>
              </w:rPr>
              <w:t>0</w:t>
            </w:r>
            <w:r w:rsidRPr="0054174D">
              <w:rPr>
                <w:rFonts w:ascii="TH SarabunPSK" w:eastAsia="Times New Roman" w:hAnsi="TH SarabunPSK" w:cs="TH SarabunPSK"/>
                <w:color w:val="000000" w:themeColor="text1"/>
                <w:sz w:val="32"/>
                <w:szCs w:val="32"/>
              </w:rPr>
              <w:t>06</w:t>
            </w:r>
          </w:p>
        </w:tc>
        <w:tc>
          <w:tcPr>
            <w:tcW w:w="4064" w:type="dxa"/>
            <w:tcBorders>
              <w:top w:val="nil"/>
              <w:left w:val="single" w:sz="4" w:space="0" w:color="auto"/>
              <w:bottom w:val="nil"/>
              <w:right w:val="single" w:sz="4" w:space="0" w:color="auto"/>
            </w:tcBorders>
          </w:tcPr>
          <w:p w14:paraId="20C81EDF" w14:textId="436FC31F"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ภาษาไทยสำหรับชาวต่างชาติ</w:t>
            </w:r>
          </w:p>
        </w:tc>
        <w:tc>
          <w:tcPr>
            <w:tcW w:w="987" w:type="dxa"/>
            <w:tcBorders>
              <w:top w:val="nil"/>
              <w:left w:val="single" w:sz="4" w:space="0" w:color="auto"/>
              <w:bottom w:val="nil"/>
              <w:right w:val="single" w:sz="4" w:space="0" w:color="auto"/>
            </w:tcBorders>
          </w:tcPr>
          <w:p w14:paraId="38552203" w14:textId="239FA6C6"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65E6A60A" w14:textId="77777777" w:rsidTr="007E1DB3">
        <w:trPr>
          <w:gridAfter w:val="1"/>
          <w:wAfter w:w="8" w:type="dxa"/>
        </w:trPr>
        <w:tc>
          <w:tcPr>
            <w:tcW w:w="3643" w:type="dxa"/>
            <w:vMerge/>
            <w:tcBorders>
              <w:top w:val="single" w:sz="4" w:space="0" w:color="auto"/>
              <w:left w:val="single" w:sz="4" w:space="0" w:color="auto"/>
              <w:bottom w:val="nil"/>
              <w:right w:val="single" w:sz="4" w:space="0" w:color="auto"/>
            </w:tcBorders>
          </w:tcPr>
          <w:p w14:paraId="19C5BBD6" w14:textId="77777777" w:rsidR="00E230DD" w:rsidRPr="0054174D" w:rsidRDefault="00E230DD"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51C3CDD8" w14:textId="319D488A"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BGLC0007</w:t>
            </w:r>
          </w:p>
        </w:tc>
        <w:tc>
          <w:tcPr>
            <w:tcW w:w="4064" w:type="dxa"/>
            <w:tcBorders>
              <w:top w:val="nil"/>
              <w:left w:val="single" w:sz="4" w:space="0" w:color="auto"/>
              <w:bottom w:val="nil"/>
              <w:right w:val="single" w:sz="4" w:space="0" w:color="auto"/>
            </w:tcBorders>
          </w:tcPr>
          <w:p w14:paraId="5FBCADC9" w14:textId="79F4AC86"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ภาษาอังกฤษในชีวิตประจำวันในยุคดิจิทัล</w:t>
            </w:r>
          </w:p>
        </w:tc>
        <w:tc>
          <w:tcPr>
            <w:tcW w:w="987" w:type="dxa"/>
            <w:tcBorders>
              <w:top w:val="nil"/>
              <w:left w:val="single" w:sz="4" w:space="0" w:color="auto"/>
              <w:bottom w:val="nil"/>
              <w:right w:val="single" w:sz="4" w:space="0" w:color="auto"/>
            </w:tcBorders>
          </w:tcPr>
          <w:p w14:paraId="6463DB73" w14:textId="3ECDCADA"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E230DD" w:rsidRPr="0054174D" w14:paraId="64DC0812" w14:textId="77777777" w:rsidTr="007E1DB3">
        <w:trPr>
          <w:gridAfter w:val="1"/>
          <w:wAfter w:w="8" w:type="dxa"/>
        </w:trPr>
        <w:tc>
          <w:tcPr>
            <w:tcW w:w="3643" w:type="dxa"/>
            <w:vMerge/>
            <w:tcBorders>
              <w:top w:val="nil"/>
              <w:left w:val="single" w:sz="4" w:space="0" w:color="auto"/>
              <w:bottom w:val="nil"/>
              <w:right w:val="single" w:sz="4" w:space="0" w:color="auto"/>
            </w:tcBorders>
          </w:tcPr>
          <w:p w14:paraId="5DD41715" w14:textId="77777777" w:rsidR="00E230DD" w:rsidRPr="0054174D" w:rsidRDefault="00E230DD"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2C866363" w14:textId="3A8B7B14"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BGLC0008</w:t>
            </w:r>
          </w:p>
        </w:tc>
        <w:tc>
          <w:tcPr>
            <w:tcW w:w="4064" w:type="dxa"/>
            <w:tcBorders>
              <w:top w:val="nil"/>
              <w:left w:val="single" w:sz="4" w:space="0" w:color="auto"/>
              <w:bottom w:val="nil"/>
              <w:right w:val="single" w:sz="4" w:space="0" w:color="auto"/>
            </w:tcBorders>
          </w:tcPr>
          <w:p w14:paraId="3A9F8FE0" w14:textId="13FD8569" w:rsidR="00E230DD" w:rsidRPr="0054174D" w:rsidRDefault="00E230DD"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ภาษาอังกฤษเพื่อความสามารถทางวิชาการ</w:t>
            </w:r>
          </w:p>
        </w:tc>
        <w:tc>
          <w:tcPr>
            <w:tcW w:w="987" w:type="dxa"/>
            <w:tcBorders>
              <w:top w:val="nil"/>
              <w:left w:val="single" w:sz="4" w:space="0" w:color="auto"/>
              <w:bottom w:val="nil"/>
              <w:right w:val="single" w:sz="4" w:space="0" w:color="auto"/>
            </w:tcBorders>
          </w:tcPr>
          <w:p w14:paraId="165F6616" w14:textId="77EBEDA0" w:rsidR="00E230DD" w:rsidRPr="0054174D" w:rsidRDefault="00E230DD"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3198A26F" w14:textId="77777777" w:rsidTr="007E1DB3">
        <w:trPr>
          <w:gridAfter w:val="1"/>
          <w:wAfter w:w="8" w:type="dxa"/>
        </w:trPr>
        <w:tc>
          <w:tcPr>
            <w:tcW w:w="3643" w:type="dxa"/>
            <w:tcBorders>
              <w:top w:val="nil"/>
              <w:left w:val="single" w:sz="4" w:space="0" w:color="auto"/>
              <w:bottom w:val="nil"/>
              <w:right w:val="single" w:sz="4" w:space="0" w:color="auto"/>
            </w:tcBorders>
          </w:tcPr>
          <w:p w14:paraId="7B760968"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7A53E565" w14:textId="7FF3CA22"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BGLC0009</w:t>
            </w:r>
          </w:p>
        </w:tc>
        <w:tc>
          <w:tcPr>
            <w:tcW w:w="4064" w:type="dxa"/>
            <w:tcBorders>
              <w:top w:val="nil"/>
              <w:left w:val="single" w:sz="4" w:space="0" w:color="auto"/>
              <w:bottom w:val="nil"/>
              <w:right w:val="single" w:sz="4" w:space="0" w:color="auto"/>
            </w:tcBorders>
          </w:tcPr>
          <w:p w14:paraId="7F945564" w14:textId="469E7502"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ภาษาอังกฤษเพื่อความเป็นผู้ประกอบการ</w:t>
            </w:r>
          </w:p>
        </w:tc>
        <w:tc>
          <w:tcPr>
            <w:tcW w:w="987" w:type="dxa"/>
            <w:tcBorders>
              <w:top w:val="nil"/>
              <w:left w:val="single" w:sz="4" w:space="0" w:color="auto"/>
              <w:bottom w:val="nil"/>
              <w:right w:val="single" w:sz="4" w:space="0" w:color="auto"/>
            </w:tcBorders>
          </w:tcPr>
          <w:p w14:paraId="789CC759" w14:textId="31080A90"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2425B99C" w14:textId="77777777" w:rsidTr="007E1DB3">
        <w:trPr>
          <w:gridAfter w:val="1"/>
          <w:wAfter w:w="8" w:type="dxa"/>
        </w:trPr>
        <w:tc>
          <w:tcPr>
            <w:tcW w:w="3643" w:type="dxa"/>
            <w:tcBorders>
              <w:top w:val="nil"/>
              <w:left w:val="single" w:sz="4" w:space="0" w:color="auto"/>
              <w:bottom w:val="nil"/>
              <w:right w:val="single" w:sz="4" w:space="0" w:color="auto"/>
            </w:tcBorders>
          </w:tcPr>
          <w:p w14:paraId="6A6B9974"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CEAEEF4" w14:textId="47FBB4E7"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BGLC0010</w:t>
            </w:r>
          </w:p>
        </w:tc>
        <w:tc>
          <w:tcPr>
            <w:tcW w:w="4064" w:type="dxa"/>
            <w:tcBorders>
              <w:top w:val="nil"/>
              <w:left w:val="single" w:sz="4" w:space="0" w:color="auto"/>
              <w:bottom w:val="nil"/>
              <w:right w:val="single" w:sz="4" w:space="0" w:color="auto"/>
            </w:tcBorders>
          </w:tcPr>
          <w:p w14:paraId="1BDDCB21" w14:textId="1E57E054"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ภาษาอังกฤษเพื่อการสื่อสารงานวิศวกรรม</w:t>
            </w:r>
          </w:p>
        </w:tc>
        <w:tc>
          <w:tcPr>
            <w:tcW w:w="987" w:type="dxa"/>
            <w:tcBorders>
              <w:top w:val="nil"/>
              <w:left w:val="single" w:sz="4" w:space="0" w:color="auto"/>
              <w:bottom w:val="nil"/>
              <w:right w:val="single" w:sz="4" w:space="0" w:color="auto"/>
            </w:tcBorders>
          </w:tcPr>
          <w:p w14:paraId="26C66537" w14:textId="1C89FE79"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7729F778" w14:textId="77777777" w:rsidTr="007E1DB3">
        <w:trPr>
          <w:gridAfter w:val="1"/>
          <w:wAfter w:w="8" w:type="dxa"/>
        </w:trPr>
        <w:tc>
          <w:tcPr>
            <w:tcW w:w="3643" w:type="dxa"/>
            <w:tcBorders>
              <w:top w:val="nil"/>
              <w:left w:val="single" w:sz="4" w:space="0" w:color="auto"/>
              <w:bottom w:val="nil"/>
              <w:right w:val="single" w:sz="4" w:space="0" w:color="auto"/>
            </w:tcBorders>
          </w:tcPr>
          <w:p w14:paraId="15C302A2"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7548CE53" w14:textId="2C45CB43"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BGLC0011</w:t>
            </w:r>
          </w:p>
        </w:tc>
        <w:tc>
          <w:tcPr>
            <w:tcW w:w="4064" w:type="dxa"/>
            <w:tcBorders>
              <w:top w:val="nil"/>
              <w:left w:val="single" w:sz="4" w:space="0" w:color="auto"/>
              <w:bottom w:val="nil"/>
              <w:right w:val="single" w:sz="4" w:space="0" w:color="auto"/>
            </w:tcBorders>
          </w:tcPr>
          <w:p w14:paraId="05203F51" w14:textId="0C938D87" w:rsidR="009B7D65" w:rsidRPr="0054174D" w:rsidRDefault="009B7D65" w:rsidP="009B7D65">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ภาษาจีนเพื่อการสื่อสาร</w:t>
            </w:r>
          </w:p>
        </w:tc>
        <w:tc>
          <w:tcPr>
            <w:tcW w:w="987" w:type="dxa"/>
            <w:tcBorders>
              <w:top w:val="nil"/>
              <w:left w:val="single" w:sz="4" w:space="0" w:color="auto"/>
              <w:bottom w:val="nil"/>
              <w:right w:val="single" w:sz="4" w:space="0" w:color="auto"/>
            </w:tcBorders>
          </w:tcPr>
          <w:p w14:paraId="4129AEF6" w14:textId="74F4185C"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34521ECD" w14:textId="77777777" w:rsidTr="007E1DB3">
        <w:trPr>
          <w:gridAfter w:val="1"/>
          <w:wAfter w:w="8" w:type="dxa"/>
        </w:trPr>
        <w:tc>
          <w:tcPr>
            <w:tcW w:w="3643" w:type="dxa"/>
            <w:tcBorders>
              <w:top w:val="nil"/>
              <w:left w:val="single" w:sz="4" w:space="0" w:color="auto"/>
              <w:bottom w:val="nil"/>
              <w:right w:val="single" w:sz="4" w:space="0" w:color="auto"/>
            </w:tcBorders>
          </w:tcPr>
          <w:p w14:paraId="4EE06617"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1B96031" w14:textId="7866CEE5" w:rsidR="009B7D65" w:rsidRPr="0054174D" w:rsidRDefault="009B7D65" w:rsidP="009B7D65">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BGLC0012</w:t>
            </w:r>
          </w:p>
        </w:tc>
        <w:tc>
          <w:tcPr>
            <w:tcW w:w="4064" w:type="dxa"/>
            <w:tcBorders>
              <w:top w:val="nil"/>
              <w:left w:val="single" w:sz="4" w:space="0" w:color="auto"/>
              <w:bottom w:val="nil"/>
              <w:right w:val="single" w:sz="4" w:space="0" w:color="auto"/>
            </w:tcBorders>
          </w:tcPr>
          <w:p w14:paraId="0FABF77E" w14:textId="1B1C25AC" w:rsidR="009B7D65" w:rsidRPr="0054174D" w:rsidRDefault="009B7D65" w:rsidP="009B7D65">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ภาษาญี่ปุ่นเพื่อการสื่อสาร</w:t>
            </w:r>
          </w:p>
        </w:tc>
        <w:tc>
          <w:tcPr>
            <w:tcW w:w="987" w:type="dxa"/>
            <w:tcBorders>
              <w:top w:val="nil"/>
              <w:left w:val="single" w:sz="4" w:space="0" w:color="auto"/>
              <w:bottom w:val="nil"/>
              <w:right w:val="single" w:sz="4" w:space="0" w:color="auto"/>
            </w:tcBorders>
          </w:tcPr>
          <w:p w14:paraId="53425F62" w14:textId="5357684C"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9B7D65" w:rsidRPr="0054174D" w14:paraId="7838D5A7" w14:textId="77777777" w:rsidTr="007E1DB3">
        <w:trPr>
          <w:gridAfter w:val="1"/>
          <w:wAfter w:w="8" w:type="dxa"/>
        </w:trPr>
        <w:tc>
          <w:tcPr>
            <w:tcW w:w="3643" w:type="dxa"/>
            <w:tcBorders>
              <w:top w:val="nil"/>
              <w:left w:val="single" w:sz="4" w:space="0" w:color="auto"/>
              <w:bottom w:val="nil"/>
              <w:right w:val="single" w:sz="4" w:space="0" w:color="auto"/>
            </w:tcBorders>
          </w:tcPr>
          <w:p w14:paraId="730908C3" w14:textId="77777777" w:rsidR="009B7D65" w:rsidRPr="0054174D" w:rsidRDefault="009B7D65" w:rsidP="009B7D65">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CA20492" w14:textId="21DE0257" w:rsidR="009B7D65" w:rsidRPr="0054174D" w:rsidRDefault="009B7D65" w:rsidP="009B7D65">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BGLC0013</w:t>
            </w:r>
          </w:p>
        </w:tc>
        <w:tc>
          <w:tcPr>
            <w:tcW w:w="4064" w:type="dxa"/>
            <w:tcBorders>
              <w:top w:val="nil"/>
              <w:left w:val="single" w:sz="4" w:space="0" w:color="auto"/>
              <w:bottom w:val="nil"/>
              <w:right w:val="single" w:sz="4" w:space="0" w:color="auto"/>
            </w:tcBorders>
          </w:tcPr>
          <w:p w14:paraId="2E9625E3" w14:textId="5D0C88B0" w:rsidR="009B7D65" w:rsidRPr="0054174D" w:rsidRDefault="009B7D65" w:rsidP="009B7D65">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ภาษาพม่าเพื่อการสื่อสาร</w:t>
            </w:r>
          </w:p>
        </w:tc>
        <w:tc>
          <w:tcPr>
            <w:tcW w:w="987" w:type="dxa"/>
            <w:tcBorders>
              <w:top w:val="nil"/>
              <w:left w:val="single" w:sz="4" w:space="0" w:color="auto"/>
              <w:bottom w:val="nil"/>
              <w:right w:val="single" w:sz="4" w:space="0" w:color="auto"/>
            </w:tcBorders>
          </w:tcPr>
          <w:p w14:paraId="51384EEE" w14:textId="5B491495" w:rsidR="009B7D65" w:rsidRPr="0054174D" w:rsidRDefault="009B7D65" w:rsidP="009B7D65">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F96DA9" w:rsidRPr="0054174D" w14:paraId="5BDCA1DB" w14:textId="77777777" w:rsidTr="007E1DB3">
        <w:trPr>
          <w:gridAfter w:val="1"/>
          <w:wAfter w:w="8" w:type="dxa"/>
        </w:trPr>
        <w:tc>
          <w:tcPr>
            <w:tcW w:w="3643" w:type="dxa"/>
            <w:tcBorders>
              <w:top w:val="nil"/>
              <w:left w:val="single" w:sz="4" w:space="0" w:color="auto"/>
              <w:bottom w:val="nil"/>
              <w:right w:val="single" w:sz="4" w:space="0" w:color="auto"/>
            </w:tcBorders>
          </w:tcPr>
          <w:p w14:paraId="5FC83102" w14:textId="77777777" w:rsidR="00F96DA9" w:rsidRPr="0054174D" w:rsidRDefault="00F96DA9" w:rsidP="00F96DA9">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E0CF238" w14:textId="59844DC2" w:rsidR="00F96DA9" w:rsidRPr="0054174D" w:rsidRDefault="00F96DA9" w:rsidP="00F96DA9">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01</w:t>
            </w:r>
          </w:p>
        </w:tc>
        <w:tc>
          <w:tcPr>
            <w:tcW w:w="4064" w:type="dxa"/>
            <w:tcBorders>
              <w:top w:val="nil"/>
              <w:left w:val="single" w:sz="4" w:space="0" w:color="auto"/>
              <w:bottom w:val="nil"/>
              <w:right w:val="single" w:sz="4" w:space="0" w:color="auto"/>
            </w:tcBorders>
          </w:tcPr>
          <w:p w14:paraId="71B515AC" w14:textId="43A7F307" w:rsidR="00F96DA9" w:rsidRPr="0054174D" w:rsidRDefault="00F96DA9" w:rsidP="00F96DA9">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sz w:val="32"/>
                <w:szCs w:val="32"/>
              </w:rPr>
              <w:t xml:space="preserve">AI </w:t>
            </w:r>
            <w:r w:rsidRPr="0054174D">
              <w:rPr>
                <w:rFonts w:ascii="TH SarabunPSK" w:eastAsia="Times New Roman" w:hAnsi="TH SarabunPSK" w:cs="TH SarabunPSK"/>
                <w:sz w:val="32"/>
                <w:szCs w:val="32"/>
                <w:cs/>
              </w:rPr>
              <w:t>เพื่อการเรียนรู้และสังคม</w:t>
            </w:r>
          </w:p>
        </w:tc>
        <w:tc>
          <w:tcPr>
            <w:tcW w:w="987" w:type="dxa"/>
            <w:tcBorders>
              <w:top w:val="nil"/>
              <w:left w:val="single" w:sz="4" w:space="0" w:color="auto"/>
              <w:bottom w:val="nil"/>
              <w:right w:val="single" w:sz="4" w:space="0" w:color="auto"/>
            </w:tcBorders>
          </w:tcPr>
          <w:p w14:paraId="4B0D64B0" w14:textId="1D232E6F" w:rsidR="00F96DA9" w:rsidRPr="0054174D" w:rsidRDefault="00F96DA9" w:rsidP="00F96DA9">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F96DA9" w:rsidRPr="0054174D" w14:paraId="5629EA32" w14:textId="77777777" w:rsidTr="007E1DB3">
        <w:trPr>
          <w:gridAfter w:val="1"/>
          <w:wAfter w:w="8" w:type="dxa"/>
        </w:trPr>
        <w:tc>
          <w:tcPr>
            <w:tcW w:w="3643" w:type="dxa"/>
            <w:tcBorders>
              <w:top w:val="nil"/>
              <w:left w:val="single" w:sz="4" w:space="0" w:color="auto"/>
              <w:bottom w:val="nil"/>
              <w:right w:val="single" w:sz="4" w:space="0" w:color="auto"/>
            </w:tcBorders>
          </w:tcPr>
          <w:p w14:paraId="05B07621" w14:textId="77777777" w:rsidR="00F96DA9" w:rsidRPr="0054174D" w:rsidRDefault="00F96DA9" w:rsidP="00F96DA9">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5DB08569" w14:textId="69B91876" w:rsidR="00F96DA9" w:rsidRPr="0054174D" w:rsidRDefault="00F96DA9" w:rsidP="00F96DA9">
            <w:pPr>
              <w:jc w:val="center"/>
              <w:rPr>
                <w:rFonts w:ascii="TH SarabunPSK" w:eastAsia="Times New Roman" w:hAnsi="TH SarabunPSK" w:cs="TH SarabunPSK"/>
                <w:color w:val="000000" w:themeColor="text1"/>
                <w:sz w:val="32"/>
                <w:szCs w:val="32"/>
              </w:rPr>
            </w:pPr>
            <w:r w:rsidRPr="0054174D">
              <w:rPr>
                <w:rFonts w:ascii="TH SarabunPSK" w:eastAsia="SimSun" w:hAnsi="TH SarabunPSK" w:cs="TH SarabunPSK"/>
                <w:sz w:val="32"/>
                <w:szCs w:val="32"/>
              </w:rPr>
              <w:t>BGTI</w:t>
            </w:r>
            <w:r w:rsidRPr="0054174D">
              <w:rPr>
                <w:rFonts w:ascii="TH SarabunPSK" w:eastAsia="SimSun" w:hAnsi="TH SarabunPSK" w:cs="TH SarabunPSK"/>
                <w:sz w:val="32"/>
                <w:szCs w:val="32"/>
                <w:cs/>
              </w:rPr>
              <w:t>0002</w:t>
            </w:r>
          </w:p>
        </w:tc>
        <w:tc>
          <w:tcPr>
            <w:tcW w:w="4064" w:type="dxa"/>
            <w:tcBorders>
              <w:top w:val="nil"/>
              <w:left w:val="single" w:sz="4" w:space="0" w:color="auto"/>
              <w:bottom w:val="nil"/>
              <w:right w:val="single" w:sz="4" w:space="0" w:color="auto"/>
            </w:tcBorders>
          </w:tcPr>
          <w:p w14:paraId="57FAFA8A" w14:textId="7CEC5349" w:rsidR="00F96DA9" w:rsidRPr="0054174D" w:rsidRDefault="00F96DA9" w:rsidP="00F96DA9">
            <w:pPr>
              <w:rPr>
                <w:rFonts w:ascii="TH SarabunPSK" w:eastAsia="Times New Roman" w:hAnsi="TH SarabunPSK" w:cs="TH SarabunPSK"/>
                <w:color w:val="000000" w:themeColor="text1"/>
                <w:sz w:val="32"/>
                <w:szCs w:val="32"/>
                <w:cs/>
              </w:rPr>
            </w:pPr>
            <w:r w:rsidRPr="0054174D">
              <w:rPr>
                <w:rFonts w:ascii="TH SarabunPSK" w:eastAsia="SimSun" w:hAnsi="TH SarabunPSK" w:cs="TH SarabunPSK"/>
                <w:sz w:val="32"/>
                <w:szCs w:val="32"/>
                <w:cs/>
              </w:rPr>
              <w:t>คิด สร้าง เปลี่ยนโลกด้วยนวัตกรรม</w:t>
            </w:r>
          </w:p>
        </w:tc>
        <w:tc>
          <w:tcPr>
            <w:tcW w:w="987" w:type="dxa"/>
            <w:tcBorders>
              <w:top w:val="nil"/>
              <w:left w:val="single" w:sz="4" w:space="0" w:color="auto"/>
              <w:bottom w:val="nil"/>
              <w:right w:val="single" w:sz="4" w:space="0" w:color="auto"/>
            </w:tcBorders>
          </w:tcPr>
          <w:p w14:paraId="526A6177" w14:textId="1144115B" w:rsidR="00F96DA9" w:rsidRPr="0054174D" w:rsidRDefault="00F96DA9" w:rsidP="00F96DA9">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F96DA9" w:rsidRPr="0054174D" w14:paraId="5A2F369C" w14:textId="77777777" w:rsidTr="007E1DB3">
        <w:trPr>
          <w:gridAfter w:val="1"/>
          <w:wAfter w:w="8" w:type="dxa"/>
        </w:trPr>
        <w:tc>
          <w:tcPr>
            <w:tcW w:w="3643" w:type="dxa"/>
            <w:tcBorders>
              <w:top w:val="nil"/>
              <w:left w:val="single" w:sz="4" w:space="0" w:color="auto"/>
              <w:bottom w:val="single" w:sz="4" w:space="0" w:color="auto"/>
              <w:right w:val="single" w:sz="4" w:space="0" w:color="auto"/>
            </w:tcBorders>
          </w:tcPr>
          <w:p w14:paraId="53C08C39" w14:textId="77777777" w:rsidR="00F96DA9" w:rsidRPr="0054174D" w:rsidRDefault="00F96DA9" w:rsidP="00F96DA9">
            <w:pPr>
              <w:rPr>
                <w:rFonts w:ascii="TH SarabunPSK" w:hAnsi="TH SarabunPSK" w:cs="TH SarabunPSK"/>
                <w:color w:val="000000" w:themeColor="text1"/>
                <w:sz w:val="32"/>
                <w:szCs w:val="32"/>
                <w:cs/>
              </w:rPr>
            </w:pPr>
          </w:p>
        </w:tc>
        <w:tc>
          <w:tcPr>
            <w:tcW w:w="1224" w:type="dxa"/>
            <w:tcBorders>
              <w:top w:val="nil"/>
              <w:left w:val="single" w:sz="4" w:space="0" w:color="auto"/>
              <w:bottom w:val="single" w:sz="4" w:space="0" w:color="auto"/>
              <w:right w:val="single" w:sz="4" w:space="0" w:color="auto"/>
            </w:tcBorders>
          </w:tcPr>
          <w:p w14:paraId="1CD037C8" w14:textId="7B5A9105" w:rsidR="00F96DA9" w:rsidRPr="0054174D" w:rsidRDefault="00F96DA9" w:rsidP="00F96DA9">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03</w:t>
            </w:r>
          </w:p>
        </w:tc>
        <w:tc>
          <w:tcPr>
            <w:tcW w:w="4064" w:type="dxa"/>
            <w:tcBorders>
              <w:top w:val="nil"/>
              <w:left w:val="single" w:sz="4" w:space="0" w:color="auto"/>
              <w:bottom w:val="single" w:sz="4" w:space="0" w:color="auto"/>
              <w:right w:val="single" w:sz="4" w:space="0" w:color="auto"/>
            </w:tcBorders>
          </w:tcPr>
          <w:p w14:paraId="7AF8BBA9" w14:textId="5C7A5929" w:rsidR="00F96DA9" w:rsidRPr="0054174D" w:rsidRDefault="00F96DA9" w:rsidP="00F96DA9">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sz w:val="32"/>
                <w:szCs w:val="32"/>
                <w:cs/>
              </w:rPr>
              <w:t xml:space="preserve">การเล่าเรื่องด้วยข้อมูล  </w:t>
            </w:r>
          </w:p>
        </w:tc>
        <w:tc>
          <w:tcPr>
            <w:tcW w:w="987" w:type="dxa"/>
            <w:tcBorders>
              <w:top w:val="nil"/>
              <w:left w:val="single" w:sz="4" w:space="0" w:color="auto"/>
              <w:bottom w:val="single" w:sz="4" w:space="0" w:color="auto"/>
              <w:right w:val="single" w:sz="4" w:space="0" w:color="auto"/>
            </w:tcBorders>
          </w:tcPr>
          <w:p w14:paraId="33443197" w14:textId="5CBB6CE8" w:rsidR="00F96DA9" w:rsidRPr="0054174D" w:rsidRDefault="00F96DA9" w:rsidP="00F96DA9">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217800" w:rsidRPr="0054174D" w14:paraId="6F2C5992" w14:textId="77777777" w:rsidTr="007E1DB3">
        <w:trPr>
          <w:gridAfter w:val="1"/>
          <w:wAfter w:w="8" w:type="dxa"/>
        </w:trPr>
        <w:tc>
          <w:tcPr>
            <w:tcW w:w="3643" w:type="dxa"/>
            <w:vMerge w:val="restart"/>
            <w:tcBorders>
              <w:left w:val="single" w:sz="4" w:space="0" w:color="auto"/>
              <w:bottom w:val="nil"/>
              <w:right w:val="single" w:sz="4" w:space="0" w:color="auto"/>
            </w:tcBorders>
          </w:tcPr>
          <w:p w14:paraId="239B941A" w14:textId="2DB60F14" w:rsidR="00217800" w:rsidRPr="0054174D" w:rsidRDefault="00217800" w:rsidP="00217800">
            <w:pPr>
              <w:jc w:val="thaiDistribute"/>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3. เพื่อพัฒนาผู้เรียนให้มีความสามารถในการบูรณาการความรู้กับการใช้เทคโนโลยี นวัตกรรม และปัญญาประดิษฐ์อย่างเหมาะสม สร้างสรรค์นวัตกรรมที่ตอบสนองความต้องการของสังคม และมีทักษะชีวิตในโลกดิจิทัล สามารถทำงานร่วมกับผู้อื่นและปรับตัวต่อการเปลี่ยนแปลงได้อย่างมีประสิทธิภาพ</w:t>
            </w:r>
          </w:p>
        </w:tc>
        <w:tc>
          <w:tcPr>
            <w:tcW w:w="1224" w:type="dxa"/>
            <w:tcBorders>
              <w:top w:val="single" w:sz="4" w:space="0" w:color="auto"/>
              <w:left w:val="single" w:sz="4" w:space="0" w:color="auto"/>
              <w:bottom w:val="nil"/>
              <w:right w:val="single" w:sz="4" w:space="0" w:color="auto"/>
            </w:tcBorders>
          </w:tcPr>
          <w:p w14:paraId="228D5BF3" w14:textId="3AFC8976"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1</w:t>
            </w:r>
          </w:p>
        </w:tc>
        <w:tc>
          <w:tcPr>
            <w:tcW w:w="4064" w:type="dxa"/>
            <w:tcBorders>
              <w:top w:val="single" w:sz="4" w:space="0" w:color="auto"/>
              <w:left w:val="single" w:sz="4" w:space="0" w:color="auto"/>
              <w:bottom w:val="nil"/>
              <w:right w:val="single" w:sz="4" w:space="0" w:color="auto"/>
            </w:tcBorders>
          </w:tcPr>
          <w:p w14:paraId="240D3D17" w14:textId="05324A57"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ภาษาไทยสำหรับการเขียนและการพูดนำเสนอ</w:t>
            </w:r>
          </w:p>
        </w:tc>
        <w:tc>
          <w:tcPr>
            <w:tcW w:w="987" w:type="dxa"/>
            <w:tcBorders>
              <w:top w:val="single" w:sz="4" w:space="0" w:color="auto"/>
              <w:left w:val="single" w:sz="4" w:space="0" w:color="auto"/>
              <w:bottom w:val="nil"/>
              <w:right w:val="single" w:sz="4" w:space="0" w:color="auto"/>
            </w:tcBorders>
          </w:tcPr>
          <w:p w14:paraId="2AED5D98" w14:textId="755A903E"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58AD0625" w14:textId="77777777" w:rsidTr="007E1DB3">
        <w:trPr>
          <w:gridAfter w:val="1"/>
          <w:wAfter w:w="8" w:type="dxa"/>
        </w:trPr>
        <w:tc>
          <w:tcPr>
            <w:tcW w:w="3643" w:type="dxa"/>
            <w:vMerge/>
            <w:tcBorders>
              <w:left w:val="single" w:sz="4" w:space="0" w:color="auto"/>
              <w:bottom w:val="nil"/>
              <w:right w:val="single" w:sz="4" w:space="0" w:color="auto"/>
            </w:tcBorders>
          </w:tcPr>
          <w:p w14:paraId="05BF73E8"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CCE2D4D" w14:textId="2E5C93E9"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color w:val="000000" w:themeColor="text1"/>
                <w:sz w:val="32"/>
                <w:szCs w:val="32"/>
                <w:cs/>
              </w:rPr>
              <w:t>2</w:t>
            </w:r>
          </w:p>
        </w:tc>
        <w:tc>
          <w:tcPr>
            <w:tcW w:w="4064" w:type="dxa"/>
            <w:tcBorders>
              <w:top w:val="nil"/>
              <w:left w:val="single" w:sz="4" w:space="0" w:color="auto"/>
              <w:bottom w:val="nil"/>
              <w:right w:val="single" w:sz="4" w:space="0" w:color="auto"/>
            </w:tcBorders>
          </w:tcPr>
          <w:p w14:paraId="2CACA848" w14:textId="30A30F03"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ภาษาอังกฤษเพื่อการสื่อสารในพหุวัฒนธรรม</w:t>
            </w:r>
          </w:p>
        </w:tc>
        <w:tc>
          <w:tcPr>
            <w:tcW w:w="987" w:type="dxa"/>
            <w:tcBorders>
              <w:top w:val="nil"/>
              <w:left w:val="single" w:sz="4" w:space="0" w:color="auto"/>
              <w:bottom w:val="nil"/>
              <w:right w:val="single" w:sz="4" w:space="0" w:color="auto"/>
            </w:tcBorders>
          </w:tcPr>
          <w:p w14:paraId="76C0ACAB" w14:textId="7A83B6DC"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6C2A2039" w14:textId="77777777" w:rsidTr="007E1DB3">
        <w:trPr>
          <w:gridAfter w:val="1"/>
          <w:wAfter w:w="8" w:type="dxa"/>
        </w:trPr>
        <w:tc>
          <w:tcPr>
            <w:tcW w:w="3643" w:type="dxa"/>
            <w:vMerge/>
            <w:tcBorders>
              <w:left w:val="single" w:sz="4" w:space="0" w:color="auto"/>
              <w:bottom w:val="nil"/>
              <w:right w:val="single" w:sz="4" w:space="0" w:color="auto"/>
            </w:tcBorders>
          </w:tcPr>
          <w:p w14:paraId="3BF2C20E"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6B0B5775" w14:textId="2A0B0EC8"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BGLC0003</w:t>
            </w:r>
          </w:p>
        </w:tc>
        <w:tc>
          <w:tcPr>
            <w:tcW w:w="4064" w:type="dxa"/>
            <w:tcBorders>
              <w:top w:val="nil"/>
              <w:left w:val="single" w:sz="4" w:space="0" w:color="auto"/>
              <w:bottom w:val="nil"/>
              <w:right w:val="single" w:sz="4" w:space="0" w:color="auto"/>
            </w:tcBorders>
          </w:tcPr>
          <w:p w14:paraId="2D271253" w14:textId="0542E80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ภาษาไทยเพื่อการสื่อสารในยุคดิจิทัล</w:t>
            </w:r>
          </w:p>
        </w:tc>
        <w:tc>
          <w:tcPr>
            <w:tcW w:w="987" w:type="dxa"/>
            <w:tcBorders>
              <w:top w:val="nil"/>
              <w:left w:val="single" w:sz="4" w:space="0" w:color="auto"/>
              <w:bottom w:val="nil"/>
              <w:right w:val="single" w:sz="4" w:space="0" w:color="auto"/>
            </w:tcBorders>
          </w:tcPr>
          <w:p w14:paraId="4EF6C681" w14:textId="72CCE295"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17F45AC6" w14:textId="77777777" w:rsidTr="007E1DB3">
        <w:trPr>
          <w:gridAfter w:val="1"/>
          <w:wAfter w:w="8" w:type="dxa"/>
        </w:trPr>
        <w:tc>
          <w:tcPr>
            <w:tcW w:w="3643" w:type="dxa"/>
            <w:vMerge/>
            <w:tcBorders>
              <w:left w:val="single" w:sz="4" w:space="0" w:color="auto"/>
              <w:bottom w:val="nil"/>
              <w:right w:val="single" w:sz="4" w:space="0" w:color="auto"/>
            </w:tcBorders>
          </w:tcPr>
          <w:p w14:paraId="32A20A87"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0D7AB5B0" w14:textId="391D603F"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BGLC0004</w:t>
            </w:r>
          </w:p>
        </w:tc>
        <w:tc>
          <w:tcPr>
            <w:tcW w:w="4064" w:type="dxa"/>
            <w:tcBorders>
              <w:top w:val="nil"/>
              <w:left w:val="single" w:sz="4" w:space="0" w:color="auto"/>
              <w:bottom w:val="nil"/>
              <w:right w:val="single" w:sz="4" w:space="0" w:color="auto"/>
            </w:tcBorders>
          </w:tcPr>
          <w:p w14:paraId="3798CFD8" w14:textId="37021CF1"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ภาษาไทยเพื่อวิชาชีพ</w:t>
            </w:r>
          </w:p>
        </w:tc>
        <w:tc>
          <w:tcPr>
            <w:tcW w:w="987" w:type="dxa"/>
            <w:tcBorders>
              <w:top w:val="nil"/>
              <w:left w:val="single" w:sz="4" w:space="0" w:color="auto"/>
              <w:bottom w:val="nil"/>
              <w:right w:val="single" w:sz="4" w:space="0" w:color="auto"/>
            </w:tcBorders>
          </w:tcPr>
          <w:p w14:paraId="7C6A6011" w14:textId="671D0B09"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59D0FDAC" w14:textId="77777777" w:rsidTr="007E1DB3">
        <w:trPr>
          <w:gridAfter w:val="1"/>
          <w:wAfter w:w="8" w:type="dxa"/>
        </w:trPr>
        <w:tc>
          <w:tcPr>
            <w:tcW w:w="3643" w:type="dxa"/>
            <w:vMerge/>
            <w:tcBorders>
              <w:left w:val="single" w:sz="4" w:space="0" w:color="auto"/>
              <w:bottom w:val="nil"/>
              <w:right w:val="single" w:sz="4" w:space="0" w:color="auto"/>
            </w:tcBorders>
          </w:tcPr>
          <w:p w14:paraId="761B6CBA"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52700E0" w14:textId="603D4F07"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BGLC0005</w:t>
            </w:r>
          </w:p>
        </w:tc>
        <w:tc>
          <w:tcPr>
            <w:tcW w:w="4064" w:type="dxa"/>
            <w:tcBorders>
              <w:top w:val="nil"/>
              <w:left w:val="single" w:sz="4" w:space="0" w:color="auto"/>
              <w:bottom w:val="nil"/>
              <w:right w:val="single" w:sz="4" w:space="0" w:color="auto"/>
            </w:tcBorders>
          </w:tcPr>
          <w:p w14:paraId="14595B08" w14:textId="2B0DBBE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วรรณกรรมท้องถิ่นสร้างสรรค์เพื่อวิชาชีพ</w:t>
            </w:r>
          </w:p>
        </w:tc>
        <w:tc>
          <w:tcPr>
            <w:tcW w:w="987" w:type="dxa"/>
            <w:tcBorders>
              <w:top w:val="nil"/>
              <w:left w:val="single" w:sz="4" w:space="0" w:color="auto"/>
              <w:bottom w:val="nil"/>
              <w:right w:val="single" w:sz="4" w:space="0" w:color="auto"/>
            </w:tcBorders>
          </w:tcPr>
          <w:p w14:paraId="43060A96" w14:textId="48EF3AA7"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6FE0717F" w14:textId="77777777" w:rsidTr="007E1DB3">
        <w:trPr>
          <w:gridAfter w:val="1"/>
          <w:wAfter w:w="8" w:type="dxa"/>
        </w:trPr>
        <w:tc>
          <w:tcPr>
            <w:tcW w:w="3643" w:type="dxa"/>
            <w:vMerge/>
            <w:tcBorders>
              <w:left w:val="single" w:sz="4" w:space="0" w:color="auto"/>
              <w:bottom w:val="nil"/>
              <w:right w:val="single" w:sz="4" w:space="0" w:color="auto"/>
            </w:tcBorders>
          </w:tcPr>
          <w:p w14:paraId="0D66F824"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24A3307" w14:textId="1CAA046B"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BGLC0006</w:t>
            </w:r>
          </w:p>
        </w:tc>
        <w:tc>
          <w:tcPr>
            <w:tcW w:w="4064" w:type="dxa"/>
            <w:tcBorders>
              <w:top w:val="nil"/>
              <w:left w:val="single" w:sz="4" w:space="0" w:color="auto"/>
              <w:bottom w:val="nil"/>
              <w:right w:val="single" w:sz="4" w:space="0" w:color="auto"/>
            </w:tcBorders>
          </w:tcPr>
          <w:p w14:paraId="33947BFE" w14:textId="417837F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ภาษาไทยสำหรับชาวต่างชาติ</w:t>
            </w:r>
          </w:p>
        </w:tc>
        <w:tc>
          <w:tcPr>
            <w:tcW w:w="987" w:type="dxa"/>
            <w:tcBorders>
              <w:top w:val="nil"/>
              <w:left w:val="single" w:sz="4" w:space="0" w:color="auto"/>
              <w:bottom w:val="nil"/>
              <w:right w:val="single" w:sz="4" w:space="0" w:color="auto"/>
            </w:tcBorders>
          </w:tcPr>
          <w:p w14:paraId="6265A10E" w14:textId="3C08CAD0"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66B72B25" w14:textId="77777777" w:rsidTr="007E1DB3">
        <w:trPr>
          <w:gridAfter w:val="1"/>
          <w:wAfter w:w="8" w:type="dxa"/>
        </w:trPr>
        <w:tc>
          <w:tcPr>
            <w:tcW w:w="3643" w:type="dxa"/>
            <w:vMerge/>
            <w:tcBorders>
              <w:left w:val="single" w:sz="4" w:space="0" w:color="auto"/>
              <w:bottom w:val="nil"/>
              <w:right w:val="single" w:sz="4" w:space="0" w:color="auto"/>
            </w:tcBorders>
          </w:tcPr>
          <w:p w14:paraId="7FF79806"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58901FCE" w14:textId="07A0A517"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BGLC0007</w:t>
            </w:r>
          </w:p>
        </w:tc>
        <w:tc>
          <w:tcPr>
            <w:tcW w:w="4064" w:type="dxa"/>
            <w:tcBorders>
              <w:top w:val="nil"/>
              <w:left w:val="single" w:sz="4" w:space="0" w:color="auto"/>
              <w:bottom w:val="nil"/>
              <w:right w:val="single" w:sz="4" w:space="0" w:color="auto"/>
            </w:tcBorders>
          </w:tcPr>
          <w:p w14:paraId="2C2104F8" w14:textId="38EA2644"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ภาษาอังกฤษในชีวิตประจำวันในยุคดิจิทัล</w:t>
            </w:r>
          </w:p>
        </w:tc>
        <w:tc>
          <w:tcPr>
            <w:tcW w:w="987" w:type="dxa"/>
            <w:tcBorders>
              <w:top w:val="nil"/>
              <w:left w:val="single" w:sz="4" w:space="0" w:color="auto"/>
              <w:bottom w:val="nil"/>
              <w:right w:val="single" w:sz="4" w:space="0" w:color="auto"/>
            </w:tcBorders>
          </w:tcPr>
          <w:p w14:paraId="09C85D7D" w14:textId="09CAE06A"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5DBC60BC" w14:textId="77777777" w:rsidTr="007E1DB3">
        <w:trPr>
          <w:gridAfter w:val="1"/>
          <w:wAfter w:w="8" w:type="dxa"/>
        </w:trPr>
        <w:tc>
          <w:tcPr>
            <w:tcW w:w="3643" w:type="dxa"/>
            <w:vMerge/>
            <w:tcBorders>
              <w:left w:val="single" w:sz="4" w:space="0" w:color="auto"/>
              <w:bottom w:val="nil"/>
              <w:right w:val="single" w:sz="4" w:space="0" w:color="auto"/>
            </w:tcBorders>
          </w:tcPr>
          <w:p w14:paraId="64D7CD38"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5E8D827" w14:textId="470FF097"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BGLC0008</w:t>
            </w:r>
          </w:p>
        </w:tc>
        <w:tc>
          <w:tcPr>
            <w:tcW w:w="4064" w:type="dxa"/>
            <w:tcBorders>
              <w:top w:val="nil"/>
              <w:left w:val="single" w:sz="4" w:space="0" w:color="auto"/>
              <w:bottom w:val="nil"/>
              <w:right w:val="single" w:sz="4" w:space="0" w:color="auto"/>
            </w:tcBorders>
          </w:tcPr>
          <w:p w14:paraId="10B91ED9" w14:textId="498D9F88"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ภาษาอังกฤษเพื่อความสามารถทางวิชาการ</w:t>
            </w:r>
          </w:p>
        </w:tc>
        <w:tc>
          <w:tcPr>
            <w:tcW w:w="987" w:type="dxa"/>
            <w:tcBorders>
              <w:top w:val="nil"/>
              <w:left w:val="single" w:sz="4" w:space="0" w:color="auto"/>
              <w:bottom w:val="nil"/>
              <w:right w:val="single" w:sz="4" w:space="0" w:color="auto"/>
            </w:tcBorders>
          </w:tcPr>
          <w:p w14:paraId="28E113AB" w14:textId="592DF39B"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702A36A2" w14:textId="77777777" w:rsidTr="007E1DB3">
        <w:trPr>
          <w:gridAfter w:val="1"/>
          <w:wAfter w:w="8" w:type="dxa"/>
        </w:trPr>
        <w:tc>
          <w:tcPr>
            <w:tcW w:w="3643" w:type="dxa"/>
            <w:vMerge/>
            <w:tcBorders>
              <w:left w:val="single" w:sz="4" w:space="0" w:color="auto"/>
              <w:bottom w:val="nil"/>
              <w:right w:val="single" w:sz="4" w:space="0" w:color="auto"/>
            </w:tcBorders>
          </w:tcPr>
          <w:p w14:paraId="36B0FE67"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F1C82F8" w14:textId="52E75AEC"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BGLC0009</w:t>
            </w:r>
          </w:p>
        </w:tc>
        <w:tc>
          <w:tcPr>
            <w:tcW w:w="4064" w:type="dxa"/>
            <w:tcBorders>
              <w:top w:val="nil"/>
              <w:left w:val="single" w:sz="4" w:space="0" w:color="auto"/>
              <w:bottom w:val="nil"/>
              <w:right w:val="single" w:sz="4" w:space="0" w:color="auto"/>
            </w:tcBorders>
          </w:tcPr>
          <w:p w14:paraId="43D93DDC" w14:textId="1097F2DE"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ภาษาอังกฤษเพื่อความเป็นผู้ประกอบการ</w:t>
            </w:r>
          </w:p>
        </w:tc>
        <w:tc>
          <w:tcPr>
            <w:tcW w:w="987" w:type="dxa"/>
            <w:tcBorders>
              <w:top w:val="nil"/>
              <w:left w:val="single" w:sz="4" w:space="0" w:color="auto"/>
              <w:bottom w:val="nil"/>
              <w:right w:val="single" w:sz="4" w:space="0" w:color="auto"/>
            </w:tcBorders>
          </w:tcPr>
          <w:p w14:paraId="0026EBA1" w14:textId="304CEE0A"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44B092CA" w14:textId="77777777" w:rsidTr="007E1DB3">
        <w:trPr>
          <w:gridAfter w:val="1"/>
          <w:wAfter w:w="8" w:type="dxa"/>
        </w:trPr>
        <w:tc>
          <w:tcPr>
            <w:tcW w:w="3643" w:type="dxa"/>
            <w:vMerge/>
            <w:tcBorders>
              <w:left w:val="single" w:sz="4" w:space="0" w:color="auto"/>
              <w:bottom w:val="nil"/>
              <w:right w:val="single" w:sz="4" w:space="0" w:color="auto"/>
            </w:tcBorders>
          </w:tcPr>
          <w:p w14:paraId="243CCF9D"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BF58975" w14:textId="1254C2B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BGLC0010</w:t>
            </w:r>
          </w:p>
        </w:tc>
        <w:tc>
          <w:tcPr>
            <w:tcW w:w="4064" w:type="dxa"/>
            <w:tcBorders>
              <w:top w:val="nil"/>
              <w:left w:val="single" w:sz="4" w:space="0" w:color="auto"/>
              <w:bottom w:val="nil"/>
              <w:right w:val="single" w:sz="4" w:space="0" w:color="auto"/>
            </w:tcBorders>
          </w:tcPr>
          <w:p w14:paraId="25A73C06" w14:textId="58BF7C9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ภาษาอังกฤษเพื่อการสื่อสารงานวิศวกรรม</w:t>
            </w:r>
          </w:p>
        </w:tc>
        <w:tc>
          <w:tcPr>
            <w:tcW w:w="987" w:type="dxa"/>
            <w:tcBorders>
              <w:top w:val="nil"/>
              <w:left w:val="single" w:sz="4" w:space="0" w:color="auto"/>
              <w:bottom w:val="nil"/>
              <w:right w:val="single" w:sz="4" w:space="0" w:color="auto"/>
            </w:tcBorders>
          </w:tcPr>
          <w:p w14:paraId="1BB688F3" w14:textId="451C7677"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1FF72452" w14:textId="77777777" w:rsidTr="007E1DB3">
        <w:trPr>
          <w:gridAfter w:val="1"/>
          <w:wAfter w:w="8" w:type="dxa"/>
        </w:trPr>
        <w:tc>
          <w:tcPr>
            <w:tcW w:w="3643" w:type="dxa"/>
            <w:vMerge/>
            <w:tcBorders>
              <w:left w:val="single" w:sz="4" w:space="0" w:color="auto"/>
              <w:bottom w:val="nil"/>
              <w:right w:val="single" w:sz="4" w:space="0" w:color="auto"/>
            </w:tcBorders>
          </w:tcPr>
          <w:p w14:paraId="5F4A1BCA"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919096C" w14:textId="660AC232"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01</w:t>
            </w:r>
          </w:p>
        </w:tc>
        <w:tc>
          <w:tcPr>
            <w:tcW w:w="4064" w:type="dxa"/>
            <w:tcBorders>
              <w:top w:val="nil"/>
              <w:left w:val="single" w:sz="4" w:space="0" w:color="auto"/>
              <w:bottom w:val="nil"/>
              <w:right w:val="single" w:sz="4" w:space="0" w:color="auto"/>
            </w:tcBorders>
          </w:tcPr>
          <w:p w14:paraId="108B4370" w14:textId="45C8E389"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sz w:val="32"/>
                <w:szCs w:val="32"/>
              </w:rPr>
              <w:t xml:space="preserve">AI </w:t>
            </w:r>
            <w:r w:rsidRPr="0054174D">
              <w:rPr>
                <w:rFonts w:ascii="TH SarabunPSK" w:eastAsia="Times New Roman" w:hAnsi="TH SarabunPSK" w:cs="TH SarabunPSK"/>
                <w:sz w:val="32"/>
                <w:szCs w:val="32"/>
                <w:cs/>
              </w:rPr>
              <w:t>เพื่อการเรียนรู้และสังคม</w:t>
            </w:r>
          </w:p>
        </w:tc>
        <w:tc>
          <w:tcPr>
            <w:tcW w:w="987" w:type="dxa"/>
            <w:tcBorders>
              <w:top w:val="nil"/>
              <w:left w:val="single" w:sz="4" w:space="0" w:color="auto"/>
              <w:bottom w:val="nil"/>
              <w:right w:val="single" w:sz="4" w:space="0" w:color="auto"/>
            </w:tcBorders>
          </w:tcPr>
          <w:p w14:paraId="49A6D2F0" w14:textId="46CDE3C6"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151CF1B5" w14:textId="77777777" w:rsidTr="007E1DB3">
        <w:trPr>
          <w:gridAfter w:val="1"/>
          <w:wAfter w:w="8" w:type="dxa"/>
        </w:trPr>
        <w:tc>
          <w:tcPr>
            <w:tcW w:w="3643" w:type="dxa"/>
            <w:vMerge/>
            <w:tcBorders>
              <w:left w:val="single" w:sz="4" w:space="0" w:color="auto"/>
              <w:bottom w:val="nil"/>
              <w:right w:val="single" w:sz="4" w:space="0" w:color="auto"/>
            </w:tcBorders>
          </w:tcPr>
          <w:p w14:paraId="63262C7F" w14:textId="77777777" w:rsidR="00217800" w:rsidRPr="0054174D" w:rsidRDefault="00217800" w:rsidP="00217800">
            <w:pPr>
              <w:jc w:val="thaiDistribute"/>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A85E3F8" w14:textId="3DBE6D11" w:rsidR="00217800" w:rsidRPr="0054174D" w:rsidRDefault="00217800" w:rsidP="00217800">
            <w:pPr>
              <w:rPr>
                <w:rFonts w:ascii="TH SarabunPSK" w:eastAsia="Times New Roman" w:hAnsi="TH SarabunPSK" w:cs="TH SarabunPSK"/>
                <w:sz w:val="32"/>
                <w:szCs w:val="32"/>
              </w:rPr>
            </w:pPr>
            <w:r w:rsidRPr="0054174D">
              <w:rPr>
                <w:rFonts w:ascii="TH SarabunPSK" w:eastAsia="SimSun" w:hAnsi="TH SarabunPSK" w:cs="TH SarabunPSK"/>
                <w:sz w:val="32"/>
                <w:szCs w:val="32"/>
              </w:rPr>
              <w:t>BGTI</w:t>
            </w:r>
            <w:r w:rsidRPr="0054174D">
              <w:rPr>
                <w:rFonts w:ascii="TH SarabunPSK" w:eastAsia="SimSun" w:hAnsi="TH SarabunPSK" w:cs="TH SarabunPSK"/>
                <w:sz w:val="32"/>
                <w:szCs w:val="32"/>
                <w:cs/>
              </w:rPr>
              <w:t>0002</w:t>
            </w:r>
          </w:p>
        </w:tc>
        <w:tc>
          <w:tcPr>
            <w:tcW w:w="4064" w:type="dxa"/>
            <w:tcBorders>
              <w:top w:val="nil"/>
              <w:left w:val="single" w:sz="4" w:space="0" w:color="auto"/>
              <w:bottom w:val="nil"/>
              <w:right w:val="single" w:sz="4" w:space="0" w:color="auto"/>
            </w:tcBorders>
          </w:tcPr>
          <w:p w14:paraId="0D878726" w14:textId="1DA6440A" w:rsidR="00217800" w:rsidRPr="0054174D" w:rsidRDefault="00217800" w:rsidP="00217800">
            <w:pPr>
              <w:rPr>
                <w:rFonts w:ascii="TH SarabunPSK" w:eastAsia="Times New Roman" w:hAnsi="TH SarabunPSK" w:cs="TH SarabunPSK"/>
                <w:sz w:val="32"/>
                <w:szCs w:val="32"/>
              </w:rPr>
            </w:pPr>
            <w:r w:rsidRPr="0054174D">
              <w:rPr>
                <w:rFonts w:ascii="TH SarabunPSK" w:eastAsia="SimSun" w:hAnsi="TH SarabunPSK" w:cs="TH SarabunPSK"/>
                <w:sz w:val="32"/>
                <w:szCs w:val="32"/>
                <w:cs/>
              </w:rPr>
              <w:t>คิด สร้าง เปลี่ยนโลกด้วยนวัตกรรม</w:t>
            </w:r>
          </w:p>
        </w:tc>
        <w:tc>
          <w:tcPr>
            <w:tcW w:w="987" w:type="dxa"/>
            <w:tcBorders>
              <w:top w:val="nil"/>
              <w:left w:val="single" w:sz="4" w:space="0" w:color="auto"/>
              <w:bottom w:val="nil"/>
              <w:right w:val="single" w:sz="4" w:space="0" w:color="auto"/>
            </w:tcBorders>
          </w:tcPr>
          <w:p w14:paraId="23587F6B" w14:textId="520BC67E" w:rsidR="00217800" w:rsidRPr="0054174D" w:rsidRDefault="00217800" w:rsidP="00217800">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217800" w:rsidRPr="0054174D" w14:paraId="1B4649F5" w14:textId="77777777" w:rsidTr="007E1DB3">
        <w:trPr>
          <w:gridAfter w:val="1"/>
          <w:wAfter w:w="8" w:type="dxa"/>
        </w:trPr>
        <w:tc>
          <w:tcPr>
            <w:tcW w:w="3643" w:type="dxa"/>
            <w:vMerge/>
            <w:tcBorders>
              <w:top w:val="nil"/>
              <w:left w:val="single" w:sz="4" w:space="0" w:color="auto"/>
              <w:bottom w:val="nil"/>
              <w:right w:val="single" w:sz="4" w:space="0" w:color="auto"/>
            </w:tcBorders>
          </w:tcPr>
          <w:p w14:paraId="13752F93" w14:textId="77777777" w:rsidR="00217800" w:rsidRPr="0054174D" w:rsidRDefault="00217800" w:rsidP="00217800">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1AEE5DC" w14:textId="04915E6A"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03</w:t>
            </w:r>
          </w:p>
        </w:tc>
        <w:tc>
          <w:tcPr>
            <w:tcW w:w="4064" w:type="dxa"/>
            <w:tcBorders>
              <w:top w:val="nil"/>
              <w:left w:val="single" w:sz="4" w:space="0" w:color="auto"/>
              <w:bottom w:val="nil"/>
              <w:right w:val="single" w:sz="4" w:space="0" w:color="auto"/>
            </w:tcBorders>
          </w:tcPr>
          <w:p w14:paraId="7DB4D906" w14:textId="3D3004B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Times New Roman" w:hAnsi="TH SarabunPSK" w:cs="TH SarabunPSK"/>
                <w:sz w:val="32"/>
                <w:szCs w:val="32"/>
                <w:cs/>
              </w:rPr>
              <w:t xml:space="preserve">การเล่าเรื่องด้วยข้อมูล  </w:t>
            </w:r>
          </w:p>
        </w:tc>
        <w:tc>
          <w:tcPr>
            <w:tcW w:w="987" w:type="dxa"/>
            <w:tcBorders>
              <w:top w:val="nil"/>
              <w:left w:val="single" w:sz="4" w:space="0" w:color="auto"/>
              <w:bottom w:val="nil"/>
              <w:right w:val="single" w:sz="4" w:space="0" w:color="auto"/>
            </w:tcBorders>
          </w:tcPr>
          <w:p w14:paraId="1DF6AC8C" w14:textId="0BEB86B7" w:rsidR="00217800" w:rsidRPr="0054174D" w:rsidRDefault="00217800" w:rsidP="00217800">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217800" w:rsidRPr="0054174D" w14:paraId="27F0DE52" w14:textId="77777777" w:rsidTr="007E1DB3">
        <w:trPr>
          <w:gridAfter w:val="1"/>
          <w:wAfter w:w="8" w:type="dxa"/>
        </w:trPr>
        <w:tc>
          <w:tcPr>
            <w:tcW w:w="3643" w:type="dxa"/>
            <w:vMerge/>
            <w:tcBorders>
              <w:top w:val="nil"/>
              <w:left w:val="single" w:sz="4" w:space="0" w:color="auto"/>
              <w:bottom w:val="single" w:sz="4" w:space="0" w:color="auto"/>
              <w:right w:val="single" w:sz="4" w:space="0" w:color="auto"/>
            </w:tcBorders>
          </w:tcPr>
          <w:p w14:paraId="18D96980" w14:textId="77777777" w:rsidR="00217800" w:rsidRPr="0054174D" w:rsidRDefault="00217800" w:rsidP="00217800">
            <w:pPr>
              <w:rPr>
                <w:rFonts w:ascii="TH SarabunPSK" w:hAnsi="TH SarabunPSK" w:cs="TH SarabunPSK"/>
                <w:color w:val="000000" w:themeColor="text1"/>
                <w:sz w:val="32"/>
                <w:szCs w:val="32"/>
                <w:cs/>
              </w:rPr>
            </w:pPr>
          </w:p>
        </w:tc>
        <w:tc>
          <w:tcPr>
            <w:tcW w:w="1224" w:type="dxa"/>
            <w:tcBorders>
              <w:top w:val="nil"/>
              <w:left w:val="single" w:sz="4" w:space="0" w:color="auto"/>
              <w:bottom w:val="single" w:sz="4" w:space="0" w:color="auto"/>
              <w:right w:val="single" w:sz="4" w:space="0" w:color="auto"/>
            </w:tcBorders>
          </w:tcPr>
          <w:p w14:paraId="67B112BD" w14:textId="253901AD" w:rsidR="00217800" w:rsidRPr="0054174D" w:rsidRDefault="00217800" w:rsidP="00217800">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BGTI00</w:t>
            </w:r>
            <w:r w:rsidRPr="0054174D">
              <w:rPr>
                <w:rFonts w:ascii="TH SarabunPSK" w:eastAsia="SimSun" w:hAnsi="TH SarabunPSK" w:cs="TH SarabunPSK"/>
                <w:color w:val="000000" w:themeColor="text1"/>
                <w:sz w:val="32"/>
                <w:szCs w:val="32"/>
                <w:cs/>
              </w:rPr>
              <w:t>04</w:t>
            </w:r>
          </w:p>
        </w:tc>
        <w:tc>
          <w:tcPr>
            <w:tcW w:w="4064" w:type="dxa"/>
            <w:tcBorders>
              <w:top w:val="nil"/>
              <w:left w:val="single" w:sz="4" w:space="0" w:color="auto"/>
              <w:bottom w:val="single" w:sz="4" w:space="0" w:color="auto"/>
              <w:right w:val="single" w:sz="4" w:space="0" w:color="auto"/>
            </w:tcBorders>
          </w:tcPr>
          <w:p w14:paraId="0F28C231" w14:textId="480EA963" w:rsidR="00217800" w:rsidRPr="0054174D" w:rsidRDefault="00217800" w:rsidP="00217800">
            <w:pP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การคิดเชิงวิพากษ์และกระบวนการแก้ปัญหา</w:t>
            </w:r>
          </w:p>
        </w:tc>
        <w:tc>
          <w:tcPr>
            <w:tcW w:w="987" w:type="dxa"/>
            <w:tcBorders>
              <w:top w:val="nil"/>
              <w:left w:val="single" w:sz="4" w:space="0" w:color="auto"/>
              <w:bottom w:val="single" w:sz="4" w:space="0" w:color="auto"/>
              <w:right w:val="single" w:sz="4" w:space="0" w:color="auto"/>
            </w:tcBorders>
          </w:tcPr>
          <w:p w14:paraId="29AE8A00" w14:textId="0B5F8CD3" w:rsidR="00217800" w:rsidRPr="0054174D" w:rsidRDefault="00217800" w:rsidP="00217800">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3849FD" w:rsidRPr="0054174D" w14:paraId="5D8E728C" w14:textId="77777777" w:rsidTr="007E1DB3">
        <w:trPr>
          <w:gridAfter w:val="1"/>
          <w:wAfter w:w="8" w:type="dxa"/>
        </w:trPr>
        <w:tc>
          <w:tcPr>
            <w:tcW w:w="3643" w:type="dxa"/>
            <w:tcBorders>
              <w:top w:val="single" w:sz="4" w:space="0" w:color="auto"/>
              <w:left w:val="single" w:sz="4" w:space="0" w:color="auto"/>
              <w:bottom w:val="nil"/>
              <w:right w:val="single" w:sz="4" w:space="0" w:color="auto"/>
            </w:tcBorders>
          </w:tcPr>
          <w:p w14:paraId="49F884AA" w14:textId="77777777" w:rsidR="003849FD" w:rsidRPr="0054174D" w:rsidRDefault="003849FD" w:rsidP="003849FD">
            <w:pPr>
              <w:rPr>
                <w:rFonts w:ascii="TH SarabunPSK" w:hAnsi="TH SarabunPSK" w:cs="TH SarabunPSK"/>
                <w:color w:val="000000" w:themeColor="text1"/>
                <w:sz w:val="32"/>
                <w:szCs w:val="32"/>
                <w:cs/>
              </w:rPr>
            </w:pPr>
          </w:p>
        </w:tc>
        <w:tc>
          <w:tcPr>
            <w:tcW w:w="1224" w:type="dxa"/>
            <w:tcBorders>
              <w:top w:val="single" w:sz="4" w:space="0" w:color="auto"/>
              <w:left w:val="single" w:sz="4" w:space="0" w:color="auto"/>
              <w:bottom w:val="nil"/>
              <w:right w:val="single" w:sz="4" w:space="0" w:color="auto"/>
            </w:tcBorders>
          </w:tcPr>
          <w:p w14:paraId="5E0656BB" w14:textId="489958E3" w:rsidR="003849FD" w:rsidRPr="0054174D" w:rsidRDefault="003849FD"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07</w:t>
            </w:r>
          </w:p>
        </w:tc>
        <w:tc>
          <w:tcPr>
            <w:tcW w:w="4064" w:type="dxa"/>
            <w:tcBorders>
              <w:top w:val="single" w:sz="4" w:space="0" w:color="auto"/>
              <w:left w:val="single" w:sz="4" w:space="0" w:color="auto"/>
              <w:bottom w:val="nil"/>
              <w:right w:val="single" w:sz="4" w:space="0" w:color="auto"/>
            </w:tcBorders>
          </w:tcPr>
          <w:p w14:paraId="343A3022" w14:textId="3DF3C692" w:rsidR="003849FD" w:rsidRPr="0054174D" w:rsidRDefault="003849FD" w:rsidP="003849FD">
            <w:pPr>
              <w:rPr>
                <w:rFonts w:ascii="TH SarabunPSK" w:eastAsia="SimSu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การรู้เท่าทันเคมีเพื่อสุขภาพที่ดีกว่า</w:t>
            </w:r>
          </w:p>
        </w:tc>
        <w:tc>
          <w:tcPr>
            <w:tcW w:w="987" w:type="dxa"/>
            <w:tcBorders>
              <w:top w:val="single" w:sz="4" w:space="0" w:color="auto"/>
              <w:left w:val="single" w:sz="4" w:space="0" w:color="auto"/>
              <w:bottom w:val="nil"/>
              <w:right w:val="single" w:sz="4" w:space="0" w:color="auto"/>
            </w:tcBorders>
          </w:tcPr>
          <w:p w14:paraId="375546EB" w14:textId="4C159B2A" w:rsidR="003849FD" w:rsidRPr="0054174D" w:rsidRDefault="003849FD"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3849FD" w:rsidRPr="0054174D" w14:paraId="3885B867" w14:textId="77777777" w:rsidTr="007E1DB3">
        <w:trPr>
          <w:gridAfter w:val="1"/>
          <w:wAfter w:w="8" w:type="dxa"/>
        </w:trPr>
        <w:tc>
          <w:tcPr>
            <w:tcW w:w="3643" w:type="dxa"/>
            <w:tcBorders>
              <w:top w:val="nil"/>
              <w:left w:val="single" w:sz="4" w:space="0" w:color="auto"/>
              <w:bottom w:val="nil"/>
              <w:right w:val="single" w:sz="4" w:space="0" w:color="auto"/>
            </w:tcBorders>
          </w:tcPr>
          <w:p w14:paraId="6B7389DF" w14:textId="77777777" w:rsidR="003849FD" w:rsidRPr="0054174D" w:rsidRDefault="003849FD"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A7D1E75" w14:textId="73EE8913" w:rsidR="003849FD" w:rsidRPr="0054174D" w:rsidRDefault="003849FD"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BGTI000</w:t>
            </w:r>
            <w:r w:rsidRPr="0054174D">
              <w:rPr>
                <w:rFonts w:ascii="TH SarabunPSK" w:eastAsia="Times New Roman" w:hAnsi="TH SarabunPSK" w:cs="TH SarabunPSK"/>
                <w:color w:val="000000" w:themeColor="text1"/>
                <w:sz w:val="32"/>
                <w:szCs w:val="32"/>
                <w:cs/>
              </w:rPr>
              <w:t>8</w:t>
            </w:r>
          </w:p>
        </w:tc>
        <w:tc>
          <w:tcPr>
            <w:tcW w:w="4064" w:type="dxa"/>
            <w:tcBorders>
              <w:top w:val="nil"/>
              <w:left w:val="single" w:sz="4" w:space="0" w:color="auto"/>
              <w:bottom w:val="nil"/>
              <w:right w:val="single" w:sz="4" w:space="0" w:color="auto"/>
            </w:tcBorders>
          </w:tcPr>
          <w:p w14:paraId="3D063E74" w14:textId="210D908B" w:rsidR="003849FD" w:rsidRPr="0054174D" w:rsidRDefault="003849FD" w:rsidP="003849FD">
            <w:pPr>
              <w:rPr>
                <w:rFonts w:ascii="TH SarabunPSK" w:eastAsia="SimSu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ชีวิตต้องรอดจากภัยพิบัติ</w:t>
            </w:r>
          </w:p>
        </w:tc>
        <w:tc>
          <w:tcPr>
            <w:tcW w:w="987" w:type="dxa"/>
            <w:tcBorders>
              <w:top w:val="nil"/>
              <w:left w:val="single" w:sz="4" w:space="0" w:color="auto"/>
              <w:bottom w:val="nil"/>
              <w:right w:val="single" w:sz="4" w:space="0" w:color="auto"/>
            </w:tcBorders>
          </w:tcPr>
          <w:p w14:paraId="3396BAB6" w14:textId="206EFB0A" w:rsidR="003849FD" w:rsidRPr="0054174D" w:rsidRDefault="003849FD"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3849FD" w:rsidRPr="0054174D" w14:paraId="0F129020" w14:textId="77777777" w:rsidTr="007E1DB3">
        <w:trPr>
          <w:gridAfter w:val="1"/>
          <w:wAfter w:w="8" w:type="dxa"/>
        </w:trPr>
        <w:tc>
          <w:tcPr>
            <w:tcW w:w="3643" w:type="dxa"/>
            <w:tcBorders>
              <w:top w:val="nil"/>
              <w:left w:val="single" w:sz="4" w:space="0" w:color="auto"/>
              <w:bottom w:val="nil"/>
              <w:right w:val="single" w:sz="4" w:space="0" w:color="auto"/>
            </w:tcBorders>
          </w:tcPr>
          <w:p w14:paraId="78FEB3D4" w14:textId="77777777" w:rsidR="003849FD" w:rsidRPr="0054174D" w:rsidRDefault="003849FD"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5E45B750" w14:textId="5CA1809A" w:rsidR="003849FD" w:rsidRPr="0054174D" w:rsidRDefault="003849FD"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09</w:t>
            </w:r>
          </w:p>
        </w:tc>
        <w:tc>
          <w:tcPr>
            <w:tcW w:w="4064" w:type="dxa"/>
            <w:tcBorders>
              <w:top w:val="nil"/>
              <w:left w:val="single" w:sz="4" w:space="0" w:color="auto"/>
              <w:bottom w:val="nil"/>
              <w:right w:val="single" w:sz="4" w:space="0" w:color="auto"/>
            </w:tcBorders>
          </w:tcPr>
          <w:p w14:paraId="33965619" w14:textId="3ACF8935" w:rsidR="003849FD" w:rsidRPr="0054174D" w:rsidRDefault="003849FD" w:rsidP="003849FD">
            <w:pPr>
              <w:rPr>
                <w:rFonts w:ascii="TH SarabunPSK" w:eastAsia="SimSu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สมรรถนะดิจิทัลเพื่อการดำเนินชีวิตและการทำงาน</w:t>
            </w:r>
          </w:p>
        </w:tc>
        <w:tc>
          <w:tcPr>
            <w:tcW w:w="987" w:type="dxa"/>
            <w:tcBorders>
              <w:top w:val="nil"/>
              <w:left w:val="single" w:sz="4" w:space="0" w:color="auto"/>
              <w:bottom w:val="nil"/>
              <w:right w:val="single" w:sz="4" w:space="0" w:color="auto"/>
            </w:tcBorders>
          </w:tcPr>
          <w:p w14:paraId="2971D559" w14:textId="46CF9A5C" w:rsidR="003849FD" w:rsidRPr="0054174D" w:rsidRDefault="003849FD"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3849FD" w:rsidRPr="0054174D" w14:paraId="63A8C67C" w14:textId="77777777" w:rsidTr="007E1DB3">
        <w:trPr>
          <w:gridAfter w:val="1"/>
          <w:wAfter w:w="8" w:type="dxa"/>
        </w:trPr>
        <w:tc>
          <w:tcPr>
            <w:tcW w:w="3643" w:type="dxa"/>
            <w:tcBorders>
              <w:top w:val="nil"/>
              <w:left w:val="single" w:sz="4" w:space="0" w:color="auto"/>
              <w:bottom w:val="nil"/>
              <w:right w:val="single" w:sz="4" w:space="0" w:color="auto"/>
            </w:tcBorders>
          </w:tcPr>
          <w:p w14:paraId="38F6776D" w14:textId="77777777" w:rsidR="003849FD" w:rsidRPr="0054174D" w:rsidRDefault="003849FD"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62505695" w14:textId="256188AD" w:rsidR="003849FD" w:rsidRPr="0054174D" w:rsidRDefault="003849FD"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BGTI00</w:t>
            </w:r>
            <w:r w:rsidRPr="0054174D">
              <w:rPr>
                <w:rFonts w:ascii="TH SarabunPSK" w:eastAsia="Times New Roman" w:hAnsi="TH SarabunPSK" w:cs="TH SarabunPSK"/>
                <w:color w:val="000000" w:themeColor="text1"/>
                <w:sz w:val="32"/>
                <w:szCs w:val="32"/>
                <w:cs/>
              </w:rPr>
              <w:t>10</w:t>
            </w:r>
          </w:p>
        </w:tc>
        <w:tc>
          <w:tcPr>
            <w:tcW w:w="4064" w:type="dxa"/>
            <w:tcBorders>
              <w:top w:val="nil"/>
              <w:left w:val="single" w:sz="4" w:space="0" w:color="auto"/>
              <w:bottom w:val="nil"/>
              <w:right w:val="single" w:sz="4" w:space="0" w:color="auto"/>
            </w:tcBorders>
          </w:tcPr>
          <w:p w14:paraId="3F1675A2" w14:textId="29C512BD" w:rsidR="003849FD" w:rsidRPr="0054174D" w:rsidRDefault="003849FD" w:rsidP="003849FD">
            <w:pPr>
              <w:rPr>
                <w:rFonts w:ascii="TH SarabunPSK" w:eastAsia="SimSu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คณิตศาสตร์และสถิติเพื่อการตัดสินใจทางธุรกิจ</w:t>
            </w:r>
          </w:p>
        </w:tc>
        <w:tc>
          <w:tcPr>
            <w:tcW w:w="987" w:type="dxa"/>
            <w:tcBorders>
              <w:top w:val="nil"/>
              <w:left w:val="single" w:sz="4" w:space="0" w:color="auto"/>
              <w:bottom w:val="nil"/>
              <w:right w:val="single" w:sz="4" w:space="0" w:color="auto"/>
            </w:tcBorders>
          </w:tcPr>
          <w:p w14:paraId="5BABAA15" w14:textId="086CB7DA" w:rsidR="003849FD" w:rsidRPr="0054174D" w:rsidRDefault="003849FD"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7E1DB3" w:rsidRPr="0054174D" w14:paraId="221AA9F1" w14:textId="77777777" w:rsidTr="007E1DB3">
        <w:trPr>
          <w:gridAfter w:val="1"/>
          <w:wAfter w:w="8" w:type="dxa"/>
        </w:trPr>
        <w:tc>
          <w:tcPr>
            <w:tcW w:w="3643" w:type="dxa"/>
            <w:tcBorders>
              <w:top w:val="nil"/>
              <w:left w:val="single" w:sz="4" w:space="0" w:color="auto"/>
              <w:bottom w:val="nil"/>
              <w:right w:val="single" w:sz="4" w:space="0" w:color="auto"/>
            </w:tcBorders>
          </w:tcPr>
          <w:p w14:paraId="176DA416"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8E56D54" w14:textId="77777777" w:rsidR="007E1DB3" w:rsidRPr="0054174D" w:rsidRDefault="007E1DB3"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BGCZ0001</w:t>
            </w:r>
          </w:p>
          <w:p w14:paraId="24A00E9A" w14:textId="77777777" w:rsidR="007E1DB3" w:rsidRPr="0054174D" w:rsidRDefault="007E1DB3"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BGCZ0002</w:t>
            </w:r>
          </w:p>
          <w:p w14:paraId="2B5CF0AE" w14:textId="77777777" w:rsidR="007E1DB3" w:rsidRPr="0054174D" w:rsidRDefault="007E1DB3"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BGCZ0003</w:t>
            </w:r>
          </w:p>
          <w:p w14:paraId="643C9E2E" w14:textId="278A08AC" w:rsidR="007E1DB3" w:rsidRPr="0054174D" w:rsidRDefault="007E1DB3" w:rsidP="003849FD">
            <w:pPr>
              <w:jc w:val="cente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BGCZ0006</w:t>
            </w:r>
          </w:p>
        </w:tc>
        <w:tc>
          <w:tcPr>
            <w:tcW w:w="4064" w:type="dxa"/>
            <w:tcBorders>
              <w:top w:val="nil"/>
              <w:left w:val="single" w:sz="4" w:space="0" w:color="auto"/>
              <w:bottom w:val="nil"/>
              <w:right w:val="single" w:sz="4" w:space="0" w:color="auto"/>
            </w:tcBorders>
          </w:tcPr>
          <w:p w14:paraId="757B7091" w14:textId="77777777" w:rsidR="007E1DB3" w:rsidRPr="0054174D" w:rsidRDefault="007E1DB3" w:rsidP="003849FD">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ศิลปะการใช้ชีวิตอย่างเป็นสุข</w:t>
            </w:r>
          </w:p>
          <w:p w14:paraId="1B9A72D3" w14:textId="77777777" w:rsidR="007E1DB3" w:rsidRPr="0054174D" w:rsidRDefault="007E1DB3" w:rsidP="003849FD">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การออกกำลังกายเพื่อสุขภาพ</w:t>
            </w:r>
          </w:p>
          <w:p w14:paraId="0F33BDC8" w14:textId="77777777" w:rsidR="007E1DB3" w:rsidRPr="0054174D" w:rsidRDefault="007E1DB3" w:rsidP="003849FD">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ชุมชนศึกษา เพื่อการพัฒนาท้องถิ่น</w:t>
            </w:r>
          </w:p>
          <w:p w14:paraId="048D41C7" w14:textId="4F044CD0" w:rsidR="007E1DB3" w:rsidRPr="0054174D" w:rsidRDefault="007E1DB3" w:rsidP="003849FD">
            <w:pP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มนุ</w:t>
            </w:r>
            <w:proofErr w:type="spellStart"/>
            <w:r w:rsidRPr="0054174D">
              <w:rPr>
                <w:rFonts w:ascii="TH SarabunPSK" w:eastAsia="SimSun" w:hAnsi="TH SarabunPSK" w:cs="TH SarabunPSK"/>
                <w:color w:val="000000" w:themeColor="text1"/>
                <w:sz w:val="32"/>
                <w:szCs w:val="32"/>
                <w:cs/>
              </w:rPr>
              <w:t>ษย</w:t>
            </w:r>
            <w:proofErr w:type="spellEnd"/>
            <w:r w:rsidRPr="0054174D">
              <w:rPr>
                <w:rFonts w:ascii="TH SarabunPSK" w:eastAsia="SimSun" w:hAnsi="TH SarabunPSK" w:cs="TH SarabunPSK"/>
                <w:color w:val="000000" w:themeColor="text1"/>
                <w:sz w:val="32"/>
                <w:szCs w:val="32"/>
                <w:cs/>
              </w:rPr>
              <w:t>สัมพันธ์</w:t>
            </w:r>
          </w:p>
        </w:tc>
        <w:tc>
          <w:tcPr>
            <w:tcW w:w="987" w:type="dxa"/>
            <w:tcBorders>
              <w:top w:val="nil"/>
              <w:left w:val="single" w:sz="4" w:space="0" w:color="auto"/>
              <w:bottom w:val="nil"/>
              <w:right w:val="single" w:sz="4" w:space="0" w:color="auto"/>
            </w:tcBorders>
          </w:tcPr>
          <w:p w14:paraId="7303B960" w14:textId="77777777" w:rsidR="007E1DB3" w:rsidRPr="0054174D" w:rsidRDefault="007E1DB3"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3(2-2-5)</w:t>
            </w:r>
          </w:p>
          <w:p w14:paraId="70EB94B4" w14:textId="77777777" w:rsidR="007E1DB3" w:rsidRPr="0054174D" w:rsidRDefault="007E1DB3"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3(3-0-6)</w:t>
            </w:r>
          </w:p>
          <w:p w14:paraId="18B4AEE9" w14:textId="77777777" w:rsidR="007E1DB3" w:rsidRPr="0054174D" w:rsidRDefault="007E1DB3"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3(3-0-6)</w:t>
            </w:r>
          </w:p>
          <w:p w14:paraId="3A211475" w14:textId="66A6DB50" w:rsidR="007E1DB3" w:rsidRPr="0054174D" w:rsidRDefault="007E1DB3" w:rsidP="003849FD">
            <w:pPr>
              <w:jc w:val="center"/>
              <w:rPr>
                <w:rFonts w:ascii="TH SarabunPSK" w:eastAsia="SimSun" w:hAnsi="TH SarabunPSK" w:cs="TH SarabunPSK"/>
                <w:color w:val="000000" w:themeColor="text1"/>
                <w:sz w:val="32"/>
                <w:szCs w:val="32"/>
              </w:rPr>
            </w:pPr>
            <w:r w:rsidRPr="0054174D">
              <w:rPr>
                <w:rFonts w:ascii="TH SarabunPSK" w:eastAsia="SimSun" w:hAnsi="TH SarabunPSK" w:cs="TH SarabunPSK" w:hint="cs"/>
                <w:color w:val="000000" w:themeColor="text1"/>
                <w:sz w:val="32"/>
                <w:szCs w:val="32"/>
                <w:cs/>
              </w:rPr>
              <w:t>3(3-0-6)</w:t>
            </w:r>
          </w:p>
        </w:tc>
      </w:tr>
      <w:tr w:rsidR="007E1DB3" w:rsidRPr="0054174D" w14:paraId="3676E7C9" w14:textId="77777777" w:rsidTr="007E1DB3">
        <w:trPr>
          <w:gridAfter w:val="1"/>
          <w:wAfter w:w="8" w:type="dxa"/>
        </w:trPr>
        <w:tc>
          <w:tcPr>
            <w:tcW w:w="3643" w:type="dxa"/>
            <w:tcBorders>
              <w:top w:val="nil"/>
              <w:left w:val="single" w:sz="4" w:space="0" w:color="auto"/>
              <w:bottom w:val="nil"/>
              <w:right w:val="single" w:sz="4" w:space="0" w:color="auto"/>
            </w:tcBorders>
          </w:tcPr>
          <w:p w14:paraId="14A9402F"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C101A6D" w14:textId="51F4B1B7"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BGCZ0007</w:t>
            </w:r>
          </w:p>
        </w:tc>
        <w:tc>
          <w:tcPr>
            <w:tcW w:w="4064" w:type="dxa"/>
            <w:tcBorders>
              <w:top w:val="nil"/>
              <w:left w:val="single" w:sz="4" w:space="0" w:color="auto"/>
              <w:bottom w:val="nil"/>
              <w:right w:val="single" w:sz="4" w:space="0" w:color="auto"/>
            </w:tcBorders>
          </w:tcPr>
          <w:p w14:paraId="50D288C9" w14:textId="0590B86F"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ทักษะความเป็นพลเมืองดิจิทัล</w:t>
            </w:r>
          </w:p>
        </w:tc>
        <w:tc>
          <w:tcPr>
            <w:tcW w:w="987" w:type="dxa"/>
            <w:tcBorders>
              <w:top w:val="nil"/>
              <w:left w:val="single" w:sz="4" w:space="0" w:color="auto"/>
              <w:bottom w:val="nil"/>
              <w:right w:val="single" w:sz="4" w:space="0" w:color="auto"/>
            </w:tcBorders>
          </w:tcPr>
          <w:p w14:paraId="37D661E9" w14:textId="4E59FE1A"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719CCC40" w14:textId="77777777" w:rsidTr="007E1DB3">
        <w:trPr>
          <w:gridAfter w:val="1"/>
          <w:wAfter w:w="8" w:type="dxa"/>
        </w:trPr>
        <w:tc>
          <w:tcPr>
            <w:tcW w:w="3643" w:type="dxa"/>
            <w:tcBorders>
              <w:top w:val="nil"/>
              <w:left w:val="single" w:sz="4" w:space="0" w:color="auto"/>
              <w:bottom w:val="nil"/>
              <w:right w:val="single" w:sz="4" w:space="0" w:color="auto"/>
            </w:tcBorders>
          </w:tcPr>
          <w:p w14:paraId="596B53ED"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057F999F" w14:textId="628D8083"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BGCZ0008</w:t>
            </w:r>
          </w:p>
        </w:tc>
        <w:tc>
          <w:tcPr>
            <w:tcW w:w="4064" w:type="dxa"/>
            <w:tcBorders>
              <w:top w:val="nil"/>
              <w:left w:val="single" w:sz="4" w:space="0" w:color="auto"/>
              <w:bottom w:val="nil"/>
              <w:right w:val="single" w:sz="4" w:space="0" w:color="auto"/>
            </w:tcBorders>
          </w:tcPr>
          <w:p w14:paraId="0B35192B" w14:textId="2115F904"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วัฒนธรรมไทยและเศรษฐกิจสร้างสรรค์</w:t>
            </w:r>
          </w:p>
        </w:tc>
        <w:tc>
          <w:tcPr>
            <w:tcW w:w="987" w:type="dxa"/>
            <w:tcBorders>
              <w:top w:val="nil"/>
              <w:left w:val="single" w:sz="4" w:space="0" w:color="auto"/>
              <w:bottom w:val="nil"/>
              <w:right w:val="single" w:sz="4" w:space="0" w:color="auto"/>
            </w:tcBorders>
          </w:tcPr>
          <w:p w14:paraId="0F134723" w14:textId="6245DA6D"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6056206D" w14:textId="77777777" w:rsidTr="007E1DB3">
        <w:trPr>
          <w:gridAfter w:val="1"/>
          <w:wAfter w:w="8" w:type="dxa"/>
        </w:trPr>
        <w:tc>
          <w:tcPr>
            <w:tcW w:w="3643" w:type="dxa"/>
            <w:tcBorders>
              <w:top w:val="nil"/>
              <w:left w:val="single" w:sz="4" w:space="0" w:color="auto"/>
              <w:bottom w:val="nil"/>
              <w:right w:val="single" w:sz="4" w:space="0" w:color="auto"/>
            </w:tcBorders>
          </w:tcPr>
          <w:p w14:paraId="0871D253"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19E6504" w14:textId="2AD7D339"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BGCZ0009</w:t>
            </w:r>
          </w:p>
        </w:tc>
        <w:tc>
          <w:tcPr>
            <w:tcW w:w="4064" w:type="dxa"/>
            <w:tcBorders>
              <w:top w:val="nil"/>
              <w:left w:val="single" w:sz="4" w:space="0" w:color="auto"/>
              <w:bottom w:val="nil"/>
              <w:right w:val="single" w:sz="4" w:space="0" w:color="auto"/>
            </w:tcBorders>
          </w:tcPr>
          <w:p w14:paraId="0495FA09" w14:textId="0365A948"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TH SarabunPSK" w:hAnsi="TH SarabunPSK" w:cs="TH SarabunPSK"/>
                <w:color w:val="000000" w:themeColor="text1"/>
                <w:sz w:val="32"/>
                <w:szCs w:val="32"/>
                <w:cs/>
              </w:rPr>
              <w:t>ทักษะการใช้ชีวิตในโลกยุคใหม่ผ่านศาสตร์พระราชา</w:t>
            </w:r>
          </w:p>
        </w:tc>
        <w:tc>
          <w:tcPr>
            <w:tcW w:w="987" w:type="dxa"/>
            <w:tcBorders>
              <w:top w:val="nil"/>
              <w:left w:val="single" w:sz="4" w:space="0" w:color="auto"/>
              <w:bottom w:val="nil"/>
              <w:right w:val="single" w:sz="4" w:space="0" w:color="auto"/>
            </w:tcBorders>
          </w:tcPr>
          <w:p w14:paraId="08A5EBDD" w14:textId="3D11C6B3"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51A74697" w14:textId="77777777" w:rsidTr="007E1DB3">
        <w:trPr>
          <w:gridAfter w:val="1"/>
          <w:wAfter w:w="8" w:type="dxa"/>
        </w:trPr>
        <w:tc>
          <w:tcPr>
            <w:tcW w:w="3643" w:type="dxa"/>
            <w:tcBorders>
              <w:top w:val="nil"/>
              <w:left w:val="single" w:sz="4" w:space="0" w:color="auto"/>
              <w:bottom w:val="nil"/>
              <w:right w:val="single" w:sz="4" w:space="0" w:color="auto"/>
            </w:tcBorders>
          </w:tcPr>
          <w:p w14:paraId="2C63349C"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74E610B9" w14:textId="26D218E0"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w:t>
            </w:r>
            <w:r w:rsidRPr="0054174D">
              <w:rPr>
                <w:rFonts w:ascii="TH SarabunPSK" w:eastAsia="Times New Roman" w:hAnsi="TH SarabunPSK" w:cs="TH SarabunPSK"/>
                <w:color w:val="000000" w:themeColor="text1"/>
                <w:sz w:val="32"/>
                <w:szCs w:val="32"/>
                <w:cs/>
              </w:rPr>
              <w:t>1</w:t>
            </w:r>
            <w:r w:rsidRPr="0054174D">
              <w:rPr>
                <w:rFonts w:ascii="TH SarabunPSK" w:eastAsia="Times New Roman" w:hAnsi="TH SarabunPSK" w:cs="TH SarabunPSK"/>
                <w:color w:val="000000" w:themeColor="text1"/>
                <w:sz w:val="32"/>
                <w:szCs w:val="32"/>
              </w:rPr>
              <w:t>1</w:t>
            </w:r>
          </w:p>
        </w:tc>
        <w:tc>
          <w:tcPr>
            <w:tcW w:w="4064" w:type="dxa"/>
            <w:tcBorders>
              <w:top w:val="nil"/>
              <w:left w:val="single" w:sz="4" w:space="0" w:color="auto"/>
              <w:bottom w:val="nil"/>
              <w:right w:val="single" w:sz="4" w:space="0" w:color="auto"/>
            </w:tcBorders>
          </w:tcPr>
          <w:p w14:paraId="391C710F" w14:textId="5C0557B9"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มนุษย์กับจริยธรรมในศตวรรษที่ 21</w:t>
            </w:r>
          </w:p>
        </w:tc>
        <w:tc>
          <w:tcPr>
            <w:tcW w:w="987" w:type="dxa"/>
            <w:tcBorders>
              <w:top w:val="nil"/>
              <w:left w:val="single" w:sz="4" w:space="0" w:color="auto"/>
              <w:bottom w:val="nil"/>
              <w:right w:val="single" w:sz="4" w:space="0" w:color="auto"/>
            </w:tcBorders>
          </w:tcPr>
          <w:p w14:paraId="132A1D00" w14:textId="1A0188E9"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7F94DC4C" w14:textId="77777777" w:rsidTr="007E1DB3">
        <w:trPr>
          <w:gridAfter w:val="1"/>
          <w:wAfter w:w="8" w:type="dxa"/>
        </w:trPr>
        <w:tc>
          <w:tcPr>
            <w:tcW w:w="3643" w:type="dxa"/>
            <w:tcBorders>
              <w:top w:val="nil"/>
              <w:left w:val="single" w:sz="4" w:space="0" w:color="auto"/>
              <w:bottom w:val="nil"/>
              <w:right w:val="single" w:sz="4" w:space="0" w:color="auto"/>
            </w:tcBorders>
          </w:tcPr>
          <w:p w14:paraId="34D0566D"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7905AC8" w14:textId="15BD7346"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BGCZ0012</w:t>
            </w:r>
          </w:p>
        </w:tc>
        <w:tc>
          <w:tcPr>
            <w:tcW w:w="4064" w:type="dxa"/>
            <w:tcBorders>
              <w:top w:val="nil"/>
              <w:left w:val="single" w:sz="4" w:space="0" w:color="auto"/>
              <w:bottom w:val="nil"/>
              <w:right w:val="single" w:sz="4" w:space="0" w:color="auto"/>
            </w:tcBorders>
          </w:tcPr>
          <w:p w14:paraId="37F77390" w14:textId="24A0E012"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rPr>
              <w:t>มองชีวิตผ่านฟิล์ม</w:t>
            </w:r>
          </w:p>
        </w:tc>
        <w:tc>
          <w:tcPr>
            <w:tcW w:w="987" w:type="dxa"/>
            <w:tcBorders>
              <w:top w:val="nil"/>
              <w:left w:val="single" w:sz="4" w:space="0" w:color="auto"/>
              <w:bottom w:val="nil"/>
              <w:right w:val="single" w:sz="4" w:space="0" w:color="auto"/>
            </w:tcBorders>
          </w:tcPr>
          <w:p w14:paraId="2B192B0A" w14:textId="62ACBFC6"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3A7B7015" w14:textId="77777777" w:rsidTr="007E1DB3">
        <w:trPr>
          <w:gridAfter w:val="1"/>
          <w:wAfter w:w="8" w:type="dxa"/>
        </w:trPr>
        <w:tc>
          <w:tcPr>
            <w:tcW w:w="3643" w:type="dxa"/>
            <w:tcBorders>
              <w:top w:val="nil"/>
              <w:left w:val="single" w:sz="4" w:space="0" w:color="auto"/>
              <w:bottom w:val="nil"/>
              <w:right w:val="single" w:sz="4" w:space="0" w:color="auto"/>
            </w:tcBorders>
          </w:tcPr>
          <w:p w14:paraId="688B8659"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BADEF08" w14:textId="525DA16B"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3</w:t>
            </w:r>
          </w:p>
        </w:tc>
        <w:tc>
          <w:tcPr>
            <w:tcW w:w="4064" w:type="dxa"/>
            <w:tcBorders>
              <w:top w:val="nil"/>
              <w:left w:val="single" w:sz="4" w:space="0" w:color="auto"/>
              <w:bottom w:val="nil"/>
              <w:right w:val="single" w:sz="4" w:space="0" w:color="auto"/>
            </w:tcBorders>
          </w:tcPr>
          <w:p w14:paraId="6AB7D28E" w14:textId="2C41705F"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จิตวิทยาการพัฒนาศักยภาพผู้ประกอบการสมัยใหม่ในศตวรรษที่</w:t>
            </w:r>
            <w:r w:rsidRPr="0054174D">
              <w:rPr>
                <w:rFonts w:ascii="TH SarabunPSK" w:eastAsia="SimSun" w:hAnsi="TH SarabunPSK" w:cs="TH SarabunPSK"/>
                <w:color w:val="000000" w:themeColor="text1"/>
                <w:sz w:val="32"/>
                <w:szCs w:val="32"/>
              </w:rPr>
              <w:t xml:space="preserve"> 21</w:t>
            </w:r>
          </w:p>
        </w:tc>
        <w:tc>
          <w:tcPr>
            <w:tcW w:w="987" w:type="dxa"/>
            <w:tcBorders>
              <w:top w:val="nil"/>
              <w:left w:val="single" w:sz="4" w:space="0" w:color="auto"/>
              <w:bottom w:val="nil"/>
              <w:right w:val="single" w:sz="4" w:space="0" w:color="auto"/>
            </w:tcBorders>
          </w:tcPr>
          <w:p w14:paraId="29158AD2" w14:textId="16E1CC68"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480A20E7" w14:textId="77777777" w:rsidTr="007E1DB3">
        <w:trPr>
          <w:gridAfter w:val="1"/>
          <w:wAfter w:w="8" w:type="dxa"/>
        </w:trPr>
        <w:tc>
          <w:tcPr>
            <w:tcW w:w="3643" w:type="dxa"/>
            <w:tcBorders>
              <w:top w:val="nil"/>
              <w:left w:val="single" w:sz="4" w:space="0" w:color="auto"/>
              <w:bottom w:val="nil"/>
              <w:right w:val="single" w:sz="4" w:space="0" w:color="auto"/>
            </w:tcBorders>
          </w:tcPr>
          <w:p w14:paraId="472CA7DF"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730E643" w14:textId="07DE9238"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sz w:val="32"/>
                <w:szCs w:val="32"/>
              </w:rPr>
              <w:t>BGEM0001</w:t>
            </w:r>
          </w:p>
        </w:tc>
        <w:tc>
          <w:tcPr>
            <w:tcW w:w="4064" w:type="dxa"/>
            <w:tcBorders>
              <w:top w:val="nil"/>
              <w:left w:val="single" w:sz="4" w:space="0" w:color="auto"/>
              <w:bottom w:val="nil"/>
              <w:right w:val="single" w:sz="4" w:space="0" w:color="auto"/>
            </w:tcBorders>
          </w:tcPr>
          <w:p w14:paraId="49FE606C" w14:textId="00E145EE"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sz w:val="32"/>
                <w:szCs w:val="32"/>
                <w:cs/>
                <w:lang w:val="de-DE"/>
              </w:rPr>
              <w:t>กรอบความคิดการเป็นผู้ประกอบการสู่ความสำเร็จ</w:t>
            </w:r>
          </w:p>
        </w:tc>
        <w:tc>
          <w:tcPr>
            <w:tcW w:w="987" w:type="dxa"/>
            <w:tcBorders>
              <w:top w:val="nil"/>
              <w:left w:val="single" w:sz="4" w:space="0" w:color="auto"/>
              <w:bottom w:val="nil"/>
              <w:right w:val="single" w:sz="4" w:space="0" w:color="auto"/>
            </w:tcBorders>
          </w:tcPr>
          <w:p w14:paraId="3EC5DF09" w14:textId="261E81D3"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7E1DB3" w:rsidRPr="0054174D" w14:paraId="786B3443" w14:textId="77777777" w:rsidTr="007E1DB3">
        <w:trPr>
          <w:gridAfter w:val="1"/>
          <w:wAfter w:w="8" w:type="dxa"/>
        </w:trPr>
        <w:tc>
          <w:tcPr>
            <w:tcW w:w="3643" w:type="dxa"/>
            <w:tcBorders>
              <w:top w:val="nil"/>
              <w:left w:val="single" w:sz="4" w:space="0" w:color="auto"/>
              <w:bottom w:val="nil"/>
              <w:right w:val="single" w:sz="4" w:space="0" w:color="auto"/>
            </w:tcBorders>
          </w:tcPr>
          <w:p w14:paraId="6D8A6ADD"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7232A222" w14:textId="44730987"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lang w:val="de-DE"/>
              </w:rPr>
              <w:t>BGEM0002</w:t>
            </w:r>
          </w:p>
        </w:tc>
        <w:tc>
          <w:tcPr>
            <w:tcW w:w="4064" w:type="dxa"/>
            <w:tcBorders>
              <w:top w:val="nil"/>
              <w:left w:val="single" w:sz="4" w:space="0" w:color="auto"/>
              <w:bottom w:val="nil"/>
              <w:right w:val="single" w:sz="4" w:space="0" w:color="auto"/>
            </w:tcBorders>
          </w:tcPr>
          <w:p w14:paraId="1B82EA50" w14:textId="3F4225E2"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cs/>
                <w:lang w:val="de-DE"/>
              </w:rPr>
              <w:t>การเงินสำหรับผู้ประกอบการยุคใหม่</w:t>
            </w:r>
          </w:p>
        </w:tc>
        <w:tc>
          <w:tcPr>
            <w:tcW w:w="987" w:type="dxa"/>
            <w:tcBorders>
              <w:top w:val="nil"/>
              <w:left w:val="single" w:sz="4" w:space="0" w:color="auto"/>
              <w:bottom w:val="nil"/>
              <w:right w:val="single" w:sz="4" w:space="0" w:color="auto"/>
            </w:tcBorders>
          </w:tcPr>
          <w:p w14:paraId="0863D190" w14:textId="02A2591C"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Times New Roman" w:hAnsi="TH SarabunPSK" w:cs="TH SarabunPSK"/>
                <w:sz w:val="32"/>
                <w:szCs w:val="32"/>
                <w:cs/>
              </w:rPr>
              <w:t>3(2-2-5)</w:t>
            </w:r>
          </w:p>
        </w:tc>
      </w:tr>
      <w:tr w:rsidR="007E1DB3" w:rsidRPr="0054174D" w14:paraId="608A5010" w14:textId="77777777" w:rsidTr="007E1DB3">
        <w:trPr>
          <w:gridAfter w:val="1"/>
          <w:wAfter w:w="8" w:type="dxa"/>
        </w:trPr>
        <w:tc>
          <w:tcPr>
            <w:tcW w:w="3643" w:type="dxa"/>
            <w:tcBorders>
              <w:top w:val="nil"/>
              <w:left w:val="single" w:sz="4" w:space="0" w:color="auto"/>
              <w:bottom w:val="single" w:sz="4" w:space="0" w:color="auto"/>
              <w:right w:val="single" w:sz="4" w:space="0" w:color="auto"/>
            </w:tcBorders>
          </w:tcPr>
          <w:p w14:paraId="77256768"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single" w:sz="4" w:space="0" w:color="auto"/>
              <w:right w:val="single" w:sz="4" w:space="0" w:color="auto"/>
            </w:tcBorders>
          </w:tcPr>
          <w:p w14:paraId="70FCEDB9" w14:textId="47373B2F" w:rsidR="007E1DB3" w:rsidRPr="0054174D" w:rsidRDefault="007E1DB3"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lang w:val="de-DE"/>
              </w:rPr>
              <w:t>BGEM000</w:t>
            </w:r>
            <w:r w:rsidRPr="0054174D">
              <w:rPr>
                <w:rFonts w:ascii="TH SarabunPSK" w:eastAsia="Times New Roman" w:hAnsi="TH SarabunPSK" w:cs="TH SarabunPSK"/>
                <w:color w:val="000000" w:themeColor="text1"/>
                <w:sz w:val="32"/>
                <w:szCs w:val="32"/>
                <w:cs/>
                <w:lang w:val="de-DE"/>
              </w:rPr>
              <w:t>3</w:t>
            </w:r>
          </w:p>
        </w:tc>
        <w:tc>
          <w:tcPr>
            <w:tcW w:w="4064" w:type="dxa"/>
            <w:tcBorders>
              <w:top w:val="nil"/>
              <w:left w:val="single" w:sz="4" w:space="0" w:color="auto"/>
              <w:bottom w:val="single" w:sz="4" w:space="0" w:color="auto"/>
              <w:right w:val="single" w:sz="4" w:space="0" w:color="auto"/>
            </w:tcBorders>
          </w:tcPr>
          <w:p w14:paraId="3238D69B" w14:textId="1CCED6EE" w:rsidR="007E1DB3" w:rsidRPr="0054174D" w:rsidRDefault="007E1DB3" w:rsidP="003849FD">
            <w:pPr>
              <w:rPr>
                <w:rFonts w:ascii="TH SarabunPSK" w:eastAsia="Times New Roma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ห้องปฏิบัติ</w:t>
            </w:r>
            <w:r w:rsidRPr="0054174D">
              <w:rPr>
                <w:rFonts w:ascii="TH SarabunPSK" w:eastAsia="SimSun" w:hAnsi="TH SarabunPSK" w:cs="TH SarabunPSK" w:hint="cs"/>
                <w:color w:val="000000" w:themeColor="text1"/>
                <w:sz w:val="32"/>
                <w:szCs w:val="32"/>
                <w:cs/>
              </w:rPr>
              <w:t>การ</w:t>
            </w:r>
            <w:r w:rsidRPr="0054174D">
              <w:rPr>
                <w:rFonts w:ascii="TH SarabunPSK" w:eastAsia="SimSun" w:hAnsi="TH SarabunPSK" w:cs="TH SarabunPSK"/>
                <w:color w:val="000000" w:themeColor="text1"/>
                <w:sz w:val="32"/>
                <w:szCs w:val="32"/>
                <w:cs/>
              </w:rPr>
              <w:t>จำลองธุรกิจสตาร์</w:t>
            </w:r>
            <w:proofErr w:type="spellStart"/>
            <w:r w:rsidRPr="0054174D">
              <w:rPr>
                <w:rFonts w:ascii="TH SarabunPSK" w:eastAsia="SimSun" w:hAnsi="TH SarabunPSK" w:cs="TH SarabunPSK"/>
                <w:color w:val="000000" w:themeColor="text1"/>
                <w:sz w:val="32"/>
                <w:szCs w:val="32"/>
                <w:cs/>
              </w:rPr>
              <w:t>อัพ</w:t>
            </w:r>
            <w:proofErr w:type="spellEnd"/>
          </w:p>
        </w:tc>
        <w:tc>
          <w:tcPr>
            <w:tcW w:w="987" w:type="dxa"/>
            <w:tcBorders>
              <w:top w:val="nil"/>
              <w:left w:val="single" w:sz="4" w:space="0" w:color="auto"/>
              <w:bottom w:val="single" w:sz="4" w:space="0" w:color="auto"/>
              <w:right w:val="single" w:sz="4" w:space="0" w:color="auto"/>
            </w:tcBorders>
          </w:tcPr>
          <w:p w14:paraId="498DD0A6" w14:textId="28531C93" w:rsidR="007E1DB3" w:rsidRPr="0054174D" w:rsidRDefault="007E1DB3" w:rsidP="003849FD">
            <w:pPr>
              <w:jc w:val="center"/>
              <w:rPr>
                <w:rFonts w:ascii="TH SarabunPSK" w:eastAsia="SimSun" w:hAnsi="TH SarabunPSK" w:cs="TH SarabunPSK"/>
                <w:color w:val="000000" w:themeColor="text1"/>
                <w:sz w:val="32"/>
                <w:szCs w:val="32"/>
                <w:cs/>
              </w:rPr>
            </w:pPr>
            <w:r w:rsidRPr="0054174D">
              <w:rPr>
                <w:rFonts w:ascii="TH SarabunPSK" w:eastAsia="Times New Roman" w:hAnsi="TH SarabunPSK" w:cs="TH SarabunPSK"/>
                <w:sz w:val="32"/>
                <w:szCs w:val="32"/>
                <w:cs/>
              </w:rPr>
              <w:t>3(2-2-5)</w:t>
            </w:r>
          </w:p>
        </w:tc>
      </w:tr>
      <w:tr w:rsidR="004F001C" w:rsidRPr="0054174D" w14:paraId="2CF0B729" w14:textId="77777777" w:rsidTr="006040AE">
        <w:trPr>
          <w:gridAfter w:val="1"/>
          <w:wAfter w:w="8" w:type="dxa"/>
        </w:trPr>
        <w:tc>
          <w:tcPr>
            <w:tcW w:w="3643" w:type="dxa"/>
            <w:vMerge w:val="restart"/>
            <w:tcBorders>
              <w:top w:val="single" w:sz="4" w:space="0" w:color="auto"/>
              <w:left w:val="single" w:sz="4" w:space="0" w:color="auto"/>
              <w:right w:val="single" w:sz="4" w:space="0" w:color="auto"/>
            </w:tcBorders>
          </w:tcPr>
          <w:p w14:paraId="2BE3BFE5" w14:textId="177BF33E" w:rsidR="004F001C" w:rsidRPr="0054174D" w:rsidRDefault="004F001C" w:rsidP="003849FD">
            <w:pP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4.  เพื่อพัฒนาผู้เรียนให้มีกรอบความคิดแบบผู้ประกอบการ เพื่อสร้างคุณค่าแก่ทรัพยากรผ่านนวัตกรรมเพื่อธุรกิจและสังคมอย่างยั่งยืน</w:t>
            </w:r>
          </w:p>
        </w:tc>
        <w:tc>
          <w:tcPr>
            <w:tcW w:w="1224" w:type="dxa"/>
            <w:tcBorders>
              <w:top w:val="single" w:sz="4" w:space="0" w:color="auto"/>
              <w:left w:val="single" w:sz="4" w:space="0" w:color="auto"/>
              <w:bottom w:val="nil"/>
              <w:right w:val="single" w:sz="4" w:space="0" w:color="auto"/>
            </w:tcBorders>
          </w:tcPr>
          <w:p w14:paraId="5B457860" w14:textId="79D2307D" w:rsidR="004F001C" w:rsidRPr="0054174D" w:rsidRDefault="004F001C" w:rsidP="003849FD">
            <w:pPr>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sz w:val="32"/>
                <w:szCs w:val="32"/>
              </w:rPr>
              <w:t>BGEM0001</w:t>
            </w:r>
          </w:p>
        </w:tc>
        <w:tc>
          <w:tcPr>
            <w:tcW w:w="4064" w:type="dxa"/>
            <w:tcBorders>
              <w:top w:val="single" w:sz="4" w:space="0" w:color="auto"/>
              <w:left w:val="single" w:sz="4" w:space="0" w:color="auto"/>
              <w:bottom w:val="nil"/>
              <w:right w:val="single" w:sz="4" w:space="0" w:color="auto"/>
            </w:tcBorders>
          </w:tcPr>
          <w:p w14:paraId="1327DFF5" w14:textId="50AB2359" w:rsidR="004F001C" w:rsidRPr="0054174D" w:rsidRDefault="004F001C" w:rsidP="003849FD">
            <w:pPr>
              <w:rPr>
                <w:rFonts w:ascii="TH SarabunPSK" w:eastAsia="Times New Roman" w:hAnsi="TH SarabunPSK" w:cs="TH SarabunPSK"/>
                <w:color w:val="000000" w:themeColor="text1"/>
                <w:sz w:val="32"/>
                <w:szCs w:val="32"/>
                <w:cs/>
              </w:rPr>
            </w:pPr>
            <w:r w:rsidRPr="0054174D">
              <w:rPr>
                <w:rFonts w:ascii="TH SarabunPSK" w:eastAsia="Times New Roman" w:hAnsi="TH SarabunPSK" w:cs="TH SarabunPSK"/>
                <w:sz w:val="32"/>
                <w:szCs w:val="32"/>
                <w:cs/>
                <w:lang w:val="de-DE"/>
              </w:rPr>
              <w:t>กรอบความคิดการเป็นผู้ประกอบการสู่ความสำเร็จ</w:t>
            </w:r>
          </w:p>
        </w:tc>
        <w:tc>
          <w:tcPr>
            <w:tcW w:w="987" w:type="dxa"/>
            <w:tcBorders>
              <w:top w:val="single" w:sz="4" w:space="0" w:color="auto"/>
              <w:left w:val="single" w:sz="4" w:space="0" w:color="auto"/>
              <w:bottom w:val="nil"/>
              <w:right w:val="single" w:sz="4" w:space="0" w:color="auto"/>
            </w:tcBorders>
          </w:tcPr>
          <w:p w14:paraId="7BC76EC0" w14:textId="240EA799" w:rsidR="004F001C" w:rsidRPr="0054174D" w:rsidRDefault="004F001C" w:rsidP="003849FD">
            <w:pPr>
              <w:jc w:val="center"/>
              <w:rPr>
                <w:rFonts w:ascii="TH SarabunPSK" w:eastAsia="SimSun" w:hAnsi="TH SarabunPSK" w:cs="TH SarabunPSK"/>
                <w:color w:val="000000" w:themeColor="text1"/>
                <w:sz w:val="32"/>
                <w:szCs w:val="32"/>
                <w:cs/>
              </w:rPr>
            </w:pPr>
            <w:r w:rsidRPr="0054174D">
              <w:rPr>
                <w:rFonts w:ascii="TH SarabunPSK" w:eastAsia="SimSun" w:hAnsi="TH SarabunPSK" w:cs="TH SarabunPSK" w:hint="cs"/>
                <w:color w:val="000000" w:themeColor="text1"/>
                <w:sz w:val="32"/>
                <w:szCs w:val="32"/>
                <w:cs/>
              </w:rPr>
              <w:t>3(3-0-6)</w:t>
            </w:r>
          </w:p>
        </w:tc>
      </w:tr>
      <w:tr w:rsidR="004F001C" w:rsidRPr="0054174D" w14:paraId="7A0179A5" w14:textId="77777777" w:rsidTr="006040AE">
        <w:trPr>
          <w:gridAfter w:val="1"/>
          <w:wAfter w:w="8" w:type="dxa"/>
        </w:trPr>
        <w:tc>
          <w:tcPr>
            <w:tcW w:w="3643" w:type="dxa"/>
            <w:vMerge/>
            <w:tcBorders>
              <w:left w:val="single" w:sz="4" w:space="0" w:color="auto"/>
              <w:right w:val="single" w:sz="4" w:space="0" w:color="auto"/>
            </w:tcBorders>
          </w:tcPr>
          <w:p w14:paraId="08005783" w14:textId="3D8F8CFE" w:rsidR="004F001C" w:rsidRPr="0054174D" w:rsidRDefault="004F001C" w:rsidP="004F001C">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1029FE01" w14:textId="7B7EC3F0" w:rsidR="004F001C" w:rsidRPr="0054174D" w:rsidRDefault="004F001C" w:rsidP="003849FD">
            <w:pPr>
              <w:rPr>
                <w:rFonts w:ascii="TH SarabunPSK" w:eastAsia="SimSun" w:hAnsi="TH SarabunPSK" w:cs="TH SarabunPSK"/>
                <w:color w:val="000000" w:themeColor="text1"/>
                <w:sz w:val="32"/>
                <w:szCs w:val="32"/>
                <w:cs/>
              </w:rPr>
            </w:pPr>
            <w:r w:rsidRPr="0054174D">
              <w:rPr>
                <w:rFonts w:ascii="TH SarabunPSK" w:eastAsia="Times New Roman" w:hAnsi="TH SarabunPSK" w:cs="TH SarabunPSK"/>
                <w:color w:val="000000" w:themeColor="text1"/>
                <w:sz w:val="32"/>
                <w:szCs w:val="32"/>
                <w:lang w:val="de-DE"/>
              </w:rPr>
              <w:t>BGEM0002</w:t>
            </w:r>
          </w:p>
        </w:tc>
        <w:tc>
          <w:tcPr>
            <w:tcW w:w="4064" w:type="dxa"/>
            <w:tcBorders>
              <w:top w:val="nil"/>
              <w:left w:val="single" w:sz="4" w:space="0" w:color="auto"/>
              <w:bottom w:val="nil"/>
              <w:right w:val="single" w:sz="4" w:space="0" w:color="auto"/>
            </w:tcBorders>
          </w:tcPr>
          <w:p w14:paraId="360235CB" w14:textId="4661AE4A" w:rsidR="004F001C" w:rsidRPr="0054174D" w:rsidRDefault="004F001C" w:rsidP="003849FD">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lang w:val="de-DE"/>
              </w:rPr>
              <w:t>การเงินสำหรับผู้ประกอบการยุคใหม่</w:t>
            </w:r>
          </w:p>
        </w:tc>
        <w:tc>
          <w:tcPr>
            <w:tcW w:w="987" w:type="dxa"/>
            <w:tcBorders>
              <w:top w:val="nil"/>
              <w:left w:val="single" w:sz="4" w:space="0" w:color="auto"/>
              <w:bottom w:val="nil"/>
              <w:right w:val="single" w:sz="4" w:space="0" w:color="auto"/>
            </w:tcBorders>
          </w:tcPr>
          <w:p w14:paraId="0DD686E3" w14:textId="334BF140" w:rsidR="004F001C" w:rsidRPr="0054174D" w:rsidRDefault="004F001C" w:rsidP="003849FD">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sz w:val="32"/>
                <w:szCs w:val="32"/>
                <w:cs/>
              </w:rPr>
              <w:t>3(2-2-5)</w:t>
            </w:r>
          </w:p>
        </w:tc>
      </w:tr>
      <w:tr w:rsidR="004F001C" w:rsidRPr="0054174D" w14:paraId="54D9AFB6" w14:textId="77777777" w:rsidTr="006040AE">
        <w:trPr>
          <w:gridAfter w:val="1"/>
          <w:wAfter w:w="8" w:type="dxa"/>
        </w:trPr>
        <w:tc>
          <w:tcPr>
            <w:tcW w:w="3643" w:type="dxa"/>
            <w:vMerge/>
            <w:tcBorders>
              <w:left w:val="single" w:sz="4" w:space="0" w:color="auto"/>
              <w:right w:val="single" w:sz="4" w:space="0" w:color="auto"/>
            </w:tcBorders>
          </w:tcPr>
          <w:p w14:paraId="1DEAAB39" w14:textId="77777777" w:rsidR="004F001C" w:rsidRPr="0054174D" w:rsidRDefault="004F001C"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4EB772B0" w14:textId="6B88012D" w:rsidR="004F001C" w:rsidRPr="0054174D" w:rsidRDefault="004F001C" w:rsidP="003849FD">
            <w:pPr>
              <w:rPr>
                <w:rFonts w:ascii="TH SarabunPSK" w:eastAsia="SimSu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lang w:val="de-DE"/>
              </w:rPr>
              <w:t>BGEM000</w:t>
            </w:r>
            <w:r w:rsidRPr="0054174D">
              <w:rPr>
                <w:rFonts w:ascii="TH SarabunPSK" w:eastAsia="Times New Roman" w:hAnsi="TH SarabunPSK" w:cs="TH SarabunPSK"/>
                <w:color w:val="000000" w:themeColor="text1"/>
                <w:sz w:val="32"/>
                <w:szCs w:val="32"/>
                <w:cs/>
                <w:lang w:val="de-DE"/>
              </w:rPr>
              <w:t>3</w:t>
            </w:r>
          </w:p>
        </w:tc>
        <w:tc>
          <w:tcPr>
            <w:tcW w:w="4064" w:type="dxa"/>
            <w:tcBorders>
              <w:top w:val="nil"/>
              <w:left w:val="single" w:sz="4" w:space="0" w:color="auto"/>
              <w:bottom w:val="nil"/>
              <w:right w:val="single" w:sz="4" w:space="0" w:color="auto"/>
            </w:tcBorders>
          </w:tcPr>
          <w:p w14:paraId="6EB7A0A1" w14:textId="708715E7" w:rsidR="004F001C" w:rsidRPr="0054174D" w:rsidRDefault="004F001C" w:rsidP="003849FD">
            <w:pP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ห้องปฏิบัติ</w:t>
            </w:r>
            <w:r w:rsidRPr="0054174D">
              <w:rPr>
                <w:rFonts w:ascii="TH SarabunPSK" w:eastAsia="SimSun" w:hAnsi="TH SarabunPSK" w:cs="TH SarabunPSK" w:hint="cs"/>
                <w:color w:val="000000" w:themeColor="text1"/>
                <w:sz w:val="32"/>
                <w:szCs w:val="32"/>
                <w:cs/>
              </w:rPr>
              <w:t>การ</w:t>
            </w:r>
            <w:r w:rsidRPr="0054174D">
              <w:rPr>
                <w:rFonts w:ascii="TH SarabunPSK" w:eastAsia="SimSun" w:hAnsi="TH SarabunPSK" w:cs="TH SarabunPSK"/>
                <w:color w:val="000000" w:themeColor="text1"/>
                <w:sz w:val="32"/>
                <w:szCs w:val="32"/>
                <w:cs/>
              </w:rPr>
              <w:t>จำลองธุรกิจสตาร์</w:t>
            </w:r>
            <w:proofErr w:type="spellStart"/>
            <w:r w:rsidRPr="0054174D">
              <w:rPr>
                <w:rFonts w:ascii="TH SarabunPSK" w:eastAsia="SimSun" w:hAnsi="TH SarabunPSK" w:cs="TH SarabunPSK"/>
                <w:color w:val="000000" w:themeColor="text1"/>
                <w:sz w:val="32"/>
                <w:szCs w:val="32"/>
                <w:cs/>
              </w:rPr>
              <w:t>อัพ</w:t>
            </w:r>
            <w:proofErr w:type="spellEnd"/>
          </w:p>
        </w:tc>
        <w:tc>
          <w:tcPr>
            <w:tcW w:w="987" w:type="dxa"/>
            <w:tcBorders>
              <w:top w:val="nil"/>
              <w:left w:val="single" w:sz="4" w:space="0" w:color="auto"/>
              <w:bottom w:val="nil"/>
              <w:right w:val="single" w:sz="4" w:space="0" w:color="auto"/>
            </w:tcBorders>
          </w:tcPr>
          <w:p w14:paraId="159A2066" w14:textId="49181FFA" w:rsidR="004F001C" w:rsidRPr="0054174D" w:rsidRDefault="004F001C" w:rsidP="003849FD">
            <w:pPr>
              <w:jc w:val="center"/>
              <w:rPr>
                <w:rFonts w:ascii="TH SarabunPSK" w:eastAsia="SimSun" w:hAnsi="TH SarabunPSK" w:cs="TH SarabunPSK"/>
                <w:color w:val="000000" w:themeColor="text1"/>
                <w:sz w:val="32"/>
                <w:szCs w:val="32"/>
              </w:rPr>
            </w:pPr>
            <w:r w:rsidRPr="0054174D">
              <w:rPr>
                <w:rFonts w:ascii="TH SarabunPSK" w:eastAsia="Times New Roman" w:hAnsi="TH SarabunPSK" w:cs="TH SarabunPSK"/>
                <w:sz w:val="32"/>
                <w:szCs w:val="32"/>
                <w:cs/>
              </w:rPr>
              <w:t>3(2-2-5)</w:t>
            </w:r>
          </w:p>
        </w:tc>
      </w:tr>
      <w:tr w:rsidR="004F001C" w:rsidRPr="0054174D" w14:paraId="1477588D" w14:textId="77777777" w:rsidTr="006040AE">
        <w:trPr>
          <w:gridAfter w:val="1"/>
          <w:wAfter w:w="8" w:type="dxa"/>
        </w:trPr>
        <w:tc>
          <w:tcPr>
            <w:tcW w:w="3643" w:type="dxa"/>
            <w:vMerge/>
            <w:tcBorders>
              <w:left w:val="single" w:sz="4" w:space="0" w:color="auto"/>
              <w:bottom w:val="nil"/>
              <w:right w:val="single" w:sz="4" w:space="0" w:color="auto"/>
            </w:tcBorders>
          </w:tcPr>
          <w:p w14:paraId="76D6FACA" w14:textId="77777777" w:rsidR="004F001C" w:rsidRPr="0054174D" w:rsidRDefault="004F001C" w:rsidP="003849FD">
            <w:pPr>
              <w:rPr>
                <w:rFonts w:ascii="TH SarabunPSK" w:hAnsi="TH SarabunPSK" w:cs="TH SarabunPSK"/>
                <w:color w:val="000000" w:themeColor="text1"/>
                <w:sz w:val="32"/>
                <w:szCs w:val="32"/>
                <w:cs/>
              </w:rPr>
            </w:pPr>
          </w:p>
        </w:tc>
        <w:tc>
          <w:tcPr>
            <w:tcW w:w="1224" w:type="dxa"/>
            <w:tcBorders>
              <w:top w:val="nil"/>
              <w:left w:val="single" w:sz="4" w:space="0" w:color="auto"/>
              <w:bottom w:val="nil"/>
              <w:right w:val="single" w:sz="4" w:space="0" w:color="auto"/>
            </w:tcBorders>
          </w:tcPr>
          <w:p w14:paraId="30601C62" w14:textId="301A43DB" w:rsidR="004F001C" w:rsidRPr="0054174D" w:rsidRDefault="004F001C" w:rsidP="003849FD">
            <w:pPr>
              <w:rPr>
                <w:rFonts w:ascii="TH SarabunPSK" w:eastAsia="Times New Roman" w:hAnsi="TH SarabunPSK" w:cs="TH SarabunPSK"/>
                <w:color w:val="000000" w:themeColor="text1"/>
                <w:sz w:val="32"/>
                <w:szCs w:val="32"/>
                <w:lang w:val="de-DE"/>
              </w:rPr>
            </w:pPr>
            <w:r w:rsidRPr="0054174D">
              <w:rPr>
                <w:rFonts w:ascii="TH SarabunPSK" w:eastAsia="Times New Roman" w:hAnsi="TH SarabunPSK" w:cs="TH SarabunPSK"/>
                <w:color w:val="000000" w:themeColor="text1"/>
                <w:sz w:val="32"/>
                <w:szCs w:val="32"/>
                <w:lang w:val="de-DE"/>
              </w:rPr>
              <w:t>BGCZ0010</w:t>
            </w:r>
          </w:p>
        </w:tc>
        <w:tc>
          <w:tcPr>
            <w:tcW w:w="4064" w:type="dxa"/>
            <w:tcBorders>
              <w:top w:val="nil"/>
              <w:left w:val="single" w:sz="4" w:space="0" w:color="auto"/>
              <w:bottom w:val="nil"/>
              <w:right w:val="single" w:sz="4" w:space="0" w:color="auto"/>
            </w:tcBorders>
          </w:tcPr>
          <w:p w14:paraId="722D9EF6" w14:textId="660881C9" w:rsidR="004F001C" w:rsidRPr="0054174D" w:rsidRDefault="004F001C" w:rsidP="003849FD">
            <w:pP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จิตวิทยาองค์การในโลกยุคใหม่</w:t>
            </w:r>
          </w:p>
        </w:tc>
        <w:tc>
          <w:tcPr>
            <w:tcW w:w="987" w:type="dxa"/>
            <w:tcBorders>
              <w:top w:val="nil"/>
              <w:left w:val="single" w:sz="4" w:space="0" w:color="auto"/>
              <w:bottom w:val="nil"/>
              <w:right w:val="single" w:sz="4" w:space="0" w:color="auto"/>
            </w:tcBorders>
          </w:tcPr>
          <w:p w14:paraId="5B382885" w14:textId="025832FD" w:rsidR="004F001C" w:rsidRPr="0054174D" w:rsidRDefault="004F001C" w:rsidP="003849FD">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7E1DB3" w:rsidRPr="0054174D" w14:paraId="2BD9AD74" w14:textId="77777777" w:rsidTr="007E1DB3">
        <w:trPr>
          <w:gridAfter w:val="1"/>
          <w:wAfter w:w="8" w:type="dxa"/>
        </w:trPr>
        <w:tc>
          <w:tcPr>
            <w:tcW w:w="3643" w:type="dxa"/>
            <w:tcBorders>
              <w:top w:val="nil"/>
              <w:left w:val="single" w:sz="4" w:space="0" w:color="auto"/>
              <w:bottom w:val="single" w:sz="4" w:space="0" w:color="auto"/>
              <w:right w:val="single" w:sz="4" w:space="0" w:color="auto"/>
            </w:tcBorders>
          </w:tcPr>
          <w:p w14:paraId="3E9BCF8F" w14:textId="77777777" w:rsidR="007E1DB3" w:rsidRPr="0054174D" w:rsidRDefault="007E1DB3" w:rsidP="003849FD">
            <w:pPr>
              <w:rPr>
                <w:rFonts w:ascii="TH SarabunPSK" w:hAnsi="TH SarabunPSK" w:cs="TH SarabunPSK"/>
                <w:color w:val="000000" w:themeColor="text1"/>
                <w:sz w:val="32"/>
                <w:szCs w:val="32"/>
                <w:cs/>
              </w:rPr>
            </w:pPr>
          </w:p>
        </w:tc>
        <w:tc>
          <w:tcPr>
            <w:tcW w:w="1224" w:type="dxa"/>
            <w:tcBorders>
              <w:top w:val="nil"/>
              <w:left w:val="single" w:sz="4" w:space="0" w:color="auto"/>
              <w:bottom w:val="single" w:sz="4" w:space="0" w:color="auto"/>
              <w:right w:val="single" w:sz="4" w:space="0" w:color="auto"/>
            </w:tcBorders>
          </w:tcPr>
          <w:p w14:paraId="7A766D73" w14:textId="40CB0017" w:rsidR="007E1DB3" w:rsidRPr="0054174D" w:rsidRDefault="007E1DB3" w:rsidP="003849FD">
            <w:pPr>
              <w:rPr>
                <w:rFonts w:ascii="TH SarabunPSK" w:eastAsia="Times New Roman" w:hAnsi="TH SarabunPSK" w:cs="TH SarabunPSK"/>
                <w:color w:val="000000" w:themeColor="text1"/>
                <w:sz w:val="32"/>
                <w:szCs w:val="32"/>
                <w:lang w:val="de-DE"/>
              </w:rPr>
            </w:pPr>
            <w:r w:rsidRPr="0054174D">
              <w:rPr>
                <w:rFonts w:ascii="TH SarabunPSK" w:eastAsia="Times New Roman" w:hAnsi="TH SarabunPSK" w:cs="TH SarabunPSK"/>
                <w:color w:val="000000" w:themeColor="text1"/>
                <w:sz w:val="32"/>
                <w:szCs w:val="32"/>
              </w:rPr>
              <w:t>BGCZ001</w:t>
            </w:r>
            <w:r w:rsidRPr="0054174D">
              <w:rPr>
                <w:rFonts w:ascii="TH SarabunPSK" w:eastAsia="Times New Roman" w:hAnsi="TH SarabunPSK" w:cs="TH SarabunPSK"/>
                <w:color w:val="000000" w:themeColor="text1"/>
                <w:sz w:val="32"/>
                <w:szCs w:val="32"/>
                <w:cs/>
              </w:rPr>
              <w:t>3</w:t>
            </w:r>
          </w:p>
        </w:tc>
        <w:tc>
          <w:tcPr>
            <w:tcW w:w="4064" w:type="dxa"/>
            <w:tcBorders>
              <w:top w:val="nil"/>
              <w:left w:val="single" w:sz="4" w:space="0" w:color="auto"/>
              <w:bottom w:val="single" w:sz="4" w:space="0" w:color="auto"/>
              <w:right w:val="single" w:sz="4" w:space="0" w:color="auto"/>
            </w:tcBorders>
          </w:tcPr>
          <w:p w14:paraId="2C51C014" w14:textId="1848FFBC" w:rsidR="007E1DB3" w:rsidRPr="0054174D" w:rsidRDefault="007E1DB3" w:rsidP="003849FD">
            <w:pPr>
              <w:rPr>
                <w:rFonts w:ascii="TH SarabunPSK" w:eastAsia="SimSun" w:hAnsi="TH SarabunPSK" w:cs="TH SarabunPSK"/>
                <w:color w:val="000000" w:themeColor="text1"/>
                <w:sz w:val="32"/>
                <w:szCs w:val="32"/>
                <w:cs/>
              </w:rPr>
            </w:pPr>
            <w:r w:rsidRPr="0054174D">
              <w:rPr>
                <w:rFonts w:ascii="TH SarabunPSK" w:eastAsia="SimSun" w:hAnsi="TH SarabunPSK" w:cs="TH SarabunPSK"/>
                <w:color w:val="000000" w:themeColor="text1"/>
                <w:sz w:val="32"/>
                <w:szCs w:val="32"/>
                <w:cs/>
              </w:rPr>
              <w:t>จิตวิทยาการพัฒนาศักยภาพผู้ประกอบการสมัยใหม่ในศตวรรษที่</w:t>
            </w:r>
            <w:r w:rsidRPr="0054174D">
              <w:rPr>
                <w:rFonts w:ascii="TH SarabunPSK" w:eastAsia="SimSun" w:hAnsi="TH SarabunPSK" w:cs="TH SarabunPSK"/>
                <w:color w:val="000000" w:themeColor="text1"/>
                <w:sz w:val="32"/>
                <w:szCs w:val="32"/>
              </w:rPr>
              <w:t xml:space="preserve"> 21</w:t>
            </w:r>
          </w:p>
        </w:tc>
        <w:tc>
          <w:tcPr>
            <w:tcW w:w="987" w:type="dxa"/>
            <w:tcBorders>
              <w:top w:val="nil"/>
              <w:left w:val="single" w:sz="4" w:space="0" w:color="auto"/>
              <w:bottom w:val="single" w:sz="4" w:space="0" w:color="auto"/>
              <w:right w:val="single" w:sz="4" w:space="0" w:color="auto"/>
            </w:tcBorders>
          </w:tcPr>
          <w:p w14:paraId="574276F0" w14:textId="41884DE7" w:rsidR="007E1DB3" w:rsidRPr="0054174D" w:rsidRDefault="007E1DB3" w:rsidP="003849FD">
            <w:pPr>
              <w:jc w:val="center"/>
              <w:rPr>
                <w:rFonts w:ascii="TH SarabunPSK" w:eastAsia="Times New Roman" w:hAnsi="TH SarabunPSK" w:cs="TH SarabunPSK"/>
                <w:sz w:val="32"/>
                <w:szCs w:val="32"/>
                <w:cs/>
              </w:rPr>
            </w:pPr>
            <w:r w:rsidRPr="0054174D">
              <w:rPr>
                <w:rFonts w:ascii="TH SarabunPSK" w:eastAsia="SimSun" w:hAnsi="TH SarabunPSK" w:cs="TH SarabunPSK" w:hint="cs"/>
                <w:color w:val="000000" w:themeColor="text1"/>
                <w:sz w:val="32"/>
                <w:szCs w:val="32"/>
                <w:cs/>
              </w:rPr>
              <w:t>3(3-0-6)</w:t>
            </w:r>
          </w:p>
        </w:tc>
      </w:tr>
    </w:tbl>
    <w:p w14:paraId="2C229F3C" w14:textId="30607F91" w:rsidR="00123A2D" w:rsidRPr="0054174D" w:rsidRDefault="00123A2D" w:rsidP="00123A2D">
      <w:pPr>
        <w:jc w:val="center"/>
        <w:rPr>
          <w:rFonts w:ascii="TH SarabunPSK" w:hAnsi="TH SarabunPSK" w:cs="TH SarabunPSK"/>
          <w:b/>
          <w:bCs/>
          <w:sz w:val="32"/>
          <w:szCs w:val="32"/>
          <w:cs/>
        </w:rPr>
        <w:sectPr w:rsidR="00123A2D" w:rsidRPr="0054174D" w:rsidSect="00123A2D">
          <w:headerReference w:type="default" r:id="rId18"/>
          <w:footerReference w:type="default" r:id="rId19"/>
          <w:pgSz w:w="11906" w:h="16838"/>
          <w:pgMar w:top="1440" w:right="1644" w:bottom="1440" w:left="1440" w:header="720" w:footer="720" w:gutter="0"/>
          <w:cols w:space="720"/>
          <w:docGrid w:linePitch="360"/>
        </w:sectPr>
      </w:pPr>
    </w:p>
    <w:bookmarkEnd w:id="34"/>
    <w:p w14:paraId="47438E59" w14:textId="77777777" w:rsidR="00123A2D" w:rsidRPr="0054174D" w:rsidRDefault="00123A2D" w:rsidP="00123A2D">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ภาคผนวก ค</w:t>
      </w:r>
    </w:p>
    <w:p w14:paraId="05B8C61A" w14:textId="77777777" w:rsidR="00123A2D" w:rsidRPr="0054174D" w:rsidRDefault="00123A2D" w:rsidP="00123A2D">
      <w:pPr>
        <w:jc w:val="center"/>
        <w:rPr>
          <w:rFonts w:ascii="TH SarabunPSK" w:hAnsi="TH SarabunPSK" w:cs="TH SarabunPSK"/>
          <w:b/>
          <w:bCs/>
          <w:sz w:val="32"/>
          <w:szCs w:val="32"/>
        </w:rPr>
      </w:pPr>
      <w:r w:rsidRPr="0054174D">
        <w:rPr>
          <w:rFonts w:ascii="TH SarabunPSK" w:hAnsi="TH SarabunPSK" w:cs="TH SarabunPSK"/>
          <w:b/>
          <w:bCs/>
          <w:sz w:val="32"/>
          <w:szCs w:val="32"/>
          <w:cs/>
        </w:rPr>
        <w:t>เปรียบเทียบโครงสร้างหมวดวิชาศึกษาทั่วไปเดิมและหมวดวิชาศึกษาทั่วไปฉบับ</w:t>
      </w:r>
      <w:r w:rsidRPr="0054174D">
        <w:rPr>
          <w:rFonts w:ascii="TH SarabunPSK" w:hAnsi="TH SarabunPSK" w:cs="TH SarabunPSK"/>
          <w:b/>
          <w:bCs/>
          <w:spacing w:val="-6"/>
          <w:sz w:val="32"/>
          <w:szCs w:val="32"/>
          <w:cs/>
        </w:rPr>
        <w:t>ปรับปรุง</w:t>
      </w:r>
    </w:p>
    <w:p w14:paraId="1C9477CA" w14:textId="77777777" w:rsidR="00123A2D" w:rsidRPr="0054174D" w:rsidRDefault="00123A2D" w:rsidP="00123A2D">
      <w:pPr>
        <w:ind w:right="-237"/>
        <w:jc w:val="center"/>
        <w:rPr>
          <w:rFonts w:ascii="TH SarabunPSK" w:hAnsi="TH SarabunPSK" w:cs="TH SarabunPSK"/>
          <w:b/>
          <w:bCs/>
          <w:sz w:val="32"/>
          <w:szCs w:val="32"/>
          <w:cs/>
        </w:rPr>
      </w:pPr>
      <w:r w:rsidRPr="0054174D">
        <w:rPr>
          <w:rFonts w:ascii="TH SarabunPSK" w:hAnsi="TH SarabunPSK" w:cs="TH SarabunPSK"/>
          <w:b/>
          <w:bCs/>
          <w:sz w:val="32"/>
          <w:szCs w:val="32"/>
          <w:cs/>
        </w:rPr>
        <w:t>กับเกณฑ์มาตรฐานหลักสูตรของสำนักงานปลัดกระทรวงการอุดมศึกษา วิทยาศาสตร์ วิจัยและนวัตกรรม</w:t>
      </w:r>
    </w:p>
    <w:tbl>
      <w:tblPr>
        <w:tblW w:w="142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268"/>
        <w:gridCol w:w="3969"/>
        <w:gridCol w:w="5670"/>
      </w:tblGrid>
      <w:tr w:rsidR="00343269" w:rsidRPr="0054174D" w14:paraId="733C6A64" w14:textId="77777777" w:rsidTr="00D521B8">
        <w:tc>
          <w:tcPr>
            <w:tcW w:w="2298" w:type="dxa"/>
            <w:vAlign w:val="center"/>
            <w:hideMark/>
          </w:tcPr>
          <w:p w14:paraId="06C43789" w14:textId="77777777" w:rsidR="00123A2D" w:rsidRPr="0054174D" w:rsidRDefault="00123A2D" w:rsidP="007F23AE">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หมวดวิชา/กลุ่มวิชา</w:t>
            </w:r>
          </w:p>
        </w:tc>
        <w:tc>
          <w:tcPr>
            <w:tcW w:w="2268" w:type="dxa"/>
            <w:vAlign w:val="center"/>
            <w:hideMark/>
          </w:tcPr>
          <w:p w14:paraId="30932A42" w14:textId="77777777" w:rsidR="00123A2D" w:rsidRPr="0054174D" w:rsidRDefault="00123A2D" w:rsidP="007F23AE">
            <w:pPr>
              <w:ind w:left="-57" w:right="-57"/>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เกณฑ์ขั้นต่ำ</w:t>
            </w:r>
          </w:p>
          <w:p w14:paraId="707578D4" w14:textId="72842DE4" w:rsidR="00123A2D" w:rsidRPr="0054174D" w:rsidRDefault="00123A2D" w:rsidP="00C9065C">
            <w:pPr>
              <w:ind w:left="-57" w:right="-57"/>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ของ สป.อว.</w:t>
            </w:r>
            <w:r w:rsidR="00C9065C" w:rsidRPr="0054174D">
              <w:rPr>
                <w:rFonts w:ascii="TH SarabunPSK" w:eastAsia="SimSun" w:hAnsi="TH SarabunPSK" w:cs="TH SarabunPSK"/>
                <w:b/>
                <w:bCs/>
                <w:sz w:val="32"/>
                <w:szCs w:val="32"/>
              </w:rPr>
              <w:t xml:space="preserve"> </w:t>
            </w:r>
            <w:r w:rsidRPr="0054174D">
              <w:rPr>
                <w:rFonts w:ascii="TH SarabunPSK" w:eastAsia="SimSun" w:hAnsi="TH SarabunPSK" w:cs="TH SarabunPSK"/>
                <w:b/>
                <w:bCs/>
                <w:sz w:val="32"/>
                <w:szCs w:val="32"/>
                <w:cs/>
              </w:rPr>
              <w:t>(หน่วยกิต)</w:t>
            </w:r>
          </w:p>
        </w:tc>
        <w:tc>
          <w:tcPr>
            <w:tcW w:w="3969" w:type="dxa"/>
            <w:vAlign w:val="center"/>
          </w:tcPr>
          <w:p w14:paraId="65A96263" w14:textId="77777777" w:rsidR="00123A2D" w:rsidRPr="0054174D" w:rsidRDefault="00123A2D" w:rsidP="007F23AE">
            <w:pPr>
              <w:ind w:left="-57" w:right="-57"/>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หมวดวิชาศึกษาทั่วไป </w:t>
            </w:r>
          </w:p>
          <w:p w14:paraId="0F63A04D" w14:textId="4D185B27" w:rsidR="00123A2D" w:rsidRPr="0054174D" w:rsidRDefault="00123A2D" w:rsidP="00C9065C">
            <w:pPr>
              <w:ind w:left="-57" w:right="-57"/>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ฉบับปรับปรุง พ.ศ. 256</w:t>
            </w:r>
            <w:r w:rsidRPr="0054174D">
              <w:rPr>
                <w:rFonts w:ascii="TH SarabunPSK" w:eastAsia="SimSun" w:hAnsi="TH SarabunPSK" w:cs="TH SarabunPSK"/>
                <w:b/>
                <w:bCs/>
                <w:sz w:val="32"/>
                <w:szCs w:val="32"/>
              </w:rPr>
              <w:t>4</w:t>
            </w:r>
            <w:r w:rsidR="00C9065C" w:rsidRPr="0054174D">
              <w:rPr>
                <w:rFonts w:ascii="TH SarabunPSK" w:eastAsia="SimSun" w:hAnsi="TH SarabunPSK" w:cs="TH SarabunPSK"/>
                <w:b/>
                <w:bCs/>
                <w:sz w:val="32"/>
                <w:szCs w:val="32"/>
              </w:rPr>
              <w:t xml:space="preserve"> </w:t>
            </w:r>
            <w:r w:rsidRPr="0054174D">
              <w:rPr>
                <w:rFonts w:ascii="TH SarabunPSK" w:eastAsia="SimSun" w:hAnsi="TH SarabunPSK" w:cs="TH SarabunPSK"/>
                <w:b/>
                <w:bCs/>
                <w:sz w:val="32"/>
                <w:szCs w:val="32"/>
                <w:cs/>
              </w:rPr>
              <w:t>(หน่วยกิต)</w:t>
            </w:r>
          </w:p>
        </w:tc>
        <w:tc>
          <w:tcPr>
            <w:tcW w:w="5670" w:type="dxa"/>
            <w:vAlign w:val="center"/>
          </w:tcPr>
          <w:p w14:paraId="1074FDE1" w14:textId="5097B1F6" w:rsidR="00123A2D" w:rsidRPr="0054174D" w:rsidRDefault="00123A2D" w:rsidP="00C9065C">
            <w:pPr>
              <w:ind w:left="-57" w:right="-57"/>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หมวดวิชาศึกษาทั่วไป ฉบับ</w:t>
            </w:r>
            <w:r w:rsidR="00AF184A" w:rsidRPr="0054174D">
              <w:rPr>
                <w:rFonts w:ascii="TH SarabunPSK" w:eastAsia="SimSun" w:hAnsi="TH SarabunPSK" w:cs="TH SarabunPSK"/>
                <w:b/>
                <w:bCs/>
                <w:sz w:val="32"/>
                <w:szCs w:val="32"/>
                <w:cs/>
              </w:rPr>
              <w:t>ปรับปรุง พ.ศ. 2569</w:t>
            </w:r>
          </w:p>
        </w:tc>
      </w:tr>
      <w:tr w:rsidR="00343269" w:rsidRPr="0054174D" w14:paraId="398CB687" w14:textId="77777777" w:rsidTr="00D521B8">
        <w:tc>
          <w:tcPr>
            <w:tcW w:w="2298" w:type="dxa"/>
            <w:hideMark/>
          </w:tcPr>
          <w:p w14:paraId="6FCA6D5F" w14:textId="77777777" w:rsidR="00123A2D" w:rsidRPr="0054174D" w:rsidRDefault="00123A2D" w:rsidP="00D521B8">
            <w:pPr>
              <w:ind w:right="-57"/>
              <w:rPr>
                <w:rFonts w:ascii="TH SarabunPSK" w:hAnsi="TH SarabunPSK" w:cs="TH SarabunPSK"/>
                <w:b/>
                <w:bCs/>
                <w:sz w:val="32"/>
                <w:szCs w:val="32"/>
                <w:cs/>
              </w:rPr>
            </w:pPr>
            <w:r w:rsidRPr="0054174D">
              <w:rPr>
                <w:rFonts w:ascii="TH SarabunPSK" w:hAnsi="TH SarabunPSK" w:cs="TH SarabunPSK"/>
                <w:b/>
                <w:bCs/>
                <w:sz w:val="32"/>
                <w:szCs w:val="32"/>
              </w:rPr>
              <w:t>1</w:t>
            </w:r>
            <w:r w:rsidRPr="0054174D">
              <w:rPr>
                <w:rFonts w:ascii="TH SarabunPSK" w:hAnsi="TH SarabunPSK" w:cs="TH SarabunPSK"/>
                <w:b/>
                <w:bCs/>
                <w:sz w:val="32"/>
                <w:szCs w:val="32"/>
                <w:cs/>
              </w:rPr>
              <w:t>. หมวดวิชาศึกษาทั่วไป</w:t>
            </w:r>
          </w:p>
        </w:tc>
        <w:tc>
          <w:tcPr>
            <w:tcW w:w="2268" w:type="dxa"/>
            <w:hideMark/>
          </w:tcPr>
          <w:p w14:paraId="43D2B6D8" w14:textId="77777777" w:rsidR="00123A2D" w:rsidRPr="0054174D" w:rsidRDefault="00123A2D" w:rsidP="007F23AE">
            <w:pPr>
              <w:jc w:val="center"/>
              <w:rPr>
                <w:rFonts w:ascii="TH SarabunPSK" w:hAnsi="TH SarabunPSK" w:cs="TH SarabunPSK"/>
                <w:b/>
                <w:bCs/>
                <w:sz w:val="32"/>
                <w:szCs w:val="32"/>
              </w:rPr>
            </w:pPr>
            <w:r w:rsidRPr="0054174D">
              <w:rPr>
                <w:rFonts w:ascii="TH SarabunPSK" w:hAnsi="TH SarabunPSK" w:cs="TH SarabunPSK"/>
                <w:b/>
                <w:bCs/>
                <w:sz w:val="32"/>
                <w:szCs w:val="32"/>
                <w:cs/>
              </w:rPr>
              <w:t>24 หน่วยกิต</w:t>
            </w:r>
          </w:p>
        </w:tc>
        <w:tc>
          <w:tcPr>
            <w:tcW w:w="3969" w:type="dxa"/>
          </w:tcPr>
          <w:p w14:paraId="05BD5483" w14:textId="77777777" w:rsidR="00123A2D" w:rsidRPr="0054174D" w:rsidRDefault="00123A2D" w:rsidP="007F23AE">
            <w:pPr>
              <w:jc w:val="center"/>
              <w:rPr>
                <w:rFonts w:ascii="TH SarabunPSK" w:hAnsi="TH SarabunPSK" w:cs="TH SarabunPSK"/>
                <w:b/>
                <w:bCs/>
                <w:sz w:val="32"/>
                <w:szCs w:val="32"/>
              </w:rPr>
            </w:pPr>
            <w:r w:rsidRPr="0054174D">
              <w:rPr>
                <w:rFonts w:ascii="TH SarabunPSK" w:hAnsi="TH SarabunPSK" w:cs="TH SarabunPSK"/>
                <w:b/>
                <w:bCs/>
                <w:sz w:val="32"/>
                <w:szCs w:val="32"/>
              </w:rPr>
              <w:t>30</w:t>
            </w:r>
            <w:r w:rsidRPr="0054174D">
              <w:rPr>
                <w:rFonts w:ascii="TH SarabunPSK" w:hAnsi="TH SarabunPSK" w:cs="TH SarabunPSK"/>
                <w:b/>
                <w:bCs/>
                <w:sz w:val="32"/>
                <w:szCs w:val="32"/>
                <w:cs/>
              </w:rPr>
              <w:t xml:space="preserve"> หน่วยกิต</w:t>
            </w:r>
          </w:p>
        </w:tc>
        <w:tc>
          <w:tcPr>
            <w:tcW w:w="5670" w:type="dxa"/>
          </w:tcPr>
          <w:p w14:paraId="4B5FE979" w14:textId="77777777" w:rsidR="00123A2D" w:rsidRPr="0054174D" w:rsidRDefault="00123A2D" w:rsidP="007F23AE">
            <w:pPr>
              <w:jc w:val="center"/>
              <w:rPr>
                <w:rFonts w:ascii="TH SarabunPSK" w:hAnsi="TH SarabunPSK" w:cs="TH SarabunPSK"/>
                <w:b/>
                <w:bCs/>
                <w:sz w:val="32"/>
                <w:szCs w:val="32"/>
              </w:rPr>
            </w:pPr>
            <w:r w:rsidRPr="0054174D">
              <w:rPr>
                <w:rFonts w:ascii="TH SarabunPSK" w:hAnsi="TH SarabunPSK" w:cs="TH SarabunPSK"/>
                <w:b/>
                <w:bCs/>
                <w:sz w:val="32"/>
                <w:szCs w:val="32"/>
              </w:rPr>
              <w:t>24</w:t>
            </w:r>
            <w:r w:rsidRPr="0054174D">
              <w:rPr>
                <w:rFonts w:ascii="TH SarabunPSK" w:hAnsi="TH SarabunPSK" w:cs="TH SarabunPSK"/>
                <w:b/>
                <w:bCs/>
                <w:sz w:val="32"/>
                <w:szCs w:val="32"/>
                <w:cs/>
              </w:rPr>
              <w:t xml:space="preserve"> หน่วยกิต</w:t>
            </w:r>
          </w:p>
        </w:tc>
      </w:tr>
      <w:tr w:rsidR="00256928" w:rsidRPr="0054174D" w14:paraId="7BC7AC38" w14:textId="62E51E1F" w:rsidTr="00D521B8">
        <w:tc>
          <w:tcPr>
            <w:tcW w:w="4566" w:type="dxa"/>
            <w:gridSpan w:val="2"/>
            <w:shd w:val="clear" w:color="auto" w:fill="D9D9D9" w:themeFill="background1" w:themeFillShade="D9"/>
          </w:tcPr>
          <w:p w14:paraId="39FEB738" w14:textId="0914620B" w:rsidR="00256928" w:rsidRPr="0054174D" w:rsidRDefault="00256928" w:rsidP="00674BEA">
            <w:pPr>
              <w:tabs>
                <w:tab w:val="left" w:pos="746"/>
                <w:tab w:val="left" w:pos="3297"/>
              </w:tabs>
              <w:rPr>
                <w:rFonts w:ascii="TH SarabunPSK" w:hAnsi="TH SarabunPSK" w:cs="TH SarabunPSK"/>
                <w:sz w:val="32"/>
                <w:szCs w:val="32"/>
              </w:rPr>
            </w:pPr>
            <w:r w:rsidRPr="0054174D">
              <w:rPr>
                <w:rFonts w:ascii="TH SarabunPSK" w:hAnsi="TH SarabunPSK" w:cs="TH SarabunPSK"/>
                <w:b/>
                <w:bCs/>
                <w:sz w:val="32"/>
                <w:szCs w:val="32"/>
                <w:cs/>
              </w:rPr>
              <w:t xml:space="preserve">  1.1 วิชาศึกษาทั่วไปบังคับ</w:t>
            </w:r>
          </w:p>
        </w:tc>
        <w:tc>
          <w:tcPr>
            <w:tcW w:w="3969" w:type="dxa"/>
            <w:shd w:val="clear" w:color="auto" w:fill="D9D9D9" w:themeFill="background1" w:themeFillShade="D9"/>
          </w:tcPr>
          <w:p w14:paraId="23F34291" w14:textId="0CD3210B" w:rsidR="00256928" w:rsidRPr="0054174D" w:rsidRDefault="00256928" w:rsidP="00256928">
            <w:pPr>
              <w:tabs>
                <w:tab w:val="left" w:pos="746"/>
                <w:tab w:val="left" w:pos="3297"/>
              </w:tabs>
              <w:jc w:val="center"/>
              <w:rPr>
                <w:rFonts w:ascii="TH SarabunPSK" w:hAnsi="TH SarabunPSK" w:cs="TH SarabunPSK"/>
                <w:sz w:val="32"/>
                <w:szCs w:val="32"/>
              </w:rPr>
            </w:pPr>
            <w:r w:rsidRPr="0054174D">
              <w:rPr>
                <w:rFonts w:ascii="TH SarabunPSK" w:hAnsi="TH SarabunPSK" w:cs="TH SarabunPSK"/>
                <w:b/>
                <w:bCs/>
                <w:sz w:val="32"/>
                <w:szCs w:val="32"/>
                <w:cs/>
              </w:rPr>
              <w:t>24 หน่วยกิต</w:t>
            </w:r>
          </w:p>
        </w:tc>
        <w:tc>
          <w:tcPr>
            <w:tcW w:w="5670" w:type="dxa"/>
            <w:shd w:val="clear" w:color="auto" w:fill="D9D9D9" w:themeFill="background1" w:themeFillShade="D9"/>
          </w:tcPr>
          <w:p w14:paraId="0AC1736A" w14:textId="045CB0F0" w:rsidR="00256928" w:rsidRPr="0054174D" w:rsidRDefault="00256928" w:rsidP="00256928">
            <w:pPr>
              <w:tabs>
                <w:tab w:val="left" w:pos="746"/>
                <w:tab w:val="left" w:pos="3297"/>
              </w:tabs>
              <w:jc w:val="center"/>
              <w:rPr>
                <w:rFonts w:ascii="TH SarabunPSK" w:hAnsi="TH SarabunPSK" w:cs="TH SarabunPSK"/>
                <w:sz w:val="32"/>
                <w:szCs w:val="32"/>
              </w:rPr>
            </w:pPr>
            <w:r w:rsidRPr="0054174D">
              <w:rPr>
                <w:rFonts w:ascii="TH SarabunPSK" w:hAnsi="TH SarabunPSK" w:cs="TH SarabunPSK"/>
                <w:b/>
                <w:bCs/>
                <w:sz w:val="32"/>
                <w:szCs w:val="32"/>
                <w:cs/>
              </w:rPr>
              <w:t>21 หน่วยกิต</w:t>
            </w:r>
          </w:p>
        </w:tc>
      </w:tr>
      <w:tr w:rsidR="00BE0D90" w:rsidRPr="0054174D" w14:paraId="05226CBC" w14:textId="77777777" w:rsidTr="00D521B8">
        <w:tc>
          <w:tcPr>
            <w:tcW w:w="2298" w:type="dxa"/>
          </w:tcPr>
          <w:p w14:paraId="66431E46" w14:textId="743FFD35" w:rsidR="00BE0D90" w:rsidRPr="0054174D" w:rsidRDefault="00BE0D90" w:rsidP="00BE0D90">
            <w:pPr>
              <w:ind w:left="360"/>
              <w:rPr>
                <w:rFonts w:ascii="TH SarabunPSK" w:hAnsi="TH SarabunPSK" w:cs="TH SarabunPSK"/>
                <w:sz w:val="32"/>
                <w:szCs w:val="32"/>
              </w:rPr>
            </w:pPr>
          </w:p>
        </w:tc>
        <w:tc>
          <w:tcPr>
            <w:tcW w:w="2268" w:type="dxa"/>
          </w:tcPr>
          <w:p w14:paraId="37ED5D57" w14:textId="77777777" w:rsidR="00BE0D90" w:rsidRPr="0054174D" w:rsidRDefault="00BE0D90" w:rsidP="00BE0D90">
            <w:pPr>
              <w:jc w:val="center"/>
              <w:rPr>
                <w:rFonts w:ascii="TH SarabunPSK" w:hAnsi="TH SarabunPSK" w:cs="TH SarabunPSK"/>
                <w:sz w:val="32"/>
                <w:szCs w:val="32"/>
                <w:cs/>
              </w:rPr>
            </w:pPr>
          </w:p>
        </w:tc>
        <w:tc>
          <w:tcPr>
            <w:tcW w:w="3969" w:type="dxa"/>
          </w:tcPr>
          <w:p w14:paraId="28229A63" w14:textId="7EA16F39" w:rsidR="00BE0D90" w:rsidRPr="0054174D" w:rsidRDefault="00BE0D90" w:rsidP="001E6171">
            <w:pPr>
              <w:pStyle w:val="af3"/>
              <w:numPr>
                <w:ilvl w:val="0"/>
                <w:numId w:val="44"/>
              </w:numPr>
              <w:ind w:left="316"/>
              <w:rPr>
                <w:rFonts w:ascii="TH SarabunPSK" w:hAnsi="TH SarabunPSK" w:cs="TH SarabunPSK"/>
                <w:sz w:val="32"/>
                <w:szCs w:val="32"/>
              </w:rPr>
            </w:pPr>
            <w:r w:rsidRPr="0054174D">
              <w:rPr>
                <w:rFonts w:ascii="TH SarabunPSK" w:hAnsi="TH SarabunPSK" w:cs="TH SarabunPSK"/>
                <w:sz w:val="32"/>
                <w:szCs w:val="32"/>
                <w:cs/>
              </w:rPr>
              <w:t>กลุ่มวิชาภาษาและการสื่อสาร</w:t>
            </w:r>
            <w:r w:rsidR="00256928" w:rsidRPr="0054174D">
              <w:rPr>
                <w:rFonts w:ascii="TH SarabunPSK" w:hAnsi="TH SarabunPSK" w:cs="TH SarabunPSK"/>
                <w:sz w:val="32"/>
                <w:szCs w:val="32"/>
                <w:cs/>
              </w:rPr>
              <w:t xml:space="preserve"> </w:t>
            </w:r>
          </w:p>
        </w:tc>
        <w:tc>
          <w:tcPr>
            <w:tcW w:w="5670" w:type="dxa"/>
          </w:tcPr>
          <w:p w14:paraId="5289A241" w14:textId="7EDBA303" w:rsidR="00BE0D90" w:rsidRPr="0054174D" w:rsidRDefault="00BE0D90" w:rsidP="001E6171">
            <w:pPr>
              <w:pStyle w:val="af3"/>
              <w:numPr>
                <w:ilvl w:val="0"/>
                <w:numId w:val="45"/>
              </w:numPr>
              <w:ind w:left="464" w:hanging="425"/>
              <w:rPr>
                <w:rFonts w:ascii="TH SarabunPSK" w:hAnsi="TH SarabunPSK" w:cs="TH SarabunPSK"/>
                <w:sz w:val="32"/>
                <w:szCs w:val="32"/>
              </w:rPr>
            </w:pPr>
            <w:r w:rsidRPr="0054174D">
              <w:rPr>
                <w:rFonts w:ascii="TH SarabunPSK" w:hAnsi="TH SarabunPSK" w:cs="TH SarabunPSK"/>
                <w:sz w:val="32"/>
                <w:szCs w:val="32"/>
                <w:cs/>
              </w:rPr>
              <w:t>กลุ่มวิชาภาษาเพื่อการสื่อสาร</w:t>
            </w:r>
            <w:r w:rsidR="002F1F5D" w:rsidRPr="0054174D">
              <w:rPr>
                <w:rFonts w:ascii="TH SarabunPSK" w:hAnsi="TH SarabunPSK" w:cs="TH SarabunPSK"/>
                <w:sz w:val="32"/>
                <w:szCs w:val="32"/>
                <w:cs/>
              </w:rPr>
              <w:t xml:space="preserve">     6 หน่วยกิต</w:t>
            </w:r>
          </w:p>
        </w:tc>
      </w:tr>
      <w:tr w:rsidR="00BE0D90" w:rsidRPr="0054174D" w14:paraId="293DB64B" w14:textId="77777777" w:rsidTr="00D521B8">
        <w:tc>
          <w:tcPr>
            <w:tcW w:w="2298" w:type="dxa"/>
          </w:tcPr>
          <w:p w14:paraId="14B228F7" w14:textId="55E1DEF3" w:rsidR="00BE0D90" w:rsidRPr="0054174D" w:rsidRDefault="00BE0D90" w:rsidP="00BE0D90">
            <w:pPr>
              <w:ind w:left="360"/>
              <w:rPr>
                <w:rFonts w:ascii="TH SarabunPSK" w:hAnsi="TH SarabunPSK" w:cs="TH SarabunPSK"/>
                <w:sz w:val="32"/>
                <w:szCs w:val="32"/>
                <w:cs/>
              </w:rPr>
            </w:pPr>
          </w:p>
        </w:tc>
        <w:tc>
          <w:tcPr>
            <w:tcW w:w="2268" w:type="dxa"/>
          </w:tcPr>
          <w:p w14:paraId="11DA35D8" w14:textId="77777777" w:rsidR="00BE0D90" w:rsidRPr="0054174D" w:rsidRDefault="00BE0D90" w:rsidP="00BE0D90">
            <w:pPr>
              <w:jc w:val="center"/>
              <w:rPr>
                <w:rFonts w:ascii="TH SarabunPSK" w:hAnsi="TH SarabunPSK" w:cs="TH SarabunPSK"/>
                <w:sz w:val="32"/>
                <w:szCs w:val="32"/>
                <w:cs/>
              </w:rPr>
            </w:pPr>
          </w:p>
        </w:tc>
        <w:tc>
          <w:tcPr>
            <w:tcW w:w="3969" w:type="dxa"/>
          </w:tcPr>
          <w:p w14:paraId="7B505617" w14:textId="71CD9963" w:rsidR="00BE0D90" w:rsidRPr="0054174D" w:rsidRDefault="00BE0D90" w:rsidP="001E6171">
            <w:pPr>
              <w:pStyle w:val="af3"/>
              <w:numPr>
                <w:ilvl w:val="0"/>
                <w:numId w:val="44"/>
              </w:numPr>
              <w:ind w:left="316"/>
              <w:rPr>
                <w:rFonts w:ascii="TH SarabunPSK" w:hAnsi="TH SarabunPSK" w:cs="TH SarabunPSK"/>
                <w:sz w:val="32"/>
                <w:szCs w:val="32"/>
              </w:rPr>
            </w:pPr>
            <w:r w:rsidRPr="0054174D">
              <w:rPr>
                <w:rFonts w:ascii="TH SarabunPSK" w:hAnsi="TH SarabunPSK" w:cs="TH SarabunPSK"/>
                <w:sz w:val="32"/>
                <w:szCs w:val="32"/>
                <w:cs/>
              </w:rPr>
              <w:t>กลุ่มวิชาสุขภาพ</w:t>
            </w:r>
          </w:p>
        </w:tc>
        <w:tc>
          <w:tcPr>
            <w:tcW w:w="5670" w:type="dxa"/>
          </w:tcPr>
          <w:p w14:paraId="6C6409CD" w14:textId="77777777" w:rsidR="00BE0D90" w:rsidRPr="004960B1" w:rsidRDefault="00BE0D90" w:rsidP="001E6171">
            <w:pPr>
              <w:pStyle w:val="af3"/>
              <w:numPr>
                <w:ilvl w:val="0"/>
                <w:numId w:val="45"/>
              </w:numPr>
              <w:ind w:left="464" w:hanging="425"/>
              <w:rPr>
                <w:rFonts w:ascii="TH SarabunPSK" w:hAnsi="TH SarabunPSK" w:cs="TH SarabunPSK"/>
                <w:sz w:val="32"/>
                <w:szCs w:val="32"/>
              </w:rPr>
            </w:pPr>
            <w:r w:rsidRPr="004960B1">
              <w:rPr>
                <w:rFonts w:ascii="TH SarabunPSK" w:hAnsi="TH SarabunPSK" w:cs="TH SarabunPSK"/>
                <w:sz w:val="32"/>
                <w:szCs w:val="32"/>
                <w:cs/>
              </w:rPr>
              <w:t>กลุ่มวิชาความเป็นพลเมืองไทยและพลเมืองโลก</w:t>
            </w:r>
            <w:r w:rsidR="002F1F5D" w:rsidRPr="004960B1">
              <w:rPr>
                <w:rFonts w:ascii="TH SarabunPSK" w:hAnsi="TH SarabunPSK" w:cs="TH SarabunPSK"/>
                <w:sz w:val="32"/>
                <w:szCs w:val="32"/>
                <w:cs/>
              </w:rPr>
              <w:t xml:space="preserve"> 6 หน่วยกิต</w:t>
            </w:r>
          </w:p>
          <w:p w14:paraId="54039A27" w14:textId="70C4A206" w:rsidR="00D521B8" w:rsidRPr="004960B1" w:rsidRDefault="00D521B8" w:rsidP="00D521B8">
            <w:pPr>
              <w:pStyle w:val="af3"/>
              <w:ind w:left="464"/>
              <w:rPr>
                <w:rFonts w:ascii="TH SarabunPSK" w:hAnsi="TH SarabunPSK" w:cs="TH SarabunPSK"/>
                <w:sz w:val="32"/>
                <w:szCs w:val="32"/>
                <w:cs/>
              </w:rPr>
            </w:pPr>
            <w:r w:rsidRPr="004960B1">
              <w:rPr>
                <w:rFonts w:ascii="TH SarabunPSK" w:hAnsi="TH SarabunPSK" w:cs="TH SarabunPSK"/>
                <w:sz w:val="32"/>
                <w:szCs w:val="32"/>
              </w:rPr>
              <w:t xml:space="preserve">- </w:t>
            </w:r>
            <w:r w:rsidRPr="004960B1">
              <w:rPr>
                <w:rFonts w:ascii="TH SarabunPSK" w:hAnsi="TH SarabunPSK" w:cs="TH SarabunPSK" w:hint="cs"/>
                <w:sz w:val="32"/>
                <w:szCs w:val="32"/>
                <w:cs/>
              </w:rPr>
              <w:t xml:space="preserve">บังคับ </w:t>
            </w:r>
            <w:r w:rsidRPr="004960B1">
              <w:rPr>
                <w:rFonts w:ascii="TH SarabunPSK" w:hAnsi="TH SarabunPSK" w:cs="TH SarabunPSK"/>
                <w:sz w:val="32"/>
                <w:szCs w:val="32"/>
              </w:rPr>
              <w:t xml:space="preserve">3 </w:t>
            </w:r>
            <w:r w:rsidRPr="004960B1">
              <w:rPr>
                <w:rFonts w:ascii="TH SarabunPSK" w:hAnsi="TH SarabunPSK" w:cs="TH SarabunPSK" w:hint="cs"/>
                <w:sz w:val="32"/>
                <w:szCs w:val="32"/>
                <w:cs/>
              </w:rPr>
              <w:t>หน่วยกิต</w:t>
            </w:r>
            <w:r w:rsidRPr="004960B1">
              <w:rPr>
                <w:rFonts w:ascii="TH SarabunPSK" w:hAnsi="TH SarabunPSK" w:cs="TH SarabunPSK"/>
                <w:sz w:val="32"/>
                <w:szCs w:val="32"/>
                <w:cs/>
              </w:rPr>
              <w:br/>
            </w:r>
            <w:r w:rsidRPr="004960B1">
              <w:rPr>
                <w:rFonts w:ascii="TH SarabunPSK" w:hAnsi="TH SarabunPSK" w:cs="TH SarabunPSK" w:hint="cs"/>
                <w:sz w:val="32"/>
                <w:szCs w:val="32"/>
                <w:cs/>
              </w:rPr>
              <w:t>- เลือกจากรายวิชาที่กำหนดในกลุ่ม</w:t>
            </w:r>
            <w:r w:rsidR="00241C27" w:rsidRPr="004960B1">
              <w:rPr>
                <w:rFonts w:ascii="TH SarabunPSK" w:hAnsi="TH SarabunPSK" w:cs="TH SarabunPSK" w:hint="cs"/>
                <w:sz w:val="32"/>
                <w:szCs w:val="32"/>
                <w:cs/>
              </w:rPr>
              <w:t>วิชา</w:t>
            </w:r>
            <w:r w:rsidRPr="004960B1">
              <w:rPr>
                <w:rFonts w:ascii="TH SarabunPSK" w:hAnsi="TH SarabunPSK" w:cs="TH SarabunPSK" w:hint="cs"/>
                <w:sz w:val="32"/>
                <w:szCs w:val="32"/>
                <w:cs/>
              </w:rPr>
              <w:t xml:space="preserve"> </w:t>
            </w:r>
            <w:r w:rsidRPr="004960B1">
              <w:rPr>
                <w:rFonts w:ascii="TH SarabunPSK" w:hAnsi="TH SarabunPSK" w:cs="TH SarabunPSK"/>
                <w:sz w:val="32"/>
                <w:szCs w:val="32"/>
              </w:rPr>
              <w:t xml:space="preserve">3 </w:t>
            </w:r>
            <w:r w:rsidRPr="004960B1">
              <w:rPr>
                <w:rFonts w:ascii="TH SarabunPSK" w:hAnsi="TH SarabunPSK" w:cs="TH SarabunPSK" w:hint="cs"/>
                <w:sz w:val="32"/>
                <w:szCs w:val="32"/>
                <w:cs/>
              </w:rPr>
              <w:t>หน่วยกิต</w:t>
            </w:r>
          </w:p>
        </w:tc>
      </w:tr>
      <w:tr w:rsidR="00BE0D90" w:rsidRPr="0054174D" w14:paraId="4CB20807" w14:textId="77777777" w:rsidTr="00D521B8">
        <w:tc>
          <w:tcPr>
            <w:tcW w:w="2298" w:type="dxa"/>
          </w:tcPr>
          <w:p w14:paraId="3F8712D8" w14:textId="5533047D" w:rsidR="00BE0D90" w:rsidRPr="0054174D" w:rsidRDefault="00BE0D90" w:rsidP="00BE0D90">
            <w:pPr>
              <w:ind w:left="360"/>
              <w:rPr>
                <w:rFonts w:ascii="TH SarabunPSK" w:hAnsi="TH SarabunPSK" w:cs="TH SarabunPSK"/>
                <w:sz w:val="32"/>
                <w:szCs w:val="32"/>
                <w:cs/>
              </w:rPr>
            </w:pPr>
          </w:p>
        </w:tc>
        <w:tc>
          <w:tcPr>
            <w:tcW w:w="2268" w:type="dxa"/>
          </w:tcPr>
          <w:p w14:paraId="3BEAB9C4" w14:textId="77777777" w:rsidR="00BE0D90" w:rsidRPr="0054174D" w:rsidRDefault="00BE0D90" w:rsidP="00BE0D90">
            <w:pPr>
              <w:jc w:val="center"/>
              <w:rPr>
                <w:rFonts w:ascii="TH SarabunPSK" w:hAnsi="TH SarabunPSK" w:cs="TH SarabunPSK"/>
                <w:sz w:val="32"/>
                <w:szCs w:val="32"/>
                <w:cs/>
              </w:rPr>
            </w:pPr>
          </w:p>
        </w:tc>
        <w:tc>
          <w:tcPr>
            <w:tcW w:w="3969" w:type="dxa"/>
          </w:tcPr>
          <w:p w14:paraId="36E5711D" w14:textId="77825343" w:rsidR="00BE0D90" w:rsidRPr="0054174D" w:rsidRDefault="00BE0D90" w:rsidP="001E6171">
            <w:pPr>
              <w:pStyle w:val="af3"/>
              <w:numPr>
                <w:ilvl w:val="0"/>
                <w:numId w:val="44"/>
              </w:numPr>
              <w:ind w:left="316"/>
              <w:rPr>
                <w:rFonts w:ascii="TH SarabunPSK" w:hAnsi="TH SarabunPSK" w:cs="TH SarabunPSK"/>
                <w:sz w:val="32"/>
                <w:szCs w:val="32"/>
              </w:rPr>
            </w:pPr>
            <w:r w:rsidRPr="0054174D">
              <w:rPr>
                <w:rFonts w:ascii="TH SarabunPSK" w:hAnsi="TH SarabunPSK" w:cs="TH SarabunPSK"/>
                <w:sz w:val="32"/>
                <w:szCs w:val="32"/>
                <w:cs/>
              </w:rPr>
              <w:t>กลุ่มวิชาบูรณาการ</w:t>
            </w:r>
          </w:p>
        </w:tc>
        <w:tc>
          <w:tcPr>
            <w:tcW w:w="5670" w:type="dxa"/>
          </w:tcPr>
          <w:p w14:paraId="1BA84D87" w14:textId="4B1A5D4C" w:rsidR="00BE0D90" w:rsidRPr="0054174D" w:rsidRDefault="00BE0D90" w:rsidP="001E6171">
            <w:pPr>
              <w:pStyle w:val="af3"/>
              <w:numPr>
                <w:ilvl w:val="0"/>
                <w:numId w:val="45"/>
              </w:numPr>
              <w:ind w:left="464" w:hanging="425"/>
              <w:rPr>
                <w:rFonts w:ascii="TH SarabunPSK" w:hAnsi="TH SarabunPSK" w:cs="TH SarabunPSK"/>
                <w:sz w:val="32"/>
                <w:szCs w:val="32"/>
              </w:rPr>
            </w:pPr>
            <w:r w:rsidRPr="0054174D">
              <w:rPr>
                <w:rFonts w:ascii="TH SarabunPSK" w:hAnsi="TH SarabunPSK" w:cs="TH SarabunPSK"/>
                <w:sz w:val="32"/>
                <w:szCs w:val="32"/>
                <w:cs/>
              </w:rPr>
              <w:t>กลุ่มวิชาเทคโนโลยีและการเสริมสร้างนวัตกรรม</w:t>
            </w:r>
            <w:r w:rsidR="002F1F5D" w:rsidRPr="0054174D">
              <w:rPr>
                <w:rFonts w:ascii="TH SarabunPSK" w:hAnsi="TH SarabunPSK" w:cs="TH SarabunPSK"/>
                <w:sz w:val="32"/>
                <w:szCs w:val="32"/>
                <w:cs/>
              </w:rPr>
              <w:t xml:space="preserve"> 6  หน่วยกิต ประกอบด้วย</w:t>
            </w:r>
          </w:p>
          <w:p w14:paraId="6914D5F7" w14:textId="77777777" w:rsidR="002F1F5D" w:rsidRPr="0054174D" w:rsidRDefault="002F1F5D" w:rsidP="002F1F5D">
            <w:pPr>
              <w:pStyle w:val="af3"/>
              <w:ind w:left="464"/>
              <w:rPr>
                <w:rFonts w:ascii="TH SarabunPSK" w:hAnsi="TH SarabunPSK" w:cs="TH SarabunPSK"/>
                <w:sz w:val="32"/>
                <w:szCs w:val="32"/>
              </w:rPr>
            </w:pPr>
            <w:r w:rsidRPr="0054174D">
              <w:rPr>
                <w:rFonts w:ascii="TH SarabunPSK" w:hAnsi="TH SarabunPSK" w:cs="TH SarabunPSK"/>
                <w:sz w:val="32"/>
                <w:szCs w:val="32"/>
                <w:cs/>
              </w:rPr>
              <w:t>- บังคับ 3 หน่วยกิต</w:t>
            </w:r>
          </w:p>
          <w:p w14:paraId="1B31485E" w14:textId="46F96EFD" w:rsidR="002F1F5D" w:rsidRPr="0054174D" w:rsidRDefault="002F1F5D" w:rsidP="002F1F5D">
            <w:pPr>
              <w:pStyle w:val="af3"/>
              <w:ind w:left="464"/>
              <w:rPr>
                <w:rFonts w:ascii="TH SarabunPSK" w:hAnsi="TH SarabunPSK" w:cs="TH SarabunPSK"/>
                <w:sz w:val="32"/>
                <w:szCs w:val="32"/>
              </w:rPr>
            </w:pPr>
            <w:r w:rsidRPr="0054174D">
              <w:rPr>
                <w:rFonts w:ascii="TH SarabunPSK" w:hAnsi="TH SarabunPSK" w:cs="TH SarabunPSK"/>
                <w:sz w:val="32"/>
                <w:szCs w:val="32"/>
                <w:cs/>
              </w:rPr>
              <w:t>- บังคับตามความเหมาะสมของคณะ 3 หน่วยกิต</w:t>
            </w:r>
          </w:p>
        </w:tc>
      </w:tr>
      <w:tr w:rsidR="00674BEA" w:rsidRPr="0054174D" w14:paraId="59F33A4C" w14:textId="77777777" w:rsidTr="00D521B8">
        <w:tc>
          <w:tcPr>
            <w:tcW w:w="2298" w:type="dxa"/>
            <w:tcBorders>
              <w:bottom w:val="single" w:sz="4" w:space="0" w:color="auto"/>
            </w:tcBorders>
          </w:tcPr>
          <w:p w14:paraId="64EAD220" w14:textId="2140250D" w:rsidR="00674BEA" w:rsidRPr="0054174D" w:rsidRDefault="00674BEA" w:rsidP="00BE0D90">
            <w:pPr>
              <w:ind w:left="360"/>
              <w:rPr>
                <w:rFonts w:ascii="TH SarabunPSK" w:hAnsi="TH SarabunPSK" w:cs="TH SarabunPSK"/>
                <w:sz w:val="32"/>
                <w:szCs w:val="32"/>
                <w:cs/>
              </w:rPr>
            </w:pPr>
          </w:p>
        </w:tc>
        <w:tc>
          <w:tcPr>
            <w:tcW w:w="2268" w:type="dxa"/>
            <w:tcBorders>
              <w:bottom w:val="single" w:sz="4" w:space="0" w:color="auto"/>
            </w:tcBorders>
          </w:tcPr>
          <w:p w14:paraId="1F8C10CF" w14:textId="77777777" w:rsidR="00674BEA" w:rsidRPr="0054174D" w:rsidRDefault="00674BEA" w:rsidP="00674BEA">
            <w:pPr>
              <w:jc w:val="center"/>
              <w:rPr>
                <w:rFonts w:ascii="TH SarabunPSK" w:hAnsi="TH SarabunPSK" w:cs="TH SarabunPSK"/>
                <w:sz w:val="32"/>
                <w:szCs w:val="32"/>
                <w:cs/>
              </w:rPr>
            </w:pPr>
          </w:p>
        </w:tc>
        <w:tc>
          <w:tcPr>
            <w:tcW w:w="3969" w:type="dxa"/>
            <w:tcBorders>
              <w:bottom w:val="single" w:sz="4" w:space="0" w:color="auto"/>
            </w:tcBorders>
          </w:tcPr>
          <w:p w14:paraId="5B6DA05A" w14:textId="77777777" w:rsidR="00674BEA" w:rsidRPr="0054174D" w:rsidRDefault="00674BEA" w:rsidP="00BE0D90">
            <w:pPr>
              <w:pStyle w:val="af3"/>
              <w:rPr>
                <w:rFonts w:ascii="TH SarabunPSK" w:hAnsi="TH SarabunPSK" w:cs="TH SarabunPSK"/>
                <w:sz w:val="32"/>
                <w:szCs w:val="32"/>
              </w:rPr>
            </w:pPr>
          </w:p>
        </w:tc>
        <w:tc>
          <w:tcPr>
            <w:tcW w:w="5670" w:type="dxa"/>
            <w:tcBorders>
              <w:bottom w:val="single" w:sz="4" w:space="0" w:color="auto"/>
            </w:tcBorders>
          </w:tcPr>
          <w:p w14:paraId="641021F2" w14:textId="79ACF4B1" w:rsidR="00674BEA" w:rsidRPr="0054174D" w:rsidRDefault="00674BEA" w:rsidP="001E6171">
            <w:pPr>
              <w:pStyle w:val="af3"/>
              <w:numPr>
                <w:ilvl w:val="0"/>
                <w:numId w:val="45"/>
              </w:numPr>
              <w:ind w:left="464" w:hanging="425"/>
              <w:rPr>
                <w:rFonts w:ascii="TH SarabunPSK" w:hAnsi="TH SarabunPSK" w:cs="TH SarabunPSK"/>
                <w:sz w:val="32"/>
                <w:szCs w:val="32"/>
              </w:rPr>
            </w:pPr>
            <w:r w:rsidRPr="0054174D">
              <w:rPr>
                <w:rFonts w:ascii="TH SarabunPSK" w:hAnsi="TH SarabunPSK" w:cs="TH SarabunPSK"/>
                <w:sz w:val="32"/>
                <w:szCs w:val="32"/>
                <w:cs/>
              </w:rPr>
              <w:t>กลุ่มวิชาส่งเสริมความเป็นผู้ประกอบการ</w:t>
            </w:r>
            <w:r w:rsidR="002F1F5D" w:rsidRPr="0054174D">
              <w:rPr>
                <w:rFonts w:ascii="TH SarabunPSK" w:hAnsi="TH SarabunPSK" w:cs="TH SarabunPSK"/>
                <w:sz w:val="32"/>
                <w:szCs w:val="32"/>
                <w:cs/>
              </w:rPr>
              <w:t xml:space="preserve"> 3 หน่วยกิต</w:t>
            </w:r>
          </w:p>
        </w:tc>
      </w:tr>
      <w:tr w:rsidR="00D521B8" w:rsidRPr="0054174D" w14:paraId="79540B42" w14:textId="77777777" w:rsidTr="00D521B8">
        <w:tc>
          <w:tcPr>
            <w:tcW w:w="4566" w:type="dxa"/>
            <w:gridSpan w:val="2"/>
            <w:tcBorders>
              <w:right w:val="single" w:sz="4" w:space="0" w:color="auto"/>
            </w:tcBorders>
            <w:shd w:val="clear" w:color="auto" w:fill="D9D9D9" w:themeFill="background1" w:themeFillShade="D9"/>
          </w:tcPr>
          <w:p w14:paraId="6AD50836" w14:textId="47677EF7" w:rsidR="00D521B8" w:rsidRPr="00D521B8" w:rsidRDefault="00D521B8" w:rsidP="00D521B8">
            <w:pPr>
              <w:tabs>
                <w:tab w:val="left" w:pos="746"/>
                <w:tab w:val="left" w:pos="3297"/>
              </w:tabs>
              <w:rPr>
                <w:rFonts w:ascii="TH SarabunPSK" w:hAnsi="TH SarabunPSK" w:cs="TH SarabunPSK"/>
                <w:b/>
                <w:bCs/>
                <w:sz w:val="32"/>
                <w:szCs w:val="32"/>
                <w:cs/>
              </w:rPr>
            </w:pPr>
            <w:r>
              <w:rPr>
                <w:rFonts w:ascii="TH SarabunPSK" w:hAnsi="TH SarabunPSK" w:cs="TH SarabunPSK" w:hint="cs"/>
                <w:b/>
                <w:bCs/>
                <w:sz w:val="32"/>
                <w:szCs w:val="32"/>
                <w:cs/>
              </w:rPr>
              <w:t xml:space="preserve"> </w:t>
            </w:r>
            <w:r w:rsidRPr="0054174D">
              <w:rPr>
                <w:rFonts w:ascii="TH SarabunPSK" w:hAnsi="TH SarabunPSK" w:cs="TH SarabunPSK"/>
                <w:b/>
                <w:bCs/>
                <w:sz w:val="32"/>
                <w:szCs w:val="32"/>
                <w:cs/>
              </w:rPr>
              <w:t>1.2 วิชาศึกษาทั่วไปเลือก</w:t>
            </w:r>
          </w:p>
        </w:tc>
        <w:tc>
          <w:tcPr>
            <w:tcW w:w="3969" w:type="dxa"/>
            <w:tcBorders>
              <w:left w:val="single" w:sz="4" w:space="0" w:color="auto"/>
              <w:right w:val="single" w:sz="4" w:space="0" w:color="auto"/>
            </w:tcBorders>
            <w:shd w:val="clear" w:color="auto" w:fill="D9D9D9" w:themeFill="background1" w:themeFillShade="D9"/>
          </w:tcPr>
          <w:p w14:paraId="09A8EAEB" w14:textId="1E8B0A34" w:rsidR="00D521B8" w:rsidRPr="0054174D" w:rsidRDefault="00D521B8" w:rsidP="00256928">
            <w:pPr>
              <w:pStyle w:val="af3"/>
              <w:jc w:val="center"/>
              <w:rPr>
                <w:rFonts w:ascii="TH SarabunPSK" w:hAnsi="TH SarabunPSK" w:cs="TH SarabunPSK"/>
                <w:sz w:val="32"/>
                <w:szCs w:val="32"/>
              </w:rPr>
            </w:pPr>
            <w:r w:rsidRPr="0054174D">
              <w:rPr>
                <w:rFonts w:ascii="TH SarabunPSK" w:hAnsi="TH SarabunPSK" w:cs="TH SarabunPSK"/>
                <w:b/>
                <w:bCs/>
                <w:sz w:val="32"/>
                <w:szCs w:val="32"/>
                <w:cs/>
              </w:rPr>
              <w:t>6 หน่วยกิต</w:t>
            </w:r>
          </w:p>
        </w:tc>
        <w:tc>
          <w:tcPr>
            <w:tcW w:w="5670" w:type="dxa"/>
            <w:tcBorders>
              <w:left w:val="single" w:sz="4" w:space="0" w:color="auto"/>
              <w:bottom w:val="single" w:sz="4" w:space="0" w:color="auto"/>
            </w:tcBorders>
            <w:shd w:val="clear" w:color="auto" w:fill="D9D9D9" w:themeFill="background1" w:themeFillShade="D9"/>
          </w:tcPr>
          <w:p w14:paraId="3048F10B" w14:textId="3BE32CB7" w:rsidR="00D521B8" w:rsidRPr="0054174D" w:rsidRDefault="00D521B8" w:rsidP="00256928">
            <w:pPr>
              <w:jc w:val="center"/>
              <w:rPr>
                <w:rFonts w:ascii="TH SarabunPSK" w:hAnsi="TH SarabunPSK" w:cs="TH SarabunPSK"/>
                <w:sz w:val="32"/>
                <w:szCs w:val="32"/>
                <w:cs/>
              </w:rPr>
            </w:pPr>
            <w:r w:rsidRPr="0054174D">
              <w:rPr>
                <w:rFonts w:ascii="TH SarabunPSK" w:hAnsi="TH SarabunPSK" w:cs="TH SarabunPSK"/>
                <w:b/>
                <w:bCs/>
                <w:sz w:val="32"/>
                <w:szCs w:val="32"/>
                <w:cs/>
              </w:rPr>
              <w:t>3 หน่วยกิต</w:t>
            </w:r>
          </w:p>
        </w:tc>
      </w:tr>
      <w:tr w:rsidR="00BE0D90" w:rsidRPr="0054174D" w14:paraId="6B6B7D4A" w14:textId="77777777" w:rsidTr="00D521B8">
        <w:tc>
          <w:tcPr>
            <w:tcW w:w="2298" w:type="dxa"/>
          </w:tcPr>
          <w:p w14:paraId="63105956" w14:textId="1C2A121C" w:rsidR="00BE0D90" w:rsidRPr="0054174D" w:rsidRDefault="00BE0D90" w:rsidP="00BE0D90">
            <w:pPr>
              <w:rPr>
                <w:rFonts w:ascii="TH SarabunPSK" w:hAnsi="TH SarabunPSK" w:cs="TH SarabunPSK"/>
                <w:b/>
                <w:bCs/>
                <w:sz w:val="32"/>
                <w:szCs w:val="32"/>
              </w:rPr>
            </w:pPr>
            <w:r w:rsidRPr="0054174D">
              <w:rPr>
                <w:rFonts w:ascii="TH SarabunPSK" w:hAnsi="TH SarabunPSK" w:cs="TH SarabunPSK"/>
                <w:b/>
                <w:bCs/>
                <w:sz w:val="32"/>
                <w:szCs w:val="32"/>
                <w:cs/>
              </w:rPr>
              <w:t xml:space="preserve">  </w:t>
            </w:r>
          </w:p>
        </w:tc>
        <w:tc>
          <w:tcPr>
            <w:tcW w:w="2268" w:type="dxa"/>
          </w:tcPr>
          <w:p w14:paraId="05402F62" w14:textId="77777777" w:rsidR="00BE0D90" w:rsidRPr="0054174D" w:rsidRDefault="00BE0D90" w:rsidP="00BE0D90">
            <w:pPr>
              <w:jc w:val="center"/>
              <w:rPr>
                <w:rFonts w:ascii="TH SarabunPSK" w:hAnsi="TH SarabunPSK" w:cs="TH SarabunPSK"/>
                <w:b/>
                <w:bCs/>
                <w:sz w:val="32"/>
                <w:szCs w:val="32"/>
                <w:cs/>
              </w:rPr>
            </w:pPr>
          </w:p>
        </w:tc>
        <w:tc>
          <w:tcPr>
            <w:tcW w:w="3969" w:type="dxa"/>
          </w:tcPr>
          <w:p w14:paraId="0A666EBD" w14:textId="5DC12B8C" w:rsidR="00BE0D90" w:rsidRPr="0054174D" w:rsidRDefault="00BE0D90" w:rsidP="001E6171">
            <w:pPr>
              <w:pStyle w:val="af3"/>
              <w:numPr>
                <w:ilvl w:val="0"/>
                <w:numId w:val="44"/>
              </w:numPr>
              <w:ind w:left="316"/>
              <w:rPr>
                <w:rFonts w:ascii="TH SarabunPSK" w:hAnsi="TH SarabunPSK" w:cs="TH SarabunPSK"/>
                <w:sz w:val="32"/>
                <w:szCs w:val="32"/>
              </w:rPr>
            </w:pPr>
            <w:r w:rsidRPr="0054174D">
              <w:rPr>
                <w:rFonts w:ascii="TH SarabunPSK" w:hAnsi="TH SarabunPSK" w:cs="TH SarabunPSK"/>
                <w:sz w:val="32"/>
                <w:szCs w:val="32"/>
                <w:cs/>
              </w:rPr>
              <w:t>กลุ่มวิชาวิทยาศาสตร์และคณิตศาสตร์</w:t>
            </w:r>
          </w:p>
        </w:tc>
        <w:tc>
          <w:tcPr>
            <w:tcW w:w="5670" w:type="dxa"/>
            <w:tcBorders>
              <w:bottom w:val="nil"/>
            </w:tcBorders>
          </w:tcPr>
          <w:p w14:paraId="16B2FB9D" w14:textId="444CC374" w:rsidR="00BE0D90" w:rsidRPr="0054174D" w:rsidRDefault="00C9065C" w:rsidP="00256928">
            <w:pPr>
              <w:rPr>
                <w:rFonts w:ascii="TH SarabunPSK" w:hAnsi="TH SarabunPSK" w:cs="TH SarabunPSK"/>
                <w:sz w:val="32"/>
                <w:szCs w:val="32"/>
                <w:cs/>
              </w:rPr>
            </w:pPr>
            <w:r w:rsidRPr="0054174D">
              <w:rPr>
                <w:rFonts w:ascii="TH SarabunPSK" w:hAnsi="TH SarabunPSK" w:cs="TH SarabunPSK" w:hint="cs"/>
                <w:sz w:val="32"/>
                <w:szCs w:val="32"/>
                <w:cs/>
              </w:rPr>
              <w:t>เลือกรายวิชาได้จากทุกกลุ่มวิชาในหมวดวิชาศึกษาทั่วไป</w:t>
            </w:r>
          </w:p>
        </w:tc>
      </w:tr>
      <w:tr w:rsidR="00BE0D90" w:rsidRPr="0054174D" w14:paraId="5B6636BA" w14:textId="77777777" w:rsidTr="00D521B8">
        <w:tc>
          <w:tcPr>
            <w:tcW w:w="2298" w:type="dxa"/>
          </w:tcPr>
          <w:p w14:paraId="15B2761F" w14:textId="7C9FAEE3" w:rsidR="00BE0D90" w:rsidRPr="0054174D" w:rsidRDefault="00BE0D90" w:rsidP="00BE0D90">
            <w:pPr>
              <w:rPr>
                <w:rFonts w:ascii="TH SarabunPSK" w:eastAsia="SimSun" w:hAnsi="TH SarabunPSK" w:cs="TH SarabunPSK"/>
                <w:b/>
                <w:bCs/>
                <w:strike/>
                <w:sz w:val="32"/>
                <w:szCs w:val="32"/>
              </w:rPr>
            </w:pPr>
          </w:p>
        </w:tc>
        <w:tc>
          <w:tcPr>
            <w:tcW w:w="2268" w:type="dxa"/>
          </w:tcPr>
          <w:p w14:paraId="7A6A4F03" w14:textId="77777777" w:rsidR="00BE0D90" w:rsidRPr="0054174D" w:rsidRDefault="00BE0D90" w:rsidP="00BE0D90">
            <w:pPr>
              <w:jc w:val="center"/>
              <w:rPr>
                <w:rFonts w:ascii="TH SarabunPSK" w:eastAsia="SimSun" w:hAnsi="TH SarabunPSK" w:cs="TH SarabunPSK"/>
                <w:b/>
                <w:bCs/>
                <w:strike/>
                <w:sz w:val="32"/>
                <w:szCs w:val="32"/>
              </w:rPr>
            </w:pPr>
          </w:p>
        </w:tc>
        <w:tc>
          <w:tcPr>
            <w:tcW w:w="3969" w:type="dxa"/>
          </w:tcPr>
          <w:p w14:paraId="5B66186E" w14:textId="56B07D96" w:rsidR="00BE0D90" w:rsidRPr="0054174D" w:rsidRDefault="00BE0D90" w:rsidP="001E6171">
            <w:pPr>
              <w:pStyle w:val="af3"/>
              <w:numPr>
                <w:ilvl w:val="0"/>
                <w:numId w:val="44"/>
              </w:numPr>
              <w:ind w:left="316"/>
              <w:rPr>
                <w:rFonts w:ascii="TH SarabunPSK" w:hAnsi="TH SarabunPSK" w:cs="TH SarabunPSK"/>
                <w:sz w:val="32"/>
                <w:szCs w:val="32"/>
              </w:rPr>
            </w:pPr>
            <w:r w:rsidRPr="0054174D">
              <w:rPr>
                <w:rFonts w:ascii="TH SarabunPSK" w:hAnsi="TH SarabunPSK" w:cs="TH SarabunPSK"/>
                <w:sz w:val="32"/>
                <w:szCs w:val="32"/>
                <w:cs/>
              </w:rPr>
              <w:t>กลุ่มวิชาสังคมศาสตร์และมนุษยศาสตร์</w:t>
            </w:r>
          </w:p>
        </w:tc>
        <w:tc>
          <w:tcPr>
            <w:tcW w:w="5670" w:type="dxa"/>
            <w:tcBorders>
              <w:top w:val="nil"/>
            </w:tcBorders>
          </w:tcPr>
          <w:p w14:paraId="76C414FD" w14:textId="0F4C9095" w:rsidR="00BE0D90" w:rsidRPr="0054174D" w:rsidRDefault="00BE0D90" w:rsidP="00BE0D90">
            <w:pPr>
              <w:jc w:val="center"/>
              <w:rPr>
                <w:rFonts w:ascii="TH SarabunPSK" w:eastAsia="SimSun" w:hAnsi="TH SarabunPSK" w:cs="TH SarabunPSK"/>
                <w:b/>
                <w:bCs/>
                <w:strike/>
                <w:sz w:val="32"/>
                <w:szCs w:val="32"/>
              </w:rPr>
            </w:pPr>
          </w:p>
        </w:tc>
      </w:tr>
      <w:tr w:rsidR="00BE0D90" w:rsidRPr="0054174D" w14:paraId="2946829D" w14:textId="77777777" w:rsidTr="00D521B8">
        <w:tc>
          <w:tcPr>
            <w:tcW w:w="2298" w:type="dxa"/>
            <w:hideMark/>
          </w:tcPr>
          <w:p w14:paraId="7B4E717B" w14:textId="77777777" w:rsidR="00BE0D90" w:rsidRPr="0054174D" w:rsidRDefault="00BE0D90" w:rsidP="00BE0D90">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รวม</w:t>
            </w:r>
          </w:p>
        </w:tc>
        <w:tc>
          <w:tcPr>
            <w:tcW w:w="2268" w:type="dxa"/>
            <w:hideMark/>
          </w:tcPr>
          <w:p w14:paraId="0B647BD1" w14:textId="43C71AAF" w:rsidR="00BE0D90" w:rsidRPr="0054174D" w:rsidRDefault="00BE0D90" w:rsidP="00BE0D90">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24</w:t>
            </w:r>
            <w:r w:rsidR="009951FD" w:rsidRPr="0054174D">
              <w:rPr>
                <w:rFonts w:ascii="TH SarabunPSK" w:eastAsia="SimSun" w:hAnsi="TH SarabunPSK" w:cs="TH SarabunPSK"/>
                <w:b/>
                <w:bCs/>
                <w:sz w:val="32"/>
                <w:szCs w:val="32"/>
                <w:cs/>
              </w:rPr>
              <w:t xml:space="preserve"> หน่วยกิต</w:t>
            </w:r>
          </w:p>
        </w:tc>
        <w:tc>
          <w:tcPr>
            <w:tcW w:w="3969" w:type="dxa"/>
          </w:tcPr>
          <w:p w14:paraId="28EEA56B" w14:textId="58C1DE82" w:rsidR="00BE0D90" w:rsidRPr="0054174D" w:rsidRDefault="00BE0D90" w:rsidP="00BE0D90">
            <w:pPr>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30 หน่วยกิต</w:t>
            </w:r>
          </w:p>
        </w:tc>
        <w:tc>
          <w:tcPr>
            <w:tcW w:w="5670" w:type="dxa"/>
          </w:tcPr>
          <w:p w14:paraId="664CBEF4" w14:textId="120E8EAC" w:rsidR="00BE0D90" w:rsidRPr="0054174D" w:rsidRDefault="00BE0D90" w:rsidP="00BE0D90">
            <w:pPr>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24 หน่วยกิต</w:t>
            </w:r>
          </w:p>
        </w:tc>
      </w:tr>
    </w:tbl>
    <w:p w14:paraId="110D9110" w14:textId="77777777" w:rsidR="00123A2D" w:rsidRPr="0054174D" w:rsidRDefault="00123A2D" w:rsidP="00123A2D">
      <w:pPr>
        <w:jc w:val="center"/>
        <w:rPr>
          <w:rFonts w:ascii="TH SarabunPSK" w:hAnsi="TH SarabunPSK" w:cs="TH SarabunPSK"/>
          <w:b/>
          <w:bCs/>
          <w:sz w:val="32"/>
          <w:szCs w:val="32"/>
          <w:cs/>
        </w:rPr>
        <w:sectPr w:rsidR="00123A2D" w:rsidRPr="0054174D" w:rsidSect="00123A2D">
          <w:headerReference w:type="default" r:id="rId20"/>
          <w:footerReference w:type="default" r:id="rId21"/>
          <w:pgSz w:w="16838" w:h="11906" w:orient="landscape"/>
          <w:pgMar w:top="1440" w:right="1440" w:bottom="1644" w:left="1440" w:header="720" w:footer="720" w:gutter="0"/>
          <w:cols w:space="720"/>
          <w:docGrid w:linePitch="360"/>
        </w:sectPr>
      </w:pPr>
    </w:p>
    <w:p w14:paraId="601EF6AC" w14:textId="77777777" w:rsidR="001F1766" w:rsidRPr="0054174D" w:rsidRDefault="001F1766" w:rsidP="001F1766">
      <w:pPr>
        <w:jc w:val="center"/>
        <w:rPr>
          <w:rFonts w:ascii="TH SarabunPSK" w:hAnsi="TH SarabunPSK" w:cs="TH SarabunPSK"/>
          <w:b/>
          <w:bCs/>
          <w:sz w:val="32"/>
          <w:szCs w:val="32"/>
          <w:cs/>
        </w:rPr>
      </w:pPr>
      <w:r w:rsidRPr="0054174D">
        <w:rPr>
          <w:rFonts w:ascii="TH SarabunPSK" w:hAnsi="TH SarabunPSK" w:cs="TH SarabunPSK"/>
          <w:b/>
          <w:bCs/>
          <w:sz w:val="32"/>
          <w:szCs w:val="32"/>
          <w:cs/>
        </w:rPr>
        <w:lastRenderedPageBreak/>
        <w:t>ภาคผนวก ง</w:t>
      </w:r>
    </w:p>
    <w:p w14:paraId="1EEA01D9" w14:textId="77777777" w:rsidR="001F1766" w:rsidRPr="0054174D" w:rsidRDefault="001F1766" w:rsidP="001F1766">
      <w:pPr>
        <w:jc w:val="center"/>
        <w:rPr>
          <w:rFonts w:ascii="TH SarabunPSK" w:hAnsi="TH SarabunPSK" w:cs="TH SarabunPSK"/>
          <w:b/>
          <w:bCs/>
          <w:sz w:val="32"/>
          <w:szCs w:val="32"/>
        </w:rPr>
      </w:pPr>
      <w:r w:rsidRPr="0054174D">
        <w:rPr>
          <w:rFonts w:ascii="TH SarabunPSK" w:hAnsi="TH SarabunPSK" w:cs="TH SarabunPSK"/>
          <w:b/>
          <w:bCs/>
          <w:sz w:val="32"/>
          <w:szCs w:val="32"/>
          <w:cs/>
        </w:rPr>
        <w:t>เปรียบเทียบรายวิชา หลักสูตรเดิมกับหลักสูตรปรับปรุง</w:t>
      </w:r>
    </w:p>
    <w:p w14:paraId="1255A1C0" w14:textId="1663C455" w:rsidR="001F1766" w:rsidRPr="0054174D" w:rsidRDefault="001F1766" w:rsidP="001F1766">
      <w:pPr>
        <w:ind w:firstLine="171"/>
        <w:rPr>
          <w:rFonts w:ascii="TH SarabunPSK" w:hAnsi="TH SarabunPSK" w:cs="TH SarabunPSK"/>
          <w:b/>
          <w:bCs/>
          <w:sz w:val="32"/>
          <w:szCs w:val="32"/>
        </w:rPr>
      </w:pPr>
      <w:r w:rsidRPr="0054174D">
        <w:rPr>
          <w:rFonts w:ascii="TH SarabunPSK" w:eastAsia="Cordia New" w:hAnsi="TH SarabunPSK" w:cs="TH SarabunPSK"/>
          <w:b/>
          <w:bCs/>
          <w:sz w:val="31"/>
          <w:szCs w:val="31"/>
          <w:cs/>
        </w:rPr>
        <w:t>หลักสูตรหมวดวิชาศึกษาทั่วไป</w:t>
      </w:r>
      <w:r w:rsidRPr="0054174D">
        <w:rPr>
          <w:rFonts w:ascii="TH SarabunPSK" w:hAnsi="TH SarabunPSK" w:cs="TH SarabunPSK"/>
          <w:b/>
          <w:bCs/>
          <w:sz w:val="32"/>
          <w:szCs w:val="32"/>
          <w:cs/>
        </w:rPr>
        <w:t xml:space="preserve">  จำนวน 24 หน่วยกิต ดังนี้</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7"/>
        <w:gridCol w:w="1047"/>
        <w:gridCol w:w="4110"/>
        <w:gridCol w:w="993"/>
      </w:tblGrid>
      <w:tr w:rsidR="00343269" w:rsidRPr="0054174D" w14:paraId="1B84FFA7" w14:textId="77777777" w:rsidTr="008F4114">
        <w:trPr>
          <w:tblHeader/>
        </w:trPr>
        <w:tc>
          <w:tcPr>
            <w:tcW w:w="4057" w:type="dxa"/>
            <w:hideMark/>
          </w:tcPr>
          <w:p w14:paraId="7A2AF3E6"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ฉบับเดิม </w:t>
            </w:r>
          </w:p>
        </w:tc>
        <w:tc>
          <w:tcPr>
            <w:tcW w:w="1047" w:type="dxa"/>
            <w:hideMark/>
          </w:tcPr>
          <w:p w14:paraId="5CDBC4C0"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หน่วยกิต</w:t>
            </w:r>
          </w:p>
        </w:tc>
        <w:tc>
          <w:tcPr>
            <w:tcW w:w="4110" w:type="dxa"/>
            <w:hideMark/>
          </w:tcPr>
          <w:p w14:paraId="7617DFE0"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ฉบับปรับปรุง</w:t>
            </w:r>
          </w:p>
        </w:tc>
        <w:tc>
          <w:tcPr>
            <w:tcW w:w="993" w:type="dxa"/>
            <w:hideMark/>
          </w:tcPr>
          <w:p w14:paraId="0CF48452"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หน่วยกิต</w:t>
            </w:r>
          </w:p>
        </w:tc>
      </w:tr>
      <w:tr w:rsidR="00343269" w:rsidRPr="0054174D" w14:paraId="740DA538" w14:textId="77777777" w:rsidTr="008F4114">
        <w:tc>
          <w:tcPr>
            <w:tcW w:w="4057" w:type="dxa"/>
          </w:tcPr>
          <w:p w14:paraId="21E09A46" w14:textId="0D89D462" w:rsidR="001F1766" w:rsidRPr="0054174D" w:rsidRDefault="001F1766" w:rsidP="00D42CE5">
            <w:pPr>
              <w:ind w:firstLine="171"/>
              <w:jc w:val="center"/>
              <w:rPr>
                <w:rFonts w:ascii="TH SarabunPSK" w:eastAsia="Cordia New" w:hAnsi="TH SarabunPSK" w:cs="TH SarabunPSK"/>
                <w:b/>
                <w:bCs/>
                <w:sz w:val="31"/>
                <w:szCs w:val="31"/>
              </w:rPr>
            </w:pPr>
            <w:r w:rsidRPr="0054174D">
              <w:rPr>
                <w:rFonts w:ascii="TH SarabunPSK" w:eastAsia="Cordia New" w:hAnsi="TH SarabunPSK" w:cs="TH SarabunPSK"/>
                <w:b/>
                <w:bCs/>
                <w:sz w:val="31"/>
                <w:szCs w:val="31"/>
                <w:cs/>
              </w:rPr>
              <w:t>หมวดวิชาศึกษาทั่วไป</w:t>
            </w:r>
          </w:p>
        </w:tc>
        <w:tc>
          <w:tcPr>
            <w:tcW w:w="1047" w:type="dxa"/>
          </w:tcPr>
          <w:p w14:paraId="408B38DC"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w:t>
            </w:r>
          </w:p>
        </w:tc>
        <w:tc>
          <w:tcPr>
            <w:tcW w:w="4110" w:type="dxa"/>
          </w:tcPr>
          <w:p w14:paraId="05876F00" w14:textId="1284868C" w:rsidR="001F1766" w:rsidRPr="0054174D" w:rsidRDefault="001F1766" w:rsidP="00D42CE5">
            <w:pPr>
              <w:ind w:firstLine="171"/>
              <w:jc w:val="center"/>
              <w:rPr>
                <w:rFonts w:ascii="TH SarabunPSK" w:eastAsia="Cordia New" w:hAnsi="TH SarabunPSK" w:cs="TH SarabunPSK"/>
                <w:b/>
                <w:bCs/>
                <w:sz w:val="31"/>
                <w:szCs w:val="31"/>
              </w:rPr>
            </w:pPr>
            <w:r w:rsidRPr="0054174D">
              <w:rPr>
                <w:rFonts w:ascii="TH SarabunPSK" w:eastAsia="Cordia New" w:hAnsi="TH SarabunPSK" w:cs="TH SarabunPSK"/>
                <w:b/>
                <w:bCs/>
                <w:sz w:val="31"/>
                <w:szCs w:val="31"/>
                <w:cs/>
              </w:rPr>
              <w:t>หมวดวิชาศึกษาทั่วไป</w:t>
            </w:r>
          </w:p>
        </w:tc>
        <w:tc>
          <w:tcPr>
            <w:tcW w:w="993" w:type="dxa"/>
          </w:tcPr>
          <w:p w14:paraId="37B9F58B"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w:t>
            </w:r>
          </w:p>
        </w:tc>
      </w:tr>
      <w:tr w:rsidR="00343269" w:rsidRPr="0054174D" w14:paraId="329D7775" w14:textId="77777777" w:rsidTr="008F4114">
        <w:tc>
          <w:tcPr>
            <w:tcW w:w="4057" w:type="dxa"/>
            <w:tcBorders>
              <w:bottom w:val="single" w:sz="4" w:space="0" w:color="auto"/>
            </w:tcBorders>
          </w:tcPr>
          <w:p w14:paraId="4A88395F" w14:textId="7FD5A47E" w:rsidR="001F1766" w:rsidRPr="0054174D" w:rsidRDefault="001F1766" w:rsidP="007F23AE">
            <w:pPr>
              <w:ind w:left="-113" w:firstLine="171"/>
              <w:jc w:val="center"/>
              <w:rPr>
                <w:rFonts w:ascii="TH SarabunPSK" w:eastAsia="SimSun" w:hAnsi="TH SarabunPSK" w:cs="TH SarabunPSK"/>
                <w:b/>
                <w:bCs/>
                <w:sz w:val="32"/>
                <w:szCs w:val="32"/>
              </w:rPr>
            </w:pPr>
            <w:r w:rsidRPr="0054174D">
              <w:rPr>
                <w:rFonts w:ascii="TH SarabunPSK" w:eastAsia="Cordia New" w:hAnsi="TH SarabunPSK" w:cs="TH SarabunPSK"/>
                <w:b/>
                <w:bCs/>
                <w:sz w:val="31"/>
                <w:szCs w:val="31"/>
                <w:cs/>
              </w:rPr>
              <w:t>(</w:t>
            </w:r>
            <w:r w:rsidR="00886103" w:rsidRPr="0054174D">
              <w:rPr>
                <w:rFonts w:ascii="TH SarabunPSK" w:eastAsia="Cordia New" w:hAnsi="TH SarabunPSK" w:cs="TH SarabunPSK"/>
                <w:b/>
                <w:bCs/>
                <w:sz w:val="31"/>
                <w:szCs w:val="31"/>
                <w:cs/>
              </w:rPr>
              <w:t>ฉบับ</w:t>
            </w:r>
            <w:r w:rsidRPr="0054174D">
              <w:rPr>
                <w:rFonts w:ascii="TH SarabunPSK" w:eastAsia="Cordia New" w:hAnsi="TH SarabunPSK" w:cs="TH SarabunPSK"/>
                <w:b/>
                <w:bCs/>
                <w:sz w:val="31"/>
                <w:szCs w:val="31"/>
                <w:cs/>
              </w:rPr>
              <w:t>ปรับปรุง พ.ศ.</w:t>
            </w:r>
            <w:r w:rsidRPr="0054174D">
              <w:rPr>
                <w:rFonts w:ascii="TH SarabunPSK" w:eastAsia="Cordia New" w:hAnsi="TH SarabunPSK" w:cs="TH SarabunPSK"/>
                <w:b/>
                <w:bCs/>
                <w:sz w:val="31"/>
                <w:szCs w:val="31"/>
              </w:rPr>
              <w:t xml:space="preserve"> 25</w:t>
            </w:r>
            <w:r w:rsidRPr="0054174D">
              <w:rPr>
                <w:rFonts w:ascii="TH SarabunPSK" w:eastAsia="Cordia New" w:hAnsi="TH SarabunPSK" w:cs="TH SarabunPSK"/>
                <w:b/>
                <w:bCs/>
                <w:sz w:val="31"/>
                <w:szCs w:val="31"/>
                <w:cs/>
              </w:rPr>
              <w:t>64)</w:t>
            </w:r>
            <w:r w:rsidR="0049535A">
              <w:rPr>
                <w:rFonts w:ascii="TH SarabunPSK" w:eastAsia="Cordia New" w:hAnsi="TH SarabunPSK" w:cs="TH SarabunPSK"/>
                <w:b/>
                <w:bCs/>
                <w:sz w:val="31"/>
                <w:szCs w:val="31"/>
              </w:rPr>
              <w:br/>
            </w:r>
            <w:r w:rsidR="0049535A" w:rsidRPr="0049535A">
              <w:rPr>
                <w:rFonts w:ascii="TH SarabunPSK" w:eastAsia="SimSun" w:hAnsi="TH SarabunPSK" w:cs="TH SarabunPSK"/>
                <w:b/>
                <w:bCs/>
                <w:color w:val="EE0000"/>
                <w:sz w:val="32"/>
                <w:szCs w:val="32"/>
              </w:rPr>
              <w:t>(</w:t>
            </w:r>
            <w:r w:rsidR="0049535A" w:rsidRPr="0049535A">
              <w:rPr>
                <w:rFonts w:ascii="TH SarabunPSK" w:eastAsia="SimSun" w:hAnsi="TH SarabunPSK" w:cs="TH SarabunPSK"/>
                <w:b/>
                <w:bCs/>
                <w:color w:val="EE0000"/>
                <w:sz w:val="32"/>
                <w:szCs w:val="32"/>
                <w:cs/>
              </w:rPr>
              <w:t>หลักสูตรวิชาชีพ :</w:t>
            </w:r>
            <w:r w:rsidR="0049535A" w:rsidRPr="0049535A">
              <w:rPr>
                <w:rFonts w:ascii="TH SarabunPSK" w:eastAsia="SimSun" w:hAnsi="TH SarabunPSK" w:cs="TH SarabunPSK"/>
                <w:b/>
                <w:bCs/>
                <w:color w:val="EE0000"/>
                <w:sz w:val="32"/>
                <w:szCs w:val="32"/>
              </w:rPr>
              <w:t xml:space="preserve"> </w:t>
            </w:r>
            <w:r w:rsidR="0049535A" w:rsidRPr="0049535A">
              <w:rPr>
                <w:rFonts w:ascii="TH SarabunPSK" w:eastAsia="SimSun" w:hAnsi="TH SarabunPSK" w:cs="TH SarabunPSK" w:hint="cs"/>
                <w:b/>
                <w:bCs/>
                <w:color w:val="EE0000"/>
                <w:sz w:val="32"/>
                <w:szCs w:val="32"/>
                <w:cs/>
              </w:rPr>
              <w:t>ใช้ทุกวิชา</w:t>
            </w:r>
            <w:r w:rsidR="0049535A" w:rsidRPr="0049535A">
              <w:rPr>
                <w:rFonts w:ascii="TH SarabunPSK" w:eastAsia="SimSun" w:hAnsi="TH SarabunPSK" w:cs="TH SarabunPSK"/>
                <w:b/>
                <w:bCs/>
                <w:color w:val="EE0000"/>
                <w:sz w:val="32"/>
                <w:szCs w:val="32"/>
                <w:cs/>
              </w:rPr>
              <w:t xml:space="preserve"> )</w:t>
            </w:r>
          </w:p>
        </w:tc>
        <w:tc>
          <w:tcPr>
            <w:tcW w:w="1047" w:type="dxa"/>
            <w:tcBorders>
              <w:bottom w:val="single" w:sz="4" w:space="0" w:color="auto"/>
            </w:tcBorders>
          </w:tcPr>
          <w:p w14:paraId="670DDE3B" w14:textId="77777777" w:rsidR="001F1766" w:rsidRPr="0054174D" w:rsidRDefault="001F1766" w:rsidP="007F23AE">
            <w:pPr>
              <w:ind w:left="-113"/>
              <w:jc w:val="center"/>
              <w:rPr>
                <w:rFonts w:ascii="TH SarabunPSK" w:eastAsia="SimSun" w:hAnsi="TH SarabunPSK" w:cs="TH SarabunPSK"/>
                <w:b/>
                <w:bCs/>
                <w:sz w:val="32"/>
                <w:szCs w:val="32"/>
              </w:rPr>
            </w:pPr>
          </w:p>
        </w:tc>
        <w:tc>
          <w:tcPr>
            <w:tcW w:w="4110" w:type="dxa"/>
            <w:tcBorders>
              <w:bottom w:val="single" w:sz="4" w:space="0" w:color="auto"/>
            </w:tcBorders>
          </w:tcPr>
          <w:p w14:paraId="1A136CC8" w14:textId="5F8FAC8A" w:rsidR="001F1766" w:rsidRPr="0054174D" w:rsidRDefault="001F1766" w:rsidP="007F23AE">
            <w:pPr>
              <w:ind w:left="-113" w:firstLine="171"/>
              <w:jc w:val="center"/>
              <w:rPr>
                <w:rFonts w:ascii="TH SarabunPSK" w:eastAsia="SimSun" w:hAnsi="TH SarabunPSK" w:cs="TH SarabunPSK"/>
                <w:b/>
                <w:bCs/>
                <w:sz w:val="32"/>
                <w:szCs w:val="32"/>
                <w:cs/>
              </w:rPr>
            </w:pPr>
            <w:r w:rsidRPr="0054174D">
              <w:rPr>
                <w:rFonts w:ascii="TH SarabunPSK" w:eastAsia="Cordia New" w:hAnsi="TH SarabunPSK" w:cs="TH SarabunPSK"/>
                <w:b/>
                <w:bCs/>
                <w:sz w:val="31"/>
                <w:szCs w:val="31"/>
                <w:cs/>
              </w:rPr>
              <w:t>(ฉบับ</w:t>
            </w:r>
            <w:r w:rsidR="00AF184A" w:rsidRPr="0054174D">
              <w:rPr>
                <w:rFonts w:ascii="TH SarabunPSK" w:eastAsia="Cordia New" w:hAnsi="TH SarabunPSK" w:cs="TH SarabunPSK"/>
                <w:b/>
                <w:bCs/>
                <w:sz w:val="31"/>
                <w:szCs w:val="31"/>
                <w:cs/>
              </w:rPr>
              <w:t>ปรับปรุง พ.ศ. 2569</w:t>
            </w:r>
            <w:r w:rsidRPr="0054174D">
              <w:rPr>
                <w:rFonts w:ascii="TH SarabunPSK" w:eastAsia="Cordia New" w:hAnsi="TH SarabunPSK" w:cs="TH SarabunPSK"/>
                <w:b/>
                <w:bCs/>
                <w:sz w:val="31"/>
                <w:szCs w:val="31"/>
                <w:cs/>
              </w:rPr>
              <w:t>)</w:t>
            </w:r>
            <w:r w:rsidR="0049535A">
              <w:rPr>
                <w:rFonts w:ascii="TH SarabunPSK" w:eastAsia="Cordia New" w:hAnsi="TH SarabunPSK" w:cs="TH SarabunPSK"/>
                <w:b/>
                <w:bCs/>
                <w:sz w:val="31"/>
                <w:szCs w:val="31"/>
              </w:rPr>
              <w:br/>
            </w:r>
            <w:r w:rsidR="0049535A" w:rsidRPr="0049535A">
              <w:rPr>
                <w:rFonts w:ascii="TH SarabunPSK" w:eastAsia="Cordia New" w:hAnsi="TH SarabunPSK" w:cs="TH SarabunPSK" w:hint="cs"/>
                <w:b/>
                <w:bCs/>
                <w:color w:val="EE0000"/>
                <w:sz w:val="28"/>
                <w:cs/>
              </w:rPr>
              <w:t xml:space="preserve">(หลักสูตรวิชาชีพ </w:t>
            </w:r>
            <w:r w:rsidR="0049535A" w:rsidRPr="0049535A">
              <w:rPr>
                <w:rFonts w:ascii="TH SarabunPSK" w:eastAsia="Cordia New" w:hAnsi="TH SarabunPSK" w:cs="TH SarabunPSK"/>
                <w:b/>
                <w:bCs/>
                <w:color w:val="EE0000"/>
                <w:sz w:val="28"/>
              </w:rPr>
              <w:t>:</w:t>
            </w:r>
            <w:r w:rsidR="0049535A" w:rsidRPr="0049535A">
              <w:rPr>
                <w:rFonts w:ascii="TH SarabunPSK" w:eastAsia="Cordia New" w:hAnsi="TH SarabunPSK" w:cs="TH SarabunPSK" w:hint="cs"/>
                <w:b/>
                <w:bCs/>
                <w:color w:val="EE0000"/>
                <w:sz w:val="28"/>
                <w:cs/>
              </w:rPr>
              <w:t xml:space="preserve"> เลือกวิชาเฉพาะ</w:t>
            </w:r>
            <w:r w:rsidR="0049535A">
              <w:rPr>
                <w:rFonts w:ascii="TH SarabunPSK" w:eastAsia="Cordia New" w:hAnsi="TH SarabunPSK" w:cs="TH SarabunPSK"/>
                <w:b/>
                <w:bCs/>
                <w:color w:val="EE0000"/>
                <w:sz w:val="28"/>
                <w:cs/>
              </w:rPr>
              <w:br/>
            </w:r>
            <w:r w:rsidR="0049535A" w:rsidRPr="0049535A">
              <w:rPr>
                <w:rFonts w:ascii="TH SarabunPSK" w:eastAsia="Cordia New" w:hAnsi="TH SarabunPSK" w:cs="TH SarabunPSK"/>
                <w:b/>
                <w:bCs/>
                <w:color w:val="EE0000"/>
                <w:sz w:val="28"/>
              </w:rPr>
              <w:t xml:space="preserve"> </w:t>
            </w:r>
            <w:r w:rsidR="0049535A" w:rsidRPr="0049535A">
              <w:rPr>
                <w:rFonts w:ascii="TH SarabunPSK" w:eastAsia="Cordia New" w:hAnsi="TH SarabunPSK" w:cs="TH SarabunPSK" w:hint="cs"/>
                <w:b/>
                <w:bCs/>
                <w:color w:val="EE0000"/>
                <w:sz w:val="28"/>
                <w:cs/>
              </w:rPr>
              <w:t>ที่ระบุในเล่มหลักสูตร)</w:t>
            </w:r>
          </w:p>
        </w:tc>
        <w:tc>
          <w:tcPr>
            <w:tcW w:w="993" w:type="dxa"/>
            <w:tcBorders>
              <w:bottom w:val="single" w:sz="4" w:space="0" w:color="auto"/>
            </w:tcBorders>
          </w:tcPr>
          <w:p w14:paraId="7640E4FB" w14:textId="77777777" w:rsidR="001F1766" w:rsidRPr="0054174D" w:rsidRDefault="001F1766" w:rsidP="007F23AE">
            <w:pPr>
              <w:ind w:left="-113"/>
              <w:jc w:val="center"/>
              <w:rPr>
                <w:rFonts w:ascii="TH SarabunPSK" w:eastAsia="SimSun" w:hAnsi="TH SarabunPSK" w:cs="TH SarabunPSK"/>
                <w:b/>
                <w:bCs/>
                <w:sz w:val="32"/>
                <w:szCs w:val="32"/>
                <w:cs/>
              </w:rPr>
            </w:pPr>
          </w:p>
        </w:tc>
      </w:tr>
      <w:tr w:rsidR="00343269" w:rsidRPr="0054174D" w14:paraId="7507CD13" w14:textId="77777777" w:rsidTr="008F4114">
        <w:tc>
          <w:tcPr>
            <w:tcW w:w="4057" w:type="dxa"/>
            <w:tcBorders>
              <w:top w:val="single" w:sz="4" w:space="0" w:color="auto"/>
              <w:left w:val="single" w:sz="4" w:space="0" w:color="auto"/>
              <w:bottom w:val="single" w:sz="4" w:space="0" w:color="auto"/>
              <w:right w:val="nil"/>
            </w:tcBorders>
          </w:tcPr>
          <w:p w14:paraId="5DFC8A29" w14:textId="77777777" w:rsidR="001F1766" w:rsidRPr="0054174D" w:rsidRDefault="001F1766" w:rsidP="007F23AE">
            <w:pPr>
              <w:ind w:lef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 1. กลุ่มวิชาภาษาและการสื่อสาร</w:t>
            </w:r>
          </w:p>
        </w:tc>
        <w:tc>
          <w:tcPr>
            <w:tcW w:w="1047" w:type="dxa"/>
            <w:tcBorders>
              <w:top w:val="single" w:sz="4" w:space="0" w:color="auto"/>
              <w:left w:val="nil"/>
              <w:bottom w:val="single" w:sz="4" w:space="0" w:color="auto"/>
              <w:right w:val="single" w:sz="4" w:space="0" w:color="auto"/>
            </w:tcBorders>
          </w:tcPr>
          <w:p w14:paraId="3C4D2BC0" w14:textId="77777777" w:rsidR="001F1766" w:rsidRPr="0054174D" w:rsidRDefault="001F1766" w:rsidP="007F23AE">
            <w:pPr>
              <w:ind w:left="-113"/>
              <w:jc w:val="center"/>
              <w:rPr>
                <w:rFonts w:ascii="TH SarabunPSK" w:eastAsia="SimSun" w:hAnsi="TH SarabunPSK" w:cs="TH SarabunPSK"/>
                <w:b/>
                <w:bCs/>
                <w:sz w:val="32"/>
                <w:szCs w:val="32"/>
              </w:rPr>
            </w:pPr>
          </w:p>
        </w:tc>
        <w:tc>
          <w:tcPr>
            <w:tcW w:w="4110" w:type="dxa"/>
            <w:tcBorders>
              <w:top w:val="single" w:sz="4" w:space="0" w:color="auto"/>
              <w:left w:val="single" w:sz="4" w:space="0" w:color="auto"/>
              <w:bottom w:val="single" w:sz="4" w:space="0" w:color="auto"/>
              <w:right w:val="nil"/>
            </w:tcBorders>
          </w:tcPr>
          <w:p w14:paraId="77942AF4" w14:textId="77777777" w:rsidR="001F1766" w:rsidRPr="0054174D" w:rsidRDefault="001F1766" w:rsidP="007F23AE">
            <w:pPr>
              <w:ind w:lef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 1. กลุ่มวิชาภาษาเพื่อการสื่อสาร</w:t>
            </w:r>
          </w:p>
        </w:tc>
        <w:tc>
          <w:tcPr>
            <w:tcW w:w="993" w:type="dxa"/>
            <w:tcBorders>
              <w:top w:val="single" w:sz="4" w:space="0" w:color="auto"/>
              <w:left w:val="nil"/>
              <w:bottom w:val="single" w:sz="4" w:space="0" w:color="auto"/>
              <w:right w:val="single" w:sz="4" w:space="0" w:color="auto"/>
            </w:tcBorders>
          </w:tcPr>
          <w:p w14:paraId="0A40DA6A" w14:textId="77777777" w:rsidR="001F1766" w:rsidRPr="0054174D" w:rsidRDefault="001F1766" w:rsidP="007F23AE">
            <w:pPr>
              <w:ind w:left="-113"/>
              <w:jc w:val="center"/>
              <w:rPr>
                <w:rFonts w:ascii="TH SarabunPSK" w:eastAsia="SimSun" w:hAnsi="TH SarabunPSK" w:cs="TH SarabunPSK"/>
                <w:sz w:val="32"/>
                <w:szCs w:val="32"/>
              </w:rPr>
            </w:pPr>
          </w:p>
        </w:tc>
      </w:tr>
      <w:tr w:rsidR="00F70AD0" w:rsidRPr="0054174D" w14:paraId="17778F59" w14:textId="77777777" w:rsidTr="008F4114">
        <w:tc>
          <w:tcPr>
            <w:tcW w:w="4057" w:type="dxa"/>
            <w:tcBorders>
              <w:top w:val="single" w:sz="4" w:space="0" w:color="auto"/>
            </w:tcBorders>
          </w:tcPr>
          <w:p w14:paraId="4753576D" w14:textId="77777777" w:rsidR="00F70AD0" w:rsidRPr="0054174D" w:rsidRDefault="00F70AD0" w:rsidP="00F70AD0">
            <w:pPr>
              <w:ind w:left="1031" w:hanging="1144"/>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 GEBLC101 </w:t>
            </w:r>
            <w:r w:rsidRPr="0054174D">
              <w:rPr>
                <w:rFonts w:ascii="TH SarabunPSK" w:eastAsia="Times New Roman" w:hAnsi="TH SarabunPSK" w:cs="TH SarabunPSK"/>
                <w:sz w:val="32"/>
                <w:szCs w:val="32"/>
                <w:cs/>
              </w:rPr>
              <w:tab/>
              <w:t>ภาษาอังกฤษเพื่อการสื่อสารในชีวิตประจำวัน</w:t>
            </w:r>
          </w:p>
        </w:tc>
        <w:tc>
          <w:tcPr>
            <w:tcW w:w="1047" w:type="dxa"/>
            <w:tcBorders>
              <w:top w:val="single" w:sz="4" w:space="0" w:color="auto"/>
            </w:tcBorders>
          </w:tcPr>
          <w:p w14:paraId="634DBE72"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3890110D" w14:textId="1FBF906A" w:rsidR="00F70AD0" w:rsidRPr="0054174D" w:rsidRDefault="00F70AD0" w:rsidP="00F70AD0">
            <w:pPr>
              <w:ind w:left="1031" w:hanging="103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BGLC0007</w:t>
            </w:r>
            <w:r w:rsidRPr="0054174D">
              <w:rPr>
                <w:rFonts w:ascii="TH SarabunPSK" w:eastAsia="Times New Roman" w:hAnsi="TH SarabunPSK" w:cs="TH SarabunPSK"/>
                <w:sz w:val="32"/>
                <w:szCs w:val="32"/>
                <w:cs/>
              </w:rPr>
              <w:t xml:space="preserve"> ภาษาอังกฤษในชีวิตประจำวันในยุคดิจิทัล</w:t>
            </w:r>
          </w:p>
        </w:tc>
        <w:tc>
          <w:tcPr>
            <w:tcW w:w="993" w:type="dxa"/>
          </w:tcPr>
          <w:p w14:paraId="09EB004F" w14:textId="131401A3"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3BA5F536" w14:textId="77777777" w:rsidTr="008F4114">
        <w:tc>
          <w:tcPr>
            <w:tcW w:w="4057" w:type="dxa"/>
          </w:tcPr>
          <w:p w14:paraId="60C30918" w14:textId="77777777" w:rsidR="00F70AD0" w:rsidRPr="0054174D" w:rsidRDefault="00F70AD0" w:rsidP="00F70AD0">
            <w:pPr>
              <w:ind w:left="1031" w:hanging="114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GEBLC105</w:t>
            </w:r>
            <w:r w:rsidRPr="0054174D">
              <w:rPr>
                <w:rFonts w:ascii="TH SarabunPSK" w:eastAsia="Cordia New" w:hAnsi="TH SarabunPSK" w:cs="TH SarabunPSK"/>
                <w:sz w:val="32"/>
                <w:szCs w:val="32"/>
                <w:cs/>
              </w:rPr>
              <w:tab/>
            </w:r>
            <w:r w:rsidRPr="0054174D">
              <w:rPr>
                <w:rFonts w:ascii="TH SarabunPSK" w:eastAsia="Times New Roman" w:hAnsi="TH SarabunPSK" w:cs="TH SarabunPSK"/>
                <w:sz w:val="32"/>
                <w:szCs w:val="32"/>
                <w:cs/>
              </w:rPr>
              <w:t>ภาษาอังกฤษเพื่อทักษะการทำงาน</w:t>
            </w:r>
          </w:p>
        </w:tc>
        <w:tc>
          <w:tcPr>
            <w:tcW w:w="1047" w:type="dxa"/>
          </w:tcPr>
          <w:p w14:paraId="3540CDAA"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121EB479" w14:textId="6036A2AD"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w:t>
            </w:r>
            <w:r w:rsidRPr="0054174D">
              <w:rPr>
                <w:rFonts w:ascii="TH SarabunPSK" w:eastAsia="Times New Roman" w:hAnsi="TH SarabunPSK" w:cs="TH SarabunPSK"/>
                <w:sz w:val="32"/>
                <w:szCs w:val="32"/>
                <w:cs/>
              </w:rPr>
              <w:t>2</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ภาษาอังกฤษเพื่อการสื่อสารในพหุวัฒนธรรม</w:t>
            </w:r>
          </w:p>
        </w:tc>
        <w:tc>
          <w:tcPr>
            <w:tcW w:w="993" w:type="dxa"/>
          </w:tcPr>
          <w:p w14:paraId="3EFE44E6" w14:textId="2B0BA93B"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3B62ABB8" w14:textId="77777777" w:rsidTr="008F4114">
        <w:tc>
          <w:tcPr>
            <w:tcW w:w="4057" w:type="dxa"/>
          </w:tcPr>
          <w:p w14:paraId="68BCE14C" w14:textId="77777777" w:rsidR="00F70AD0" w:rsidRPr="0054174D" w:rsidRDefault="00F70AD0" w:rsidP="00F70AD0">
            <w:pPr>
              <w:ind w:left="1031" w:hanging="114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GEBLC103</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ภาษาอังกฤษเชิงวิชาการ</w:t>
            </w:r>
          </w:p>
        </w:tc>
        <w:tc>
          <w:tcPr>
            <w:tcW w:w="1047" w:type="dxa"/>
          </w:tcPr>
          <w:p w14:paraId="311C01CB"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1A7D92C7" w14:textId="1D24F90D"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BGLC0008</w:t>
            </w:r>
            <w:r w:rsidRPr="0054174D">
              <w:rPr>
                <w:rFonts w:ascii="TH SarabunPSK" w:eastAsia="Times New Roman" w:hAnsi="TH SarabunPSK" w:cs="TH SarabunPSK"/>
                <w:sz w:val="32"/>
                <w:szCs w:val="32"/>
                <w:cs/>
              </w:rPr>
              <w:t xml:space="preserve"> ภาษาอังกฤษเพื่อความสามารถทางวิชาการ</w:t>
            </w:r>
          </w:p>
        </w:tc>
        <w:tc>
          <w:tcPr>
            <w:tcW w:w="993" w:type="dxa"/>
          </w:tcPr>
          <w:p w14:paraId="5E74A173" w14:textId="2E7322B1"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160E52AA" w14:textId="77777777" w:rsidTr="008F4114">
        <w:tc>
          <w:tcPr>
            <w:tcW w:w="4057" w:type="dxa"/>
          </w:tcPr>
          <w:p w14:paraId="04CEBB21" w14:textId="77777777" w:rsidR="00F70AD0" w:rsidRPr="0054174D" w:rsidRDefault="00F70AD0" w:rsidP="00F70AD0">
            <w:pPr>
              <w:ind w:left="103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GEBLC20</w:t>
            </w:r>
            <w:r w:rsidRPr="0054174D">
              <w:rPr>
                <w:rFonts w:ascii="TH SarabunPSK" w:eastAsia="Times New Roman" w:hAnsi="TH SarabunPSK" w:cs="TH SarabunPSK"/>
                <w:sz w:val="32"/>
                <w:szCs w:val="32"/>
                <w:cs/>
              </w:rPr>
              <w:t>2</w:t>
            </w:r>
            <w:r w:rsidRPr="0054174D">
              <w:rPr>
                <w:rFonts w:ascii="TH SarabunPSK" w:eastAsiaTheme="minorHAnsi" w:hAnsi="TH SarabunPSK" w:cs="TH SarabunPSK"/>
                <w:sz w:val="32"/>
                <w:szCs w:val="32"/>
                <w:cs/>
              </w:rPr>
              <w:tab/>
            </w:r>
            <w:r w:rsidRPr="0054174D">
              <w:rPr>
                <w:rFonts w:ascii="TH SarabunPSK" w:eastAsia="Times New Roman" w:hAnsi="TH SarabunPSK" w:cs="TH SarabunPSK"/>
                <w:sz w:val="32"/>
                <w:szCs w:val="32"/>
                <w:cs/>
              </w:rPr>
              <w:t>กลวิธีการเขียนรายงานและการนำเสนอ</w:t>
            </w:r>
          </w:p>
        </w:tc>
        <w:tc>
          <w:tcPr>
            <w:tcW w:w="1047" w:type="dxa"/>
          </w:tcPr>
          <w:p w14:paraId="09ED85EE"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top w:val="single" w:sz="4" w:space="0" w:color="auto"/>
            </w:tcBorders>
          </w:tcPr>
          <w:p w14:paraId="7837C3FD" w14:textId="28DEE040"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SimSun" w:hAnsi="TH SarabunPSK" w:cs="TH SarabunPSK"/>
                <w:sz w:val="32"/>
                <w:szCs w:val="32"/>
                <w:cs/>
              </w:rPr>
              <w:t xml:space="preserve"> </w:t>
            </w:r>
            <w:r w:rsidRPr="0054174D">
              <w:rPr>
                <w:rFonts w:ascii="TH SarabunPSK" w:eastAsia="Times New Roman" w:hAnsi="TH SarabunPSK" w:cs="TH SarabunPSK"/>
                <w:sz w:val="32"/>
                <w:szCs w:val="32"/>
              </w:rPr>
              <w:t>BGLC000</w:t>
            </w:r>
            <w:r w:rsidRPr="0054174D">
              <w:rPr>
                <w:rFonts w:ascii="TH SarabunPSK" w:eastAsia="Times New Roman" w:hAnsi="TH SarabunPSK" w:cs="TH SarabunPSK"/>
                <w:sz w:val="32"/>
                <w:szCs w:val="32"/>
                <w:cs/>
              </w:rPr>
              <w:t>1</w:t>
            </w:r>
            <w:r w:rsidRPr="0054174D">
              <w:rPr>
                <w:rFonts w:ascii="TH SarabunPSK" w:eastAsia="SimSun" w:hAnsi="TH SarabunPSK" w:cs="TH SarabunPSK"/>
                <w:sz w:val="32"/>
                <w:szCs w:val="32"/>
              </w:rPr>
              <w:t xml:space="preserve"> </w:t>
            </w:r>
            <w:r w:rsidRPr="0054174D">
              <w:rPr>
                <w:rFonts w:ascii="TH SarabunPSK" w:eastAsia="Times New Roman" w:hAnsi="TH SarabunPSK" w:cs="TH SarabunPSK"/>
                <w:sz w:val="32"/>
                <w:szCs w:val="32"/>
                <w:cs/>
              </w:rPr>
              <w:t>ภาษาไทยสำหรับการเขียนและการพูดนำเสนอ</w:t>
            </w:r>
          </w:p>
        </w:tc>
        <w:tc>
          <w:tcPr>
            <w:tcW w:w="993" w:type="dxa"/>
            <w:tcBorders>
              <w:top w:val="single" w:sz="4" w:space="0" w:color="auto"/>
            </w:tcBorders>
          </w:tcPr>
          <w:p w14:paraId="0E66BA86" w14:textId="094DCEB2" w:rsidR="00F70AD0" w:rsidRPr="0054174D" w:rsidRDefault="00F70AD0" w:rsidP="00F70AD0">
            <w:pPr>
              <w:jc w:val="center"/>
              <w:rPr>
                <w:rFonts w:ascii="TH SarabunPSK" w:eastAsia="Cordia New" w:hAnsi="TH SarabunPSK" w:cs="TH SarabunPSK"/>
                <w:sz w:val="28"/>
                <w:cs/>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7A18A963" w14:textId="77777777" w:rsidTr="008F4114">
        <w:tc>
          <w:tcPr>
            <w:tcW w:w="4057" w:type="dxa"/>
          </w:tcPr>
          <w:p w14:paraId="3E860F23" w14:textId="5ADA2EAB" w:rsidR="00F70AD0" w:rsidRPr="0054174D" w:rsidRDefault="00F70AD0" w:rsidP="00F70AD0">
            <w:pPr>
              <w:ind w:left="1031" w:hanging="1080"/>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GEBLC201 </w:t>
            </w:r>
            <w:r w:rsidRPr="0054174D">
              <w:rPr>
                <w:rFonts w:ascii="TH SarabunPSK" w:eastAsia="Times New Roman" w:hAnsi="TH SarabunPSK" w:cs="TH SarabunPSK"/>
                <w:sz w:val="32"/>
                <w:szCs w:val="32"/>
                <w:cs/>
              </w:rPr>
              <w:t>ศิลปะการใช้ภาษาไทย</w:t>
            </w:r>
          </w:p>
        </w:tc>
        <w:tc>
          <w:tcPr>
            <w:tcW w:w="1047" w:type="dxa"/>
          </w:tcPr>
          <w:p w14:paraId="37FF8137"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600CEA1A" w14:textId="0A86E4D0"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BGLC0003 </w:t>
            </w:r>
            <w:r w:rsidRPr="0054174D">
              <w:rPr>
                <w:rFonts w:ascii="TH SarabunPSK" w:eastAsia="SimSun" w:hAnsi="TH SarabunPSK" w:cs="TH SarabunPSK"/>
                <w:sz w:val="32"/>
                <w:szCs w:val="32"/>
                <w:cs/>
              </w:rPr>
              <w:t>ภาษาไทยเพื่อการสื่อสารในยุคดิจิทัล</w:t>
            </w:r>
          </w:p>
        </w:tc>
        <w:tc>
          <w:tcPr>
            <w:tcW w:w="993" w:type="dxa"/>
          </w:tcPr>
          <w:p w14:paraId="6A7DE074" w14:textId="7404BAFA"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0252F84B" w14:textId="77777777" w:rsidTr="008F4114">
        <w:tc>
          <w:tcPr>
            <w:tcW w:w="4057" w:type="dxa"/>
          </w:tcPr>
          <w:p w14:paraId="667221C8" w14:textId="77777777" w:rsidR="00F70AD0" w:rsidRPr="0054174D" w:rsidRDefault="00F70AD0" w:rsidP="00F70AD0">
            <w:pPr>
              <w:ind w:left="103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GEBLC20</w:t>
            </w:r>
            <w:r w:rsidRPr="0054174D">
              <w:rPr>
                <w:rFonts w:ascii="TH SarabunPSK" w:eastAsia="Times New Roman" w:hAnsi="TH SarabunPSK" w:cs="TH SarabunPSK"/>
                <w:sz w:val="32"/>
                <w:szCs w:val="32"/>
                <w:cs/>
              </w:rPr>
              <w:t>4</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1"/>
                <w:szCs w:val="31"/>
                <w:cs/>
              </w:rPr>
              <w:t>ภาษาไทยสำหรับชาวต่างประเทศ</w:t>
            </w:r>
          </w:p>
        </w:tc>
        <w:tc>
          <w:tcPr>
            <w:tcW w:w="1047" w:type="dxa"/>
          </w:tcPr>
          <w:p w14:paraId="4386F5A2"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B8A2AFC" w14:textId="31088E24"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w:t>
            </w:r>
            <w:r w:rsidR="000A544C">
              <w:rPr>
                <w:rFonts w:ascii="TH SarabunPSK" w:eastAsia="Times New Roman" w:hAnsi="TH SarabunPSK" w:cs="TH SarabunPSK"/>
                <w:sz w:val="32"/>
                <w:szCs w:val="32"/>
              </w:rPr>
              <w:t>0</w:t>
            </w:r>
            <w:r w:rsidRPr="0054174D">
              <w:rPr>
                <w:rFonts w:ascii="TH SarabunPSK" w:eastAsia="Times New Roman" w:hAnsi="TH SarabunPSK" w:cs="TH SarabunPSK"/>
                <w:sz w:val="32"/>
                <w:szCs w:val="32"/>
              </w:rPr>
              <w:t xml:space="preserve">06 </w:t>
            </w:r>
            <w:r w:rsidRPr="0054174D">
              <w:rPr>
                <w:rFonts w:ascii="TH SarabunPSK" w:eastAsia="Times New Roman" w:hAnsi="TH SarabunPSK" w:cs="TH SarabunPSK"/>
                <w:sz w:val="32"/>
                <w:szCs w:val="32"/>
                <w:cs/>
              </w:rPr>
              <w:t>ภาษาไทยสำหรับชาวต่างชาติ</w:t>
            </w:r>
          </w:p>
        </w:tc>
        <w:tc>
          <w:tcPr>
            <w:tcW w:w="993" w:type="dxa"/>
          </w:tcPr>
          <w:p w14:paraId="6E9FC4EF" w14:textId="185C4FC6"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5ED42644" w14:textId="77777777" w:rsidTr="008F4114">
        <w:tc>
          <w:tcPr>
            <w:tcW w:w="4057" w:type="dxa"/>
          </w:tcPr>
          <w:p w14:paraId="440C0546" w14:textId="77777777" w:rsidR="00F70AD0" w:rsidRPr="0054174D" w:rsidRDefault="00F70AD0" w:rsidP="00F70AD0">
            <w:pPr>
              <w:ind w:left="103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w:t>
            </w:r>
            <w:r w:rsidRPr="0054174D">
              <w:rPr>
                <w:rFonts w:ascii="TH SarabunPSK" w:eastAsia="Times New Roman" w:hAnsi="TH SarabunPSK" w:cs="TH SarabunPSK"/>
                <w:sz w:val="32"/>
                <w:szCs w:val="32"/>
                <w:cs/>
              </w:rPr>
              <w:t>1</w:t>
            </w:r>
            <w:r w:rsidRPr="0054174D">
              <w:rPr>
                <w:rFonts w:ascii="TH SarabunPSK" w:eastAsia="Times New Roman" w:hAnsi="TH SarabunPSK" w:cs="TH SarabunPSK"/>
                <w:sz w:val="32"/>
                <w:szCs w:val="32"/>
              </w:rPr>
              <w:t>09</w:t>
            </w:r>
            <w:r w:rsidRPr="0054174D">
              <w:rPr>
                <w:rFonts w:ascii="TH SarabunPSK" w:eastAsia="Times New Roman" w:hAnsi="TH SarabunPSK" w:cs="TH SarabunPSK"/>
                <w:sz w:val="32"/>
                <w:szCs w:val="32"/>
                <w:cs/>
              </w:rPr>
              <w:tab/>
              <w:t>ภาษาจีนเพื่อการสื่อสาร</w:t>
            </w:r>
          </w:p>
        </w:tc>
        <w:tc>
          <w:tcPr>
            <w:tcW w:w="1047" w:type="dxa"/>
          </w:tcPr>
          <w:p w14:paraId="1C3338D5"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4180B28" w14:textId="2930FB4C"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BGLC0011</w:t>
            </w:r>
            <w:r w:rsidRPr="0054174D">
              <w:rPr>
                <w:rFonts w:ascii="TH SarabunPSK" w:eastAsia="Times New Roman" w:hAnsi="TH SarabunPSK" w:cs="TH SarabunPSK"/>
                <w:sz w:val="32"/>
                <w:szCs w:val="32"/>
                <w:cs/>
              </w:rPr>
              <w:t xml:space="preserve"> ภาษาจีนเพื่อการสื่อสาร</w:t>
            </w:r>
          </w:p>
        </w:tc>
        <w:tc>
          <w:tcPr>
            <w:tcW w:w="993" w:type="dxa"/>
          </w:tcPr>
          <w:p w14:paraId="5970FE2F" w14:textId="572558F7"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F70AD0" w:rsidRPr="0054174D" w14:paraId="03935384" w14:textId="77777777" w:rsidTr="008F4114">
        <w:tc>
          <w:tcPr>
            <w:tcW w:w="4057" w:type="dxa"/>
          </w:tcPr>
          <w:p w14:paraId="0BCCECB4" w14:textId="77777777" w:rsidR="00F70AD0" w:rsidRPr="0054174D" w:rsidRDefault="00F70AD0" w:rsidP="00F70AD0">
            <w:pPr>
              <w:ind w:left="103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w:t>
            </w:r>
            <w:r w:rsidRPr="0054174D">
              <w:rPr>
                <w:rFonts w:ascii="TH SarabunPSK" w:eastAsia="Times New Roman" w:hAnsi="TH SarabunPSK" w:cs="TH SarabunPSK"/>
                <w:sz w:val="32"/>
                <w:szCs w:val="32"/>
                <w:cs/>
              </w:rPr>
              <w:t>1</w:t>
            </w:r>
            <w:r w:rsidRPr="0054174D">
              <w:rPr>
                <w:rFonts w:ascii="TH SarabunPSK" w:eastAsia="Times New Roman" w:hAnsi="TH SarabunPSK" w:cs="TH SarabunPSK"/>
                <w:sz w:val="32"/>
                <w:szCs w:val="32"/>
              </w:rPr>
              <w:t>10</w:t>
            </w:r>
            <w:r w:rsidRPr="0054174D">
              <w:rPr>
                <w:rFonts w:ascii="TH SarabunPSK" w:eastAsia="Times New Roman" w:hAnsi="TH SarabunPSK" w:cs="TH SarabunPSK"/>
                <w:sz w:val="32"/>
                <w:szCs w:val="32"/>
                <w:cs/>
              </w:rPr>
              <w:tab/>
              <w:t>สนทนาภาษาญี่ปุ่นพื้นฐาน</w:t>
            </w:r>
          </w:p>
        </w:tc>
        <w:tc>
          <w:tcPr>
            <w:tcW w:w="1047" w:type="dxa"/>
          </w:tcPr>
          <w:p w14:paraId="4FA15B61"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C3B7598" w14:textId="7D313162"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BGLC0012</w:t>
            </w:r>
            <w:r w:rsidRPr="0054174D">
              <w:rPr>
                <w:rFonts w:ascii="TH SarabunPSK" w:eastAsia="SimSun" w:hAnsi="TH SarabunPSK" w:cs="TH SarabunPSK"/>
                <w:sz w:val="32"/>
                <w:szCs w:val="32"/>
              </w:rPr>
              <w:t xml:space="preserve"> </w:t>
            </w:r>
            <w:r w:rsidRPr="0054174D">
              <w:rPr>
                <w:rFonts w:ascii="TH SarabunPSK" w:eastAsia="Times New Roman" w:hAnsi="TH SarabunPSK" w:cs="TH SarabunPSK"/>
                <w:sz w:val="32"/>
                <w:szCs w:val="32"/>
                <w:cs/>
              </w:rPr>
              <w:t>ภาษาญี่ปุ่นเพื่อการสื่อสาร</w:t>
            </w:r>
          </w:p>
        </w:tc>
        <w:tc>
          <w:tcPr>
            <w:tcW w:w="993" w:type="dxa"/>
          </w:tcPr>
          <w:p w14:paraId="101B54DD" w14:textId="63408352"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F70AD0" w:rsidRPr="0054174D" w14:paraId="314BB76A" w14:textId="77777777" w:rsidTr="008F4114">
        <w:tc>
          <w:tcPr>
            <w:tcW w:w="4057" w:type="dxa"/>
          </w:tcPr>
          <w:p w14:paraId="45F7AF64" w14:textId="77777777" w:rsidR="00F70AD0" w:rsidRPr="0054174D" w:rsidRDefault="00F70AD0" w:rsidP="00F70AD0">
            <w:pPr>
              <w:ind w:left="103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GEBLC</w:t>
            </w:r>
            <w:r w:rsidRPr="0054174D">
              <w:rPr>
                <w:rFonts w:ascii="TH SarabunPSK" w:eastAsia="Times New Roman" w:hAnsi="TH SarabunPSK" w:cs="TH SarabunPSK"/>
                <w:sz w:val="32"/>
                <w:szCs w:val="32"/>
                <w:cs/>
              </w:rPr>
              <w:t>1</w:t>
            </w:r>
            <w:r w:rsidRPr="0054174D">
              <w:rPr>
                <w:rFonts w:ascii="TH SarabunPSK" w:eastAsia="Times New Roman" w:hAnsi="TH SarabunPSK" w:cs="TH SarabunPSK"/>
                <w:sz w:val="32"/>
                <w:szCs w:val="32"/>
              </w:rPr>
              <w:t>12</w:t>
            </w:r>
            <w:r w:rsidRPr="0054174D">
              <w:rPr>
                <w:rFonts w:ascii="TH SarabunPSK" w:eastAsia="Times New Roman" w:hAnsi="TH SarabunPSK" w:cs="TH SarabunPSK"/>
                <w:sz w:val="32"/>
                <w:szCs w:val="32"/>
                <w:cs/>
              </w:rPr>
              <w:tab/>
              <w:t>ภาษาพม่าพื้นฐาน</w:t>
            </w:r>
          </w:p>
        </w:tc>
        <w:tc>
          <w:tcPr>
            <w:tcW w:w="1047" w:type="dxa"/>
          </w:tcPr>
          <w:p w14:paraId="4A107142" w14:textId="77777777" w:rsidR="00F70AD0" w:rsidRPr="0054174D" w:rsidRDefault="00F70AD0" w:rsidP="00F70AD0">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3D5DA53" w14:textId="40EC3041"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BGLC0013</w:t>
            </w:r>
            <w:r w:rsidRPr="0054174D">
              <w:rPr>
                <w:rFonts w:ascii="TH SarabunPSK" w:eastAsia="SimSun" w:hAnsi="TH SarabunPSK" w:cs="TH SarabunPSK"/>
                <w:sz w:val="32"/>
                <w:szCs w:val="32"/>
              </w:rPr>
              <w:t xml:space="preserve"> </w:t>
            </w:r>
            <w:r w:rsidRPr="0054174D">
              <w:rPr>
                <w:rFonts w:ascii="TH SarabunPSK" w:eastAsia="Times New Roman" w:hAnsi="TH SarabunPSK" w:cs="TH SarabunPSK"/>
                <w:sz w:val="32"/>
                <w:szCs w:val="32"/>
                <w:cs/>
              </w:rPr>
              <w:t>ภาษาพม่าเพื่อการสื่อสาร</w:t>
            </w:r>
          </w:p>
        </w:tc>
        <w:tc>
          <w:tcPr>
            <w:tcW w:w="993" w:type="dxa"/>
          </w:tcPr>
          <w:p w14:paraId="6E258AD3" w14:textId="44EA689C" w:rsidR="00F70AD0" w:rsidRPr="0054174D" w:rsidRDefault="00F70AD0" w:rsidP="00F70AD0">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F70AD0" w:rsidRPr="0054174D" w14:paraId="36443CE9" w14:textId="77777777" w:rsidTr="008F4114">
        <w:tc>
          <w:tcPr>
            <w:tcW w:w="4057" w:type="dxa"/>
          </w:tcPr>
          <w:p w14:paraId="40C8339A" w14:textId="77777777" w:rsidR="00F70AD0" w:rsidRPr="0054174D" w:rsidRDefault="00F70AD0" w:rsidP="00F70AD0">
            <w:pPr>
              <w:ind w:left="1031" w:hanging="1080"/>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GEBLC20</w:t>
            </w:r>
            <w:r w:rsidRPr="0054174D">
              <w:rPr>
                <w:rFonts w:ascii="TH SarabunPSK" w:eastAsia="Times New Roman" w:hAnsi="TH SarabunPSK" w:cs="TH SarabunPSK"/>
                <w:sz w:val="32"/>
                <w:szCs w:val="32"/>
                <w:cs/>
              </w:rPr>
              <w:t>3</w:t>
            </w:r>
            <w:r w:rsidRPr="0054174D">
              <w:rPr>
                <w:rFonts w:ascii="TH SarabunPSK" w:eastAsia="Times New Roman" w:hAnsi="TH SarabunPSK" w:cs="TH SarabunPSK"/>
                <w:sz w:val="32"/>
                <w:szCs w:val="32"/>
                <w:cs/>
              </w:rPr>
              <w:tab/>
              <w:t>วรรณกรรมท้องถิ่น</w:t>
            </w:r>
            <w:r w:rsidRPr="0054174D">
              <w:rPr>
                <w:rFonts w:ascii="TH SarabunPSK" w:eastAsia="Cordia New" w:hAnsi="TH SarabunPSK" w:cs="TH SarabunPSK"/>
                <w:sz w:val="32"/>
                <w:szCs w:val="32"/>
                <w:cs/>
              </w:rPr>
              <w:tab/>
            </w:r>
          </w:p>
        </w:tc>
        <w:tc>
          <w:tcPr>
            <w:tcW w:w="1047" w:type="dxa"/>
          </w:tcPr>
          <w:p w14:paraId="5B706978"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028B0839" w14:textId="5394AC37" w:rsidR="00F70AD0" w:rsidRPr="0054174D" w:rsidRDefault="00F70AD0" w:rsidP="00F70AD0">
            <w:pPr>
              <w:ind w:left="1031" w:hanging="1031"/>
              <w:jc w:val="thaiDistribute"/>
              <w:rPr>
                <w:rFonts w:ascii="TH SarabunPSK" w:eastAsia="SimSun" w:hAnsi="TH SarabunPSK" w:cs="TH SarabunPSK"/>
                <w:sz w:val="32"/>
                <w:szCs w:val="32"/>
              </w:rPr>
            </w:pPr>
          </w:p>
        </w:tc>
        <w:tc>
          <w:tcPr>
            <w:tcW w:w="993" w:type="dxa"/>
          </w:tcPr>
          <w:p w14:paraId="2AC72E34" w14:textId="36AADAB2" w:rsidR="00F70AD0" w:rsidRPr="0054174D" w:rsidRDefault="00F70AD0" w:rsidP="00F70AD0">
            <w:pPr>
              <w:jc w:val="center"/>
              <w:rPr>
                <w:rFonts w:ascii="TH SarabunPSK" w:eastAsia="Cordia New" w:hAnsi="TH SarabunPSK" w:cs="TH SarabunPSK"/>
                <w:sz w:val="28"/>
                <w:cs/>
              </w:rPr>
            </w:pPr>
          </w:p>
        </w:tc>
      </w:tr>
      <w:tr w:rsidR="00F70AD0" w:rsidRPr="0054174D" w14:paraId="33D25D94" w14:textId="77777777" w:rsidTr="008F4114">
        <w:trPr>
          <w:trHeight w:val="408"/>
        </w:trPr>
        <w:tc>
          <w:tcPr>
            <w:tcW w:w="4057" w:type="dxa"/>
          </w:tcPr>
          <w:p w14:paraId="72E19414" w14:textId="77777777" w:rsidR="00F70AD0" w:rsidRPr="0054174D" w:rsidRDefault="00F70AD0" w:rsidP="00F70AD0">
            <w:pPr>
              <w:ind w:left="1031" w:hanging="1080"/>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GEBLC</w:t>
            </w:r>
            <w:r w:rsidRPr="0054174D">
              <w:rPr>
                <w:rFonts w:ascii="TH SarabunPSK" w:eastAsia="Times New Roman" w:hAnsi="TH SarabunPSK" w:cs="TH SarabunPSK"/>
                <w:sz w:val="32"/>
                <w:szCs w:val="32"/>
                <w:cs/>
              </w:rPr>
              <w:t>1</w:t>
            </w:r>
            <w:r w:rsidRPr="0054174D">
              <w:rPr>
                <w:rFonts w:ascii="TH SarabunPSK" w:eastAsia="Times New Roman" w:hAnsi="TH SarabunPSK" w:cs="TH SarabunPSK"/>
                <w:sz w:val="32"/>
                <w:szCs w:val="32"/>
              </w:rPr>
              <w:t>11</w:t>
            </w:r>
            <w:r w:rsidRPr="0054174D">
              <w:rPr>
                <w:rFonts w:ascii="TH SarabunPSK" w:eastAsia="Times New Roman" w:hAnsi="TH SarabunPSK" w:cs="TH SarabunPSK"/>
                <w:sz w:val="32"/>
                <w:szCs w:val="32"/>
                <w:cs/>
              </w:rPr>
              <w:tab/>
              <w:t>ภาษาเกาหลีเพื่อการสื่อสาร</w:t>
            </w:r>
          </w:p>
        </w:tc>
        <w:tc>
          <w:tcPr>
            <w:tcW w:w="1047" w:type="dxa"/>
          </w:tcPr>
          <w:p w14:paraId="52FAB083"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6526522" w14:textId="49F3D117" w:rsidR="00F70AD0" w:rsidRPr="0054174D" w:rsidRDefault="00F70AD0" w:rsidP="00F70AD0">
            <w:pPr>
              <w:ind w:left="1031" w:hanging="1031"/>
              <w:jc w:val="thaiDistribute"/>
              <w:rPr>
                <w:rFonts w:ascii="TH SarabunPSK" w:eastAsia="Times New Roman" w:hAnsi="TH SarabunPSK" w:cs="TH SarabunPSK"/>
                <w:sz w:val="32"/>
                <w:szCs w:val="32"/>
                <w:cs/>
              </w:rPr>
            </w:pPr>
          </w:p>
        </w:tc>
        <w:tc>
          <w:tcPr>
            <w:tcW w:w="993" w:type="dxa"/>
          </w:tcPr>
          <w:p w14:paraId="51FEB77F" w14:textId="099F93C0" w:rsidR="00F70AD0" w:rsidRPr="0054174D" w:rsidRDefault="00F70AD0" w:rsidP="00F70AD0">
            <w:pPr>
              <w:jc w:val="center"/>
              <w:rPr>
                <w:rFonts w:ascii="TH SarabunPSK" w:eastAsia="Cordia New" w:hAnsi="TH SarabunPSK" w:cs="TH SarabunPSK"/>
                <w:sz w:val="28"/>
              </w:rPr>
            </w:pPr>
          </w:p>
        </w:tc>
      </w:tr>
      <w:tr w:rsidR="00F70AD0" w:rsidRPr="0054174D" w14:paraId="4281B7B4" w14:textId="77777777" w:rsidTr="008F4114">
        <w:tc>
          <w:tcPr>
            <w:tcW w:w="4057" w:type="dxa"/>
          </w:tcPr>
          <w:p w14:paraId="285CB376" w14:textId="77777777" w:rsidR="00F70AD0" w:rsidRPr="0054174D" w:rsidRDefault="00F70AD0" w:rsidP="00F70AD0">
            <w:pPr>
              <w:ind w:left="1031" w:hanging="1080"/>
              <w:jc w:val="thaiDistribute"/>
              <w:rPr>
                <w:rFonts w:ascii="TH SarabunPSK" w:eastAsia="SimSun" w:hAnsi="TH SarabunPSK" w:cs="TH SarabunPSK"/>
                <w:sz w:val="32"/>
                <w:szCs w:val="32"/>
              </w:rPr>
            </w:pPr>
            <w:r w:rsidRPr="0054174D">
              <w:rPr>
                <w:rFonts w:ascii="TH SarabunPSK" w:eastAsia="Cordia New" w:hAnsi="TH SarabunPSK" w:cs="TH SarabunPSK"/>
                <w:sz w:val="32"/>
                <w:szCs w:val="32"/>
              </w:rPr>
              <w:t>GEBLC106</w:t>
            </w:r>
            <w:r w:rsidRPr="0054174D">
              <w:rPr>
                <w:rFonts w:ascii="TH SarabunPSK" w:eastAsia="Cordia New" w:hAnsi="TH SarabunPSK" w:cs="TH SarabunPSK"/>
                <w:sz w:val="32"/>
                <w:szCs w:val="32"/>
                <w:cs/>
              </w:rPr>
              <w:tab/>
              <w:t>ภาษาอังกฤษในโลกดิจิทัล</w:t>
            </w:r>
          </w:p>
        </w:tc>
        <w:tc>
          <w:tcPr>
            <w:tcW w:w="1047" w:type="dxa"/>
          </w:tcPr>
          <w:p w14:paraId="075D6E4B"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65CDE1B" w14:textId="60AA1E8C" w:rsidR="00F70AD0" w:rsidRPr="0054174D" w:rsidRDefault="00F70AD0" w:rsidP="00F70AD0">
            <w:pPr>
              <w:ind w:left="1031" w:hanging="1031"/>
              <w:jc w:val="thaiDistribute"/>
              <w:rPr>
                <w:rFonts w:ascii="TH SarabunPSK" w:eastAsia="SimSun" w:hAnsi="TH SarabunPSK" w:cs="TH SarabunPSK"/>
                <w:sz w:val="32"/>
                <w:szCs w:val="32"/>
                <w:cs/>
              </w:rPr>
            </w:pPr>
          </w:p>
        </w:tc>
        <w:tc>
          <w:tcPr>
            <w:tcW w:w="993" w:type="dxa"/>
          </w:tcPr>
          <w:p w14:paraId="53C187C0" w14:textId="07CD0E4C" w:rsidR="00F70AD0" w:rsidRPr="0054174D" w:rsidRDefault="00F70AD0" w:rsidP="00F70AD0">
            <w:pPr>
              <w:jc w:val="center"/>
              <w:rPr>
                <w:rFonts w:ascii="TH SarabunPSK" w:eastAsia="Cordia New" w:hAnsi="TH SarabunPSK" w:cs="TH SarabunPSK"/>
                <w:sz w:val="28"/>
              </w:rPr>
            </w:pPr>
          </w:p>
        </w:tc>
      </w:tr>
      <w:tr w:rsidR="00F70AD0" w:rsidRPr="0054174D" w14:paraId="7037836C" w14:textId="77777777" w:rsidTr="008F4114">
        <w:tc>
          <w:tcPr>
            <w:tcW w:w="4057" w:type="dxa"/>
          </w:tcPr>
          <w:p w14:paraId="05713DE6" w14:textId="77777777" w:rsidR="00F70AD0" w:rsidRPr="0054174D" w:rsidRDefault="00F70AD0" w:rsidP="00F70AD0">
            <w:pPr>
              <w:ind w:left="1031" w:hanging="1080"/>
              <w:jc w:val="thaiDistribute"/>
              <w:rPr>
                <w:rFonts w:ascii="TH SarabunPSK" w:eastAsia="SimSun" w:hAnsi="TH SarabunPSK" w:cs="TH SarabunPSK"/>
                <w:sz w:val="32"/>
                <w:szCs w:val="32"/>
              </w:rPr>
            </w:pPr>
            <w:r w:rsidRPr="0054174D">
              <w:rPr>
                <w:rFonts w:ascii="TH SarabunPSK" w:eastAsiaTheme="minorHAnsi" w:hAnsi="TH SarabunPSK" w:cs="TH SarabunPSK"/>
                <w:sz w:val="32"/>
                <w:szCs w:val="32"/>
              </w:rPr>
              <w:t>GEBLC107</w:t>
            </w:r>
            <w:r w:rsidRPr="0054174D">
              <w:rPr>
                <w:rFonts w:ascii="TH SarabunPSK" w:eastAsiaTheme="minorHAnsi" w:hAnsi="TH SarabunPSK" w:cs="TH SarabunPSK"/>
                <w:sz w:val="32"/>
                <w:szCs w:val="32"/>
                <w:cs/>
              </w:rPr>
              <w:tab/>
              <w:t>ภาษาอังกฤษสำหรับวิศวกรรม</w:t>
            </w:r>
          </w:p>
        </w:tc>
        <w:tc>
          <w:tcPr>
            <w:tcW w:w="1047" w:type="dxa"/>
          </w:tcPr>
          <w:p w14:paraId="64605B4C"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5F9B5C08" w14:textId="1BE90270" w:rsidR="00F70AD0" w:rsidRPr="0054174D" w:rsidRDefault="00F70AD0" w:rsidP="00F70AD0">
            <w:pPr>
              <w:ind w:left="1031" w:hanging="1031"/>
              <w:jc w:val="thaiDistribute"/>
              <w:rPr>
                <w:rFonts w:ascii="TH SarabunPSK" w:eastAsia="SimSun" w:hAnsi="TH SarabunPSK" w:cs="TH SarabunPSK"/>
                <w:sz w:val="32"/>
                <w:szCs w:val="32"/>
              </w:rPr>
            </w:pPr>
          </w:p>
        </w:tc>
        <w:tc>
          <w:tcPr>
            <w:tcW w:w="993" w:type="dxa"/>
          </w:tcPr>
          <w:p w14:paraId="66268E8C" w14:textId="1ED63CD9" w:rsidR="00F70AD0" w:rsidRPr="0054174D" w:rsidRDefault="00F70AD0" w:rsidP="00F70AD0">
            <w:pPr>
              <w:jc w:val="center"/>
              <w:rPr>
                <w:rFonts w:ascii="TH SarabunPSK" w:eastAsia="Cordia New" w:hAnsi="TH SarabunPSK" w:cs="TH SarabunPSK"/>
                <w:sz w:val="28"/>
              </w:rPr>
            </w:pPr>
          </w:p>
        </w:tc>
      </w:tr>
      <w:tr w:rsidR="00F70AD0" w:rsidRPr="0054174D" w14:paraId="3F816FD8" w14:textId="77777777" w:rsidTr="008F4114">
        <w:tc>
          <w:tcPr>
            <w:tcW w:w="4057" w:type="dxa"/>
            <w:tcBorders>
              <w:bottom w:val="single" w:sz="4" w:space="0" w:color="auto"/>
            </w:tcBorders>
          </w:tcPr>
          <w:p w14:paraId="1CB9BC06" w14:textId="6678E0A9" w:rsidR="00F70AD0" w:rsidRPr="0054174D" w:rsidRDefault="00F70AD0" w:rsidP="00F70AD0">
            <w:pPr>
              <w:ind w:left="1031" w:hanging="1080"/>
              <w:jc w:val="thaiDistribute"/>
              <w:rPr>
                <w:rFonts w:ascii="TH SarabunPSK" w:eastAsia="SimSun" w:hAnsi="TH SarabunPSK" w:cs="TH SarabunPSK"/>
                <w:sz w:val="32"/>
                <w:szCs w:val="32"/>
              </w:rPr>
            </w:pPr>
            <w:r w:rsidRPr="0054174D">
              <w:rPr>
                <w:rFonts w:ascii="TH SarabunPSK" w:eastAsia="Cordia New" w:hAnsi="TH SarabunPSK" w:cs="TH SarabunPSK"/>
                <w:sz w:val="32"/>
                <w:szCs w:val="32"/>
              </w:rPr>
              <w:t>GEBLC108</w:t>
            </w:r>
            <w:r w:rsidRPr="0054174D">
              <w:rPr>
                <w:rFonts w:ascii="TH SarabunPSK" w:eastAsia="Cordia New" w:hAnsi="TH SarabunPSK" w:cs="TH SarabunPSK"/>
                <w:sz w:val="32"/>
                <w:szCs w:val="32"/>
                <w:cs/>
              </w:rPr>
              <w:tab/>
              <w:t>ภาษาอังกฤษเพื่อการประกอบธุรกิจ</w:t>
            </w:r>
          </w:p>
        </w:tc>
        <w:tc>
          <w:tcPr>
            <w:tcW w:w="1047" w:type="dxa"/>
            <w:tcBorders>
              <w:bottom w:val="single" w:sz="4" w:space="0" w:color="auto"/>
            </w:tcBorders>
          </w:tcPr>
          <w:p w14:paraId="1C6EFA57" w14:textId="77777777"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68868C02" w14:textId="2D1853E7" w:rsidR="00F70AD0" w:rsidRPr="0054174D" w:rsidRDefault="00F70AD0" w:rsidP="00F70AD0">
            <w:pPr>
              <w:ind w:left="1031" w:hanging="1031"/>
              <w:jc w:val="thaiDistribute"/>
              <w:rPr>
                <w:rFonts w:ascii="TH SarabunPSK" w:eastAsia="SimSun" w:hAnsi="TH SarabunPSK" w:cs="TH SarabunPSK"/>
                <w:sz w:val="32"/>
                <w:szCs w:val="32"/>
              </w:rPr>
            </w:pPr>
          </w:p>
        </w:tc>
        <w:tc>
          <w:tcPr>
            <w:tcW w:w="993" w:type="dxa"/>
          </w:tcPr>
          <w:p w14:paraId="0CB60F9B" w14:textId="4E18EBBB" w:rsidR="00F70AD0" w:rsidRPr="0054174D" w:rsidRDefault="00F70AD0" w:rsidP="00F70AD0">
            <w:pPr>
              <w:jc w:val="center"/>
              <w:rPr>
                <w:rFonts w:ascii="TH SarabunPSK" w:eastAsia="Cordia New" w:hAnsi="TH SarabunPSK" w:cs="TH SarabunPSK"/>
                <w:sz w:val="28"/>
              </w:rPr>
            </w:pPr>
          </w:p>
        </w:tc>
      </w:tr>
      <w:tr w:rsidR="00F70AD0" w:rsidRPr="0054174D" w14:paraId="68CF5D0E" w14:textId="77777777" w:rsidTr="008F4114">
        <w:tc>
          <w:tcPr>
            <w:tcW w:w="4057" w:type="dxa"/>
            <w:tcBorders>
              <w:bottom w:val="single" w:sz="4" w:space="0" w:color="auto"/>
            </w:tcBorders>
          </w:tcPr>
          <w:p w14:paraId="4C460AEB" w14:textId="77777777" w:rsidR="00F70AD0" w:rsidRPr="0054174D" w:rsidRDefault="00F70AD0" w:rsidP="00F70AD0">
            <w:pPr>
              <w:ind w:left="1031" w:hanging="1080"/>
              <w:jc w:val="thaiDistribute"/>
              <w:rPr>
                <w:rFonts w:ascii="TH SarabunPSK" w:eastAsia="Cordia New" w:hAnsi="TH SarabunPSK" w:cs="TH SarabunPSK"/>
                <w:sz w:val="32"/>
                <w:szCs w:val="32"/>
              </w:rPr>
            </w:pPr>
            <w:bookmarkStart w:id="36" w:name="_Hlk214964105"/>
          </w:p>
        </w:tc>
        <w:tc>
          <w:tcPr>
            <w:tcW w:w="1047" w:type="dxa"/>
            <w:tcBorders>
              <w:bottom w:val="single" w:sz="4" w:space="0" w:color="auto"/>
            </w:tcBorders>
          </w:tcPr>
          <w:p w14:paraId="361DADD1" w14:textId="77777777" w:rsidR="00F70AD0" w:rsidRPr="0054174D" w:rsidRDefault="00F70AD0" w:rsidP="00F70AD0">
            <w:pPr>
              <w:jc w:val="center"/>
              <w:rPr>
                <w:rFonts w:ascii="TH SarabunPSK" w:eastAsia="SimSun" w:hAnsi="TH SarabunPSK" w:cs="TH SarabunPSK"/>
                <w:sz w:val="32"/>
                <w:szCs w:val="32"/>
              </w:rPr>
            </w:pPr>
          </w:p>
        </w:tc>
        <w:tc>
          <w:tcPr>
            <w:tcW w:w="4110" w:type="dxa"/>
          </w:tcPr>
          <w:p w14:paraId="2BA1F99A" w14:textId="56C5264F" w:rsidR="00F70AD0" w:rsidRPr="0054174D" w:rsidRDefault="00F70AD0" w:rsidP="00F70AD0">
            <w:pPr>
              <w:ind w:left="1031" w:hanging="103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BGLC0004</w:t>
            </w:r>
            <w:r w:rsidRPr="0054174D">
              <w:rPr>
                <w:rFonts w:ascii="TH SarabunPSK" w:eastAsia="Times New Roman" w:hAnsi="TH SarabunPSK" w:cs="TH SarabunPSK"/>
                <w:sz w:val="32"/>
                <w:szCs w:val="32"/>
                <w:cs/>
              </w:rPr>
              <w:t xml:space="preserve"> ภาษาไทยเพื่อวิชาชีพ</w:t>
            </w:r>
          </w:p>
        </w:tc>
        <w:tc>
          <w:tcPr>
            <w:tcW w:w="993" w:type="dxa"/>
          </w:tcPr>
          <w:p w14:paraId="7FF15824" w14:textId="645B940A"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5C800B07" w14:textId="77777777" w:rsidTr="008F4114">
        <w:tc>
          <w:tcPr>
            <w:tcW w:w="4057" w:type="dxa"/>
            <w:tcBorders>
              <w:bottom w:val="single" w:sz="4" w:space="0" w:color="auto"/>
            </w:tcBorders>
          </w:tcPr>
          <w:p w14:paraId="6D87BC78" w14:textId="77777777" w:rsidR="00F70AD0" w:rsidRPr="0054174D" w:rsidRDefault="00F70AD0" w:rsidP="00F70AD0">
            <w:pPr>
              <w:ind w:left="1031" w:hanging="1080"/>
              <w:jc w:val="thaiDistribute"/>
              <w:rPr>
                <w:rFonts w:ascii="TH SarabunPSK" w:eastAsia="Cordia New" w:hAnsi="TH SarabunPSK" w:cs="TH SarabunPSK"/>
                <w:sz w:val="32"/>
                <w:szCs w:val="32"/>
              </w:rPr>
            </w:pPr>
          </w:p>
        </w:tc>
        <w:tc>
          <w:tcPr>
            <w:tcW w:w="1047" w:type="dxa"/>
            <w:tcBorders>
              <w:bottom w:val="single" w:sz="4" w:space="0" w:color="auto"/>
            </w:tcBorders>
          </w:tcPr>
          <w:p w14:paraId="0B564986" w14:textId="77777777" w:rsidR="00F70AD0" w:rsidRPr="0054174D" w:rsidRDefault="00F70AD0" w:rsidP="00F70AD0">
            <w:pPr>
              <w:jc w:val="center"/>
              <w:rPr>
                <w:rFonts w:ascii="TH SarabunPSK" w:eastAsia="SimSun" w:hAnsi="TH SarabunPSK" w:cs="TH SarabunPSK"/>
                <w:sz w:val="32"/>
                <w:szCs w:val="32"/>
              </w:rPr>
            </w:pPr>
          </w:p>
        </w:tc>
        <w:tc>
          <w:tcPr>
            <w:tcW w:w="4110" w:type="dxa"/>
          </w:tcPr>
          <w:p w14:paraId="084F4BF6" w14:textId="284B40B1" w:rsidR="00F70AD0" w:rsidRPr="0054174D" w:rsidRDefault="00F70AD0" w:rsidP="00F70AD0">
            <w:pPr>
              <w:ind w:left="1031" w:hanging="103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BGLC0005 </w:t>
            </w:r>
            <w:r w:rsidRPr="0054174D">
              <w:rPr>
                <w:rFonts w:ascii="TH SarabunPSK" w:eastAsia="Times New Roman" w:hAnsi="TH SarabunPSK" w:cs="TH SarabunPSK"/>
                <w:sz w:val="32"/>
                <w:szCs w:val="32"/>
                <w:cs/>
              </w:rPr>
              <w:t>วรรณกรรมท้องถิ่นสร้างสรรค์เพื่อวิชาชีพ</w:t>
            </w:r>
          </w:p>
        </w:tc>
        <w:tc>
          <w:tcPr>
            <w:tcW w:w="993" w:type="dxa"/>
          </w:tcPr>
          <w:p w14:paraId="6521CB45" w14:textId="69FD7FD8" w:rsidR="00F70AD0" w:rsidRPr="0054174D" w:rsidRDefault="00F70AD0" w:rsidP="00F70AD0">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F70AD0" w:rsidRPr="0054174D" w14:paraId="755BC96B" w14:textId="77777777" w:rsidTr="008F4114">
        <w:tc>
          <w:tcPr>
            <w:tcW w:w="4057" w:type="dxa"/>
            <w:tcBorders>
              <w:bottom w:val="single" w:sz="4" w:space="0" w:color="auto"/>
            </w:tcBorders>
          </w:tcPr>
          <w:p w14:paraId="1C212DEE" w14:textId="77777777" w:rsidR="00F70AD0" w:rsidRPr="0054174D" w:rsidRDefault="00F70AD0" w:rsidP="00F70AD0">
            <w:pPr>
              <w:ind w:left="1031" w:hanging="1080"/>
              <w:jc w:val="thaiDistribute"/>
              <w:rPr>
                <w:rFonts w:ascii="TH SarabunPSK" w:eastAsia="Cordia New" w:hAnsi="TH SarabunPSK" w:cs="TH SarabunPSK"/>
                <w:sz w:val="32"/>
                <w:szCs w:val="32"/>
              </w:rPr>
            </w:pPr>
          </w:p>
        </w:tc>
        <w:tc>
          <w:tcPr>
            <w:tcW w:w="1047" w:type="dxa"/>
            <w:tcBorders>
              <w:bottom w:val="single" w:sz="4" w:space="0" w:color="auto"/>
            </w:tcBorders>
          </w:tcPr>
          <w:p w14:paraId="3FEBB524" w14:textId="77777777" w:rsidR="00F70AD0" w:rsidRPr="0054174D" w:rsidRDefault="00F70AD0" w:rsidP="00F70AD0">
            <w:pPr>
              <w:jc w:val="center"/>
              <w:rPr>
                <w:rFonts w:ascii="TH SarabunPSK" w:eastAsia="SimSun" w:hAnsi="TH SarabunPSK" w:cs="TH SarabunPSK"/>
                <w:sz w:val="32"/>
                <w:szCs w:val="32"/>
              </w:rPr>
            </w:pPr>
          </w:p>
        </w:tc>
        <w:tc>
          <w:tcPr>
            <w:tcW w:w="4110" w:type="dxa"/>
          </w:tcPr>
          <w:p w14:paraId="5090E9F6" w14:textId="67AA166A" w:rsidR="00F70AD0" w:rsidRPr="0054174D" w:rsidRDefault="00F70AD0" w:rsidP="00F70AD0">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BGLC0009 </w:t>
            </w:r>
            <w:r w:rsidRPr="0054174D">
              <w:rPr>
                <w:rFonts w:ascii="TH SarabunPSK" w:eastAsia="Times New Roman" w:hAnsi="TH SarabunPSK" w:cs="TH SarabunPSK"/>
                <w:sz w:val="32"/>
                <w:szCs w:val="32"/>
                <w:cs/>
              </w:rPr>
              <w:t>ภาษาอังกฤษเพื่อความเป็นผู้ประกอบการ</w:t>
            </w:r>
          </w:p>
        </w:tc>
        <w:tc>
          <w:tcPr>
            <w:tcW w:w="993" w:type="dxa"/>
          </w:tcPr>
          <w:p w14:paraId="626C71EF" w14:textId="032AD3D4" w:rsidR="00F70AD0" w:rsidRPr="0054174D" w:rsidRDefault="00F70AD0" w:rsidP="00F70AD0">
            <w:pPr>
              <w:jc w:val="center"/>
              <w:rPr>
                <w:rFonts w:ascii="TH SarabunPSK" w:eastAsia="SimSun" w:hAnsi="TH SarabunPSK" w:cs="TH SarabunPSK"/>
                <w:sz w:val="32"/>
                <w:szCs w:val="32"/>
              </w:rPr>
            </w:pPr>
            <w:r w:rsidRPr="0054174D">
              <w:rPr>
                <w:rFonts w:ascii="TH SarabunPSK" w:eastAsia="Times New Roman" w:hAnsi="TH SarabunPSK" w:cs="TH SarabunPSK"/>
                <w:sz w:val="32"/>
                <w:szCs w:val="32"/>
                <w:cs/>
              </w:rPr>
              <w:t>3(3-0-6)</w:t>
            </w:r>
          </w:p>
        </w:tc>
      </w:tr>
      <w:tr w:rsidR="000E3A2E" w:rsidRPr="0054174D" w14:paraId="2AA25F5E" w14:textId="77777777" w:rsidTr="008F4114">
        <w:tc>
          <w:tcPr>
            <w:tcW w:w="4057" w:type="dxa"/>
            <w:tcBorders>
              <w:bottom w:val="single" w:sz="4" w:space="0" w:color="auto"/>
            </w:tcBorders>
          </w:tcPr>
          <w:p w14:paraId="3DF46D7B" w14:textId="77777777" w:rsidR="000E3A2E" w:rsidRPr="0054174D" w:rsidRDefault="000E3A2E" w:rsidP="000E3A2E">
            <w:pPr>
              <w:ind w:left="1031" w:hanging="1080"/>
              <w:jc w:val="thaiDistribute"/>
              <w:rPr>
                <w:rFonts w:ascii="TH SarabunPSK" w:eastAsia="Cordia New" w:hAnsi="TH SarabunPSK" w:cs="TH SarabunPSK"/>
                <w:sz w:val="32"/>
                <w:szCs w:val="32"/>
              </w:rPr>
            </w:pPr>
          </w:p>
        </w:tc>
        <w:tc>
          <w:tcPr>
            <w:tcW w:w="1047" w:type="dxa"/>
            <w:tcBorders>
              <w:bottom w:val="single" w:sz="4" w:space="0" w:color="auto"/>
            </w:tcBorders>
          </w:tcPr>
          <w:p w14:paraId="6518E019" w14:textId="77777777" w:rsidR="000E3A2E" w:rsidRPr="0054174D" w:rsidRDefault="000E3A2E" w:rsidP="000E3A2E">
            <w:pPr>
              <w:jc w:val="center"/>
              <w:rPr>
                <w:rFonts w:ascii="TH SarabunPSK" w:eastAsia="SimSun" w:hAnsi="TH SarabunPSK" w:cs="TH SarabunPSK"/>
                <w:sz w:val="32"/>
                <w:szCs w:val="32"/>
              </w:rPr>
            </w:pPr>
          </w:p>
        </w:tc>
        <w:tc>
          <w:tcPr>
            <w:tcW w:w="4110" w:type="dxa"/>
          </w:tcPr>
          <w:p w14:paraId="065A05D0" w14:textId="4D1BC946" w:rsidR="000E3A2E" w:rsidRPr="0054174D" w:rsidRDefault="000E3A2E" w:rsidP="000E3A2E">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BGLC0010</w:t>
            </w:r>
            <w:r w:rsidRPr="0054174D">
              <w:rPr>
                <w:rFonts w:ascii="TH SarabunPSK" w:eastAsia="SimSun" w:hAnsi="TH SarabunPSK" w:cs="TH SarabunPSK"/>
                <w:sz w:val="32"/>
                <w:szCs w:val="32"/>
                <w:cs/>
              </w:rPr>
              <w:t xml:space="preserve"> </w:t>
            </w:r>
            <w:r w:rsidRPr="0054174D">
              <w:rPr>
                <w:rFonts w:ascii="TH SarabunPSK" w:eastAsia="Times New Roman" w:hAnsi="TH SarabunPSK" w:cs="TH SarabunPSK"/>
                <w:sz w:val="32"/>
                <w:szCs w:val="32"/>
                <w:cs/>
              </w:rPr>
              <w:t>ภาษาอังกฤษเพื่อการสื่อสารงานวิศวกรรม</w:t>
            </w:r>
          </w:p>
        </w:tc>
        <w:tc>
          <w:tcPr>
            <w:tcW w:w="993" w:type="dxa"/>
          </w:tcPr>
          <w:p w14:paraId="469DB129" w14:textId="3E055108" w:rsidR="000E3A2E" w:rsidRPr="0054174D" w:rsidRDefault="000E3A2E" w:rsidP="000E3A2E">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bookmarkEnd w:id="36"/>
      <w:tr w:rsidR="000E3A2E" w:rsidRPr="0054174D" w14:paraId="5521933A" w14:textId="77777777" w:rsidTr="008F4114">
        <w:tc>
          <w:tcPr>
            <w:tcW w:w="4057" w:type="dxa"/>
            <w:tcBorders>
              <w:top w:val="single" w:sz="4" w:space="0" w:color="auto"/>
              <w:left w:val="single" w:sz="4" w:space="0" w:color="auto"/>
              <w:bottom w:val="single" w:sz="4" w:space="0" w:color="auto"/>
              <w:right w:val="nil"/>
            </w:tcBorders>
            <w:hideMark/>
          </w:tcPr>
          <w:p w14:paraId="63AC96B2" w14:textId="77777777" w:rsidR="000E3A2E" w:rsidRPr="0054174D" w:rsidRDefault="000E3A2E" w:rsidP="000E3A2E">
            <w:pPr>
              <w:ind w:left="-113"/>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 xml:space="preserve"> 2. กลุ่มวิชาสังคมศาสตร์และมนุษยศาสตร์</w:t>
            </w:r>
          </w:p>
        </w:tc>
        <w:tc>
          <w:tcPr>
            <w:tcW w:w="1047" w:type="dxa"/>
            <w:tcBorders>
              <w:top w:val="single" w:sz="4" w:space="0" w:color="auto"/>
              <w:left w:val="nil"/>
              <w:bottom w:val="single" w:sz="4" w:space="0" w:color="auto"/>
              <w:right w:val="single" w:sz="4" w:space="0" w:color="auto"/>
            </w:tcBorders>
          </w:tcPr>
          <w:p w14:paraId="6F1E13B6" w14:textId="77777777" w:rsidR="000E3A2E" w:rsidRPr="0054174D" w:rsidRDefault="000E3A2E" w:rsidP="000E3A2E">
            <w:pPr>
              <w:ind w:left="-113"/>
              <w:jc w:val="center"/>
              <w:rPr>
                <w:rFonts w:ascii="TH SarabunPSK" w:eastAsia="SimSun" w:hAnsi="TH SarabunPSK" w:cs="TH SarabunPSK"/>
                <w:b/>
                <w:bCs/>
                <w:sz w:val="32"/>
                <w:szCs w:val="32"/>
              </w:rPr>
            </w:pPr>
          </w:p>
        </w:tc>
        <w:tc>
          <w:tcPr>
            <w:tcW w:w="5103" w:type="dxa"/>
            <w:gridSpan w:val="2"/>
            <w:tcBorders>
              <w:top w:val="single" w:sz="4" w:space="0" w:color="auto"/>
              <w:left w:val="single" w:sz="4" w:space="0" w:color="auto"/>
              <w:bottom w:val="single" w:sz="4" w:space="0" w:color="auto"/>
              <w:right w:val="single" w:sz="4" w:space="0" w:color="auto"/>
            </w:tcBorders>
          </w:tcPr>
          <w:p w14:paraId="10CE4B0B" w14:textId="1F6301FF" w:rsidR="000E3A2E" w:rsidRPr="0054174D" w:rsidRDefault="000E3A2E" w:rsidP="000E3A2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2. </w:t>
            </w:r>
            <w:r w:rsidRPr="0054174D">
              <w:rPr>
                <w:rFonts w:ascii="TH SarabunPSK" w:eastAsia="Times New Roman" w:hAnsi="TH SarabunPSK" w:cs="TH SarabunPSK"/>
                <w:b/>
                <w:bCs/>
                <w:sz w:val="32"/>
                <w:szCs w:val="32"/>
                <w:cs/>
              </w:rPr>
              <w:t>กลุ่มวิชาความเป็นพลเมืองไทยและพลเมืองโลก</w:t>
            </w:r>
          </w:p>
        </w:tc>
      </w:tr>
      <w:tr w:rsidR="000E3A2E" w:rsidRPr="0054174D" w14:paraId="68BC6D50" w14:textId="77777777" w:rsidTr="008F4114">
        <w:trPr>
          <w:trHeight w:val="281"/>
        </w:trPr>
        <w:tc>
          <w:tcPr>
            <w:tcW w:w="4057" w:type="dxa"/>
            <w:tcBorders>
              <w:top w:val="single" w:sz="4" w:space="0" w:color="auto"/>
            </w:tcBorders>
          </w:tcPr>
          <w:p w14:paraId="0419F4B0" w14:textId="77777777" w:rsidR="000E3A2E" w:rsidRPr="0054174D" w:rsidRDefault="000E3A2E" w:rsidP="000E3A2E">
            <w:pPr>
              <w:ind w:left="1031" w:hanging="114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GEBSO501 </w:t>
            </w:r>
            <w:r w:rsidRPr="0054174D">
              <w:rPr>
                <w:rFonts w:ascii="TH SarabunPSK" w:eastAsia="SimSun" w:hAnsi="TH SarabunPSK" w:cs="TH SarabunPSK"/>
                <w:sz w:val="32"/>
                <w:szCs w:val="32"/>
                <w:cs/>
              </w:rPr>
              <w:t>การพัฒนาทักษะชีวิตและสังคม</w:t>
            </w:r>
          </w:p>
        </w:tc>
        <w:tc>
          <w:tcPr>
            <w:tcW w:w="1047" w:type="dxa"/>
            <w:tcBorders>
              <w:top w:val="single" w:sz="4" w:space="0" w:color="auto"/>
            </w:tcBorders>
          </w:tcPr>
          <w:p w14:paraId="72CCA487"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top w:val="single" w:sz="4" w:space="0" w:color="auto"/>
            </w:tcBorders>
          </w:tcPr>
          <w:p w14:paraId="2FD0CFC5" w14:textId="292B4A96"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000</w:t>
            </w:r>
            <w:r w:rsidR="00603661" w:rsidRPr="0054174D">
              <w:rPr>
                <w:rFonts w:ascii="TH SarabunPSK" w:eastAsia="Times New Roman" w:hAnsi="TH SarabunPSK" w:cs="TH SarabunPSK" w:hint="cs"/>
                <w:sz w:val="32"/>
                <w:szCs w:val="32"/>
                <w:cs/>
              </w:rPr>
              <w:t>4</w:t>
            </w:r>
            <w:r w:rsidRPr="0054174D">
              <w:rPr>
                <w:rFonts w:ascii="TH SarabunPSK" w:eastAsia="Times New Roman" w:hAnsi="TH SarabunPSK" w:cs="TH SarabunPSK"/>
                <w:sz w:val="32"/>
                <w:szCs w:val="32"/>
                <w:cs/>
              </w:rPr>
              <w:t xml:space="preserve"> การพัฒนาทักษะชีวิตและสังคม</w:t>
            </w:r>
          </w:p>
        </w:tc>
        <w:tc>
          <w:tcPr>
            <w:tcW w:w="993" w:type="dxa"/>
            <w:tcBorders>
              <w:top w:val="single" w:sz="4" w:space="0" w:color="auto"/>
            </w:tcBorders>
          </w:tcPr>
          <w:p w14:paraId="78BF94CD" w14:textId="586FF751"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0E3A2E" w:rsidRPr="0054174D" w14:paraId="7D5E8814" w14:textId="77777777" w:rsidTr="008F4114">
        <w:trPr>
          <w:trHeight w:val="281"/>
        </w:trPr>
        <w:tc>
          <w:tcPr>
            <w:tcW w:w="4057" w:type="dxa"/>
          </w:tcPr>
          <w:p w14:paraId="1FBA852F" w14:textId="77777777" w:rsidR="000E3A2E" w:rsidRPr="0054174D" w:rsidRDefault="000E3A2E" w:rsidP="000E3A2E">
            <w:pPr>
              <w:ind w:left="1031" w:hanging="114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GEBSO502 </w:t>
            </w:r>
            <w:r w:rsidRPr="0054174D">
              <w:rPr>
                <w:rFonts w:ascii="TH SarabunPSK" w:eastAsia="Times New Roman" w:hAnsi="TH SarabunPSK" w:cs="TH SarabunPSK"/>
                <w:sz w:val="32"/>
                <w:szCs w:val="32"/>
                <w:cs/>
              </w:rPr>
              <w:tab/>
              <w:t>ความรู้เบื้องต้นทางสังคม เศรษฐกิจและการเมืองไทย</w:t>
            </w:r>
          </w:p>
        </w:tc>
        <w:tc>
          <w:tcPr>
            <w:tcW w:w="1047" w:type="dxa"/>
          </w:tcPr>
          <w:p w14:paraId="51941DDC"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458D71DB" w14:textId="317C89C8"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proofErr w:type="gramStart"/>
            <w:r w:rsidRPr="0054174D">
              <w:rPr>
                <w:rFonts w:ascii="TH SarabunPSK" w:eastAsia="Times New Roman" w:hAnsi="TH SarabunPSK" w:cs="TH SarabunPSK"/>
                <w:sz w:val="32"/>
                <w:szCs w:val="32"/>
                <w:cs/>
              </w:rPr>
              <w:t>000</w:t>
            </w:r>
            <w:r w:rsidR="00603661" w:rsidRPr="0054174D">
              <w:rPr>
                <w:rFonts w:ascii="TH SarabunPSK" w:eastAsia="Times New Roman" w:hAnsi="TH SarabunPSK" w:cs="TH SarabunPSK" w:hint="cs"/>
                <w:sz w:val="32"/>
                <w:szCs w:val="32"/>
                <w:cs/>
              </w:rPr>
              <w:t>5</w:t>
            </w:r>
            <w:r w:rsidRPr="0054174D">
              <w:rPr>
                <w:rFonts w:ascii="TH SarabunPSK" w:eastAsia="Times New Roman" w:hAnsi="TH SarabunPSK" w:cs="TH SarabunPSK"/>
                <w:sz w:val="32"/>
                <w:szCs w:val="32"/>
                <w:cs/>
              </w:rPr>
              <w:t xml:space="preserve">  บริบทไทย</w:t>
            </w:r>
            <w:proofErr w:type="gramEnd"/>
            <w:r w:rsidRPr="0054174D">
              <w:rPr>
                <w:rFonts w:ascii="TH SarabunPSK" w:eastAsia="Times New Roman" w:hAnsi="TH SarabunPSK" w:cs="TH SarabunPSK"/>
                <w:sz w:val="32"/>
                <w:szCs w:val="32"/>
                <w:cs/>
              </w:rPr>
              <w:t xml:space="preserve">: สังคม เศรษฐกิจ </w:t>
            </w:r>
          </w:p>
          <w:p w14:paraId="3A4A6D32" w14:textId="3EF54749" w:rsidR="000E3A2E" w:rsidRPr="0054174D" w:rsidRDefault="000E3A2E" w:rsidP="000E3A2E">
            <w:pPr>
              <w:ind w:left="1047" w:firstLine="293"/>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และการเมือง                                        </w:t>
            </w:r>
          </w:p>
        </w:tc>
        <w:tc>
          <w:tcPr>
            <w:tcW w:w="993" w:type="dxa"/>
          </w:tcPr>
          <w:p w14:paraId="544BDCB2" w14:textId="5FB178D3"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0E3A2E" w:rsidRPr="0054174D" w14:paraId="5834AEE5" w14:textId="77777777" w:rsidTr="008F4114">
        <w:trPr>
          <w:trHeight w:val="281"/>
        </w:trPr>
        <w:tc>
          <w:tcPr>
            <w:tcW w:w="4057" w:type="dxa"/>
          </w:tcPr>
          <w:p w14:paraId="2E976B4A"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GEBSO503 </w:t>
            </w:r>
            <w:r w:rsidRPr="0054174D">
              <w:rPr>
                <w:rFonts w:ascii="TH SarabunPSK" w:eastAsia="Times New Roman" w:hAnsi="TH SarabunPSK" w:cs="TH SarabunPSK"/>
                <w:sz w:val="32"/>
                <w:szCs w:val="32"/>
                <w:cs/>
              </w:rPr>
              <w:tab/>
              <w:t>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สัมพันธ์</w:t>
            </w:r>
          </w:p>
        </w:tc>
        <w:tc>
          <w:tcPr>
            <w:tcW w:w="1047" w:type="dxa"/>
          </w:tcPr>
          <w:p w14:paraId="01FBD1D3"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34AD3A42" w14:textId="66EDF275"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00603661" w:rsidRPr="0054174D">
              <w:rPr>
                <w:rFonts w:ascii="TH SarabunPSK" w:eastAsia="Times New Roman" w:hAnsi="TH SarabunPSK" w:cs="TH SarabunPSK"/>
                <w:sz w:val="32"/>
                <w:szCs w:val="32"/>
              </w:rPr>
              <w:t>6</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 xml:space="preserve">สัมพันธ์                                                                        </w:t>
            </w:r>
          </w:p>
        </w:tc>
        <w:tc>
          <w:tcPr>
            <w:tcW w:w="993" w:type="dxa"/>
          </w:tcPr>
          <w:p w14:paraId="74A0CF11" w14:textId="4C6EDC2D"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0E3A2E" w:rsidRPr="0054174D" w14:paraId="22F96969" w14:textId="77777777" w:rsidTr="008F4114">
        <w:trPr>
          <w:trHeight w:val="281"/>
        </w:trPr>
        <w:tc>
          <w:tcPr>
            <w:tcW w:w="4057" w:type="dxa"/>
          </w:tcPr>
          <w:p w14:paraId="78265A6F"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GEBSO504 </w:t>
            </w:r>
            <w:r w:rsidRPr="0054174D">
              <w:rPr>
                <w:rFonts w:ascii="TH SarabunPSK" w:eastAsia="Times New Roman" w:hAnsi="TH SarabunPSK" w:cs="TH SarabunPSK"/>
                <w:sz w:val="32"/>
                <w:szCs w:val="32"/>
                <w:cs/>
              </w:rPr>
              <w:tab/>
              <w:t>การพัฒนาศักยภาพมนุษย์และจิตวิทยาเชิงบวก</w:t>
            </w:r>
          </w:p>
        </w:tc>
        <w:tc>
          <w:tcPr>
            <w:tcW w:w="1047" w:type="dxa"/>
          </w:tcPr>
          <w:p w14:paraId="72684CF5"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65D3DEE" w14:textId="77777777" w:rsidR="000E3A2E" w:rsidRPr="0054174D" w:rsidRDefault="000E3A2E" w:rsidP="000E3A2E">
            <w:pPr>
              <w:ind w:left="1047" w:hanging="1047"/>
              <w:rPr>
                <w:rFonts w:ascii="TH SarabunPSK" w:eastAsia="Times New Roman" w:hAnsi="TH SarabunPSK" w:cs="TH SarabunPSK"/>
                <w:sz w:val="32"/>
                <w:szCs w:val="32"/>
              </w:rPr>
            </w:pPr>
          </w:p>
        </w:tc>
        <w:tc>
          <w:tcPr>
            <w:tcW w:w="993" w:type="dxa"/>
          </w:tcPr>
          <w:p w14:paraId="621D8EBA" w14:textId="77777777" w:rsidR="000E3A2E" w:rsidRPr="0054174D" w:rsidRDefault="000E3A2E" w:rsidP="000E3A2E">
            <w:pPr>
              <w:ind w:left="1047" w:hanging="1047"/>
              <w:jc w:val="center"/>
              <w:rPr>
                <w:rFonts w:ascii="TH SarabunPSK" w:eastAsia="Times New Roman" w:hAnsi="TH SarabunPSK" w:cs="TH SarabunPSK"/>
                <w:sz w:val="32"/>
                <w:szCs w:val="32"/>
                <w:cs/>
              </w:rPr>
            </w:pPr>
          </w:p>
        </w:tc>
      </w:tr>
      <w:tr w:rsidR="000E3A2E" w:rsidRPr="0054174D" w14:paraId="197645C0" w14:textId="77777777" w:rsidTr="008F4114">
        <w:trPr>
          <w:trHeight w:val="281"/>
        </w:trPr>
        <w:tc>
          <w:tcPr>
            <w:tcW w:w="4057" w:type="dxa"/>
          </w:tcPr>
          <w:p w14:paraId="554DB3F0"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GEBSO505 </w:t>
            </w:r>
            <w:r w:rsidRPr="0054174D">
              <w:rPr>
                <w:rFonts w:ascii="TH SarabunPSK" w:eastAsia="Times New Roman" w:hAnsi="TH SarabunPSK" w:cs="TH SarabunPSK"/>
                <w:sz w:val="32"/>
                <w:szCs w:val="32"/>
                <w:cs/>
              </w:rPr>
              <w:tab/>
              <w:t>พลเมืองดิจิทัล</w:t>
            </w:r>
          </w:p>
        </w:tc>
        <w:tc>
          <w:tcPr>
            <w:tcW w:w="1047" w:type="dxa"/>
          </w:tcPr>
          <w:p w14:paraId="20FCF361"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3118703" w14:textId="029F9879"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00603661" w:rsidRPr="0054174D">
              <w:rPr>
                <w:rFonts w:ascii="TH SarabunPSK" w:eastAsia="Times New Roman" w:hAnsi="TH SarabunPSK" w:cs="TH SarabunPSK"/>
                <w:sz w:val="32"/>
                <w:szCs w:val="32"/>
              </w:rPr>
              <w:t>7</w:t>
            </w:r>
            <w:r w:rsidRPr="0054174D">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 xml:space="preserve">ทักษะความเป็นพลเมืองดิจิทัล                                                     </w:t>
            </w:r>
          </w:p>
        </w:tc>
        <w:tc>
          <w:tcPr>
            <w:tcW w:w="993" w:type="dxa"/>
          </w:tcPr>
          <w:p w14:paraId="72754F76" w14:textId="14F978CB"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0E3A2E" w:rsidRPr="0054174D" w14:paraId="39DAE446" w14:textId="77777777" w:rsidTr="008F4114">
        <w:trPr>
          <w:trHeight w:val="281"/>
        </w:trPr>
        <w:tc>
          <w:tcPr>
            <w:tcW w:w="4057" w:type="dxa"/>
          </w:tcPr>
          <w:p w14:paraId="695E8F2B"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GEBSO506 </w:t>
            </w:r>
            <w:r w:rsidRPr="0054174D">
              <w:rPr>
                <w:rFonts w:ascii="TH SarabunPSK" w:eastAsia="Times New Roman" w:hAnsi="TH SarabunPSK" w:cs="TH SarabunPSK"/>
                <w:sz w:val="32"/>
                <w:szCs w:val="32"/>
                <w:cs/>
              </w:rPr>
              <w:tab/>
              <w:t>วัฒนธรรมและเศรษฐกิจสร้างสรรค์</w:t>
            </w:r>
          </w:p>
        </w:tc>
        <w:tc>
          <w:tcPr>
            <w:tcW w:w="1047" w:type="dxa"/>
          </w:tcPr>
          <w:p w14:paraId="6BA75C34"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0E893333" w14:textId="51AF016E"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000</w:t>
            </w:r>
            <w:r w:rsidR="00603661" w:rsidRPr="0054174D">
              <w:rPr>
                <w:rFonts w:ascii="TH SarabunPSK" w:eastAsia="Times New Roman" w:hAnsi="TH SarabunPSK" w:cs="TH SarabunPSK" w:hint="cs"/>
                <w:sz w:val="32"/>
                <w:szCs w:val="32"/>
                <w:cs/>
              </w:rPr>
              <w:t>8</w:t>
            </w:r>
            <w:r w:rsidRPr="0054174D">
              <w:rPr>
                <w:rFonts w:ascii="TH SarabunPSK" w:eastAsia="Times New Roman" w:hAnsi="TH SarabunPSK" w:cs="TH SarabunPSK"/>
                <w:sz w:val="32"/>
                <w:szCs w:val="32"/>
                <w:cs/>
              </w:rPr>
              <w:tab/>
              <w:t xml:space="preserve">วัฒนธรรมไทยและเศรษฐกิจสร้างสรรค์                                          </w:t>
            </w:r>
          </w:p>
        </w:tc>
        <w:tc>
          <w:tcPr>
            <w:tcW w:w="993" w:type="dxa"/>
          </w:tcPr>
          <w:p w14:paraId="407DEC31" w14:textId="41BE1FDC"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0E3A2E" w:rsidRPr="0054174D" w14:paraId="0317BAAE" w14:textId="77777777" w:rsidTr="008F4114">
        <w:trPr>
          <w:trHeight w:val="281"/>
        </w:trPr>
        <w:tc>
          <w:tcPr>
            <w:tcW w:w="4057" w:type="dxa"/>
          </w:tcPr>
          <w:p w14:paraId="1D742E6B"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GEBSO507 </w:t>
            </w:r>
            <w:r w:rsidRPr="0054174D">
              <w:rPr>
                <w:rFonts w:ascii="TH SarabunPSK" w:eastAsia="Times New Roman" w:hAnsi="TH SarabunPSK" w:cs="TH SarabunPSK"/>
                <w:sz w:val="32"/>
                <w:szCs w:val="32"/>
                <w:cs/>
              </w:rPr>
              <w:tab/>
              <w:t>ศาสตร์พระราชากับการพัฒนาที่ยั่งยืน</w:t>
            </w:r>
          </w:p>
        </w:tc>
        <w:tc>
          <w:tcPr>
            <w:tcW w:w="1047" w:type="dxa"/>
          </w:tcPr>
          <w:p w14:paraId="0D25824F"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304D674" w14:textId="475BA6F8"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00603661" w:rsidRPr="0054174D">
              <w:rPr>
                <w:rFonts w:ascii="TH SarabunPSK" w:eastAsia="Times New Roman" w:hAnsi="TH SarabunPSK" w:cs="TH SarabunPSK"/>
                <w:sz w:val="32"/>
                <w:szCs w:val="32"/>
              </w:rPr>
              <w:t>9</w:t>
            </w:r>
            <w:r w:rsidRPr="0054174D">
              <w:rPr>
                <w:rFonts w:ascii="TH SarabunPSK" w:eastAsia="Times New Roman" w:hAnsi="TH SarabunPSK" w:cs="TH SarabunPSK"/>
                <w:sz w:val="32"/>
                <w:szCs w:val="32"/>
              </w:rPr>
              <w:tab/>
            </w:r>
            <w:r w:rsidR="00E97F59" w:rsidRPr="0054174D">
              <w:rPr>
                <w:rFonts w:ascii="TH SarabunPSK" w:eastAsia="Times New Roman" w:hAnsi="TH SarabunPSK" w:cs="TH SarabunPSK"/>
                <w:sz w:val="32"/>
                <w:szCs w:val="32"/>
                <w:cs/>
              </w:rPr>
              <w:t>ทักษะการใช้ชีวิตในโลกยุคใหม่ผ่านศาสตร์พระราชา</w:t>
            </w:r>
          </w:p>
        </w:tc>
        <w:tc>
          <w:tcPr>
            <w:tcW w:w="993" w:type="dxa"/>
          </w:tcPr>
          <w:p w14:paraId="1BA42477" w14:textId="52D292C8"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0E3A2E" w:rsidRPr="0054174D" w14:paraId="678F5B73" w14:textId="77777777" w:rsidTr="008F4114">
        <w:trPr>
          <w:trHeight w:val="281"/>
        </w:trPr>
        <w:tc>
          <w:tcPr>
            <w:tcW w:w="4057" w:type="dxa"/>
          </w:tcPr>
          <w:p w14:paraId="406169B2"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GEBSO508 </w:t>
            </w:r>
            <w:r w:rsidRPr="0054174D">
              <w:rPr>
                <w:rFonts w:ascii="TH SarabunPSK" w:eastAsia="Times New Roman" w:hAnsi="TH SarabunPSK" w:cs="TH SarabunPSK"/>
                <w:sz w:val="32"/>
                <w:szCs w:val="32"/>
                <w:cs/>
              </w:rPr>
              <w:tab/>
              <w:t>จิตวิทยาการจัดการองค์การในโลกยุคใหม่</w:t>
            </w:r>
          </w:p>
        </w:tc>
        <w:tc>
          <w:tcPr>
            <w:tcW w:w="1047" w:type="dxa"/>
          </w:tcPr>
          <w:p w14:paraId="7420AC40"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47D1B3F" w14:textId="3B690AF0"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w:t>
            </w:r>
            <w:r w:rsidR="00603661" w:rsidRPr="0054174D">
              <w:rPr>
                <w:rFonts w:ascii="TH SarabunPSK" w:eastAsia="Times New Roman" w:hAnsi="TH SarabunPSK" w:cs="TH SarabunPSK" w:hint="cs"/>
                <w:sz w:val="32"/>
                <w:szCs w:val="32"/>
                <w:cs/>
              </w:rPr>
              <w:t>10</w:t>
            </w:r>
            <w:r w:rsidRPr="0054174D">
              <w:rPr>
                <w:rFonts w:ascii="TH SarabunPSK" w:eastAsia="Times New Roman" w:hAnsi="TH SarabunPSK" w:cs="TH SarabunPSK"/>
                <w:sz w:val="32"/>
                <w:szCs w:val="32"/>
                <w:cs/>
              </w:rPr>
              <w:tab/>
              <w:t xml:space="preserve">จิตวิทยาองค์การในโลกยุคใหม่                                                    </w:t>
            </w:r>
          </w:p>
        </w:tc>
        <w:tc>
          <w:tcPr>
            <w:tcW w:w="993" w:type="dxa"/>
          </w:tcPr>
          <w:p w14:paraId="6E8B0D6F" w14:textId="15E1527B"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0E3A2E" w:rsidRPr="0054174D" w14:paraId="495AB930" w14:textId="77777777" w:rsidTr="008F4114">
        <w:trPr>
          <w:trHeight w:val="281"/>
        </w:trPr>
        <w:tc>
          <w:tcPr>
            <w:tcW w:w="4057" w:type="dxa"/>
          </w:tcPr>
          <w:p w14:paraId="01B43C00"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GEBSO509 </w:t>
            </w:r>
            <w:r w:rsidRPr="0054174D">
              <w:rPr>
                <w:rFonts w:ascii="TH SarabunPSK" w:eastAsia="Times New Roman" w:hAnsi="TH SarabunPSK" w:cs="TH SarabunPSK"/>
                <w:sz w:val="32"/>
                <w:szCs w:val="32"/>
                <w:cs/>
              </w:rPr>
              <w:tab/>
              <w:t xml:space="preserve">มนุษย์กับจริยธรรมในศตวรรษที่ </w:t>
            </w:r>
            <w:r w:rsidRPr="0054174D">
              <w:rPr>
                <w:rFonts w:ascii="TH SarabunPSK" w:eastAsia="Times New Roman" w:hAnsi="TH SarabunPSK" w:cs="TH SarabunPSK"/>
                <w:sz w:val="32"/>
                <w:szCs w:val="32"/>
              </w:rPr>
              <w:t>21</w:t>
            </w:r>
          </w:p>
        </w:tc>
        <w:tc>
          <w:tcPr>
            <w:tcW w:w="1047" w:type="dxa"/>
          </w:tcPr>
          <w:p w14:paraId="7A6E6AB8"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90100D1" w14:textId="63CCF827"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w:t>
            </w:r>
            <w:r w:rsidR="00603661" w:rsidRPr="0054174D">
              <w:rPr>
                <w:rFonts w:ascii="TH SarabunPSK" w:eastAsia="Times New Roman" w:hAnsi="TH SarabunPSK" w:cs="TH SarabunPSK" w:hint="cs"/>
                <w:sz w:val="32"/>
                <w:szCs w:val="32"/>
                <w:cs/>
              </w:rPr>
              <w:t>1</w:t>
            </w:r>
            <w:r w:rsidRPr="0054174D">
              <w:rPr>
                <w:rFonts w:ascii="TH SarabunPSK" w:eastAsia="Times New Roman" w:hAnsi="TH SarabunPSK" w:cs="TH SarabunPSK"/>
                <w:sz w:val="32"/>
                <w:szCs w:val="32"/>
                <w:cs/>
              </w:rPr>
              <w:tab/>
              <w:t xml:space="preserve"> มนุษย์กับจริยธรรมในศตวรรษที่ 21                                              </w:t>
            </w:r>
          </w:p>
        </w:tc>
        <w:tc>
          <w:tcPr>
            <w:tcW w:w="993" w:type="dxa"/>
          </w:tcPr>
          <w:p w14:paraId="368938F4" w14:textId="0CA29214" w:rsidR="000E3A2E" w:rsidRPr="0054174D" w:rsidRDefault="000E3A2E"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0E3A2E" w:rsidRPr="0054174D" w14:paraId="4645EC7A" w14:textId="77777777" w:rsidTr="008F4114">
        <w:trPr>
          <w:trHeight w:val="281"/>
        </w:trPr>
        <w:tc>
          <w:tcPr>
            <w:tcW w:w="4057" w:type="dxa"/>
          </w:tcPr>
          <w:p w14:paraId="387F4A65" w14:textId="77777777" w:rsidR="000E3A2E" w:rsidRPr="0054174D" w:rsidRDefault="000E3A2E" w:rsidP="000E3A2E">
            <w:pPr>
              <w:ind w:left="1170" w:hanging="113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GEBIN703 </w:t>
            </w:r>
            <w:r w:rsidRPr="0054174D">
              <w:rPr>
                <w:rFonts w:ascii="TH SarabunPSK" w:eastAsia="Times New Roman" w:hAnsi="TH SarabunPSK" w:cs="TH SarabunPSK"/>
                <w:sz w:val="32"/>
                <w:szCs w:val="32"/>
                <w:cs/>
              </w:rPr>
              <w:tab/>
              <w:t>ศิลปะการใช้ชีวิต</w:t>
            </w:r>
          </w:p>
        </w:tc>
        <w:tc>
          <w:tcPr>
            <w:tcW w:w="1047" w:type="dxa"/>
          </w:tcPr>
          <w:p w14:paraId="0655C402" w14:textId="77777777" w:rsidR="000E3A2E" w:rsidRPr="0054174D" w:rsidRDefault="000E3A2E" w:rsidP="000E3A2E">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34D46DD" w14:textId="364683E6" w:rsidR="000E3A2E" w:rsidRPr="0054174D" w:rsidRDefault="000E3A2E" w:rsidP="000E3A2E">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Pr="0054174D">
              <w:rPr>
                <w:rFonts w:ascii="TH SarabunPSK" w:eastAsia="Times New Roman" w:hAnsi="TH SarabunPSK" w:cs="TH SarabunPSK"/>
                <w:sz w:val="32"/>
                <w:szCs w:val="32"/>
                <w:cs/>
              </w:rPr>
              <w:t xml:space="preserve">1 </w:t>
            </w:r>
            <w:r w:rsidRPr="0054174D">
              <w:rPr>
                <w:rFonts w:ascii="TH SarabunPSK" w:eastAsia="SimSun" w:hAnsi="TH SarabunPSK" w:cs="TH SarabunPSK"/>
                <w:sz w:val="32"/>
                <w:szCs w:val="32"/>
                <w:cs/>
              </w:rPr>
              <w:t>ศิลปะการใช้ชีวิตอย่างเป็นสุข</w:t>
            </w:r>
          </w:p>
        </w:tc>
        <w:tc>
          <w:tcPr>
            <w:tcW w:w="993" w:type="dxa"/>
          </w:tcPr>
          <w:p w14:paraId="66A4405C" w14:textId="67019D4F" w:rsidR="000E3A2E" w:rsidRPr="0054174D" w:rsidRDefault="003644AD" w:rsidP="000E3A2E">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3(2-2-5)</w:t>
            </w:r>
          </w:p>
        </w:tc>
      </w:tr>
      <w:tr w:rsidR="00603661" w:rsidRPr="0054174D" w14:paraId="5ACBBCBC" w14:textId="77777777" w:rsidTr="008F4114">
        <w:trPr>
          <w:trHeight w:val="281"/>
        </w:trPr>
        <w:tc>
          <w:tcPr>
            <w:tcW w:w="4057" w:type="dxa"/>
          </w:tcPr>
          <w:p w14:paraId="56D2F7DB" w14:textId="77777777" w:rsidR="00603661" w:rsidRPr="0054174D" w:rsidRDefault="00603661" w:rsidP="00603661">
            <w:pPr>
              <w:ind w:left="1170" w:hanging="1134"/>
              <w:jc w:val="thaiDistribute"/>
              <w:rPr>
                <w:rFonts w:ascii="TH SarabunPSK" w:eastAsia="Times New Roman" w:hAnsi="TH SarabunPSK" w:cs="TH SarabunPSK"/>
                <w:sz w:val="32"/>
                <w:szCs w:val="32"/>
              </w:rPr>
            </w:pPr>
          </w:p>
        </w:tc>
        <w:tc>
          <w:tcPr>
            <w:tcW w:w="1047" w:type="dxa"/>
          </w:tcPr>
          <w:p w14:paraId="767B7887" w14:textId="77777777" w:rsidR="00603661" w:rsidRPr="0054174D" w:rsidRDefault="00603661" w:rsidP="00603661">
            <w:pPr>
              <w:jc w:val="center"/>
              <w:rPr>
                <w:rFonts w:ascii="TH SarabunPSK" w:eastAsia="SimSun" w:hAnsi="TH SarabunPSK" w:cs="TH SarabunPSK"/>
                <w:sz w:val="32"/>
                <w:szCs w:val="32"/>
              </w:rPr>
            </w:pPr>
          </w:p>
        </w:tc>
        <w:tc>
          <w:tcPr>
            <w:tcW w:w="4110" w:type="dxa"/>
          </w:tcPr>
          <w:p w14:paraId="79CBC96D" w14:textId="2B5154BF" w:rsidR="00603661" w:rsidRPr="0054174D" w:rsidRDefault="00603661" w:rsidP="00603661">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w:t>
            </w:r>
            <w:r w:rsidRPr="0054174D">
              <w:rPr>
                <w:rFonts w:ascii="TH SarabunPSK" w:eastAsia="Times New Roman" w:hAnsi="TH SarabunPSK" w:cs="TH SarabunPSK" w:hint="cs"/>
                <w:sz w:val="32"/>
                <w:szCs w:val="32"/>
                <w:cs/>
              </w:rPr>
              <w:t>03</w:t>
            </w:r>
            <w:r w:rsidRPr="0054174D">
              <w:rPr>
                <w:rFonts w:ascii="TH SarabunPSK" w:eastAsia="Times New Roman" w:hAnsi="TH SarabunPSK" w:cs="TH SarabunPSK"/>
                <w:sz w:val="32"/>
                <w:szCs w:val="32"/>
                <w:cs/>
              </w:rPr>
              <w:tab/>
              <w:t xml:space="preserve"> ชุมชนศึกษา เพื่อการพัฒนาท้องถิ่น                                               </w:t>
            </w:r>
          </w:p>
        </w:tc>
        <w:tc>
          <w:tcPr>
            <w:tcW w:w="993" w:type="dxa"/>
          </w:tcPr>
          <w:p w14:paraId="19FB5A81" w14:textId="6A2CF5BB" w:rsidR="00603661" w:rsidRPr="0054174D" w:rsidRDefault="00603661" w:rsidP="00603661">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603661" w:rsidRPr="0054174D" w14:paraId="02A39366" w14:textId="77777777" w:rsidTr="008F4114">
        <w:trPr>
          <w:trHeight w:val="281"/>
        </w:trPr>
        <w:tc>
          <w:tcPr>
            <w:tcW w:w="4057" w:type="dxa"/>
          </w:tcPr>
          <w:p w14:paraId="038DE31C" w14:textId="77777777" w:rsidR="00603661" w:rsidRPr="0054174D" w:rsidRDefault="00603661" w:rsidP="00603661">
            <w:pPr>
              <w:ind w:left="1170" w:hanging="1134"/>
              <w:jc w:val="thaiDistribute"/>
              <w:rPr>
                <w:rFonts w:ascii="TH SarabunPSK" w:eastAsia="Times New Roman" w:hAnsi="TH SarabunPSK" w:cs="TH SarabunPSK"/>
                <w:sz w:val="32"/>
                <w:szCs w:val="32"/>
              </w:rPr>
            </w:pPr>
          </w:p>
        </w:tc>
        <w:tc>
          <w:tcPr>
            <w:tcW w:w="1047" w:type="dxa"/>
          </w:tcPr>
          <w:p w14:paraId="754E5407" w14:textId="77777777" w:rsidR="00603661" w:rsidRPr="0054174D" w:rsidRDefault="00603661" w:rsidP="00603661">
            <w:pPr>
              <w:jc w:val="center"/>
              <w:rPr>
                <w:rFonts w:ascii="TH SarabunPSK" w:eastAsia="SimSun" w:hAnsi="TH SarabunPSK" w:cs="TH SarabunPSK"/>
                <w:sz w:val="32"/>
                <w:szCs w:val="32"/>
              </w:rPr>
            </w:pPr>
          </w:p>
        </w:tc>
        <w:tc>
          <w:tcPr>
            <w:tcW w:w="4110" w:type="dxa"/>
          </w:tcPr>
          <w:p w14:paraId="58FA8CD9" w14:textId="6F169737" w:rsidR="00603661" w:rsidRPr="0054174D" w:rsidRDefault="00603661" w:rsidP="00603661">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มองชีวิตผ่านฟิล์ม                                                                   </w:t>
            </w:r>
          </w:p>
        </w:tc>
        <w:tc>
          <w:tcPr>
            <w:tcW w:w="993" w:type="dxa"/>
          </w:tcPr>
          <w:p w14:paraId="1EFA47DC" w14:textId="367AE373" w:rsidR="00603661" w:rsidRPr="0054174D" w:rsidRDefault="00603661" w:rsidP="00603661">
            <w:pPr>
              <w:ind w:left="1047" w:hanging="1047"/>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3(3-0-6)</w:t>
            </w:r>
          </w:p>
        </w:tc>
      </w:tr>
      <w:tr w:rsidR="00603661" w:rsidRPr="0054174D" w14:paraId="6073DC59" w14:textId="77777777" w:rsidTr="008F4114">
        <w:trPr>
          <w:trHeight w:val="281"/>
        </w:trPr>
        <w:tc>
          <w:tcPr>
            <w:tcW w:w="4057" w:type="dxa"/>
          </w:tcPr>
          <w:p w14:paraId="0DE0021B" w14:textId="77777777" w:rsidR="00603661" w:rsidRPr="0054174D" w:rsidRDefault="00603661" w:rsidP="00603661">
            <w:pPr>
              <w:ind w:left="1170" w:hanging="1134"/>
              <w:jc w:val="thaiDistribute"/>
              <w:rPr>
                <w:rFonts w:ascii="TH SarabunPSK" w:eastAsia="Times New Roman" w:hAnsi="TH SarabunPSK" w:cs="TH SarabunPSK"/>
                <w:sz w:val="32"/>
                <w:szCs w:val="32"/>
              </w:rPr>
            </w:pPr>
          </w:p>
        </w:tc>
        <w:tc>
          <w:tcPr>
            <w:tcW w:w="1047" w:type="dxa"/>
          </w:tcPr>
          <w:p w14:paraId="65BD772F" w14:textId="77777777" w:rsidR="00603661" w:rsidRPr="0054174D" w:rsidRDefault="00603661" w:rsidP="00603661">
            <w:pPr>
              <w:jc w:val="center"/>
              <w:rPr>
                <w:rFonts w:ascii="TH SarabunPSK" w:eastAsia="SimSun" w:hAnsi="TH SarabunPSK" w:cs="TH SarabunPSK"/>
                <w:sz w:val="32"/>
                <w:szCs w:val="32"/>
              </w:rPr>
            </w:pPr>
          </w:p>
        </w:tc>
        <w:tc>
          <w:tcPr>
            <w:tcW w:w="4110" w:type="dxa"/>
          </w:tcPr>
          <w:p w14:paraId="30923AD0" w14:textId="2654E054" w:rsidR="00603661" w:rsidRPr="0054174D" w:rsidRDefault="00603661" w:rsidP="00603661">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0013</w:t>
            </w:r>
            <w:r w:rsidRPr="0054174D">
              <w:rPr>
                <w:rFonts w:ascii="TH SarabunPSK" w:eastAsia="Times New Roman" w:hAnsi="TH SarabunPSK" w:cs="TH SarabunPSK"/>
                <w:sz w:val="32"/>
                <w:szCs w:val="32"/>
                <w:cs/>
              </w:rPr>
              <w:tab/>
              <w:t xml:space="preserve">จิตวิทยาการพัฒนาศักยภาพผู้ประกอบการสมัยใหม่ในศตวรรษที่ 21  </w:t>
            </w:r>
          </w:p>
        </w:tc>
        <w:tc>
          <w:tcPr>
            <w:tcW w:w="993" w:type="dxa"/>
          </w:tcPr>
          <w:p w14:paraId="74E71740" w14:textId="137A415E" w:rsidR="00603661" w:rsidRPr="0054174D" w:rsidRDefault="00603661" w:rsidP="00603661">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603661" w:rsidRPr="0054174D" w14:paraId="1FC180FF" w14:textId="77777777" w:rsidTr="008F4114">
        <w:trPr>
          <w:trHeight w:val="281"/>
        </w:trPr>
        <w:tc>
          <w:tcPr>
            <w:tcW w:w="4057" w:type="dxa"/>
          </w:tcPr>
          <w:p w14:paraId="57D923F6" w14:textId="77777777" w:rsidR="00603661" w:rsidRPr="0054174D" w:rsidRDefault="00603661" w:rsidP="00603661">
            <w:pPr>
              <w:ind w:left="1170" w:hanging="1134"/>
              <w:jc w:val="thaiDistribute"/>
              <w:rPr>
                <w:rFonts w:ascii="TH SarabunPSK" w:eastAsia="Times New Roman" w:hAnsi="TH SarabunPSK" w:cs="TH SarabunPSK"/>
                <w:sz w:val="32"/>
                <w:szCs w:val="32"/>
              </w:rPr>
            </w:pPr>
          </w:p>
        </w:tc>
        <w:tc>
          <w:tcPr>
            <w:tcW w:w="1047" w:type="dxa"/>
          </w:tcPr>
          <w:p w14:paraId="40458835" w14:textId="77777777" w:rsidR="00603661" w:rsidRPr="0054174D" w:rsidRDefault="00603661" w:rsidP="00603661">
            <w:pPr>
              <w:jc w:val="center"/>
              <w:rPr>
                <w:rFonts w:ascii="TH SarabunPSK" w:eastAsia="SimSun" w:hAnsi="TH SarabunPSK" w:cs="TH SarabunPSK"/>
                <w:sz w:val="32"/>
                <w:szCs w:val="32"/>
              </w:rPr>
            </w:pPr>
          </w:p>
        </w:tc>
        <w:tc>
          <w:tcPr>
            <w:tcW w:w="4110" w:type="dxa"/>
          </w:tcPr>
          <w:p w14:paraId="46872C0D" w14:textId="1D87856B" w:rsidR="00603661" w:rsidRPr="0054174D" w:rsidRDefault="00603661" w:rsidP="00603661">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0014</w:t>
            </w:r>
            <w:r w:rsidRPr="0054174D">
              <w:rPr>
                <w:rFonts w:ascii="TH SarabunPSK" w:eastAsia="Times New Roman" w:hAnsi="TH SarabunPSK" w:cs="TH SarabunPSK"/>
                <w:sz w:val="32"/>
                <w:szCs w:val="32"/>
                <w:cs/>
              </w:rPr>
              <w:tab/>
              <w:t xml:space="preserve">จิตวิทยาเพื่อการทำงานข้ามวัฒนธรรมในยุคดิจิทัล                            </w:t>
            </w:r>
          </w:p>
        </w:tc>
        <w:tc>
          <w:tcPr>
            <w:tcW w:w="993" w:type="dxa"/>
          </w:tcPr>
          <w:p w14:paraId="4AB1BD8C" w14:textId="2A1AAED5" w:rsidR="00603661" w:rsidRPr="0054174D" w:rsidRDefault="00603661" w:rsidP="00603661">
            <w:pPr>
              <w:ind w:left="1047" w:hanging="1047"/>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3(3-0-6)</w:t>
            </w:r>
          </w:p>
        </w:tc>
      </w:tr>
      <w:tr w:rsidR="00603661" w:rsidRPr="0054174D" w14:paraId="300A479B" w14:textId="77777777" w:rsidTr="008F4114">
        <w:trPr>
          <w:trHeight w:val="281"/>
        </w:trPr>
        <w:tc>
          <w:tcPr>
            <w:tcW w:w="4057" w:type="dxa"/>
            <w:tcBorders>
              <w:bottom w:val="single" w:sz="4" w:space="0" w:color="auto"/>
            </w:tcBorders>
          </w:tcPr>
          <w:p w14:paraId="5D7E8802" w14:textId="77777777" w:rsidR="00603661" w:rsidRPr="0054174D" w:rsidRDefault="00603661" w:rsidP="00603661">
            <w:pPr>
              <w:ind w:left="1170" w:hanging="1134"/>
              <w:jc w:val="thaiDistribute"/>
              <w:rPr>
                <w:rFonts w:ascii="TH SarabunPSK" w:eastAsia="Times New Roman" w:hAnsi="TH SarabunPSK" w:cs="TH SarabunPSK"/>
                <w:sz w:val="32"/>
                <w:szCs w:val="32"/>
              </w:rPr>
            </w:pPr>
          </w:p>
        </w:tc>
        <w:tc>
          <w:tcPr>
            <w:tcW w:w="1047" w:type="dxa"/>
            <w:tcBorders>
              <w:bottom w:val="single" w:sz="4" w:space="0" w:color="auto"/>
            </w:tcBorders>
          </w:tcPr>
          <w:p w14:paraId="5A34989B" w14:textId="77777777" w:rsidR="00603661" w:rsidRPr="0054174D" w:rsidRDefault="00603661" w:rsidP="00603661">
            <w:pPr>
              <w:jc w:val="center"/>
              <w:rPr>
                <w:rFonts w:ascii="TH SarabunPSK" w:eastAsia="SimSun" w:hAnsi="TH SarabunPSK" w:cs="TH SarabunPSK"/>
                <w:sz w:val="32"/>
                <w:szCs w:val="32"/>
              </w:rPr>
            </w:pPr>
          </w:p>
        </w:tc>
        <w:tc>
          <w:tcPr>
            <w:tcW w:w="4110" w:type="dxa"/>
            <w:tcBorders>
              <w:bottom w:val="single" w:sz="4" w:space="0" w:color="auto"/>
            </w:tcBorders>
          </w:tcPr>
          <w:p w14:paraId="2ECF5105" w14:textId="51963C11" w:rsidR="00603661" w:rsidRPr="0054174D" w:rsidRDefault="00603661" w:rsidP="00603661">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BGCZ0015</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พลเมืองไทยและพลเมืองโลก                                                     </w:t>
            </w:r>
          </w:p>
        </w:tc>
        <w:tc>
          <w:tcPr>
            <w:tcW w:w="993" w:type="dxa"/>
            <w:tcBorders>
              <w:bottom w:val="single" w:sz="4" w:space="0" w:color="auto"/>
            </w:tcBorders>
          </w:tcPr>
          <w:p w14:paraId="6263F712" w14:textId="5BB5E336" w:rsidR="00603661" w:rsidRPr="0054174D" w:rsidRDefault="00603661" w:rsidP="00603661">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603661" w:rsidRPr="0054174D" w14:paraId="616C0E86" w14:textId="77777777" w:rsidTr="008F4114">
        <w:trPr>
          <w:trHeight w:val="281"/>
        </w:trPr>
        <w:tc>
          <w:tcPr>
            <w:tcW w:w="4057" w:type="dxa"/>
            <w:tcBorders>
              <w:top w:val="single" w:sz="4" w:space="0" w:color="auto"/>
              <w:left w:val="single" w:sz="4" w:space="0" w:color="auto"/>
              <w:bottom w:val="single" w:sz="4" w:space="0" w:color="auto"/>
              <w:right w:val="nil"/>
            </w:tcBorders>
          </w:tcPr>
          <w:p w14:paraId="1569C586" w14:textId="77777777" w:rsidR="00603661" w:rsidRPr="0054174D" w:rsidRDefault="00603661" w:rsidP="00603661">
            <w:pPr>
              <w:ind w:left="1170" w:hanging="1134"/>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3. กลุ่มวิชาสุขภาพ</w:t>
            </w:r>
          </w:p>
        </w:tc>
        <w:tc>
          <w:tcPr>
            <w:tcW w:w="1047" w:type="dxa"/>
            <w:tcBorders>
              <w:top w:val="single" w:sz="4" w:space="0" w:color="auto"/>
              <w:left w:val="nil"/>
              <w:bottom w:val="single" w:sz="4" w:space="0" w:color="auto"/>
              <w:right w:val="single" w:sz="4" w:space="0" w:color="auto"/>
            </w:tcBorders>
          </w:tcPr>
          <w:p w14:paraId="15CB72B5" w14:textId="77777777" w:rsidR="00603661" w:rsidRPr="0054174D" w:rsidRDefault="00603661" w:rsidP="00603661">
            <w:pPr>
              <w:jc w:val="center"/>
              <w:rPr>
                <w:rFonts w:ascii="TH SarabunPSK" w:eastAsia="SimSun" w:hAnsi="TH SarabunPSK" w:cs="TH SarabunPSK"/>
                <w:sz w:val="32"/>
                <w:szCs w:val="32"/>
              </w:rPr>
            </w:pPr>
          </w:p>
        </w:tc>
        <w:tc>
          <w:tcPr>
            <w:tcW w:w="4110" w:type="dxa"/>
            <w:tcBorders>
              <w:top w:val="single" w:sz="4" w:space="0" w:color="auto"/>
              <w:left w:val="single" w:sz="4" w:space="0" w:color="auto"/>
              <w:bottom w:val="single" w:sz="4" w:space="0" w:color="auto"/>
              <w:right w:val="nil"/>
            </w:tcBorders>
          </w:tcPr>
          <w:p w14:paraId="38FC591B" w14:textId="77777777" w:rsidR="00603661" w:rsidRPr="0054174D" w:rsidRDefault="00603661" w:rsidP="00603661">
            <w:pPr>
              <w:ind w:left="1047" w:hanging="1047"/>
              <w:rPr>
                <w:rFonts w:ascii="TH SarabunPSK" w:eastAsia="Times New Roman" w:hAnsi="TH SarabunPSK" w:cs="TH SarabunPSK"/>
                <w:sz w:val="32"/>
                <w:szCs w:val="32"/>
              </w:rPr>
            </w:pPr>
          </w:p>
        </w:tc>
        <w:tc>
          <w:tcPr>
            <w:tcW w:w="993" w:type="dxa"/>
            <w:tcBorders>
              <w:top w:val="single" w:sz="4" w:space="0" w:color="auto"/>
              <w:left w:val="nil"/>
              <w:bottom w:val="single" w:sz="4" w:space="0" w:color="auto"/>
              <w:right w:val="single" w:sz="4" w:space="0" w:color="auto"/>
            </w:tcBorders>
          </w:tcPr>
          <w:p w14:paraId="43F321FF" w14:textId="77777777" w:rsidR="00603661" w:rsidRPr="0054174D" w:rsidRDefault="00603661" w:rsidP="00603661">
            <w:pPr>
              <w:ind w:left="1047" w:hanging="1047"/>
              <w:jc w:val="center"/>
              <w:rPr>
                <w:rFonts w:ascii="TH SarabunPSK" w:eastAsia="Times New Roman" w:hAnsi="TH SarabunPSK" w:cs="TH SarabunPSK"/>
                <w:sz w:val="32"/>
                <w:szCs w:val="32"/>
                <w:cs/>
              </w:rPr>
            </w:pPr>
          </w:p>
        </w:tc>
      </w:tr>
      <w:tr w:rsidR="00603661" w:rsidRPr="0054174D" w14:paraId="145A3120" w14:textId="77777777" w:rsidTr="008F4114">
        <w:trPr>
          <w:trHeight w:val="281"/>
        </w:trPr>
        <w:tc>
          <w:tcPr>
            <w:tcW w:w="4057" w:type="dxa"/>
          </w:tcPr>
          <w:p w14:paraId="6DD7FB52" w14:textId="77777777" w:rsidR="00603661" w:rsidRPr="0054174D" w:rsidRDefault="00603661" w:rsidP="00603661">
            <w:pPr>
              <w:ind w:left="1031" w:hanging="995"/>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cs/>
              </w:rPr>
              <w:lastRenderedPageBreak/>
              <w:t xml:space="preserve"> </w:t>
            </w:r>
            <w:r w:rsidRPr="0054174D">
              <w:rPr>
                <w:rFonts w:ascii="TH SarabunPSK" w:eastAsia="Times New Roman" w:hAnsi="TH SarabunPSK" w:cs="TH SarabunPSK"/>
                <w:sz w:val="32"/>
                <w:szCs w:val="32"/>
              </w:rPr>
              <w:t>GEBHT</w:t>
            </w:r>
            <w:proofErr w:type="gramStart"/>
            <w:r w:rsidRPr="0054174D">
              <w:rPr>
                <w:rFonts w:ascii="TH SarabunPSK" w:eastAsia="Times New Roman" w:hAnsi="TH SarabunPSK" w:cs="TH SarabunPSK"/>
                <w:sz w:val="32"/>
                <w:szCs w:val="32"/>
              </w:rPr>
              <w:t xml:space="preserve">601  </w:t>
            </w:r>
            <w:r w:rsidRPr="0054174D">
              <w:rPr>
                <w:rFonts w:ascii="TH SarabunPSK" w:eastAsia="Times New Roman" w:hAnsi="TH SarabunPSK" w:cs="TH SarabunPSK"/>
                <w:sz w:val="32"/>
                <w:szCs w:val="32"/>
                <w:cs/>
              </w:rPr>
              <w:t>กิจกรรมเพื่อสุขภาพ</w:t>
            </w:r>
            <w:proofErr w:type="gramEnd"/>
          </w:p>
        </w:tc>
        <w:tc>
          <w:tcPr>
            <w:tcW w:w="1047" w:type="dxa"/>
          </w:tcPr>
          <w:p w14:paraId="11D16357" w14:textId="77777777" w:rsidR="00603661" w:rsidRPr="0054174D" w:rsidRDefault="00603661" w:rsidP="00603661">
            <w:pPr>
              <w:jc w:val="center"/>
              <w:rPr>
                <w:rFonts w:ascii="TH SarabunPSK" w:eastAsia="Cordia New" w:hAnsi="TH SarabunPSK" w:cs="TH SarabunPSK"/>
                <w:sz w:val="28"/>
              </w:rPr>
            </w:pPr>
            <w:r w:rsidRPr="0054174D">
              <w:rPr>
                <w:rFonts w:ascii="TH SarabunPSK" w:eastAsia="Times New Roman" w:hAnsi="TH SarabunPSK" w:cs="TH SarabunPSK"/>
                <w:sz w:val="32"/>
                <w:szCs w:val="32"/>
                <w:cs/>
              </w:rPr>
              <w:t>3(2-2-5)</w:t>
            </w:r>
          </w:p>
        </w:tc>
        <w:tc>
          <w:tcPr>
            <w:tcW w:w="4110" w:type="dxa"/>
          </w:tcPr>
          <w:p w14:paraId="28DCCADC" w14:textId="149FBDF2" w:rsidR="00603661" w:rsidRPr="0054174D" w:rsidRDefault="00603661" w:rsidP="00603661">
            <w:pPr>
              <w:ind w:left="1047" w:hanging="1047"/>
              <w:jc w:val="thaiDistribute"/>
              <w:rPr>
                <w:rFonts w:ascii="TH SarabunPSK" w:eastAsia="SimSun" w:hAnsi="TH SarabunPSK" w:cs="TH SarabunPSK"/>
                <w:sz w:val="32"/>
                <w:szCs w:val="32"/>
              </w:rPr>
            </w:pPr>
          </w:p>
        </w:tc>
        <w:tc>
          <w:tcPr>
            <w:tcW w:w="993" w:type="dxa"/>
          </w:tcPr>
          <w:p w14:paraId="395F33FD" w14:textId="2EA1EA21" w:rsidR="00603661" w:rsidRPr="0054174D" w:rsidRDefault="00603661" w:rsidP="00603661">
            <w:pPr>
              <w:ind w:left="1047" w:hanging="1047"/>
              <w:jc w:val="center"/>
              <w:rPr>
                <w:rFonts w:ascii="TH SarabunPSK" w:eastAsia="Cordia New" w:hAnsi="TH SarabunPSK" w:cs="TH SarabunPSK"/>
                <w:sz w:val="28"/>
              </w:rPr>
            </w:pPr>
          </w:p>
        </w:tc>
      </w:tr>
      <w:tr w:rsidR="00603661" w:rsidRPr="0054174D" w14:paraId="7D0E65C2" w14:textId="77777777" w:rsidTr="008F4114">
        <w:trPr>
          <w:trHeight w:val="281"/>
        </w:trPr>
        <w:tc>
          <w:tcPr>
            <w:tcW w:w="4057" w:type="dxa"/>
          </w:tcPr>
          <w:p w14:paraId="6D6A801D" w14:textId="77777777" w:rsidR="00603661" w:rsidRPr="0054174D" w:rsidRDefault="00603661" w:rsidP="00603661">
            <w:pPr>
              <w:ind w:left="1031" w:hanging="995"/>
              <w:jc w:val="thaiDistribute"/>
              <w:rPr>
                <w:rFonts w:ascii="TH SarabunPSK" w:eastAsia="Times New Roman" w:hAnsi="TH SarabunPSK" w:cs="TH SarabunPSK"/>
                <w:sz w:val="32"/>
                <w:szCs w:val="32"/>
                <w:cs/>
              </w:rPr>
            </w:pPr>
            <w:r w:rsidRPr="0054174D">
              <w:rPr>
                <w:rFonts w:ascii="TH SarabunPSK" w:eastAsia="SimSun" w:hAnsi="TH SarabunPSK" w:cs="TH SarabunPSK"/>
                <w:sz w:val="32"/>
                <w:szCs w:val="32"/>
              </w:rPr>
              <w:t xml:space="preserve"> GEBHT</w:t>
            </w:r>
            <w:r w:rsidRPr="0054174D">
              <w:rPr>
                <w:rFonts w:ascii="TH SarabunPSK" w:eastAsia="SimSun" w:hAnsi="TH SarabunPSK" w:cs="TH SarabunPSK"/>
                <w:sz w:val="32"/>
                <w:szCs w:val="32"/>
                <w:cs/>
              </w:rPr>
              <w:t>6</w:t>
            </w:r>
            <w:r w:rsidRPr="0054174D">
              <w:rPr>
                <w:rFonts w:ascii="TH SarabunPSK" w:eastAsia="SimSun" w:hAnsi="TH SarabunPSK" w:cs="TH SarabunPSK"/>
                <w:sz w:val="32"/>
                <w:szCs w:val="32"/>
              </w:rPr>
              <w:t xml:space="preserve">02 </w:t>
            </w:r>
            <w:r w:rsidRPr="0054174D">
              <w:rPr>
                <w:rFonts w:ascii="TH SarabunPSK" w:eastAsia="SimSun" w:hAnsi="TH SarabunPSK" w:cs="TH SarabunPSK"/>
                <w:sz w:val="32"/>
                <w:szCs w:val="32"/>
                <w:cs/>
              </w:rPr>
              <w:t>การออกกำลังกายเพื่อสุขภาพ</w:t>
            </w:r>
          </w:p>
        </w:tc>
        <w:tc>
          <w:tcPr>
            <w:tcW w:w="1047" w:type="dxa"/>
          </w:tcPr>
          <w:p w14:paraId="29C1D538" w14:textId="77777777" w:rsidR="00603661" w:rsidRPr="0054174D" w:rsidRDefault="00603661" w:rsidP="00603661">
            <w:pPr>
              <w:jc w:val="center"/>
              <w:rPr>
                <w:rFonts w:ascii="TH SarabunPSK" w:eastAsia="Cordia New" w:hAnsi="TH SarabunPSK" w:cs="TH SarabunPSK"/>
                <w:sz w:val="28"/>
              </w:rPr>
            </w:pPr>
            <w:r w:rsidRPr="0054174D">
              <w:rPr>
                <w:rFonts w:ascii="TH SarabunPSK" w:eastAsia="Times New Roman" w:hAnsi="TH SarabunPSK" w:cs="TH SarabunPSK"/>
                <w:sz w:val="32"/>
                <w:szCs w:val="32"/>
                <w:cs/>
              </w:rPr>
              <w:t>3(2-2-5)</w:t>
            </w:r>
          </w:p>
        </w:tc>
        <w:tc>
          <w:tcPr>
            <w:tcW w:w="4110" w:type="dxa"/>
          </w:tcPr>
          <w:p w14:paraId="0C1D826A" w14:textId="4022AC33" w:rsidR="00603661" w:rsidRPr="0054174D" w:rsidRDefault="00603661" w:rsidP="00603661">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0002</w:t>
            </w:r>
            <w:r w:rsidRPr="0054174D">
              <w:rPr>
                <w:rFonts w:ascii="TH SarabunPSK" w:eastAsia="Times New Roman" w:hAnsi="TH SarabunPSK" w:cs="TH SarabunPSK"/>
                <w:sz w:val="32"/>
                <w:szCs w:val="32"/>
                <w:cs/>
              </w:rPr>
              <w:tab/>
              <w:t>การออกกำลังกายเพื่อสุขภาพ</w:t>
            </w:r>
            <w:r w:rsidRPr="0054174D">
              <w:rPr>
                <w:rFonts w:ascii="TH SarabunPSK" w:eastAsia="Times New Roman" w:hAnsi="TH SarabunPSK" w:cs="TH SarabunPSK"/>
                <w:sz w:val="32"/>
                <w:szCs w:val="32"/>
                <w:cs/>
              </w:rPr>
              <w:tab/>
            </w:r>
          </w:p>
        </w:tc>
        <w:tc>
          <w:tcPr>
            <w:tcW w:w="993" w:type="dxa"/>
          </w:tcPr>
          <w:p w14:paraId="6320D168" w14:textId="5609856E" w:rsidR="00603661" w:rsidRPr="0054174D" w:rsidRDefault="00603661" w:rsidP="00603661">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603661" w:rsidRPr="0054174D" w14:paraId="037A5ACB" w14:textId="77777777" w:rsidTr="008F4114">
        <w:trPr>
          <w:trHeight w:val="281"/>
        </w:trPr>
        <w:tc>
          <w:tcPr>
            <w:tcW w:w="4057" w:type="dxa"/>
            <w:tcBorders>
              <w:bottom w:val="single" w:sz="4" w:space="0" w:color="auto"/>
            </w:tcBorders>
          </w:tcPr>
          <w:p w14:paraId="2C62C1A8" w14:textId="77777777" w:rsidR="00603661" w:rsidRPr="0054174D" w:rsidRDefault="00603661" w:rsidP="00603661">
            <w:pPr>
              <w:ind w:left="1031" w:hanging="995"/>
              <w:jc w:val="thaiDistribute"/>
              <w:rPr>
                <w:rFonts w:ascii="TH SarabunPSK" w:eastAsia="Times New Roman" w:hAnsi="TH SarabunPSK" w:cs="TH SarabunPSK"/>
                <w:sz w:val="32"/>
                <w:szCs w:val="32"/>
                <w:cs/>
              </w:rPr>
            </w:pPr>
            <w:r w:rsidRPr="0054174D">
              <w:rPr>
                <w:rFonts w:ascii="TH SarabunPSK" w:eastAsia="SimSun" w:hAnsi="TH SarabunPSK" w:cs="TH SarabunPSK"/>
                <w:sz w:val="32"/>
                <w:szCs w:val="32"/>
              </w:rPr>
              <w:t xml:space="preserve"> GEBHT</w:t>
            </w:r>
            <w:r w:rsidRPr="0054174D">
              <w:rPr>
                <w:rFonts w:ascii="TH SarabunPSK" w:eastAsia="SimSun" w:hAnsi="TH SarabunPSK" w:cs="TH SarabunPSK"/>
                <w:sz w:val="32"/>
                <w:szCs w:val="32"/>
                <w:cs/>
              </w:rPr>
              <w:t>6</w:t>
            </w:r>
            <w:r w:rsidRPr="0054174D">
              <w:rPr>
                <w:rFonts w:ascii="TH SarabunPSK" w:eastAsia="SimSun" w:hAnsi="TH SarabunPSK" w:cs="TH SarabunPSK"/>
                <w:sz w:val="32"/>
                <w:szCs w:val="32"/>
              </w:rPr>
              <w:t xml:space="preserve">03 </w:t>
            </w:r>
            <w:r w:rsidRPr="0054174D">
              <w:rPr>
                <w:rFonts w:ascii="TH SarabunPSK" w:eastAsia="SimSun" w:hAnsi="TH SarabunPSK" w:cs="TH SarabunPSK"/>
                <w:sz w:val="32"/>
                <w:szCs w:val="32"/>
                <w:cs/>
              </w:rPr>
              <w:t>กีฬาเพื่อสุขภาพ</w:t>
            </w:r>
          </w:p>
        </w:tc>
        <w:tc>
          <w:tcPr>
            <w:tcW w:w="1047" w:type="dxa"/>
            <w:tcBorders>
              <w:bottom w:val="single" w:sz="4" w:space="0" w:color="auto"/>
            </w:tcBorders>
          </w:tcPr>
          <w:p w14:paraId="63AC1F5F" w14:textId="77777777" w:rsidR="00603661" w:rsidRPr="0054174D" w:rsidRDefault="00603661" w:rsidP="00603661">
            <w:pPr>
              <w:jc w:val="center"/>
              <w:rPr>
                <w:rFonts w:ascii="TH SarabunPSK" w:eastAsia="Cordia New" w:hAnsi="TH SarabunPSK" w:cs="TH SarabunPSK"/>
                <w:sz w:val="28"/>
              </w:rPr>
            </w:pPr>
            <w:r w:rsidRPr="0054174D">
              <w:rPr>
                <w:rFonts w:ascii="TH SarabunPSK" w:eastAsia="Times New Roman" w:hAnsi="TH SarabunPSK" w:cs="TH SarabunPSK"/>
                <w:sz w:val="32"/>
                <w:szCs w:val="32"/>
                <w:cs/>
              </w:rPr>
              <w:t>3(2-2-5)</w:t>
            </w:r>
          </w:p>
        </w:tc>
        <w:tc>
          <w:tcPr>
            <w:tcW w:w="4110" w:type="dxa"/>
            <w:tcBorders>
              <w:bottom w:val="single" w:sz="4" w:space="0" w:color="auto"/>
            </w:tcBorders>
          </w:tcPr>
          <w:p w14:paraId="5D3C7B71" w14:textId="2E603D40" w:rsidR="00603661" w:rsidRPr="0054174D" w:rsidRDefault="00603661" w:rsidP="00603661">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0016</w:t>
            </w:r>
            <w:r w:rsidRPr="0054174D">
              <w:rPr>
                <w:rFonts w:ascii="TH SarabunPSK" w:eastAsia="Times New Roman" w:hAnsi="TH SarabunPSK" w:cs="TH SarabunPSK"/>
                <w:sz w:val="32"/>
                <w:szCs w:val="32"/>
                <w:cs/>
              </w:rPr>
              <w:tab/>
              <w:t>กีฬาเพื่อสุขภาพ</w:t>
            </w:r>
            <w:r w:rsidRPr="0054174D">
              <w:rPr>
                <w:rFonts w:ascii="TH SarabunPSK" w:eastAsia="Times New Roman" w:hAnsi="TH SarabunPSK" w:cs="TH SarabunPSK"/>
                <w:sz w:val="32"/>
                <w:szCs w:val="32"/>
                <w:cs/>
              </w:rPr>
              <w:tab/>
            </w:r>
          </w:p>
        </w:tc>
        <w:tc>
          <w:tcPr>
            <w:tcW w:w="993" w:type="dxa"/>
            <w:tcBorders>
              <w:bottom w:val="single" w:sz="4" w:space="0" w:color="auto"/>
            </w:tcBorders>
          </w:tcPr>
          <w:p w14:paraId="74588885" w14:textId="486FCF37" w:rsidR="00603661" w:rsidRPr="0054174D" w:rsidRDefault="00603661" w:rsidP="00603661">
            <w:pPr>
              <w:ind w:left="1047" w:hanging="1047"/>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3(3-0-6)</w:t>
            </w:r>
          </w:p>
        </w:tc>
      </w:tr>
      <w:tr w:rsidR="00AD161D" w:rsidRPr="0054174D" w14:paraId="41D4C144" w14:textId="77777777" w:rsidTr="008F4114">
        <w:trPr>
          <w:trHeight w:val="281"/>
        </w:trPr>
        <w:tc>
          <w:tcPr>
            <w:tcW w:w="4057" w:type="dxa"/>
          </w:tcPr>
          <w:p w14:paraId="15F40AC1" w14:textId="52D74C15" w:rsidR="00AD161D" w:rsidRPr="0054174D" w:rsidRDefault="00AD161D" w:rsidP="00AD161D">
            <w:pPr>
              <w:ind w:left="1031" w:hanging="995"/>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GEBHT</w:t>
            </w:r>
            <w:proofErr w:type="gramStart"/>
            <w:r w:rsidRPr="0054174D">
              <w:rPr>
                <w:rFonts w:ascii="TH SarabunPSK" w:eastAsia="Times New Roman" w:hAnsi="TH SarabunPSK" w:cs="TH SarabunPSK"/>
                <w:sz w:val="32"/>
                <w:szCs w:val="32"/>
              </w:rPr>
              <w:t>604</w:t>
            </w:r>
            <w:r w:rsidRPr="0054174D">
              <w:rPr>
                <w:rFonts w:ascii="TH SarabunPSK" w:eastAsia="Times New Roman" w:hAnsi="TH SarabunPSK" w:cs="TH SarabunPSK"/>
                <w:sz w:val="32"/>
                <w:szCs w:val="32"/>
                <w:cs/>
              </w:rPr>
              <w:t xml:space="preserve">  นันทนาการเพื่อส่งเสริมสุขภาพ</w:t>
            </w:r>
            <w:proofErr w:type="gramEnd"/>
          </w:p>
        </w:tc>
        <w:tc>
          <w:tcPr>
            <w:tcW w:w="1047" w:type="dxa"/>
          </w:tcPr>
          <w:p w14:paraId="4E4D4F86" w14:textId="288EA942" w:rsidR="00AD161D" w:rsidRPr="0054174D" w:rsidRDefault="00AD161D" w:rsidP="00AD161D">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3(2-2-5)</w:t>
            </w:r>
          </w:p>
        </w:tc>
        <w:tc>
          <w:tcPr>
            <w:tcW w:w="4110" w:type="dxa"/>
          </w:tcPr>
          <w:p w14:paraId="06F0B77A" w14:textId="04000479" w:rsidR="00AD161D" w:rsidRPr="0054174D" w:rsidRDefault="00AD161D" w:rsidP="00AD161D">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0017</w:t>
            </w:r>
            <w:r w:rsidRPr="0054174D">
              <w:rPr>
                <w:rFonts w:ascii="TH SarabunPSK" w:eastAsia="Times New Roman" w:hAnsi="TH SarabunPSK" w:cs="TH SarabunPSK"/>
                <w:sz w:val="32"/>
                <w:szCs w:val="32"/>
                <w:cs/>
              </w:rPr>
              <w:tab/>
              <w:t>นันทนาการเพื่อสุขภาพที่ดีกว่า</w:t>
            </w:r>
          </w:p>
        </w:tc>
        <w:tc>
          <w:tcPr>
            <w:tcW w:w="993" w:type="dxa"/>
          </w:tcPr>
          <w:p w14:paraId="5BBB7718" w14:textId="0FB851FA" w:rsidR="00AD161D" w:rsidRPr="0054174D" w:rsidRDefault="00AD161D" w:rsidP="00AD161D">
            <w:pPr>
              <w:ind w:left="1047" w:hanging="1047"/>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3(3-0-6)</w:t>
            </w:r>
          </w:p>
        </w:tc>
      </w:tr>
      <w:tr w:rsidR="00AD161D" w:rsidRPr="0054174D" w14:paraId="0F0255E8" w14:textId="77777777" w:rsidTr="008F4114">
        <w:trPr>
          <w:trHeight w:val="281"/>
        </w:trPr>
        <w:tc>
          <w:tcPr>
            <w:tcW w:w="4057" w:type="dxa"/>
            <w:tcBorders>
              <w:bottom w:val="single" w:sz="4" w:space="0" w:color="auto"/>
            </w:tcBorders>
          </w:tcPr>
          <w:p w14:paraId="11483E3C" w14:textId="77777777" w:rsidR="00AD161D" w:rsidRPr="0054174D" w:rsidRDefault="00AD161D" w:rsidP="00AD161D">
            <w:pPr>
              <w:ind w:left="1031" w:hanging="995"/>
              <w:jc w:val="thaiDistribute"/>
              <w:rPr>
                <w:rFonts w:ascii="TH SarabunPSK" w:eastAsia="SimSun" w:hAnsi="TH SarabunPSK" w:cs="TH SarabunPSK"/>
                <w:sz w:val="32"/>
                <w:szCs w:val="32"/>
              </w:rPr>
            </w:pPr>
          </w:p>
        </w:tc>
        <w:tc>
          <w:tcPr>
            <w:tcW w:w="1047" w:type="dxa"/>
            <w:tcBorders>
              <w:bottom w:val="single" w:sz="4" w:space="0" w:color="auto"/>
            </w:tcBorders>
          </w:tcPr>
          <w:p w14:paraId="1B884B35" w14:textId="77777777" w:rsidR="00AD161D" w:rsidRPr="0054174D" w:rsidRDefault="00AD161D" w:rsidP="00AD161D">
            <w:pPr>
              <w:jc w:val="center"/>
              <w:rPr>
                <w:rFonts w:ascii="TH SarabunPSK" w:eastAsia="Times New Roman" w:hAnsi="TH SarabunPSK" w:cs="TH SarabunPSK"/>
                <w:sz w:val="32"/>
                <w:szCs w:val="32"/>
                <w:cs/>
              </w:rPr>
            </w:pPr>
          </w:p>
        </w:tc>
        <w:tc>
          <w:tcPr>
            <w:tcW w:w="4110" w:type="dxa"/>
            <w:tcBorders>
              <w:bottom w:val="single" w:sz="4" w:space="0" w:color="auto"/>
            </w:tcBorders>
          </w:tcPr>
          <w:p w14:paraId="56B9E7B3" w14:textId="5AF91793" w:rsidR="00AD161D" w:rsidRPr="0054174D" w:rsidRDefault="00AD161D" w:rsidP="00AD161D">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0018 สุนทรียศาสตร์ศิลปะ</w:t>
            </w:r>
          </w:p>
        </w:tc>
        <w:tc>
          <w:tcPr>
            <w:tcW w:w="993" w:type="dxa"/>
            <w:tcBorders>
              <w:bottom w:val="single" w:sz="4" w:space="0" w:color="auto"/>
            </w:tcBorders>
          </w:tcPr>
          <w:p w14:paraId="34FAA7C1" w14:textId="7B0A4CF8" w:rsidR="00AD161D" w:rsidRPr="0054174D" w:rsidRDefault="00AD161D" w:rsidP="00AD161D">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AD161D" w:rsidRPr="0054174D" w14:paraId="309DC235" w14:textId="77777777" w:rsidTr="008F4114">
        <w:trPr>
          <w:trHeight w:val="281"/>
        </w:trPr>
        <w:tc>
          <w:tcPr>
            <w:tcW w:w="4057" w:type="dxa"/>
            <w:tcBorders>
              <w:bottom w:val="single" w:sz="4" w:space="0" w:color="auto"/>
            </w:tcBorders>
          </w:tcPr>
          <w:p w14:paraId="4342FA49" w14:textId="77777777" w:rsidR="00AD161D" w:rsidRPr="0054174D" w:rsidRDefault="00AD161D" w:rsidP="00AD161D">
            <w:pPr>
              <w:ind w:left="1031" w:hanging="995"/>
              <w:jc w:val="thaiDistribute"/>
              <w:rPr>
                <w:rFonts w:ascii="TH SarabunPSK" w:eastAsia="SimSun" w:hAnsi="TH SarabunPSK" w:cs="TH SarabunPSK"/>
                <w:sz w:val="32"/>
                <w:szCs w:val="32"/>
              </w:rPr>
            </w:pPr>
          </w:p>
        </w:tc>
        <w:tc>
          <w:tcPr>
            <w:tcW w:w="1047" w:type="dxa"/>
            <w:tcBorders>
              <w:bottom w:val="single" w:sz="4" w:space="0" w:color="auto"/>
            </w:tcBorders>
          </w:tcPr>
          <w:p w14:paraId="7B888DF8" w14:textId="77777777" w:rsidR="00AD161D" w:rsidRPr="0054174D" w:rsidRDefault="00AD161D" w:rsidP="00AD161D">
            <w:pPr>
              <w:jc w:val="center"/>
              <w:rPr>
                <w:rFonts w:ascii="TH SarabunPSK" w:eastAsia="Times New Roman" w:hAnsi="TH SarabunPSK" w:cs="TH SarabunPSK"/>
                <w:sz w:val="32"/>
                <w:szCs w:val="32"/>
                <w:cs/>
              </w:rPr>
            </w:pPr>
          </w:p>
        </w:tc>
        <w:tc>
          <w:tcPr>
            <w:tcW w:w="4110" w:type="dxa"/>
            <w:tcBorders>
              <w:bottom w:val="single" w:sz="4" w:space="0" w:color="auto"/>
            </w:tcBorders>
          </w:tcPr>
          <w:p w14:paraId="40BB5FED" w14:textId="210A4DED" w:rsidR="00AD161D" w:rsidRPr="0054174D" w:rsidRDefault="00AD161D" w:rsidP="00AD161D">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0019</w:t>
            </w:r>
            <w:r w:rsidRPr="0054174D">
              <w:rPr>
                <w:rFonts w:ascii="TH SarabunPSK" w:hAnsi="TH SarabunPSK" w:cs="TH SarabunPSK"/>
                <w:kern w:val="2"/>
                <w:sz w:val="32"/>
                <w:szCs w:val="32"/>
                <w:cs/>
                <w14:ligatures w14:val="standardContextual"/>
              </w:rPr>
              <w:tab/>
              <w:t>สุนทรียศาสตร์สถาปัตยกรรม</w:t>
            </w:r>
          </w:p>
        </w:tc>
        <w:tc>
          <w:tcPr>
            <w:tcW w:w="993" w:type="dxa"/>
            <w:tcBorders>
              <w:bottom w:val="single" w:sz="4" w:space="0" w:color="auto"/>
            </w:tcBorders>
          </w:tcPr>
          <w:p w14:paraId="6F5BD240" w14:textId="31B9B76F" w:rsidR="00AD161D" w:rsidRPr="0054174D" w:rsidRDefault="00AD161D" w:rsidP="00AD161D">
            <w:pPr>
              <w:ind w:left="1047" w:hanging="1047"/>
              <w:jc w:val="center"/>
              <w:rPr>
                <w:rFonts w:ascii="TH SarabunPSK" w:eastAsia="Times New Roman" w:hAnsi="TH SarabunPSK" w:cs="TH SarabunPSK"/>
                <w:sz w:val="32"/>
                <w:szCs w:val="32"/>
              </w:rPr>
            </w:pPr>
            <w:r w:rsidRPr="0054174D">
              <w:rPr>
                <w:rFonts w:ascii="TH SarabunPSK" w:eastAsia="Times New Roman" w:hAnsi="TH SarabunPSK" w:cs="TH SarabunPSK"/>
                <w:sz w:val="32"/>
                <w:szCs w:val="32"/>
              </w:rPr>
              <w:t>3(3-0-6)</w:t>
            </w:r>
          </w:p>
        </w:tc>
      </w:tr>
      <w:tr w:rsidR="00AD161D" w:rsidRPr="0054174D" w14:paraId="1F529FCE" w14:textId="77777777" w:rsidTr="008F4114">
        <w:trPr>
          <w:trHeight w:val="362"/>
        </w:trPr>
        <w:tc>
          <w:tcPr>
            <w:tcW w:w="4057" w:type="dxa"/>
            <w:tcBorders>
              <w:top w:val="single" w:sz="4" w:space="0" w:color="auto"/>
              <w:left w:val="single" w:sz="4" w:space="0" w:color="auto"/>
              <w:bottom w:val="single" w:sz="4" w:space="0" w:color="auto"/>
              <w:right w:val="nil"/>
            </w:tcBorders>
          </w:tcPr>
          <w:p w14:paraId="07F9D69F" w14:textId="77777777" w:rsidR="00AD161D" w:rsidRPr="0054174D" w:rsidRDefault="00AD161D" w:rsidP="00AD161D">
            <w:pPr>
              <w:ind w:left="-113"/>
              <w:rPr>
                <w:rFonts w:ascii="TH SarabunPSK" w:eastAsia="Times New Roman" w:hAnsi="TH SarabunPSK" w:cs="TH SarabunPSK"/>
                <w:sz w:val="32"/>
                <w:szCs w:val="32"/>
              </w:rPr>
            </w:pPr>
            <w:r w:rsidRPr="0054174D">
              <w:rPr>
                <w:rFonts w:ascii="TH SarabunPSK" w:eastAsia="SimSun" w:hAnsi="TH SarabunPSK" w:cs="TH SarabunPSK"/>
                <w:b/>
                <w:bCs/>
                <w:sz w:val="32"/>
                <w:szCs w:val="32"/>
                <w:cs/>
              </w:rPr>
              <w:t xml:space="preserve"> 4. กลุ่มวิชาวิทยาศาสตร์และคณิตศาสตร์</w:t>
            </w:r>
          </w:p>
        </w:tc>
        <w:tc>
          <w:tcPr>
            <w:tcW w:w="1047" w:type="dxa"/>
            <w:tcBorders>
              <w:top w:val="single" w:sz="4" w:space="0" w:color="auto"/>
              <w:left w:val="nil"/>
              <w:bottom w:val="single" w:sz="4" w:space="0" w:color="auto"/>
              <w:right w:val="single" w:sz="4" w:space="0" w:color="auto"/>
            </w:tcBorders>
          </w:tcPr>
          <w:p w14:paraId="16AB4012" w14:textId="77777777" w:rsidR="00AD161D" w:rsidRPr="0054174D" w:rsidRDefault="00AD161D" w:rsidP="00AD161D">
            <w:pPr>
              <w:ind w:left="-113"/>
              <w:jc w:val="center"/>
              <w:rPr>
                <w:rFonts w:ascii="TH SarabunPSK" w:eastAsia="Times New Roman" w:hAnsi="TH SarabunPSK" w:cs="TH SarabunPSK"/>
                <w:sz w:val="32"/>
                <w:szCs w:val="32"/>
                <w:cs/>
              </w:rPr>
            </w:pPr>
          </w:p>
        </w:tc>
        <w:tc>
          <w:tcPr>
            <w:tcW w:w="5103" w:type="dxa"/>
            <w:gridSpan w:val="2"/>
            <w:tcBorders>
              <w:top w:val="single" w:sz="4" w:space="0" w:color="auto"/>
              <w:left w:val="single" w:sz="4" w:space="0" w:color="auto"/>
              <w:bottom w:val="single" w:sz="4" w:space="0" w:color="auto"/>
              <w:right w:val="single" w:sz="4" w:space="0" w:color="auto"/>
            </w:tcBorders>
          </w:tcPr>
          <w:p w14:paraId="34F46850" w14:textId="368B10B1" w:rsidR="00AD161D" w:rsidRPr="0054174D" w:rsidRDefault="00AD161D" w:rsidP="00AD161D">
            <w:pPr>
              <w:ind w:left="-113"/>
              <w:jc w:val="center"/>
              <w:rPr>
                <w:rFonts w:ascii="TH SarabunPSK" w:eastAsia="SimSun" w:hAnsi="TH SarabunPSK" w:cs="TH SarabunPSK"/>
                <w:sz w:val="32"/>
                <w:szCs w:val="32"/>
              </w:rPr>
            </w:pPr>
            <w:r w:rsidRPr="0054174D">
              <w:rPr>
                <w:rFonts w:ascii="TH SarabunPSK" w:eastAsia="SimSun" w:hAnsi="TH SarabunPSK" w:cs="TH SarabunPSK"/>
                <w:b/>
                <w:bCs/>
                <w:sz w:val="32"/>
                <w:szCs w:val="32"/>
                <w:cs/>
              </w:rPr>
              <w:t xml:space="preserve"> 3. </w:t>
            </w:r>
            <w:r w:rsidRPr="0054174D">
              <w:rPr>
                <w:rFonts w:ascii="TH SarabunPSK" w:eastAsia="Times New Roman" w:hAnsi="TH SarabunPSK" w:cs="TH SarabunPSK"/>
                <w:b/>
                <w:bCs/>
                <w:sz w:val="32"/>
                <w:szCs w:val="32"/>
                <w:cs/>
              </w:rPr>
              <w:t>กลุ่มวิชาเทคโนโลยีและการเสริมสร้างนวัตกรรม</w:t>
            </w:r>
          </w:p>
        </w:tc>
      </w:tr>
      <w:tr w:rsidR="00AD161D" w:rsidRPr="0054174D" w14:paraId="1657D7D1" w14:textId="77777777" w:rsidTr="008F4114">
        <w:tc>
          <w:tcPr>
            <w:tcW w:w="4057" w:type="dxa"/>
            <w:tcBorders>
              <w:top w:val="single" w:sz="4" w:space="0" w:color="auto"/>
            </w:tcBorders>
          </w:tcPr>
          <w:p w14:paraId="3FC9540A" w14:textId="77777777" w:rsidR="00AD161D" w:rsidRPr="0054174D" w:rsidRDefault="00AD161D" w:rsidP="00AD161D">
            <w:pPr>
              <w:ind w:left="94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w:t>
            </w:r>
            <w:r w:rsidRPr="0054174D">
              <w:rPr>
                <w:rFonts w:ascii="TH SarabunPSK" w:eastAsia="Times New Roman" w:hAnsi="TH SarabunPSK" w:cs="TH SarabunPSK"/>
                <w:sz w:val="32"/>
                <w:szCs w:val="32"/>
              </w:rPr>
              <w:t xml:space="preserve">GEBIN702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นวัตกรรมและเทคโนโลยี  </w:t>
            </w:r>
          </w:p>
        </w:tc>
        <w:tc>
          <w:tcPr>
            <w:tcW w:w="1047" w:type="dxa"/>
            <w:tcBorders>
              <w:top w:val="single" w:sz="4" w:space="0" w:color="auto"/>
            </w:tcBorders>
          </w:tcPr>
          <w:p w14:paraId="29A9D1EF"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top w:val="single" w:sz="4" w:space="0" w:color="auto"/>
            </w:tcBorders>
          </w:tcPr>
          <w:p w14:paraId="72E7908B" w14:textId="3B9806CC" w:rsidR="00AD161D" w:rsidRPr="0054174D" w:rsidRDefault="00AD161D" w:rsidP="00AD161D">
            <w:pPr>
              <w:tabs>
                <w:tab w:val="left" w:pos="426"/>
                <w:tab w:val="left" w:pos="1056"/>
                <w:tab w:val="left" w:pos="1843"/>
                <w:tab w:val="left" w:pos="7938"/>
              </w:tabs>
              <w:ind w:left="425" w:hanging="425"/>
              <w:jc w:val="thaiDistribute"/>
              <w:rPr>
                <w:rFonts w:ascii="TH SarabunPSK" w:eastAsia="Times New Roman" w:hAnsi="TH SarabunPSK" w:cs="TH SarabunPSK"/>
                <w:color w:val="EE0000"/>
                <w:sz w:val="32"/>
                <w:szCs w:val="32"/>
              </w:rPr>
            </w:pPr>
          </w:p>
        </w:tc>
        <w:tc>
          <w:tcPr>
            <w:tcW w:w="993" w:type="dxa"/>
            <w:tcBorders>
              <w:top w:val="single" w:sz="4" w:space="0" w:color="auto"/>
            </w:tcBorders>
          </w:tcPr>
          <w:p w14:paraId="38A112B7" w14:textId="7B2AFF7B" w:rsidR="00AD161D" w:rsidRPr="0054174D" w:rsidRDefault="00AD161D" w:rsidP="00AD161D">
            <w:pPr>
              <w:jc w:val="center"/>
              <w:rPr>
                <w:rFonts w:ascii="TH SarabunPSK" w:eastAsia="Cordia New" w:hAnsi="TH SarabunPSK" w:cs="TH SarabunPSK"/>
                <w:color w:val="EE0000"/>
                <w:sz w:val="28"/>
              </w:rPr>
            </w:pPr>
          </w:p>
        </w:tc>
      </w:tr>
      <w:tr w:rsidR="00AD161D" w:rsidRPr="0054174D" w14:paraId="3B522B90" w14:textId="77777777" w:rsidTr="008F4114">
        <w:tc>
          <w:tcPr>
            <w:tcW w:w="4057" w:type="dxa"/>
          </w:tcPr>
          <w:p w14:paraId="42FF1E87" w14:textId="77777777" w:rsidR="00AD161D" w:rsidRPr="0054174D" w:rsidRDefault="00AD161D" w:rsidP="00AD161D">
            <w:pPr>
              <w:ind w:left="941"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GEBIN701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กระบวนการคิดและการแก้ปัญหา  </w:t>
            </w:r>
          </w:p>
        </w:tc>
        <w:tc>
          <w:tcPr>
            <w:tcW w:w="1047" w:type="dxa"/>
          </w:tcPr>
          <w:p w14:paraId="50430453"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3609B17B" w14:textId="6C19D728" w:rsidR="00AD161D" w:rsidRPr="0054174D" w:rsidRDefault="00AD161D" w:rsidP="00AD161D">
            <w:pPr>
              <w:tabs>
                <w:tab w:val="left" w:pos="426"/>
                <w:tab w:val="left" w:pos="1056"/>
                <w:tab w:val="left" w:pos="1843"/>
                <w:tab w:val="left" w:pos="7938"/>
              </w:tabs>
              <w:ind w:left="425" w:hanging="425"/>
              <w:jc w:val="thaiDistribute"/>
              <w:rPr>
                <w:rFonts w:ascii="TH SarabunPSK" w:eastAsia="SimSun" w:hAnsi="TH SarabunPSK" w:cs="TH SarabunPSK"/>
                <w:color w:val="EE0000"/>
                <w:sz w:val="32"/>
                <w:szCs w:val="32"/>
              </w:rPr>
            </w:pPr>
          </w:p>
        </w:tc>
        <w:tc>
          <w:tcPr>
            <w:tcW w:w="993" w:type="dxa"/>
          </w:tcPr>
          <w:p w14:paraId="2CEA808B" w14:textId="5249965A" w:rsidR="00AD161D" w:rsidRPr="0054174D" w:rsidRDefault="00AD161D" w:rsidP="00AD161D">
            <w:pPr>
              <w:jc w:val="center"/>
              <w:rPr>
                <w:rFonts w:ascii="TH SarabunPSK" w:eastAsia="Cordia New" w:hAnsi="TH SarabunPSK" w:cs="TH SarabunPSK"/>
                <w:color w:val="EE0000"/>
                <w:sz w:val="28"/>
              </w:rPr>
            </w:pPr>
          </w:p>
        </w:tc>
      </w:tr>
      <w:tr w:rsidR="00AD161D" w:rsidRPr="0054174D" w14:paraId="0024573D" w14:textId="77777777" w:rsidTr="008F4114">
        <w:tc>
          <w:tcPr>
            <w:tcW w:w="4057" w:type="dxa"/>
          </w:tcPr>
          <w:p w14:paraId="5A5E0FB3" w14:textId="77777777" w:rsidR="00AD161D" w:rsidRPr="0054174D" w:rsidRDefault="00AD161D" w:rsidP="00AD161D">
            <w:pPr>
              <w:ind w:left="94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GEBSC30</w:t>
            </w:r>
            <w:r w:rsidRPr="0054174D">
              <w:rPr>
                <w:rFonts w:ascii="TH SarabunPSK" w:eastAsia="Times New Roman" w:hAnsi="TH SarabunPSK" w:cs="TH SarabunPSK"/>
                <w:sz w:val="32"/>
                <w:szCs w:val="32"/>
                <w:cs/>
              </w:rPr>
              <w:t>3</w:t>
            </w:r>
            <w:r w:rsidRPr="0054174D">
              <w:rPr>
                <w:rFonts w:ascii="TH SarabunPSK" w:eastAsia="Times New Roman" w:hAnsi="TH SarabunPSK" w:cs="TH SarabunPSK"/>
                <w:sz w:val="32"/>
                <w:szCs w:val="32"/>
                <w:cs/>
              </w:rPr>
              <w:tab/>
            </w:r>
            <w:r w:rsidRPr="0054174D">
              <w:rPr>
                <w:rFonts w:ascii="TH SarabunPSK" w:eastAsia="Cordia New" w:hAnsi="TH SarabunPSK" w:cs="TH SarabunPSK"/>
                <w:sz w:val="32"/>
                <w:szCs w:val="32"/>
                <w:cs/>
              </w:rPr>
              <w:t>กระบวนการทางวิทยาศาสตร์เพื่อทำงานวิจัยและการสร้างนวัตกรรม</w:t>
            </w:r>
          </w:p>
        </w:tc>
        <w:tc>
          <w:tcPr>
            <w:tcW w:w="1047" w:type="dxa"/>
          </w:tcPr>
          <w:p w14:paraId="658D1E71"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1D5BBC6" w14:textId="1ADD0BB1" w:rsidR="00AD161D" w:rsidRPr="0054174D" w:rsidRDefault="00AD161D" w:rsidP="00AD161D">
            <w:pPr>
              <w:tabs>
                <w:tab w:val="left" w:pos="426"/>
                <w:tab w:val="left" w:pos="1056"/>
                <w:tab w:val="left" w:pos="1843"/>
                <w:tab w:val="left" w:pos="7938"/>
              </w:tabs>
              <w:ind w:left="425" w:hanging="425"/>
              <w:jc w:val="thaiDistribute"/>
              <w:rPr>
                <w:rFonts w:ascii="TH SarabunPSK" w:eastAsia="SimSun" w:hAnsi="TH SarabunPSK" w:cs="TH SarabunPSK"/>
                <w:color w:val="EE0000"/>
                <w:sz w:val="32"/>
                <w:szCs w:val="32"/>
              </w:rPr>
            </w:pPr>
          </w:p>
        </w:tc>
        <w:tc>
          <w:tcPr>
            <w:tcW w:w="993" w:type="dxa"/>
          </w:tcPr>
          <w:p w14:paraId="2F919C42" w14:textId="365FF8EA" w:rsidR="00AD161D" w:rsidRPr="0054174D" w:rsidRDefault="00AD161D" w:rsidP="00AD161D">
            <w:pPr>
              <w:jc w:val="center"/>
              <w:rPr>
                <w:rFonts w:ascii="TH SarabunPSK" w:eastAsia="Cordia New" w:hAnsi="TH SarabunPSK" w:cs="TH SarabunPSK"/>
                <w:color w:val="EE0000"/>
                <w:sz w:val="28"/>
              </w:rPr>
            </w:pPr>
          </w:p>
        </w:tc>
      </w:tr>
      <w:tr w:rsidR="00AD161D" w:rsidRPr="0054174D" w14:paraId="38CA5F05" w14:textId="77777777" w:rsidTr="008F4114">
        <w:tc>
          <w:tcPr>
            <w:tcW w:w="4057" w:type="dxa"/>
          </w:tcPr>
          <w:p w14:paraId="37A9003E" w14:textId="77777777" w:rsidR="00AD161D" w:rsidRPr="0054174D" w:rsidRDefault="00AD161D" w:rsidP="00AD161D">
            <w:pPr>
              <w:ind w:left="94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GEBSC30</w:t>
            </w:r>
            <w:r w:rsidRPr="0054174D">
              <w:rPr>
                <w:rFonts w:ascii="TH SarabunPSK" w:eastAsia="Times New Roman" w:hAnsi="TH SarabunPSK" w:cs="TH SarabunPSK"/>
                <w:sz w:val="32"/>
                <w:szCs w:val="32"/>
                <w:cs/>
              </w:rPr>
              <w:t>4</w:t>
            </w:r>
            <w:r w:rsidRPr="0054174D">
              <w:rPr>
                <w:rFonts w:ascii="TH SarabunPSK" w:eastAsia="Times New Roman" w:hAnsi="TH SarabunPSK" w:cs="TH SarabunPSK"/>
                <w:sz w:val="32"/>
                <w:szCs w:val="32"/>
                <w:cs/>
              </w:rPr>
              <w:tab/>
              <w:t>วิทยาศาสตร์เพื่อสุขภาพ</w:t>
            </w:r>
          </w:p>
        </w:tc>
        <w:tc>
          <w:tcPr>
            <w:tcW w:w="1047" w:type="dxa"/>
          </w:tcPr>
          <w:p w14:paraId="697B0EC8"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30F2FAB4" w14:textId="28AC3667" w:rsidR="00AD161D" w:rsidRPr="0054174D" w:rsidRDefault="00AD161D" w:rsidP="00AD161D">
            <w:pPr>
              <w:tabs>
                <w:tab w:val="left" w:pos="426"/>
                <w:tab w:val="left" w:pos="1056"/>
                <w:tab w:val="left" w:pos="1843"/>
                <w:tab w:val="left" w:pos="7938"/>
              </w:tabs>
              <w:ind w:left="425" w:hanging="425"/>
              <w:jc w:val="thaiDistribute"/>
              <w:rPr>
                <w:rFonts w:ascii="TH SarabunPSK" w:eastAsia="SimSun" w:hAnsi="TH SarabunPSK" w:cs="TH SarabunPSK"/>
                <w:color w:val="EE0000"/>
                <w:sz w:val="32"/>
                <w:szCs w:val="32"/>
              </w:rPr>
            </w:pPr>
          </w:p>
        </w:tc>
        <w:tc>
          <w:tcPr>
            <w:tcW w:w="993" w:type="dxa"/>
          </w:tcPr>
          <w:p w14:paraId="7488A261" w14:textId="10BFC9C5" w:rsidR="00AD161D" w:rsidRPr="0054174D" w:rsidRDefault="00AD161D" w:rsidP="00AD161D">
            <w:pPr>
              <w:jc w:val="center"/>
              <w:rPr>
                <w:rFonts w:ascii="TH SarabunPSK" w:eastAsia="SimSun" w:hAnsi="TH SarabunPSK" w:cs="TH SarabunPSK"/>
                <w:color w:val="EE0000"/>
                <w:sz w:val="32"/>
                <w:szCs w:val="32"/>
              </w:rPr>
            </w:pPr>
          </w:p>
        </w:tc>
      </w:tr>
      <w:tr w:rsidR="00AD161D" w:rsidRPr="0054174D" w14:paraId="1AA9E307" w14:textId="77777777" w:rsidTr="008F4114">
        <w:tc>
          <w:tcPr>
            <w:tcW w:w="4057" w:type="dxa"/>
          </w:tcPr>
          <w:p w14:paraId="5A793E70" w14:textId="77777777" w:rsidR="00AD161D" w:rsidRPr="0054174D" w:rsidRDefault="00AD161D" w:rsidP="00AD161D">
            <w:pPr>
              <w:ind w:left="94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GEBSC402 </w:t>
            </w:r>
            <w:r w:rsidRPr="0054174D">
              <w:rPr>
                <w:rFonts w:ascii="TH SarabunPSK" w:eastAsia="Times New Roman" w:hAnsi="TH SarabunPSK" w:cs="TH SarabunPSK"/>
                <w:sz w:val="32"/>
                <w:szCs w:val="32"/>
                <w:cs/>
              </w:rPr>
              <w:t>สถิติและการวิเคราะห์ข้อมูล</w:t>
            </w:r>
          </w:p>
          <w:p w14:paraId="785D3077" w14:textId="77777777" w:rsidR="00AD161D" w:rsidRPr="0054174D" w:rsidRDefault="00AD161D" w:rsidP="00AD161D">
            <w:pPr>
              <w:ind w:left="94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 xml:space="preserve">               เบื้องต้น</w:t>
            </w:r>
          </w:p>
        </w:tc>
        <w:tc>
          <w:tcPr>
            <w:tcW w:w="1047" w:type="dxa"/>
          </w:tcPr>
          <w:p w14:paraId="2A194702"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26C5E248" w14:textId="6FE7BA25" w:rsidR="00AD161D" w:rsidRPr="0054174D" w:rsidRDefault="00AD161D" w:rsidP="00AD161D">
            <w:pPr>
              <w:ind w:left="1061" w:hanging="1061"/>
              <w:jc w:val="thaiDistribute"/>
              <w:rPr>
                <w:rFonts w:ascii="TH SarabunPSK" w:eastAsia="Times New Roman" w:hAnsi="TH SarabunPSK" w:cs="TH SarabunPSK"/>
                <w:color w:val="EE0000"/>
                <w:sz w:val="32"/>
                <w:szCs w:val="32"/>
              </w:rPr>
            </w:pPr>
          </w:p>
        </w:tc>
        <w:tc>
          <w:tcPr>
            <w:tcW w:w="993" w:type="dxa"/>
          </w:tcPr>
          <w:p w14:paraId="1086B3BC" w14:textId="3495BFB1" w:rsidR="00AD161D" w:rsidRPr="0054174D" w:rsidRDefault="00AD161D" w:rsidP="00AD161D">
            <w:pPr>
              <w:jc w:val="center"/>
              <w:rPr>
                <w:rFonts w:ascii="TH SarabunPSK" w:eastAsia="Cordia New" w:hAnsi="TH SarabunPSK" w:cs="TH SarabunPSK"/>
                <w:color w:val="EE0000"/>
                <w:sz w:val="28"/>
              </w:rPr>
            </w:pPr>
          </w:p>
        </w:tc>
      </w:tr>
      <w:tr w:rsidR="00AD161D" w:rsidRPr="0054174D" w14:paraId="522D6949" w14:textId="77777777" w:rsidTr="008F4114">
        <w:tc>
          <w:tcPr>
            <w:tcW w:w="4057" w:type="dxa"/>
          </w:tcPr>
          <w:p w14:paraId="02775212" w14:textId="77777777" w:rsidR="00AD161D" w:rsidRPr="0054174D" w:rsidRDefault="00AD161D" w:rsidP="00AD161D">
            <w:pPr>
              <w:ind w:left="941" w:hanging="1080"/>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GEBSC</w:t>
            </w:r>
            <w:r w:rsidRPr="0054174D">
              <w:rPr>
                <w:rFonts w:ascii="TH SarabunPSK" w:eastAsia="Times New Roman" w:hAnsi="TH SarabunPSK" w:cs="TH SarabunPSK"/>
                <w:sz w:val="32"/>
                <w:szCs w:val="32"/>
                <w:cs/>
              </w:rPr>
              <w:t>4</w:t>
            </w:r>
            <w:r w:rsidRPr="0054174D">
              <w:rPr>
                <w:rFonts w:ascii="TH SarabunPSK" w:eastAsia="Times New Roman" w:hAnsi="TH SarabunPSK" w:cs="TH SarabunPSK"/>
                <w:sz w:val="32"/>
                <w:szCs w:val="32"/>
              </w:rPr>
              <w:t>01</w:t>
            </w:r>
            <w:r w:rsidRPr="0054174D">
              <w:rPr>
                <w:rFonts w:ascii="TH SarabunPSK" w:eastAsia="Times New Roman" w:hAnsi="TH SarabunPSK" w:cs="TH SarabunPSK"/>
                <w:sz w:val="32"/>
                <w:szCs w:val="32"/>
                <w:cs/>
              </w:rPr>
              <w:tab/>
              <w:t>คณิตศาสตร์และสถิติในชีวิตประจำวัน</w:t>
            </w:r>
          </w:p>
        </w:tc>
        <w:tc>
          <w:tcPr>
            <w:tcW w:w="1047" w:type="dxa"/>
          </w:tcPr>
          <w:p w14:paraId="36943DCD"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bottom w:val="single" w:sz="4" w:space="0" w:color="auto"/>
            </w:tcBorders>
          </w:tcPr>
          <w:p w14:paraId="7013C354" w14:textId="70E77205" w:rsidR="00AD161D" w:rsidRPr="0054174D" w:rsidRDefault="00AD161D" w:rsidP="00AD161D">
            <w:pPr>
              <w:ind w:left="1061" w:hanging="106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cs/>
              </w:rPr>
              <w:tab/>
            </w:r>
          </w:p>
        </w:tc>
        <w:tc>
          <w:tcPr>
            <w:tcW w:w="993" w:type="dxa"/>
            <w:tcBorders>
              <w:bottom w:val="single" w:sz="4" w:space="0" w:color="auto"/>
            </w:tcBorders>
          </w:tcPr>
          <w:p w14:paraId="413966E6" w14:textId="73464692" w:rsidR="00AD161D" w:rsidRPr="0054174D" w:rsidRDefault="00AD161D" w:rsidP="00AD161D">
            <w:pPr>
              <w:jc w:val="center"/>
              <w:rPr>
                <w:rFonts w:ascii="TH SarabunPSK" w:eastAsia="Cordia New" w:hAnsi="TH SarabunPSK" w:cs="TH SarabunPSK"/>
                <w:sz w:val="28"/>
              </w:rPr>
            </w:pPr>
          </w:p>
        </w:tc>
      </w:tr>
      <w:tr w:rsidR="00AD161D" w:rsidRPr="0054174D" w14:paraId="13CBF13D" w14:textId="77777777" w:rsidTr="008F4114">
        <w:tc>
          <w:tcPr>
            <w:tcW w:w="4057" w:type="dxa"/>
          </w:tcPr>
          <w:p w14:paraId="332CE64B" w14:textId="77777777" w:rsidR="00AD161D" w:rsidRPr="0054174D" w:rsidRDefault="00AD161D" w:rsidP="00AD161D">
            <w:pPr>
              <w:tabs>
                <w:tab w:val="left" w:pos="2332"/>
              </w:tabs>
              <w:ind w:left="941" w:hanging="1080"/>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 GEBSC30</w:t>
            </w:r>
            <w:r w:rsidRPr="0054174D">
              <w:rPr>
                <w:rFonts w:ascii="TH SarabunPSK" w:eastAsia="Times New Roman" w:hAnsi="TH SarabunPSK" w:cs="TH SarabunPSK"/>
                <w:sz w:val="32"/>
                <w:szCs w:val="32"/>
                <w:cs/>
              </w:rPr>
              <w:t>1 เทคโนโลยีสารสนเทศที่จำเป็นในชีวิตประจำวัน</w:t>
            </w:r>
          </w:p>
        </w:tc>
        <w:tc>
          <w:tcPr>
            <w:tcW w:w="1047" w:type="dxa"/>
          </w:tcPr>
          <w:p w14:paraId="5C8B9DBE"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732F5B56" w14:textId="476CBC02" w:rsidR="00AD161D" w:rsidRPr="0054174D" w:rsidRDefault="00AD161D" w:rsidP="00AD161D">
            <w:pPr>
              <w:tabs>
                <w:tab w:val="left" w:pos="2332"/>
              </w:tabs>
              <w:ind w:left="1061" w:hanging="1061"/>
              <w:jc w:val="thaiDistribute"/>
              <w:rPr>
                <w:rFonts w:ascii="TH SarabunPSK" w:eastAsia="SimSun" w:hAnsi="TH SarabunPSK" w:cs="TH SarabunPSK"/>
                <w:sz w:val="32"/>
                <w:szCs w:val="32"/>
              </w:rPr>
            </w:pPr>
          </w:p>
        </w:tc>
        <w:tc>
          <w:tcPr>
            <w:tcW w:w="993" w:type="dxa"/>
          </w:tcPr>
          <w:p w14:paraId="7ACFDFDC" w14:textId="0B97538B" w:rsidR="00AD161D" w:rsidRPr="0054174D" w:rsidRDefault="00AD161D" w:rsidP="00AD161D">
            <w:pPr>
              <w:jc w:val="center"/>
              <w:rPr>
                <w:rFonts w:ascii="TH SarabunPSK" w:eastAsia="Cordia New" w:hAnsi="TH SarabunPSK" w:cs="TH SarabunPSK"/>
                <w:sz w:val="28"/>
              </w:rPr>
            </w:pPr>
          </w:p>
        </w:tc>
      </w:tr>
      <w:tr w:rsidR="00AD161D" w:rsidRPr="0054174D" w14:paraId="7F454958" w14:textId="77777777" w:rsidTr="008F4114">
        <w:tc>
          <w:tcPr>
            <w:tcW w:w="4057" w:type="dxa"/>
          </w:tcPr>
          <w:p w14:paraId="11F25D72" w14:textId="77777777" w:rsidR="00AD161D" w:rsidRPr="0054174D" w:rsidRDefault="00AD161D" w:rsidP="00AD161D">
            <w:pPr>
              <w:tabs>
                <w:tab w:val="left" w:pos="2332"/>
              </w:tabs>
              <w:ind w:left="941" w:hanging="1080"/>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 GEBSC30</w:t>
            </w:r>
            <w:r w:rsidRPr="0054174D">
              <w:rPr>
                <w:rFonts w:ascii="TH SarabunPSK" w:eastAsia="Times New Roman" w:hAnsi="TH SarabunPSK" w:cs="TH SarabunPSK"/>
                <w:sz w:val="32"/>
                <w:szCs w:val="32"/>
                <w:cs/>
              </w:rPr>
              <w:t xml:space="preserve">2 </w:t>
            </w:r>
            <w:r w:rsidRPr="0054174D">
              <w:rPr>
                <w:rFonts w:ascii="TH SarabunPSK" w:eastAsia="Cordia New" w:hAnsi="TH SarabunPSK" w:cs="TH SarabunPSK"/>
                <w:sz w:val="32"/>
                <w:szCs w:val="32"/>
                <w:cs/>
              </w:rPr>
              <w:t>มโนทัศน์และเทคนิคทางวิทยาศาสตร์สมัยใหม่</w:t>
            </w:r>
          </w:p>
        </w:tc>
        <w:tc>
          <w:tcPr>
            <w:tcW w:w="1047" w:type="dxa"/>
          </w:tcPr>
          <w:p w14:paraId="19F79F4E"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4BA7325A" w14:textId="77777777" w:rsidR="00AD161D" w:rsidRPr="0054174D" w:rsidRDefault="00AD161D" w:rsidP="00AD161D">
            <w:pPr>
              <w:tabs>
                <w:tab w:val="left" w:pos="2332"/>
              </w:tabs>
              <w:ind w:left="1061" w:hanging="1061"/>
              <w:jc w:val="thaiDistribute"/>
              <w:rPr>
                <w:rFonts w:ascii="TH SarabunPSK" w:eastAsia="SimSun" w:hAnsi="TH SarabunPSK" w:cs="TH SarabunPSK"/>
                <w:sz w:val="32"/>
                <w:szCs w:val="32"/>
              </w:rPr>
            </w:pPr>
          </w:p>
        </w:tc>
        <w:tc>
          <w:tcPr>
            <w:tcW w:w="993" w:type="dxa"/>
          </w:tcPr>
          <w:p w14:paraId="68437751" w14:textId="77777777" w:rsidR="00AD161D" w:rsidRPr="0054174D" w:rsidRDefault="00AD161D" w:rsidP="00AD161D">
            <w:pPr>
              <w:jc w:val="center"/>
              <w:rPr>
                <w:rFonts w:ascii="TH SarabunPSK" w:eastAsia="Cordia New" w:hAnsi="TH SarabunPSK" w:cs="TH SarabunPSK"/>
                <w:sz w:val="28"/>
              </w:rPr>
            </w:pPr>
          </w:p>
        </w:tc>
      </w:tr>
      <w:tr w:rsidR="00AD161D" w:rsidRPr="0054174D" w14:paraId="09A73309" w14:textId="77777777" w:rsidTr="008F4114">
        <w:tc>
          <w:tcPr>
            <w:tcW w:w="4057" w:type="dxa"/>
            <w:tcBorders>
              <w:bottom w:val="single" w:sz="4" w:space="0" w:color="auto"/>
            </w:tcBorders>
          </w:tcPr>
          <w:p w14:paraId="201BBCE4" w14:textId="77777777" w:rsidR="00AD161D" w:rsidRPr="0054174D" w:rsidRDefault="00AD161D" w:rsidP="00AD161D">
            <w:pPr>
              <w:ind w:left="941" w:hanging="1080"/>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 GEBSC</w:t>
            </w:r>
            <w:r w:rsidRPr="0054174D">
              <w:rPr>
                <w:rFonts w:ascii="TH SarabunPSK" w:eastAsia="Times New Roman" w:hAnsi="TH SarabunPSK" w:cs="TH SarabunPSK"/>
                <w:sz w:val="32"/>
                <w:szCs w:val="32"/>
                <w:cs/>
              </w:rPr>
              <w:t>3</w:t>
            </w:r>
            <w:r w:rsidRPr="0054174D">
              <w:rPr>
                <w:rFonts w:ascii="TH SarabunPSK" w:eastAsia="Times New Roman" w:hAnsi="TH SarabunPSK" w:cs="TH SarabunPSK"/>
                <w:sz w:val="32"/>
                <w:szCs w:val="32"/>
              </w:rPr>
              <w:t>05</w:t>
            </w:r>
            <w:r w:rsidRPr="0054174D">
              <w:rPr>
                <w:rFonts w:ascii="TH SarabunPSK" w:eastAsia="Times New Roman" w:hAnsi="TH SarabunPSK" w:cs="TH SarabunPSK"/>
                <w:sz w:val="32"/>
                <w:szCs w:val="32"/>
                <w:cs/>
              </w:rPr>
              <w:tab/>
            </w:r>
            <w:r w:rsidRPr="0054174D">
              <w:rPr>
                <w:rFonts w:ascii="TH SarabunPSK" w:eastAsia="Cordia New" w:hAnsi="TH SarabunPSK" w:cs="TH SarabunPSK"/>
                <w:sz w:val="28"/>
                <w:szCs w:val="32"/>
                <w:cs/>
              </w:rPr>
              <w:t>สิ่งแวดล้อมและการพัฒนาที่ยั่งยืน</w:t>
            </w:r>
          </w:p>
        </w:tc>
        <w:tc>
          <w:tcPr>
            <w:tcW w:w="1047" w:type="dxa"/>
            <w:tcBorders>
              <w:bottom w:val="single" w:sz="4" w:space="0" w:color="auto"/>
            </w:tcBorders>
          </w:tcPr>
          <w:p w14:paraId="632A3D7C" w14:textId="77777777" w:rsidR="00AD161D" w:rsidRPr="0054174D" w:rsidRDefault="00AD161D" w:rsidP="00AD161D">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bottom w:val="single" w:sz="4" w:space="0" w:color="auto"/>
            </w:tcBorders>
          </w:tcPr>
          <w:p w14:paraId="6685A2E6" w14:textId="77777777" w:rsidR="00AD161D" w:rsidRPr="0054174D" w:rsidRDefault="00AD161D" w:rsidP="00AD161D">
            <w:pPr>
              <w:ind w:left="1061" w:hanging="1061"/>
              <w:jc w:val="thaiDistribute"/>
              <w:rPr>
                <w:rFonts w:ascii="TH SarabunPSK" w:eastAsia="SimSun" w:hAnsi="TH SarabunPSK" w:cs="TH SarabunPSK"/>
                <w:sz w:val="32"/>
                <w:szCs w:val="32"/>
              </w:rPr>
            </w:pPr>
          </w:p>
        </w:tc>
        <w:tc>
          <w:tcPr>
            <w:tcW w:w="993" w:type="dxa"/>
            <w:tcBorders>
              <w:bottom w:val="single" w:sz="4" w:space="0" w:color="auto"/>
            </w:tcBorders>
          </w:tcPr>
          <w:p w14:paraId="2FC73E21" w14:textId="77777777" w:rsidR="00AD161D" w:rsidRPr="0054174D" w:rsidRDefault="00AD161D" w:rsidP="00AD161D">
            <w:pPr>
              <w:jc w:val="center"/>
              <w:rPr>
                <w:rFonts w:ascii="TH SarabunPSK" w:eastAsia="Cordia New" w:hAnsi="TH SarabunPSK" w:cs="TH SarabunPSK"/>
                <w:sz w:val="28"/>
              </w:rPr>
            </w:pPr>
          </w:p>
        </w:tc>
      </w:tr>
      <w:tr w:rsidR="00AD161D" w:rsidRPr="0054174D" w14:paraId="70C4A152" w14:textId="77777777" w:rsidTr="008F4114">
        <w:tc>
          <w:tcPr>
            <w:tcW w:w="4057" w:type="dxa"/>
            <w:tcBorders>
              <w:bottom w:val="single" w:sz="4" w:space="0" w:color="auto"/>
            </w:tcBorders>
          </w:tcPr>
          <w:p w14:paraId="124649B0"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2D85A29B"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7ABBDA97" w14:textId="71D69479"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BGTI0001</w:t>
            </w:r>
            <w:r w:rsidRPr="0054174D">
              <w:rPr>
                <w:rFonts w:ascii="TH SarabunPSK" w:eastAsia="SimSun" w:hAnsi="TH SarabunPSK" w:cs="TH SarabunPSK"/>
                <w:sz w:val="32"/>
                <w:szCs w:val="32"/>
              </w:rPr>
              <w:tab/>
              <w:t xml:space="preserve">AI </w:t>
            </w:r>
            <w:r w:rsidRPr="0054174D">
              <w:rPr>
                <w:rFonts w:ascii="TH SarabunPSK" w:eastAsia="SimSun" w:hAnsi="TH SarabunPSK" w:cs="TH SarabunPSK"/>
                <w:sz w:val="32"/>
                <w:szCs w:val="32"/>
                <w:cs/>
              </w:rPr>
              <w:t>เพื่อการเรียนรู้และสังคม</w:t>
            </w:r>
            <w:r w:rsidRPr="0054174D">
              <w:rPr>
                <w:rFonts w:ascii="TH SarabunPSK" w:eastAsia="SimSun" w:hAnsi="TH SarabunPSK" w:cs="TH SarabunPSK"/>
                <w:sz w:val="32"/>
                <w:szCs w:val="32"/>
                <w:cs/>
              </w:rPr>
              <w:tab/>
            </w:r>
          </w:p>
        </w:tc>
        <w:tc>
          <w:tcPr>
            <w:tcW w:w="993" w:type="dxa"/>
            <w:tcBorders>
              <w:bottom w:val="single" w:sz="4" w:space="0" w:color="auto"/>
            </w:tcBorders>
          </w:tcPr>
          <w:p w14:paraId="13BDBB3C" w14:textId="5D7FA4AF" w:rsidR="00AD161D" w:rsidRPr="0054174D" w:rsidRDefault="00AD161D" w:rsidP="00AD161D">
            <w:pPr>
              <w:jc w:val="center"/>
              <w:rPr>
                <w:rFonts w:ascii="TH SarabunPSK" w:eastAsia="Cordia New" w:hAnsi="TH SarabunPSK" w:cs="TH SarabunPSK"/>
                <w:sz w:val="32"/>
                <w:szCs w:val="32"/>
              </w:rPr>
            </w:pPr>
            <w:r w:rsidRPr="0054174D">
              <w:rPr>
                <w:rFonts w:ascii="TH SarabunPSK" w:eastAsia="Cordia New" w:hAnsi="TH SarabunPSK" w:cs="TH SarabunPSK"/>
                <w:sz w:val="32"/>
                <w:szCs w:val="32"/>
              </w:rPr>
              <w:t>3(3-0-6)</w:t>
            </w:r>
          </w:p>
        </w:tc>
      </w:tr>
      <w:tr w:rsidR="00AD161D" w:rsidRPr="0054174D" w14:paraId="54436680" w14:textId="77777777" w:rsidTr="008F4114">
        <w:tc>
          <w:tcPr>
            <w:tcW w:w="4057" w:type="dxa"/>
            <w:tcBorders>
              <w:bottom w:val="single" w:sz="4" w:space="0" w:color="auto"/>
            </w:tcBorders>
          </w:tcPr>
          <w:p w14:paraId="426DAD4B"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049DDC4F"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37196FCF" w14:textId="60A20A41"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BGTI</w:t>
            </w:r>
            <w:r w:rsidRPr="0054174D">
              <w:rPr>
                <w:rFonts w:ascii="TH SarabunPSK" w:eastAsia="SimSun" w:hAnsi="TH SarabunPSK" w:cs="TH SarabunPSK"/>
                <w:sz w:val="32"/>
                <w:szCs w:val="32"/>
                <w:cs/>
              </w:rPr>
              <w:t>0002</w:t>
            </w:r>
            <w:r w:rsidRPr="0054174D">
              <w:rPr>
                <w:rFonts w:ascii="TH SarabunPSK" w:eastAsia="SimSun" w:hAnsi="TH SarabunPSK" w:cs="TH SarabunPSK"/>
                <w:sz w:val="32"/>
                <w:szCs w:val="32"/>
                <w:cs/>
              </w:rPr>
              <w:tab/>
              <w:t>คิด สร้าง เปลี่ยนโลกด้วยนวัตกรรม</w:t>
            </w:r>
          </w:p>
        </w:tc>
        <w:tc>
          <w:tcPr>
            <w:tcW w:w="993" w:type="dxa"/>
            <w:tcBorders>
              <w:bottom w:val="single" w:sz="4" w:space="0" w:color="auto"/>
            </w:tcBorders>
          </w:tcPr>
          <w:p w14:paraId="65E31903" w14:textId="1A63A0E8" w:rsidR="00AD161D" w:rsidRPr="0054174D" w:rsidRDefault="00AD161D" w:rsidP="00AD161D">
            <w:pPr>
              <w:jc w:val="center"/>
              <w:rPr>
                <w:rFonts w:ascii="TH SarabunPSK" w:eastAsia="Cordia New" w:hAnsi="TH SarabunPSK" w:cs="TH SarabunPSK"/>
                <w:sz w:val="32"/>
                <w:szCs w:val="32"/>
              </w:rPr>
            </w:pPr>
            <w:r w:rsidRPr="0054174D">
              <w:rPr>
                <w:rFonts w:ascii="TH SarabunPSK" w:eastAsia="Cordia New" w:hAnsi="TH SarabunPSK" w:cs="TH SarabunPSK"/>
                <w:sz w:val="32"/>
                <w:szCs w:val="32"/>
                <w:cs/>
              </w:rPr>
              <w:t>3(3-0-6)</w:t>
            </w:r>
          </w:p>
        </w:tc>
      </w:tr>
      <w:tr w:rsidR="00AD161D" w:rsidRPr="0054174D" w14:paraId="19CA57A3" w14:textId="77777777" w:rsidTr="008F4114">
        <w:tc>
          <w:tcPr>
            <w:tcW w:w="4057" w:type="dxa"/>
            <w:tcBorders>
              <w:bottom w:val="single" w:sz="4" w:space="0" w:color="auto"/>
            </w:tcBorders>
          </w:tcPr>
          <w:p w14:paraId="38C0113F"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3B626212"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4859319E" w14:textId="1F6175C0"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SimSun" w:hAnsi="TH SarabunPSK" w:cs="TH SarabunPSK"/>
                <w:sz w:val="32"/>
                <w:szCs w:val="32"/>
              </w:rPr>
              <w:t>BGTI</w:t>
            </w:r>
            <w:r w:rsidRPr="0054174D">
              <w:rPr>
                <w:rFonts w:ascii="TH SarabunPSK" w:eastAsia="SimSun" w:hAnsi="TH SarabunPSK" w:cs="TH SarabunPSK"/>
                <w:sz w:val="32"/>
                <w:szCs w:val="32"/>
                <w:cs/>
              </w:rPr>
              <w:t>0003</w:t>
            </w:r>
            <w:r w:rsidRPr="0054174D">
              <w:rPr>
                <w:rFonts w:ascii="TH SarabunPSK" w:eastAsia="SimSun" w:hAnsi="TH SarabunPSK" w:cs="TH SarabunPSK"/>
                <w:sz w:val="32"/>
                <w:szCs w:val="32"/>
                <w:cs/>
              </w:rPr>
              <w:tab/>
              <w:t xml:space="preserve">การเล่าเรื่องด้วยข้อมูล </w:t>
            </w:r>
          </w:p>
        </w:tc>
        <w:tc>
          <w:tcPr>
            <w:tcW w:w="993" w:type="dxa"/>
            <w:tcBorders>
              <w:bottom w:val="single" w:sz="4" w:space="0" w:color="auto"/>
            </w:tcBorders>
          </w:tcPr>
          <w:p w14:paraId="20D15583" w14:textId="2460EE52" w:rsidR="00AD161D" w:rsidRPr="0054174D" w:rsidRDefault="00AD161D" w:rsidP="00AD161D">
            <w:pPr>
              <w:jc w:val="center"/>
              <w:rPr>
                <w:rFonts w:ascii="TH SarabunPSK" w:eastAsia="Cordia New" w:hAnsi="TH SarabunPSK" w:cs="TH SarabunPSK"/>
                <w:sz w:val="32"/>
                <w:szCs w:val="32"/>
              </w:rPr>
            </w:pPr>
            <w:r w:rsidRPr="0054174D">
              <w:rPr>
                <w:rFonts w:ascii="TH SarabunPSK" w:eastAsia="Cordia New" w:hAnsi="TH SarabunPSK" w:cs="TH SarabunPSK"/>
                <w:sz w:val="32"/>
                <w:szCs w:val="32"/>
                <w:cs/>
              </w:rPr>
              <w:t>3(3-0-6)</w:t>
            </w:r>
          </w:p>
        </w:tc>
      </w:tr>
      <w:tr w:rsidR="00AD161D" w:rsidRPr="0054174D" w14:paraId="6A5DAA13" w14:textId="77777777" w:rsidTr="008F4114">
        <w:tc>
          <w:tcPr>
            <w:tcW w:w="4057" w:type="dxa"/>
            <w:tcBorders>
              <w:bottom w:val="single" w:sz="4" w:space="0" w:color="auto"/>
            </w:tcBorders>
          </w:tcPr>
          <w:p w14:paraId="56343C1F"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2CF36554" w14:textId="77777777" w:rsidR="00AD161D" w:rsidRPr="0054174D" w:rsidRDefault="00AD161D" w:rsidP="00AD161D">
            <w:pPr>
              <w:jc w:val="center"/>
              <w:rPr>
                <w:rFonts w:ascii="TH SarabunPSK" w:eastAsia="SimSun" w:hAnsi="TH SarabunPSK" w:cs="TH SarabunPSK"/>
                <w:sz w:val="32"/>
                <w:szCs w:val="32"/>
              </w:rPr>
            </w:pPr>
          </w:p>
        </w:tc>
        <w:tc>
          <w:tcPr>
            <w:tcW w:w="4110" w:type="dxa"/>
            <w:tcBorders>
              <w:top w:val="single" w:sz="4" w:space="0" w:color="auto"/>
            </w:tcBorders>
          </w:tcPr>
          <w:p w14:paraId="108308DB" w14:textId="1B56A347"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BGTI0004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การคิดเชิงวิพากษ์และกระบวนการแก้ปัญหา</w:t>
            </w:r>
            <w:r w:rsidRPr="0054174D">
              <w:rPr>
                <w:rFonts w:ascii="TH SarabunPSK" w:eastAsia="Times New Roman" w:hAnsi="TH SarabunPSK" w:cs="TH SarabunPSK"/>
                <w:sz w:val="32"/>
                <w:szCs w:val="32"/>
                <w:cs/>
              </w:rPr>
              <w:tab/>
            </w:r>
          </w:p>
        </w:tc>
        <w:tc>
          <w:tcPr>
            <w:tcW w:w="993" w:type="dxa"/>
            <w:tcBorders>
              <w:top w:val="single" w:sz="4" w:space="0" w:color="auto"/>
            </w:tcBorders>
          </w:tcPr>
          <w:p w14:paraId="0DF77C06" w14:textId="65C29622"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cs/>
              </w:rPr>
              <w:t>3(3-0-6)</w:t>
            </w:r>
          </w:p>
        </w:tc>
      </w:tr>
      <w:tr w:rsidR="00AD161D" w:rsidRPr="0054174D" w14:paraId="0B771D05" w14:textId="77777777" w:rsidTr="008F4114">
        <w:tc>
          <w:tcPr>
            <w:tcW w:w="4057" w:type="dxa"/>
            <w:tcBorders>
              <w:bottom w:val="single" w:sz="4" w:space="0" w:color="auto"/>
            </w:tcBorders>
          </w:tcPr>
          <w:p w14:paraId="26528813"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473B0D54"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3F7B33D8" w14:textId="2DDB781B"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BGTI0005</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เทคโนโลยีสีเขียวเพื่อความยั่งยืน</w:t>
            </w:r>
          </w:p>
        </w:tc>
        <w:tc>
          <w:tcPr>
            <w:tcW w:w="993" w:type="dxa"/>
            <w:tcBorders>
              <w:bottom w:val="single" w:sz="4" w:space="0" w:color="auto"/>
            </w:tcBorders>
          </w:tcPr>
          <w:p w14:paraId="7480C79F" w14:textId="579B63DF"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cs/>
              </w:rPr>
              <w:t>3(3-0-6)</w:t>
            </w:r>
          </w:p>
        </w:tc>
      </w:tr>
      <w:tr w:rsidR="00AD161D" w:rsidRPr="0054174D" w14:paraId="6481267A" w14:textId="77777777" w:rsidTr="008F4114">
        <w:tc>
          <w:tcPr>
            <w:tcW w:w="4057" w:type="dxa"/>
            <w:tcBorders>
              <w:bottom w:val="single" w:sz="4" w:space="0" w:color="auto"/>
            </w:tcBorders>
          </w:tcPr>
          <w:p w14:paraId="73A0FED6"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025D5686"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51CD130B" w14:textId="792F5834"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BGTI</w:t>
            </w:r>
            <w:r w:rsidRPr="0054174D">
              <w:rPr>
                <w:rFonts w:ascii="TH SarabunPSK" w:eastAsia="Times New Roman" w:hAnsi="TH SarabunPSK" w:cs="TH SarabunPSK"/>
                <w:sz w:val="32"/>
                <w:szCs w:val="32"/>
                <w:cs/>
              </w:rPr>
              <w:t>0006</w:t>
            </w:r>
            <w:r w:rsidRPr="0054174D">
              <w:rPr>
                <w:rFonts w:ascii="TH SarabunPSK" w:eastAsia="Times New Roman" w:hAnsi="TH SarabunPSK" w:cs="TH SarabunPSK"/>
                <w:sz w:val="32"/>
                <w:szCs w:val="32"/>
                <w:cs/>
              </w:rPr>
              <w:tab/>
              <w:t>สมุนไพรเพื่อความงาม</w:t>
            </w:r>
            <w:r w:rsidRPr="0054174D">
              <w:rPr>
                <w:rFonts w:ascii="TH SarabunPSK" w:eastAsia="Times New Roman" w:hAnsi="TH SarabunPSK" w:cs="TH SarabunPSK"/>
                <w:sz w:val="32"/>
                <w:szCs w:val="32"/>
                <w:cs/>
              </w:rPr>
              <w:tab/>
            </w:r>
          </w:p>
        </w:tc>
        <w:tc>
          <w:tcPr>
            <w:tcW w:w="993" w:type="dxa"/>
            <w:tcBorders>
              <w:bottom w:val="single" w:sz="4" w:space="0" w:color="auto"/>
            </w:tcBorders>
          </w:tcPr>
          <w:p w14:paraId="436067F6" w14:textId="2857C4F8"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rPr>
              <w:t>3(3-0-6)</w:t>
            </w:r>
          </w:p>
        </w:tc>
      </w:tr>
      <w:tr w:rsidR="00AD161D" w:rsidRPr="0054174D" w14:paraId="2752645F" w14:textId="77777777" w:rsidTr="008F4114">
        <w:tc>
          <w:tcPr>
            <w:tcW w:w="4057" w:type="dxa"/>
            <w:tcBorders>
              <w:bottom w:val="single" w:sz="4" w:space="0" w:color="auto"/>
            </w:tcBorders>
          </w:tcPr>
          <w:p w14:paraId="5A83988E"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05805FF3"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28ED9105" w14:textId="229DC775"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BGTI0007</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การรู้เท่าทันเคมีเพื่อสุขภาพที่ดีกว่า</w:t>
            </w:r>
          </w:p>
        </w:tc>
        <w:tc>
          <w:tcPr>
            <w:tcW w:w="993" w:type="dxa"/>
            <w:tcBorders>
              <w:bottom w:val="single" w:sz="4" w:space="0" w:color="auto"/>
            </w:tcBorders>
          </w:tcPr>
          <w:p w14:paraId="3CE138F2" w14:textId="19F9882E"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cs/>
              </w:rPr>
              <w:t>3(3-0-6)</w:t>
            </w:r>
          </w:p>
        </w:tc>
      </w:tr>
      <w:tr w:rsidR="00AD161D" w:rsidRPr="0054174D" w14:paraId="40AE1263" w14:textId="77777777" w:rsidTr="008F4114">
        <w:tc>
          <w:tcPr>
            <w:tcW w:w="4057" w:type="dxa"/>
            <w:tcBorders>
              <w:bottom w:val="single" w:sz="4" w:space="0" w:color="auto"/>
            </w:tcBorders>
          </w:tcPr>
          <w:p w14:paraId="1EE15CCB"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46B187C6"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23B2A154" w14:textId="2042C271" w:rsidR="00AD161D" w:rsidRPr="0054174D" w:rsidRDefault="00AD161D" w:rsidP="00212B0B">
            <w:pPr>
              <w:tabs>
                <w:tab w:val="left" w:pos="1850"/>
              </w:tabs>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BGTI</w:t>
            </w:r>
            <w:r w:rsidRPr="0054174D">
              <w:rPr>
                <w:rFonts w:ascii="TH SarabunPSK" w:eastAsia="Times New Roman" w:hAnsi="TH SarabunPSK" w:cs="TH SarabunPSK"/>
                <w:sz w:val="32"/>
                <w:szCs w:val="32"/>
                <w:cs/>
              </w:rPr>
              <w:t>0008</w:t>
            </w:r>
            <w:r w:rsidRPr="0054174D">
              <w:rPr>
                <w:rFonts w:ascii="TH SarabunPSK" w:eastAsia="Times New Roman" w:hAnsi="TH SarabunPSK" w:cs="TH SarabunPSK"/>
                <w:sz w:val="32"/>
                <w:szCs w:val="32"/>
                <w:cs/>
              </w:rPr>
              <w:tab/>
              <w:t>ชีวิตต้องรอดจากภัยพิบัติ</w:t>
            </w:r>
            <w:r w:rsidRPr="0054174D">
              <w:rPr>
                <w:rFonts w:ascii="TH SarabunPSK" w:eastAsia="Times New Roman" w:hAnsi="TH SarabunPSK" w:cs="TH SarabunPSK"/>
                <w:sz w:val="32"/>
                <w:szCs w:val="32"/>
                <w:cs/>
              </w:rPr>
              <w:tab/>
            </w:r>
          </w:p>
        </w:tc>
        <w:tc>
          <w:tcPr>
            <w:tcW w:w="993" w:type="dxa"/>
            <w:tcBorders>
              <w:bottom w:val="single" w:sz="4" w:space="0" w:color="auto"/>
            </w:tcBorders>
          </w:tcPr>
          <w:p w14:paraId="16E3EAA9" w14:textId="3C2A21FF"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rPr>
              <w:t>3(3-0-6)</w:t>
            </w:r>
          </w:p>
        </w:tc>
      </w:tr>
      <w:tr w:rsidR="00AD161D" w:rsidRPr="0054174D" w14:paraId="559A4A6A" w14:textId="77777777" w:rsidTr="008F4114">
        <w:tc>
          <w:tcPr>
            <w:tcW w:w="4057" w:type="dxa"/>
            <w:tcBorders>
              <w:bottom w:val="single" w:sz="4" w:space="0" w:color="auto"/>
            </w:tcBorders>
          </w:tcPr>
          <w:p w14:paraId="3C62BE34"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3327996C"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1135977C" w14:textId="0E423C39" w:rsidR="00AD161D" w:rsidRPr="0054174D" w:rsidRDefault="00AD161D" w:rsidP="00AD161D">
            <w:pPr>
              <w:ind w:left="1061" w:hanging="106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BGTI0009 </w:t>
            </w:r>
            <w:r w:rsidRPr="0054174D">
              <w:rPr>
                <w:rFonts w:ascii="TH SarabunPSK" w:eastAsia="Times New Roman" w:hAnsi="TH SarabunPSK" w:cs="TH SarabunPSK"/>
                <w:sz w:val="32"/>
                <w:szCs w:val="32"/>
                <w:cs/>
              </w:rPr>
              <w:t>สมรรถนะดิจิทัลเพื่อการดำเนินชีวิตและการทำงาน</w:t>
            </w:r>
          </w:p>
        </w:tc>
        <w:tc>
          <w:tcPr>
            <w:tcW w:w="993" w:type="dxa"/>
            <w:tcBorders>
              <w:bottom w:val="single" w:sz="4" w:space="0" w:color="auto"/>
            </w:tcBorders>
          </w:tcPr>
          <w:p w14:paraId="50011BF4" w14:textId="1E0D15F3" w:rsidR="00AD161D" w:rsidRPr="0054174D" w:rsidRDefault="00AD161D" w:rsidP="00AD161D">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AD161D" w:rsidRPr="0054174D" w14:paraId="5D5018EC" w14:textId="77777777" w:rsidTr="008F4114">
        <w:tc>
          <w:tcPr>
            <w:tcW w:w="4057" w:type="dxa"/>
            <w:tcBorders>
              <w:bottom w:val="single" w:sz="4" w:space="0" w:color="auto"/>
            </w:tcBorders>
          </w:tcPr>
          <w:p w14:paraId="589F2473"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6C46403E"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5E1B7D03" w14:textId="10D037AF" w:rsidR="00AD161D" w:rsidRPr="0054174D" w:rsidRDefault="00AD161D" w:rsidP="00AD161D">
            <w:pPr>
              <w:ind w:left="1061" w:hanging="106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w:t>
            </w:r>
            <w:r w:rsidRPr="0054174D">
              <w:rPr>
                <w:rFonts w:ascii="TH SarabunPSK" w:eastAsia="Times New Roman" w:hAnsi="TH SarabunPSK" w:cs="TH SarabunPSK"/>
                <w:sz w:val="32"/>
                <w:szCs w:val="32"/>
                <w:cs/>
              </w:rPr>
              <w:t>0010</w:t>
            </w:r>
            <w:r w:rsidRPr="0054174D">
              <w:rPr>
                <w:rFonts w:ascii="TH SarabunPSK" w:eastAsia="Times New Roman" w:hAnsi="TH SarabunPSK" w:cs="TH SarabunPSK"/>
                <w:sz w:val="32"/>
                <w:szCs w:val="32"/>
                <w:cs/>
              </w:rPr>
              <w:tab/>
              <w:t>คณิตศาสตร์และสถิติเพื่อการตัดสินใจทางธุรกิจ</w:t>
            </w:r>
          </w:p>
        </w:tc>
        <w:tc>
          <w:tcPr>
            <w:tcW w:w="993" w:type="dxa"/>
            <w:tcBorders>
              <w:bottom w:val="single" w:sz="4" w:space="0" w:color="auto"/>
            </w:tcBorders>
          </w:tcPr>
          <w:p w14:paraId="5F97CAE8" w14:textId="01474FA6" w:rsidR="00AD161D" w:rsidRPr="0054174D" w:rsidRDefault="00AD161D" w:rsidP="00AD161D">
            <w:pPr>
              <w:jc w:val="center"/>
              <w:rPr>
                <w:rFonts w:ascii="TH SarabunPSK" w:eastAsia="SimSun" w:hAnsi="TH SarabunPSK" w:cs="TH SarabunPSK"/>
                <w:sz w:val="32"/>
                <w:szCs w:val="32"/>
              </w:rPr>
            </w:pPr>
            <w:r w:rsidRPr="00AD161D">
              <w:rPr>
                <w:rFonts w:ascii="TH SarabunPSK" w:eastAsia="SimSun" w:hAnsi="TH SarabunPSK" w:cs="TH SarabunPSK"/>
                <w:sz w:val="32"/>
                <w:szCs w:val="32"/>
                <w:cs/>
              </w:rPr>
              <w:t>3(3-0-6)</w:t>
            </w:r>
          </w:p>
        </w:tc>
      </w:tr>
      <w:tr w:rsidR="00AD161D" w:rsidRPr="0054174D" w14:paraId="05647040" w14:textId="77777777" w:rsidTr="008F4114">
        <w:tc>
          <w:tcPr>
            <w:tcW w:w="4057" w:type="dxa"/>
            <w:tcBorders>
              <w:bottom w:val="single" w:sz="4" w:space="0" w:color="auto"/>
            </w:tcBorders>
          </w:tcPr>
          <w:p w14:paraId="7F081015"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735DE3EC"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73FDBCF5" w14:textId="4C33BE28"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BGTI0011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โปรแกรมตารางงานเพื่อการวิเคราะห์ข้อมูลขั้นต้น</w:t>
            </w:r>
            <w:r w:rsidRPr="0054174D">
              <w:rPr>
                <w:rFonts w:ascii="TH SarabunPSK" w:eastAsia="Times New Roman" w:hAnsi="TH SarabunPSK" w:cs="TH SarabunPSK"/>
                <w:sz w:val="32"/>
                <w:szCs w:val="32"/>
                <w:cs/>
              </w:rPr>
              <w:tab/>
            </w:r>
          </w:p>
        </w:tc>
        <w:tc>
          <w:tcPr>
            <w:tcW w:w="993" w:type="dxa"/>
            <w:tcBorders>
              <w:bottom w:val="single" w:sz="4" w:space="0" w:color="auto"/>
            </w:tcBorders>
          </w:tcPr>
          <w:p w14:paraId="6846F651" w14:textId="7812E7F5"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rPr>
              <w:t>3(2-2-5)</w:t>
            </w:r>
          </w:p>
        </w:tc>
      </w:tr>
      <w:tr w:rsidR="00AD161D" w:rsidRPr="0054174D" w14:paraId="78A1FAA6" w14:textId="77777777" w:rsidTr="008F4114">
        <w:tc>
          <w:tcPr>
            <w:tcW w:w="4057" w:type="dxa"/>
            <w:tcBorders>
              <w:bottom w:val="single" w:sz="4" w:space="0" w:color="auto"/>
            </w:tcBorders>
          </w:tcPr>
          <w:p w14:paraId="7932ED29" w14:textId="77777777" w:rsidR="00AD161D" w:rsidRPr="0054174D" w:rsidRDefault="00AD161D" w:rsidP="00AD161D">
            <w:pPr>
              <w:ind w:left="941" w:hanging="1080"/>
              <w:jc w:val="thaiDistribute"/>
              <w:rPr>
                <w:rFonts w:ascii="TH SarabunPSK" w:eastAsia="Times New Roman" w:hAnsi="TH SarabunPSK" w:cs="TH SarabunPSK"/>
                <w:sz w:val="32"/>
                <w:szCs w:val="32"/>
              </w:rPr>
            </w:pPr>
          </w:p>
        </w:tc>
        <w:tc>
          <w:tcPr>
            <w:tcW w:w="1047" w:type="dxa"/>
            <w:tcBorders>
              <w:bottom w:val="single" w:sz="4" w:space="0" w:color="auto"/>
            </w:tcBorders>
          </w:tcPr>
          <w:p w14:paraId="31C13AA7" w14:textId="77777777" w:rsidR="00AD161D" w:rsidRPr="0054174D" w:rsidRDefault="00AD161D" w:rsidP="00AD161D">
            <w:pPr>
              <w:jc w:val="center"/>
              <w:rPr>
                <w:rFonts w:ascii="TH SarabunPSK" w:eastAsia="SimSun" w:hAnsi="TH SarabunPSK" w:cs="TH SarabunPSK"/>
                <w:sz w:val="32"/>
                <w:szCs w:val="32"/>
              </w:rPr>
            </w:pPr>
          </w:p>
        </w:tc>
        <w:tc>
          <w:tcPr>
            <w:tcW w:w="4110" w:type="dxa"/>
            <w:tcBorders>
              <w:bottom w:val="single" w:sz="4" w:space="0" w:color="auto"/>
            </w:tcBorders>
          </w:tcPr>
          <w:p w14:paraId="5CF3DCC7" w14:textId="4CD37764" w:rsidR="00AD161D" w:rsidRPr="0054174D" w:rsidRDefault="00AD161D" w:rsidP="00AD161D">
            <w:pPr>
              <w:ind w:left="1061" w:hanging="106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BGTI0012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การจัดการข้อมูลทางสถิติด้วย </w:t>
            </w:r>
            <w:r w:rsidRPr="0054174D">
              <w:rPr>
                <w:rFonts w:ascii="TH SarabunPSK" w:eastAsia="Times New Roman" w:hAnsi="TH SarabunPSK" w:cs="TH SarabunPSK"/>
                <w:sz w:val="32"/>
                <w:szCs w:val="32"/>
              </w:rPr>
              <w:t>AI</w:t>
            </w:r>
          </w:p>
        </w:tc>
        <w:tc>
          <w:tcPr>
            <w:tcW w:w="993" w:type="dxa"/>
            <w:tcBorders>
              <w:bottom w:val="single" w:sz="4" w:space="0" w:color="auto"/>
            </w:tcBorders>
          </w:tcPr>
          <w:p w14:paraId="12699C68" w14:textId="4FF42F00" w:rsidR="00AD161D" w:rsidRPr="0054174D" w:rsidRDefault="00AD161D" w:rsidP="00AD161D">
            <w:pPr>
              <w:jc w:val="center"/>
              <w:rPr>
                <w:rFonts w:ascii="TH SarabunPSK" w:eastAsia="Cordia New" w:hAnsi="TH SarabunPSK" w:cs="TH SarabunPSK"/>
                <w:sz w:val="32"/>
                <w:szCs w:val="32"/>
                <w:cs/>
              </w:rPr>
            </w:pPr>
            <w:r w:rsidRPr="0054174D">
              <w:rPr>
                <w:rFonts w:ascii="TH SarabunPSK" w:eastAsia="SimSun" w:hAnsi="TH SarabunPSK" w:cs="TH SarabunPSK"/>
                <w:sz w:val="32"/>
                <w:szCs w:val="32"/>
              </w:rPr>
              <w:t>3(3-0-6)</w:t>
            </w:r>
          </w:p>
        </w:tc>
      </w:tr>
      <w:tr w:rsidR="00AD161D" w:rsidRPr="0054174D" w14:paraId="3FD1CF81" w14:textId="77777777" w:rsidTr="008F4114">
        <w:tc>
          <w:tcPr>
            <w:tcW w:w="4057" w:type="dxa"/>
            <w:tcBorders>
              <w:top w:val="single" w:sz="4" w:space="0" w:color="auto"/>
              <w:left w:val="single" w:sz="4" w:space="0" w:color="auto"/>
              <w:bottom w:val="single" w:sz="4" w:space="0" w:color="auto"/>
              <w:right w:val="nil"/>
            </w:tcBorders>
          </w:tcPr>
          <w:p w14:paraId="6E5D98D7" w14:textId="77777777" w:rsidR="00AD161D" w:rsidRPr="0054174D" w:rsidRDefault="00AD161D" w:rsidP="00AD161D">
            <w:pPr>
              <w:ind w:left="-113"/>
              <w:rPr>
                <w:rFonts w:ascii="TH SarabunPSK" w:eastAsia="SimSun" w:hAnsi="TH SarabunPSK" w:cs="TH SarabunPSK"/>
                <w:b/>
                <w:bCs/>
                <w:sz w:val="32"/>
                <w:szCs w:val="32"/>
              </w:rPr>
            </w:pPr>
            <w:r w:rsidRPr="0054174D">
              <w:rPr>
                <w:rFonts w:ascii="TH SarabunPSK" w:eastAsia="SimSun" w:hAnsi="TH SarabunPSK" w:cs="TH SarabunPSK"/>
                <w:b/>
                <w:bCs/>
                <w:sz w:val="32"/>
                <w:szCs w:val="32"/>
                <w:cs/>
              </w:rPr>
              <w:t xml:space="preserve"> 5. กลุ่มวิชาบูรณาการ</w:t>
            </w:r>
          </w:p>
        </w:tc>
        <w:tc>
          <w:tcPr>
            <w:tcW w:w="1047" w:type="dxa"/>
            <w:tcBorders>
              <w:top w:val="single" w:sz="4" w:space="0" w:color="auto"/>
              <w:left w:val="nil"/>
              <w:bottom w:val="single" w:sz="4" w:space="0" w:color="auto"/>
              <w:right w:val="single" w:sz="4" w:space="0" w:color="auto"/>
            </w:tcBorders>
          </w:tcPr>
          <w:p w14:paraId="17BD4F44" w14:textId="77777777" w:rsidR="00AD161D" w:rsidRPr="0054174D" w:rsidRDefault="00AD161D" w:rsidP="00AD161D">
            <w:pPr>
              <w:ind w:left="-113"/>
              <w:jc w:val="center"/>
              <w:rPr>
                <w:rFonts w:ascii="TH SarabunPSK" w:eastAsia="SimSun" w:hAnsi="TH SarabunPSK" w:cs="TH SarabunPSK"/>
                <w:sz w:val="32"/>
                <w:szCs w:val="32"/>
              </w:rPr>
            </w:pPr>
          </w:p>
        </w:tc>
        <w:tc>
          <w:tcPr>
            <w:tcW w:w="4110" w:type="dxa"/>
            <w:tcBorders>
              <w:top w:val="single" w:sz="4" w:space="0" w:color="auto"/>
              <w:left w:val="single" w:sz="4" w:space="0" w:color="auto"/>
              <w:bottom w:val="single" w:sz="4" w:space="0" w:color="auto"/>
              <w:right w:val="nil"/>
            </w:tcBorders>
          </w:tcPr>
          <w:p w14:paraId="5496B18D" w14:textId="77777777" w:rsidR="00AD161D" w:rsidRPr="0054174D" w:rsidRDefault="00AD161D" w:rsidP="00AD161D">
            <w:pPr>
              <w:ind w:left="-113"/>
              <w:rPr>
                <w:rFonts w:ascii="TH SarabunPSK" w:eastAsia="SimSun" w:hAnsi="TH SarabunPSK" w:cs="TH SarabunPSK"/>
                <w:b/>
                <w:bCs/>
                <w:sz w:val="32"/>
                <w:szCs w:val="32"/>
              </w:rPr>
            </w:pPr>
          </w:p>
        </w:tc>
        <w:tc>
          <w:tcPr>
            <w:tcW w:w="993" w:type="dxa"/>
            <w:tcBorders>
              <w:top w:val="single" w:sz="4" w:space="0" w:color="auto"/>
              <w:left w:val="nil"/>
              <w:bottom w:val="single" w:sz="4" w:space="0" w:color="auto"/>
              <w:right w:val="single" w:sz="4" w:space="0" w:color="auto"/>
            </w:tcBorders>
          </w:tcPr>
          <w:p w14:paraId="342663DC" w14:textId="77777777" w:rsidR="00AD161D" w:rsidRPr="0054174D" w:rsidRDefault="00AD161D" w:rsidP="00AD161D">
            <w:pPr>
              <w:ind w:left="-113"/>
              <w:jc w:val="center"/>
              <w:rPr>
                <w:rFonts w:ascii="TH SarabunPSK" w:eastAsia="SimSun" w:hAnsi="TH SarabunPSK" w:cs="TH SarabunPSK"/>
                <w:sz w:val="32"/>
                <w:szCs w:val="32"/>
              </w:rPr>
            </w:pPr>
          </w:p>
        </w:tc>
      </w:tr>
      <w:tr w:rsidR="00AD161D" w:rsidRPr="0054174D" w14:paraId="5BC5F500" w14:textId="77777777" w:rsidTr="008F4114">
        <w:tc>
          <w:tcPr>
            <w:tcW w:w="4057" w:type="dxa"/>
            <w:tcBorders>
              <w:top w:val="single" w:sz="4" w:space="0" w:color="auto"/>
            </w:tcBorders>
          </w:tcPr>
          <w:p w14:paraId="6F1266DF" w14:textId="77777777" w:rsidR="00AD161D" w:rsidRPr="0054174D" w:rsidRDefault="00AD161D" w:rsidP="00AD161D">
            <w:pPr>
              <w:ind w:left="1031" w:hanging="1144"/>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 GEBIN701 </w:t>
            </w:r>
            <w:r w:rsidRPr="0054174D">
              <w:rPr>
                <w:rFonts w:ascii="TH SarabunPSK" w:eastAsia="Times New Roman" w:hAnsi="TH SarabunPSK" w:cs="TH SarabunPSK"/>
                <w:sz w:val="32"/>
                <w:szCs w:val="32"/>
                <w:cs/>
              </w:rPr>
              <w:tab/>
              <w:t xml:space="preserve">กระบวนการคิดและการแก้ปัญหา  </w:t>
            </w:r>
          </w:p>
        </w:tc>
        <w:tc>
          <w:tcPr>
            <w:tcW w:w="1047" w:type="dxa"/>
            <w:tcBorders>
              <w:top w:val="single" w:sz="4" w:space="0" w:color="auto"/>
            </w:tcBorders>
          </w:tcPr>
          <w:p w14:paraId="30015F24" w14:textId="77777777" w:rsidR="00AD161D" w:rsidRPr="0054174D" w:rsidRDefault="00AD161D" w:rsidP="00AD161D">
            <w:pPr>
              <w:ind w:left="-113"/>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top w:val="single" w:sz="4" w:space="0" w:color="auto"/>
            </w:tcBorders>
          </w:tcPr>
          <w:p w14:paraId="3FABB1BC" w14:textId="4016B73E" w:rsidR="00AD161D" w:rsidRPr="0054174D" w:rsidRDefault="00AD161D" w:rsidP="00AD161D">
            <w:pPr>
              <w:ind w:left="1031" w:hanging="1031"/>
              <w:jc w:val="thaiDistribute"/>
              <w:rPr>
                <w:rFonts w:ascii="TH SarabunPSK" w:eastAsia="Times New Roman" w:hAnsi="TH SarabunPSK" w:cs="TH SarabunPSK"/>
                <w:sz w:val="32"/>
                <w:szCs w:val="32"/>
                <w:cs/>
              </w:rPr>
            </w:pPr>
          </w:p>
        </w:tc>
        <w:tc>
          <w:tcPr>
            <w:tcW w:w="993" w:type="dxa"/>
            <w:tcBorders>
              <w:top w:val="single" w:sz="4" w:space="0" w:color="auto"/>
            </w:tcBorders>
          </w:tcPr>
          <w:p w14:paraId="38CE41FA" w14:textId="5162384D" w:rsidR="00AD161D" w:rsidRPr="0054174D" w:rsidRDefault="00AD161D" w:rsidP="00AD161D">
            <w:pPr>
              <w:ind w:left="-103" w:firstLine="71"/>
              <w:jc w:val="center"/>
              <w:rPr>
                <w:rFonts w:ascii="TH SarabunPSK" w:eastAsia="SimSun" w:hAnsi="TH SarabunPSK" w:cs="TH SarabunPSK"/>
                <w:sz w:val="32"/>
                <w:szCs w:val="32"/>
              </w:rPr>
            </w:pPr>
          </w:p>
        </w:tc>
      </w:tr>
      <w:tr w:rsidR="00AD161D" w:rsidRPr="0054174D" w14:paraId="5724B34B" w14:textId="77777777" w:rsidTr="008F4114">
        <w:tc>
          <w:tcPr>
            <w:tcW w:w="4057" w:type="dxa"/>
          </w:tcPr>
          <w:p w14:paraId="5454F164" w14:textId="77777777" w:rsidR="00AD161D" w:rsidRPr="0054174D" w:rsidRDefault="00AD161D" w:rsidP="00AD161D">
            <w:pPr>
              <w:ind w:left="1031" w:hanging="1144"/>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 xml:space="preserve"> GEBIN702 </w:t>
            </w:r>
            <w:r w:rsidRPr="0054174D">
              <w:rPr>
                <w:rFonts w:ascii="TH SarabunPSK" w:eastAsia="Times New Roman" w:hAnsi="TH SarabunPSK" w:cs="TH SarabunPSK"/>
                <w:sz w:val="32"/>
                <w:szCs w:val="32"/>
                <w:cs/>
              </w:rPr>
              <w:tab/>
              <w:t>นวัตกรรมและเทคโนโลยี</w:t>
            </w:r>
          </w:p>
        </w:tc>
        <w:tc>
          <w:tcPr>
            <w:tcW w:w="1047" w:type="dxa"/>
          </w:tcPr>
          <w:p w14:paraId="59BD74D9" w14:textId="77777777" w:rsidR="00AD161D" w:rsidRPr="0054174D" w:rsidRDefault="00AD161D" w:rsidP="00AD161D">
            <w:pPr>
              <w:ind w:left="-113"/>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Pr>
          <w:p w14:paraId="54389BC5" w14:textId="77777777" w:rsidR="00AD161D" w:rsidRPr="0054174D" w:rsidRDefault="00AD161D" w:rsidP="00AD161D">
            <w:pPr>
              <w:ind w:left="1031" w:hanging="1144"/>
              <w:jc w:val="thaiDistribute"/>
              <w:rPr>
                <w:rFonts w:ascii="TH SarabunPSK" w:eastAsia="SimSun" w:hAnsi="TH SarabunPSK" w:cs="TH SarabunPSK"/>
                <w:sz w:val="32"/>
                <w:szCs w:val="32"/>
              </w:rPr>
            </w:pPr>
          </w:p>
        </w:tc>
        <w:tc>
          <w:tcPr>
            <w:tcW w:w="993" w:type="dxa"/>
          </w:tcPr>
          <w:p w14:paraId="1ABCC6D6" w14:textId="77777777" w:rsidR="00AD161D" w:rsidRPr="0054174D" w:rsidRDefault="00AD161D" w:rsidP="00AD161D">
            <w:pPr>
              <w:ind w:left="-113"/>
              <w:jc w:val="center"/>
              <w:rPr>
                <w:rFonts w:ascii="TH SarabunPSK" w:eastAsia="SimSun" w:hAnsi="TH SarabunPSK" w:cs="TH SarabunPSK"/>
                <w:sz w:val="32"/>
                <w:szCs w:val="32"/>
              </w:rPr>
            </w:pPr>
          </w:p>
        </w:tc>
      </w:tr>
      <w:tr w:rsidR="00AD161D" w:rsidRPr="0054174D" w14:paraId="4E6942C1" w14:textId="77777777" w:rsidTr="008F4114">
        <w:tc>
          <w:tcPr>
            <w:tcW w:w="4057" w:type="dxa"/>
            <w:tcBorders>
              <w:bottom w:val="single" w:sz="4" w:space="0" w:color="auto"/>
            </w:tcBorders>
          </w:tcPr>
          <w:p w14:paraId="35FF1CE3" w14:textId="77777777" w:rsidR="00AD161D" w:rsidRPr="0054174D" w:rsidRDefault="00AD161D" w:rsidP="00AD161D">
            <w:pPr>
              <w:ind w:left="1031" w:hanging="1144"/>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 GEBIN</w:t>
            </w:r>
            <w:r w:rsidRPr="0054174D">
              <w:rPr>
                <w:rFonts w:ascii="TH SarabunPSK" w:eastAsia="Times New Roman" w:hAnsi="TH SarabunPSK" w:cs="TH SarabunPSK"/>
                <w:sz w:val="32"/>
                <w:szCs w:val="32"/>
                <w:cs/>
              </w:rPr>
              <w:t>7</w:t>
            </w:r>
            <w:r w:rsidRPr="0054174D">
              <w:rPr>
                <w:rFonts w:ascii="TH SarabunPSK" w:eastAsia="Times New Roman" w:hAnsi="TH SarabunPSK" w:cs="TH SarabunPSK"/>
                <w:sz w:val="32"/>
                <w:szCs w:val="32"/>
              </w:rPr>
              <w:t>0</w:t>
            </w:r>
            <w:r w:rsidRPr="0054174D">
              <w:rPr>
                <w:rFonts w:ascii="TH SarabunPSK" w:eastAsia="Times New Roman" w:hAnsi="TH SarabunPSK" w:cs="TH SarabunPSK"/>
                <w:sz w:val="32"/>
                <w:szCs w:val="32"/>
                <w:cs/>
              </w:rPr>
              <w:t xml:space="preserve">4 </w:t>
            </w:r>
            <w:r w:rsidRPr="0054174D">
              <w:rPr>
                <w:rFonts w:ascii="TH SarabunPSK" w:eastAsia="Times New Roman" w:hAnsi="TH SarabunPSK" w:cs="TH SarabunPSK"/>
                <w:sz w:val="32"/>
                <w:szCs w:val="32"/>
                <w:cs/>
              </w:rPr>
              <w:tab/>
              <w:t>สุนทรียภาพและความงอกงามของมนุษย์</w:t>
            </w:r>
          </w:p>
        </w:tc>
        <w:tc>
          <w:tcPr>
            <w:tcW w:w="1047" w:type="dxa"/>
            <w:tcBorders>
              <w:bottom w:val="single" w:sz="4" w:space="0" w:color="auto"/>
            </w:tcBorders>
          </w:tcPr>
          <w:p w14:paraId="170405BC" w14:textId="77777777" w:rsidR="00AD161D" w:rsidRPr="0054174D" w:rsidRDefault="00AD161D" w:rsidP="00AD161D">
            <w:pPr>
              <w:ind w:left="-113"/>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4110" w:type="dxa"/>
            <w:tcBorders>
              <w:bottom w:val="single" w:sz="4" w:space="0" w:color="auto"/>
            </w:tcBorders>
          </w:tcPr>
          <w:p w14:paraId="105CCBE6" w14:textId="77777777" w:rsidR="00AD161D" w:rsidRPr="0054174D" w:rsidRDefault="00AD161D" w:rsidP="00AD161D">
            <w:pPr>
              <w:ind w:left="1031" w:hanging="1144"/>
              <w:jc w:val="thaiDistribute"/>
              <w:rPr>
                <w:rFonts w:ascii="TH SarabunPSK" w:eastAsia="Times New Roman" w:hAnsi="TH SarabunPSK" w:cs="TH SarabunPSK"/>
                <w:sz w:val="32"/>
                <w:szCs w:val="32"/>
              </w:rPr>
            </w:pPr>
          </w:p>
        </w:tc>
        <w:tc>
          <w:tcPr>
            <w:tcW w:w="993" w:type="dxa"/>
            <w:tcBorders>
              <w:bottom w:val="single" w:sz="4" w:space="0" w:color="auto"/>
            </w:tcBorders>
          </w:tcPr>
          <w:p w14:paraId="5306FEC9" w14:textId="77777777" w:rsidR="00AD161D" w:rsidRPr="0054174D" w:rsidRDefault="00AD161D" w:rsidP="00AD161D">
            <w:pPr>
              <w:ind w:left="-113"/>
              <w:jc w:val="center"/>
              <w:rPr>
                <w:rFonts w:ascii="TH SarabunPSK" w:eastAsia="SimSun" w:hAnsi="TH SarabunPSK" w:cs="TH SarabunPSK"/>
                <w:sz w:val="32"/>
                <w:szCs w:val="32"/>
              </w:rPr>
            </w:pPr>
          </w:p>
        </w:tc>
      </w:tr>
      <w:tr w:rsidR="00AD161D" w:rsidRPr="0054174D" w14:paraId="09424DD1" w14:textId="77777777" w:rsidTr="008F4114">
        <w:tc>
          <w:tcPr>
            <w:tcW w:w="4057" w:type="dxa"/>
            <w:tcBorders>
              <w:top w:val="single" w:sz="4" w:space="0" w:color="auto"/>
              <w:left w:val="single" w:sz="4" w:space="0" w:color="auto"/>
              <w:bottom w:val="single" w:sz="4" w:space="0" w:color="auto"/>
              <w:right w:val="nil"/>
            </w:tcBorders>
          </w:tcPr>
          <w:p w14:paraId="3732C8DF" w14:textId="77777777" w:rsidR="00AD161D" w:rsidRPr="0054174D" w:rsidRDefault="00AD161D" w:rsidP="00AD161D">
            <w:pPr>
              <w:ind w:left="1031" w:hanging="1144"/>
              <w:jc w:val="thaiDistribute"/>
              <w:rPr>
                <w:rFonts w:ascii="TH SarabunPSK" w:eastAsia="Times New Roman" w:hAnsi="TH SarabunPSK" w:cs="TH SarabunPSK"/>
                <w:b/>
                <w:bCs/>
                <w:sz w:val="32"/>
                <w:szCs w:val="32"/>
              </w:rPr>
            </w:pPr>
          </w:p>
        </w:tc>
        <w:tc>
          <w:tcPr>
            <w:tcW w:w="1047" w:type="dxa"/>
            <w:tcBorders>
              <w:top w:val="single" w:sz="4" w:space="0" w:color="auto"/>
              <w:left w:val="nil"/>
              <w:bottom w:val="single" w:sz="4" w:space="0" w:color="auto"/>
              <w:right w:val="single" w:sz="4" w:space="0" w:color="auto"/>
            </w:tcBorders>
          </w:tcPr>
          <w:p w14:paraId="3250D5ED" w14:textId="77777777" w:rsidR="00AD161D" w:rsidRPr="0054174D" w:rsidRDefault="00AD161D" w:rsidP="00AD161D">
            <w:pPr>
              <w:ind w:left="-113"/>
              <w:jc w:val="center"/>
              <w:rPr>
                <w:rFonts w:ascii="TH SarabunPSK" w:eastAsia="SimSun" w:hAnsi="TH SarabunPSK" w:cs="TH SarabunPSK"/>
                <w:b/>
                <w:bCs/>
                <w:sz w:val="32"/>
                <w:szCs w:val="32"/>
              </w:rPr>
            </w:pPr>
          </w:p>
        </w:tc>
        <w:tc>
          <w:tcPr>
            <w:tcW w:w="4110" w:type="dxa"/>
            <w:tcBorders>
              <w:top w:val="single" w:sz="4" w:space="0" w:color="auto"/>
              <w:left w:val="single" w:sz="4" w:space="0" w:color="auto"/>
              <w:bottom w:val="single" w:sz="4" w:space="0" w:color="auto"/>
              <w:right w:val="nil"/>
            </w:tcBorders>
          </w:tcPr>
          <w:p w14:paraId="622BA070" w14:textId="77777777" w:rsidR="00AD161D" w:rsidRPr="0054174D" w:rsidRDefault="00AD161D" w:rsidP="00AD161D">
            <w:pPr>
              <w:ind w:left="1031" w:hanging="1144"/>
              <w:jc w:val="thaiDistribute"/>
              <w:rPr>
                <w:rFonts w:ascii="TH SarabunPSK" w:eastAsia="Times New Roman" w:hAnsi="TH SarabunPSK" w:cs="TH SarabunPSK"/>
                <w:b/>
                <w:bCs/>
                <w:sz w:val="32"/>
                <w:szCs w:val="32"/>
              </w:rPr>
            </w:pPr>
            <w:r w:rsidRPr="0054174D">
              <w:rPr>
                <w:rFonts w:ascii="TH SarabunPSK" w:eastAsia="Times New Roman" w:hAnsi="TH SarabunPSK" w:cs="TH SarabunPSK"/>
                <w:b/>
                <w:bCs/>
                <w:sz w:val="32"/>
                <w:szCs w:val="32"/>
                <w:cs/>
              </w:rPr>
              <w:t xml:space="preserve"> 4. กลุ่มวิชาส่งเสริมความเป็นผู้ประกอบการ</w:t>
            </w:r>
          </w:p>
        </w:tc>
        <w:tc>
          <w:tcPr>
            <w:tcW w:w="993" w:type="dxa"/>
            <w:tcBorders>
              <w:top w:val="single" w:sz="4" w:space="0" w:color="auto"/>
              <w:left w:val="nil"/>
              <w:bottom w:val="single" w:sz="4" w:space="0" w:color="auto"/>
              <w:right w:val="single" w:sz="4" w:space="0" w:color="auto"/>
            </w:tcBorders>
          </w:tcPr>
          <w:p w14:paraId="3EB6E37F" w14:textId="77777777" w:rsidR="00AD161D" w:rsidRPr="0054174D" w:rsidRDefault="00AD161D" w:rsidP="00AD161D">
            <w:pPr>
              <w:ind w:left="-113"/>
              <w:jc w:val="center"/>
              <w:rPr>
                <w:rFonts w:ascii="TH SarabunPSK" w:eastAsia="SimSun" w:hAnsi="TH SarabunPSK" w:cs="TH SarabunPSK"/>
                <w:b/>
                <w:bCs/>
                <w:sz w:val="32"/>
                <w:szCs w:val="32"/>
              </w:rPr>
            </w:pPr>
          </w:p>
        </w:tc>
      </w:tr>
      <w:tr w:rsidR="00AD161D" w:rsidRPr="0054174D" w14:paraId="4A6CC163" w14:textId="77777777" w:rsidTr="008F4114">
        <w:tc>
          <w:tcPr>
            <w:tcW w:w="4057" w:type="dxa"/>
            <w:tcBorders>
              <w:top w:val="single" w:sz="4" w:space="0" w:color="auto"/>
            </w:tcBorders>
          </w:tcPr>
          <w:p w14:paraId="4FAFF3C3" w14:textId="77777777" w:rsidR="00AD161D" w:rsidRPr="0054174D" w:rsidRDefault="00AD161D" w:rsidP="00AD161D">
            <w:pPr>
              <w:ind w:left="1031" w:hanging="1144"/>
              <w:jc w:val="thaiDistribute"/>
              <w:rPr>
                <w:rFonts w:ascii="TH SarabunPSK" w:eastAsia="Times New Roman" w:hAnsi="TH SarabunPSK" w:cs="TH SarabunPSK"/>
                <w:sz w:val="32"/>
                <w:szCs w:val="32"/>
              </w:rPr>
            </w:pPr>
            <w:bookmarkStart w:id="37" w:name="_Hlk214964926"/>
          </w:p>
        </w:tc>
        <w:tc>
          <w:tcPr>
            <w:tcW w:w="1047" w:type="dxa"/>
            <w:tcBorders>
              <w:top w:val="single" w:sz="4" w:space="0" w:color="auto"/>
            </w:tcBorders>
          </w:tcPr>
          <w:p w14:paraId="2C275975" w14:textId="77777777" w:rsidR="00AD161D" w:rsidRPr="0054174D" w:rsidRDefault="00AD161D" w:rsidP="00AD161D">
            <w:pPr>
              <w:ind w:left="-113"/>
              <w:jc w:val="center"/>
              <w:rPr>
                <w:rFonts w:ascii="TH SarabunPSK" w:eastAsia="SimSun" w:hAnsi="TH SarabunPSK" w:cs="TH SarabunPSK"/>
                <w:sz w:val="32"/>
                <w:szCs w:val="32"/>
              </w:rPr>
            </w:pPr>
          </w:p>
        </w:tc>
        <w:tc>
          <w:tcPr>
            <w:tcW w:w="4110" w:type="dxa"/>
            <w:tcBorders>
              <w:top w:val="single" w:sz="4" w:space="0" w:color="auto"/>
            </w:tcBorders>
          </w:tcPr>
          <w:p w14:paraId="11EE2ED2" w14:textId="2200B830" w:rsidR="00AD161D" w:rsidRPr="0054174D" w:rsidRDefault="00AD161D" w:rsidP="00AD161D">
            <w:pPr>
              <w:tabs>
                <w:tab w:val="left" w:pos="1197"/>
                <w:tab w:val="left" w:pos="7938"/>
              </w:tabs>
              <w:ind w:left="1056" w:hanging="1056"/>
              <w:rPr>
                <w:rFonts w:ascii="TH SarabunPSK" w:eastAsia="Times New Roman" w:hAnsi="TH SarabunPSK" w:cs="TH SarabunPSK"/>
                <w:color w:val="000000" w:themeColor="text1"/>
                <w:sz w:val="32"/>
                <w:szCs w:val="32"/>
                <w:lang w:val="de-DE"/>
              </w:rPr>
            </w:pPr>
            <w:r w:rsidRPr="0054174D">
              <w:rPr>
                <w:rFonts w:ascii="TH SarabunPSK" w:eastAsia="Times New Roman" w:hAnsi="TH SarabunPSK" w:cs="TH SarabunPSK"/>
                <w:color w:val="000000" w:themeColor="text1"/>
                <w:sz w:val="32"/>
                <w:szCs w:val="32"/>
                <w:lang w:val="de-DE"/>
              </w:rPr>
              <w:t>BGEM</w:t>
            </w:r>
            <w:r w:rsidRPr="0054174D">
              <w:rPr>
                <w:rFonts w:ascii="TH SarabunPSK" w:eastAsia="Times New Roman" w:hAnsi="TH SarabunPSK" w:cs="TH SarabunPSK"/>
                <w:color w:val="000000" w:themeColor="text1"/>
                <w:sz w:val="32"/>
                <w:szCs w:val="32"/>
                <w:cs/>
                <w:lang w:val="de-DE"/>
              </w:rPr>
              <w:t>0001</w:t>
            </w:r>
            <w:r w:rsidRPr="0054174D">
              <w:rPr>
                <w:rFonts w:ascii="TH SarabunPSK" w:eastAsia="Times New Roman" w:hAnsi="TH SarabunPSK" w:cs="TH SarabunPSK"/>
                <w:color w:val="000000" w:themeColor="text1"/>
                <w:sz w:val="32"/>
                <w:szCs w:val="32"/>
                <w:cs/>
                <w:lang w:val="de-DE"/>
              </w:rPr>
              <w:tab/>
              <w:t>กรอบความคิดการเป็นผู้ประกอบการสู่ความสำเร็จ</w:t>
            </w:r>
          </w:p>
        </w:tc>
        <w:tc>
          <w:tcPr>
            <w:tcW w:w="993" w:type="dxa"/>
            <w:tcBorders>
              <w:top w:val="single" w:sz="4" w:space="0" w:color="auto"/>
            </w:tcBorders>
          </w:tcPr>
          <w:p w14:paraId="7986FB89" w14:textId="666443B3" w:rsidR="00AD161D" w:rsidRPr="0054174D" w:rsidRDefault="00AD161D" w:rsidP="00AD161D">
            <w:pPr>
              <w:ind w:left="-113"/>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3(3-0-6)</w:t>
            </w:r>
          </w:p>
        </w:tc>
      </w:tr>
      <w:tr w:rsidR="00AD161D" w:rsidRPr="0054174D" w14:paraId="0D663843" w14:textId="77777777" w:rsidTr="008F4114">
        <w:tc>
          <w:tcPr>
            <w:tcW w:w="4057" w:type="dxa"/>
          </w:tcPr>
          <w:p w14:paraId="4943CE4D" w14:textId="77777777" w:rsidR="00AD161D" w:rsidRPr="0054174D" w:rsidRDefault="00AD161D" w:rsidP="00AD161D">
            <w:pPr>
              <w:ind w:left="1031" w:hanging="1144"/>
              <w:jc w:val="thaiDistribute"/>
              <w:rPr>
                <w:rFonts w:ascii="TH SarabunPSK" w:eastAsia="Times New Roman" w:hAnsi="TH SarabunPSK" w:cs="TH SarabunPSK"/>
                <w:sz w:val="32"/>
                <w:szCs w:val="32"/>
              </w:rPr>
            </w:pPr>
          </w:p>
        </w:tc>
        <w:tc>
          <w:tcPr>
            <w:tcW w:w="1047" w:type="dxa"/>
          </w:tcPr>
          <w:p w14:paraId="494E49EC" w14:textId="77777777" w:rsidR="00AD161D" w:rsidRPr="0054174D" w:rsidRDefault="00AD161D" w:rsidP="00AD161D">
            <w:pPr>
              <w:ind w:left="-113"/>
              <w:jc w:val="center"/>
              <w:rPr>
                <w:rFonts w:ascii="TH SarabunPSK" w:eastAsia="SimSun" w:hAnsi="TH SarabunPSK" w:cs="TH SarabunPSK"/>
                <w:sz w:val="32"/>
                <w:szCs w:val="32"/>
              </w:rPr>
            </w:pPr>
          </w:p>
        </w:tc>
        <w:tc>
          <w:tcPr>
            <w:tcW w:w="4110" w:type="dxa"/>
          </w:tcPr>
          <w:p w14:paraId="5B76B66E" w14:textId="00F623DC" w:rsidR="00AD161D" w:rsidRPr="0054174D" w:rsidRDefault="00AD161D" w:rsidP="00AD161D">
            <w:pPr>
              <w:tabs>
                <w:tab w:val="left" w:pos="1197"/>
                <w:tab w:val="left" w:pos="7938"/>
              </w:tabs>
              <w:ind w:left="1056" w:hanging="105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BGEM</w:t>
            </w:r>
            <w:r w:rsidRPr="0054174D">
              <w:rPr>
                <w:rFonts w:ascii="TH SarabunPSK" w:eastAsia="Times New Roman" w:hAnsi="TH SarabunPSK" w:cs="TH SarabunPSK"/>
                <w:color w:val="000000" w:themeColor="text1"/>
                <w:sz w:val="32"/>
                <w:szCs w:val="32"/>
                <w:cs/>
              </w:rPr>
              <w:t>0002</w:t>
            </w:r>
            <w:r w:rsidRPr="0054174D">
              <w:rPr>
                <w:rFonts w:ascii="TH SarabunPSK" w:eastAsia="Times New Roman" w:hAnsi="TH SarabunPSK" w:cs="TH SarabunPSK"/>
                <w:color w:val="000000" w:themeColor="text1"/>
                <w:sz w:val="32"/>
                <w:szCs w:val="32"/>
                <w:cs/>
              </w:rPr>
              <w:tab/>
              <w:t>การเงินสำหรับผู้ประกอบการยุคใหม่</w:t>
            </w:r>
          </w:p>
        </w:tc>
        <w:tc>
          <w:tcPr>
            <w:tcW w:w="993" w:type="dxa"/>
          </w:tcPr>
          <w:p w14:paraId="74416FAD" w14:textId="5DF68A4D" w:rsidR="00AD161D" w:rsidRPr="0054174D" w:rsidRDefault="00AD161D" w:rsidP="00AD161D">
            <w:pPr>
              <w:ind w:left="-113"/>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rPr>
              <w:tab/>
              <w:t>3(2-2-5)</w:t>
            </w:r>
          </w:p>
        </w:tc>
      </w:tr>
      <w:tr w:rsidR="00AD161D" w:rsidRPr="0054174D" w14:paraId="4EFA7623" w14:textId="77777777" w:rsidTr="008F4114">
        <w:tc>
          <w:tcPr>
            <w:tcW w:w="4057" w:type="dxa"/>
          </w:tcPr>
          <w:p w14:paraId="258911EC" w14:textId="77777777" w:rsidR="00AD161D" w:rsidRPr="0054174D" w:rsidRDefault="00AD161D" w:rsidP="00AD161D">
            <w:pPr>
              <w:ind w:left="1031" w:hanging="1144"/>
              <w:jc w:val="thaiDistribute"/>
              <w:rPr>
                <w:rFonts w:ascii="TH SarabunPSK" w:eastAsia="Times New Roman" w:hAnsi="TH SarabunPSK" w:cs="TH SarabunPSK"/>
                <w:sz w:val="32"/>
                <w:szCs w:val="32"/>
              </w:rPr>
            </w:pPr>
          </w:p>
        </w:tc>
        <w:tc>
          <w:tcPr>
            <w:tcW w:w="1047" w:type="dxa"/>
          </w:tcPr>
          <w:p w14:paraId="16814B53" w14:textId="77777777" w:rsidR="00AD161D" w:rsidRPr="0054174D" w:rsidRDefault="00AD161D" w:rsidP="00AD161D">
            <w:pPr>
              <w:ind w:left="-113"/>
              <w:jc w:val="center"/>
              <w:rPr>
                <w:rFonts w:ascii="TH SarabunPSK" w:eastAsia="SimSun" w:hAnsi="TH SarabunPSK" w:cs="TH SarabunPSK"/>
                <w:sz w:val="32"/>
                <w:szCs w:val="32"/>
              </w:rPr>
            </w:pPr>
          </w:p>
        </w:tc>
        <w:tc>
          <w:tcPr>
            <w:tcW w:w="4110" w:type="dxa"/>
          </w:tcPr>
          <w:p w14:paraId="793378A7" w14:textId="7058FB96" w:rsidR="00AD161D" w:rsidRPr="0054174D" w:rsidRDefault="00AD161D" w:rsidP="00AD161D">
            <w:pPr>
              <w:tabs>
                <w:tab w:val="left" w:pos="1197"/>
                <w:tab w:val="left" w:pos="1701"/>
                <w:tab w:val="left" w:pos="3119"/>
                <w:tab w:val="left" w:pos="7938"/>
              </w:tabs>
              <w:ind w:left="1056" w:hanging="1056"/>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rPr>
              <w:t>BGEM0003</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ห้องปฏิบัติการจำลองธุรกิจ</w:t>
            </w:r>
            <w:r w:rsidRPr="0054174D">
              <w:rPr>
                <w:rFonts w:ascii="TH SarabunPSK" w:eastAsia="Times New Roman" w:hAnsi="TH SarabunPSK" w:cs="TH SarabunPSK"/>
                <w:color w:val="000000" w:themeColor="text1"/>
                <w:sz w:val="32"/>
                <w:szCs w:val="32"/>
                <w:cs/>
              </w:rPr>
              <w:br/>
              <w:t>สตาร์</w:t>
            </w:r>
            <w:proofErr w:type="spellStart"/>
            <w:r w:rsidRPr="0054174D">
              <w:rPr>
                <w:rFonts w:ascii="TH SarabunPSK" w:eastAsia="Times New Roman" w:hAnsi="TH SarabunPSK" w:cs="TH SarabunPSK"/>
                <w:color w:val="000000" w:themeColor="text1"/>
                <w:sz w:val="32"/>
                <w:szCs w:val="32"/>
                <w:cs/>
              </w:rPr>
              <w:t>อัพ</w:t>
            </w:r>
            <w:proofErr w:type="spellEnd"/>
          </w:p>
        </w:tc>
        <w:tc>
          <w:tcPr>
            <w:tcW w:w="993" w:type="dxa"/>
          </w:tcPr>
          <w:p w14:paraId="46A8A623" w14:textId="54FA0E08" w:rsidR="00AD161D" w:rsidRPr="0054174D" w:rsidRDefault="00AD161D" w:rsidP="00AD161D">
            <w:pPr>
              <w:ind w:left="-32"/>
              <w:jc w:val="center"/>
              <w:rPr>
                <w:rFonts w:ascii="TH SarabunPSK" w:eastAsia="SimSun" w:hAnsi="TH SarabunPSK" w:cs="TH SarabunPSK"/>
                <w:color w:val="000000" w:themeColor="text1"/>
                <w:sz w:val="32"/>
                <w:szCs w:val="32"/>
              </w:rPr>
            </w:pPr>
            <w:r w:rsidRPr="0054174D">
              <w:rPr>
                <w:rFonts w:ascii="TH SarabunPSK" w:eastAsia="SimSun" w:hAnsi="TH SarabunPSK" w:cs="TH SarabunPSK"/>
                <w:color w:val="000000" w:themeColor="text1"/>
                <w:sz w:val="32"/>
                <w:szCs w:val="32"/>
                <w:cs/>
              </w:rPr>
              <w:t>3(2-2-</w:t>
            </w:r>
            <w:r w:rsidRPr="0054174D">
              <w:rPr>
                <w:rFonts w:ascii="TH SarabunPSK" w:eastAsia="SimSun" w:hAnsi="TH SarabunPSK" w:cs="TH SarabunPSK"/>
                <w:color w:val="000000" w:themeColor="text1"/>
                <w:sz w:val="32"/>
                <w:szCs w:val="32"/>
              </w:rPr>
              <w:t>5</w:t>
            </w:r>
            <w:r w:rsidRPr="0054174D">
              <w:rPr>
                <w:rFonts w:ascii="TH SarabunPSK" w:eastAsia="SimSun" w:hAnsi="TH SarabunPSK" w:cs="TH SarabunPSK"/>
                <w:color w:val="000000" w:themeColor="text1"/>
                <w:sz w:val="32"/>
                <w:szCs w:val="32"/>
                <w:cs/>
              </w:rPr>
              <w:t>)</w:t>
            </w:r>
          </w:p>
        </w:tc>
      </w:tr>
      <w:bookmarkEnd w:id="37"/>
    </w:tbl>
    <w:p w14:paraId="79930C5B" w14:textId="77777777" w:rsidR="001F1766" w:rsidRPr="0054174D" w:rsidRDefault="001F1766" w:rsidP="001F1766">
      <w:pPr>
        <w:jc w:val="center"/>
        <w:rPr>
          <w:rFonts w:ascii="TH SarabunPSK" w:hAnsi="TH SarabunPSK" w:cs="TH SarabunPSK"/>
          <w:b/>
          <w:bCs/>
          <w:sz w:val="32"/>
          <w:szCs w:val="32"/>
        </w:rPr>
      </w:pPr>
    </w:p>
    <w:p w14:paraId="39D70761" w14:textId="77777777" w:rsidR="00123A2D" w:rsidRPr="0054174D" w:rsidRDefault="00123A2D" w:rsidP="00123A2D">
      <w:pPr>
        <w:jc w:val="center"/>
        <w:rPr>
          <w:rFonts w:ascii="TH SarabunPSK" w:hAnsi="TH SarabunPSK" w:cs="TH SarabunPSK"/>
          <w:b/>
          <w:bCs/>
          <w:sz w:val="36"/>
          <w:szCs w:val="36"/>
          <w:cs/>
        </w:rPr>
        <w:sectPr w:rsidR="00123A2D" w:rsidRPr="0054174D" w:rsidSect="00123A2D">
          <w:headerReference w:type="default" r:id="rId22"/>
          <w:footerReference w:type="default" r:id="rId23"/>
          <w:pgSz w:w="11906" w:h="16838"/>
          <w:pgMar w:top="1440" w:right="1644" w:bottom="1440" w:left="1440" w:header="720" w:footer="720" w:gutter="0"/>
          <w:cols w:space="720"/>
          <w:docGrid w:linePitch="360"/>
        </w:sectPr>
      </w:pPr>
    </w:p>
    <w:p w14:paraId="41FD4C7E" w14:textId="77777777" w:rsidR="00CA29C3" w:rsidRPr="0054174D" w:rsidRDefault="00CA29C3" w:rsidP="00CA29C3">
      <w:pPr>
        <w:jc w:val="center"/>
        <w:rPr>
          <w:rFonts w:ascii="TH SarabunPSK" w:hAnsi="TH SarabunPSK" w:cs="TH SarabunPSK"/>
          <w:b/>
          <w:bCs/>
          <w:sz w:val="36"/>
          <w:szCs w:val="36"/>
        </w:rPr>
      </w:pPr>
      <w:r w:rsidRPr="0054174D">
        <w:rPr>
          <w:rFonts w:ascii="TH SarabunPSK" w:hAnsi="TH SarabunPSK" w:cs="TH SarabunPSK"/>
          <w:b/>
          <w:bCs/>
          <w:sz w:val="36"/>
          <w:szCs w:val="36"/>
          <w:cs/>
        </w:rPr>
        <w:lastRenderedPageBreak/>
        <w:t>ภาคผนวก</w:t>
      </w:r>
      <w:r w:rsidRPr="0054174D">
        <w:rPr>
          <w:rFonts w:ascii="TH SarabunPSK" w:hAnsi="TH SarabunPSK" w:cs="TH SarabunPSK" w:hint="cs"/>
          <w:b/>
          <w:bCs/>
          <w:sz w:val="36"/>
          <w:szCs w:val="36"/>
          <w:cs/>
        </w:rPr>
        <w:t xml:space="preserve"> จ</w:t>
      </w:r>
    </w:p>
    <w:p w14:paraId="2D6C4F12" w14:textId="77777777" w:rsidR="00CA29C3" w:rsidRPr="0054174D" w:rsidRDefault="00CA29C3" w:rsidP="00CA29C3">
      <w:pPr>
        <w:jc w:val="center"/>
        <w:rPr>
          <w:rFonts w:ascii="TH SarabunPSK" w:hAnsi="TH SarabunPSK" w:cs="TH SarabunPSK"/>
          <w:sz w:val="32"/>
          <w:szCs w:val="32"/>
        </w:rPr>
      </w:pPr>
      <w:r w:rsidRPr="0054174D">
        <w:rPr>
          <w:rFonts w:ascii="TH SarabunPSK" w:hAnsi="TH SarabunPSK" w:cs="TH SarabunPSK"/>
          <w:sz w:val="32"/>
          <w:szCs w:val="32"/>
          <w:cs/>
        </w:rPr>
        <w:t xml:space="preserve">เปรียบเทียบความแตกต่างของสาระหลักระหว่าง </w:t>
      </w:r>
    </w:p>
    <w:p w14:paraId="2F224274" w14:textId="25394811" w:rsidR="00CA29C3" w:rsidRPr="0054174D" w:rsidRDefault="00CA29C3" w:rsidP="00CA29C3">
      <w:pPr>
        <w:jc w:val="center"/>
        <w:rPr>
          <w:rFonts w:ascii="TH SarabunPSK" w:hAnsi="TH SarabunPSK" w:cs="TH SarabunPSK"/>
          <w:color w:val="EE0000"/>
          <w:sz w:val="32"/>
          <w:szCs w:val="32"/>
          <w:cs/>
        </w:rPr>
      </w:pPr>
      <w:r w:rsidRPr="0054174D">
        <w:rPr>
          <w:rFonts w:ascii="TH SarabunPSK" w:hAnsi="TH SarabunPSK" w:cs="TH SarabunPSK"/>
          <w:sz w:val="32"/>
          <w:szCs w:val="32"/>
          <w:cs/>
        </w:rPr>
        <w:t xml:space="preserve">หมวดวิชาศึกษาทั่วไป </w:t>
      </w:r>
      <w:r w:rsidRPr="0054174D">
        <w:rPr>
          <w:rFonts w:ascii="TH SarabunPSK" w:hAnsi="TH SarabunPSK" w:cs="TH SarabunPSK" w:hint="cs"/>
          <w:sz w:val="32"/>
          <w:szCs w:val="32"/>
          <w:cs/>
        </w:rPr>
        <w:t>(</w:t>
      </w:r>
      <w:r w:rsidRPr="0054174D">
        <w:rPr>
          <w:rFonts w:ascii="TH SarabunPSK" w:hAnsi="TH SarabunPSK" w:cs="TH SarabunPSK"/>
          <w:sz w:val="32"/>
          <w:szCs w:val="32"/>
          <w:cs/>
        </w:rPr>
        <w:t>ฉบับปรับปรุง พ.ศ. 25</w:t>
      </w:r>
      <w:r w:rsidRPr="0054174D">
        <w:rPr>
          <w:rFonts w:ascii="TH SarabunPSK" w:hAnsi="TH SarabunPSK" w:cs="TH SarabunPSK" w:hint="cs"/>
          <w:sz w:val="32"/>
          <w:szCs w:val="32"/>
          <w:cs/>
        </w:rPr>
        <w:t>64)</w:t>
      </w:r>
      <w:r w:rsidRPr="0054174D">
        <w:rPr>
          <w:rFonts w:ascii="TH SarabunPSK" w:hAnsi="TH SarabunPSK" w:cs="TH SarabunPSK"/>
          <w:sz w:val="32"/>
          <w:szCs w:val="32"/>
          <w:cs/>
        </w:rPr>
        <w:t xml:space="preserve"> กับ หมวดวิชาศึกษาทั่วไป </w:t>
      </w:r>
      <w:r w:rsidRPr="0054174D">
        <w:rPr>
          <w:rFonts w:ascii="TH SarabunPSK" w:hAnsi="TH SarabunPSK" w:cs="TH SarabunPSK" w:hint="cs"/>
          <w:sz w:val="32"/>
          <w:szCs w:val="32"/>
          <w:cs/>
        </w:rPr>
        <w:t>(</w:t>
      </w:r>
      <w:r w:rsidRPr="0054174D">
        <w:rPr>
          <w:rFonts w:ascii="TH SarabunPSK" w:hAnsi="TH SarabunPSK" w:cs="TH SarabunPSK"/>
          <w:sz w:val="32"/>
          <w:szCs w:val="32"/>
          <w:cs/>
        </w:rPr>
        <w:t>ฉบับ</w:t>
      </w:r>
      <w:r w:rsidR="00AF184A" w:rsidRPr="0054174D">
        <w:rPr>
          <w:rFonts w:ascii="TH SarabunPSK" w:hAnsi="TH SarabunPSK" w:cs="TH SarabunPSK"/>
          <w:sz w:val="32"/>
          <w:szCs w:val="32"/>
          <w:cs/>
        </w:rPr>
        <w:t>ปรับปรุง พ.ศ. 2569</w:t>
      </w:r>
      <w:r w:rsidRPr="0054174D">
        <w:rPr>
          <w:rFonts w:ascii="TH SarabunPSK" w:hAnsi="TH SarabunPSK" w:cs="TH SarabunPSK" w:hint="cs"/>
          <w:sz w:val="32"/>
          <w:szCs w:val="32"/>
          <w:cs/>
        </w:rPr>
        <w:t>)</w:t>
      </w:r>
    </w:p>
    <w:tbl>
      <w:tblPr>
        <w:tblStyle w:val="ae"/>
        <w:tblW w:w="14885" w:type="dxa"/>
        <w:tblInd w:w="-289" w:type="dxa"/>
        <w:tblLook w:val="04A0" w:firstRow="1" w:lastRow="0" w:firstColumn="1" w:lastColumn="0" w:noHBand="0" w:noVBand="1"/>
      </w:tblPr>
      <w:tblGrid>
        <w:gridCol w:w="5104"/>
        <w:gridCol w:w="5812"/>
        <w:gridCol w:w="3969"/>
      </w:tblGrid>
      <w:tr w:rsidR="00CA29C3" w:rsidRPr="0054174D" w14:paraId="77A838F0" w14:textId="77777777" w:rsidTr="00FB6A1A">
        <w:trPr>
          <w:tblHeader/>
        </w:trPr>
        <w:tc>
          <w:tcPr>
            <w:tcW w:w="5104" w:type="dxa"/>
          </w:tcPr>
          <w:p w14:paraId="505C189B" w14:textId="77777777" w:rsidR="00CA29C3" w:rsidRPr="0054174D" w:rsidRDefault="00CA29C3" w:rsidP="00FB6A1A">
            <w:pPr>
              <w:jc w:val="center"/>
              <w:rPr>
                <w:rFonts w:ascii="TH SarabunPSK" w:hAnsi="TH SarabunPSK" w:cs="TH SarabunPSK"/>
                <w:b/>
                <w:bCs/>
                <w:sz w:val="32"/>
                <w:szCs w:val="32"/>
              </w:rPr>
            </w:pPr>
            <w:r w:rsidRPr="0054174D">
              <w:rPr>
                <w:rFonts w:ascii="TH SarabunPSK" w:hAnsi="TH SarabunPSK" w:cs="TH SarabunPSK"/>
                <w:b/>
                <w:bCs/>
                <w:sz w:val="32"/>
                <w:szCs w:val="32"/>
                <w:cs/>
              </w:rPr>
              <w:t xml:space="preserve">หมวดวิชาศึกษาทั่วไป </w:t>
            </w:r>
          </w:p>
          <w:p w14:paraId="7828E28C" w14:textId="77777777" w:rsidR="00CA29C3" w:rsidRPr="0054174D" w:rsidRDefault="00CA29C3" w:rsidP="00FB6A1A">
            <w:pPr>
              <w:jc w:val="center"/>
              <w:rPr>
                <w:rFonts w:ascii="TH SarabunPSK" w:hAnsi="TH SarabunPSK" w:cs="TH SarabunPSK"/>
                <w:b/>
                <w:bCs/>
                <w:sz w:val="32"/>
                <w:szCs w:val="32"/>
              </w:rPr>
            </w:pPr>
            <w:r w:rsidRPr="0054174D">
              <w:rPr>
                <w:rFonts w:ascii="TH SarabunPSK" w:hAnsi="TH SarabunPSK" w:cs="TH SarabunPSK" w:hint="cs"/>
                <w:b/>
                <w:bCs/>
                <w:sz w:val="32"/>
                <w:szCs w:val="32"/>
                <w:cs/>
              </w:rPr>
              <w:t>(</w:t>
            </w:r>
            <w:r w:rsidRPr="0054174D">
              <w:rPr>
                <w:rFonts w:ascii="TH SarabunPSK" w:hAnsi="TH SarabunPSK" w:cs="TH SarabunPSK"/>
                <w:b/>
                <w:bCs/>
                <w:sz w:val="32"/>
                <w:szCs w:val="32"/>
                <w:cs/>
              </w:rPr>
              <w:t>ฉบับปรับปรุง พ.ศ. 2564</w:t>
            </w:r>
            <w:r w:rsidRPr="0054174D">
              <w:rPr>
                <w:rFonts w:ascii="TH SarabunPSK" w:hAnsi="TH SarabunPSK" w:cs="TH SarabunPSK" w:hint="cs"/>
                <w:b/>
                <w:bCs/>
                <w:sz w:val="32"/>
                <w:szCs w:val="32"/>
                <w:cs/>
              </w:rPr>
              <w:t>)</w:t>
            </w:r>
          </w:p>
        </w:tc>
        <w:tc>
          <w:tcPr>
            <w:tcW w:w="5812" w:type="dxa"/>
          </w:tcPr>
          <w:p w14:paraId="538818CF" w14:textId="77777777" w:rsidR="00CA29C3" w:rsidRPr="0054174D" w:rsidRDefault="00CA29C3" w:rsidP="00FB6A1A">
            <w:pPr>
              <w:jc w:val="cente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หมวดวิชาศึกษาทั่วไป</w:t>
            </w:r>
          </w:p>
          <w:p w14:paraId="272C9218" w14:textId="717E4891" w:rsidR="00CA29C3" w:rsidRPr="0054174D" w:rsidRDefault="00CA29C3" w:rsidP="00FB6A1A">
            <w:pPr>
              <w:jc w:val="center"/>
              <w:rPr>
                <w:rFonts w:ascii="TH SarabunPSK" w:hAnsi="TH SarabunPSK" w:cs="TH SarabunPSK"/>
                <w:b/>
                <w:bCs/>
                <w:color w:val="000000" w:themeColor="text1"/>
                <w:sz w:val="32"/>
                <w:szCs w:val="32"/>
              </w:rPr>
            </w:pPr>
            <w:r w:rsidRPr="0054174D">
              <w:rPr>
                <w:rFonts w:ascii="TH SarabunPSK" w:hAnsi="TH SarabunPSK" w:cs="TH SarabunPSK" w:hint="cs"/>
                <w:b/>
                <w:bCs/>
                <w:color w:val="000000" w:themeColor="text1"/>
                <w:sz w:val="32"/>
                <w:szCs w:val="32"/>
                <w:cs/>
              </w:rPr>
              <w:t>(</w:t>
            </w:r>
            <w:r w:rsidRPr="0054174D">
              <w:rPr>
                <w:rFonts w:ascii="TH SarabunPSK" w:hAnsi="TH SarabunPSK" w:cs="TH SarabunPSK"/>
                <w:b/>
                <w:bCs/>
                <w:color w:val="000000" w:themeColor="text1"/>
                <w:sz w:val="32"/>
                <w:szCs w:val="32"/>
                <w:cs/>
              </w:rPr>
              <w:t>ฉบับ</w:t>
            </w:r>
            <w:r w:rsidR="00AF184A" w:rsidRPr="0054174D">
              <w:rPr>
                <w:rFonts w:ascii="TH SarabunPSK" w:hAnsi="TH SarabunPSK" w:cs="TH SarabunPSK"/>
                <w:b/>
                <w:bCs/>
                <w:color w:val="000000" w:themeColor="text1"/>
                <w:sz w:val="32"/>
                <w:szCs w:val="32"/>
                <w:cs/>
              </w:rPr>
              <w:t>ปรับปรุง พ.ศ. 2569</w:t>
            </w:r>
            <w:r w:rsidRPr="0054174D">
              <w:rPr>
                <w:rFonts w:ascii="TH SarabunPSK" w:hAnsi="TH SarabunPSK" w:cs="TH SarabunPSK" w:hint="cs"/>
                <w:b/>
                <w:bCs/>
                <w:color w:val="000000" w:themeColor="text1"/>
                <w:sz w:val="32"/>
                <w:szCs w:val="32"/>
                <w:cs/>
              </w:rPr>
              <w:t>)</w:t>
            </w:r>
          </w:p>
        </w:tc>
        <w:tc>
          <w:tcPr>
            <w:tcW w:w="3969" w:type="dxa"/>
          </w:tcPr>
          <w:p w14:paraId="73ED74D6" w14:textId="77777777" w:rsidR="00CA29C3" w:rsidRPr="0054174D" w:rsidRDefault="00CA29C3" w:rsidP="00FB6A1A">
            <w:pPr>
              <w:jc w:val="cente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สรุปการปรับปรุง/พัฒนา</w:t>
            </w:r>
          </w:p>
        </w:tc>
      </w:tr>
      <w:tr w:rsidR="00CA29C3" w:rsidRPr="0054174D" w14:paraId="6051181F" w14:textId="77777777" w:rsidTr="00FB6A1A">
        <w:tc>
          <w:tcPr>
            <w:tcW w:w="5104" w:type="dxa"/>
          </w:tcPr>
          <w:p w14:paraId="0B9D517E" w14:textId="77777777" w:rsidR="00CA29C3" w:rsidRPr="0054174D" w:rsidRDefault="00CA29C3" w:rsidP="00FB6A1A">
            <w:pPr>
              <w:jc w:val="center"/>
              <w:rPr>
                <w:rFonts w:ascii="TH SarabunPSK" w:hAnsi="TH SarabunPSK" w:cs="TH SarabunPSK"/>
                <w:b/>
                <w:bCs/>
                <w:sz w:val="32"/>
                <w:szCs w:val="32"/>
              </w:rPr>
            </w:pPr>
            <w:r w:rsidRPr="0054174D">
              <w:rPr>
                <w:rFonts w:ascii="TH SarabunPSK" w:hAnsi="TH SarabunPSK" w:cs="TH SarabunPSK"/>
                <w:b/>
                <w:bCs/>
                <w:sz w:val="32"/>
                <w:szCs w:val="32"/>
                <w:cs/>
              </w:rPr>
              <w:t>หน่วยกิตรวม</w:t>
            </w:r>
            <w:r w:rsidRPr="0054174D">
              <w:rPr>
                <w:rFonts w:ascii="TH SarabunPSK" w:hAnsi="TH SarabunPSK" w:cs="TH SarabunPSK"/>
                <w:b/>
                <w:bCs/>
                <w:sz w:val="32"/>
                <w:szCs w:val="32"/>
              </w:rPr>
              <w:t xml:space="preserve"> 30 </w:t>
            </w:r>
            <w:r w:rsidRPr="0054174D">
              <w:rPr>
                <w:rFonts w:ascii="TH SarabunPSK" w:hAnsi="TH SarabunPSK" w:cs="TH SarabunPSK"/>
                <w:b/>
                <w:bCs/>
                <w:sz w:val="32"/>
                <w:szCs w:val="32"/>
                <w:cs/>
              </w:rPr>
              <w:t>หน่วยกิต</w:t>
            </w:r>
          </w:p>
        </w:tc>
        <w:tc>
          <w:tcPr>
            <w:tcW w:w="5812" w:type="dxa"/>
          </w:tcPr>
          <w:p w14:paraId="2D4BFD75" w14:textId="77777777" w:rsidR="00CA29C3" w:rsidRPr="0054174D" w:rsidRDefault="00CA29C3" w:rsidP="00FB6A1A">
            <w:pPr>
              <w:jc w:val="cente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 xml:space="preserve">หน่วยกิตรวม </w:t>
            </w:r>
            <w:r w:rsidRPr="0054174D">
              <w:rPr>
                <w:rFonts w:ascii="TH SarabunPSK" w:hAnsi="TH SarabunPSK" w:cs="TH SarabunPSK" w:hint="cs"/>
                <w:b/>
                <w:bCs/>
                <w:color w:val="000000" w:themeColor="text1"/>
                <w:sz w:val="32"/>
                <w:szCs w:val="32"/>
                <w:cs/>
              </w:rPr>
              <w:t>24</w:t>
            </w:r>
            <w:r w:rsidRPr="0054174D">
              <w:rPr>
                <w:rFonts w:ascii="TH SarabunPSK" w:hAnsi="TH SarabunPSK" w:cs="TH SarabunPSK"/>
                <w:b/>
                <w:bCs/>
                <w:color w:val="000000" w:themeColor="text1"/>
                <w:sz w:val="32"/>
                <w:szCs w:val="32"/>
                <w:cs/>
              </w:rPr>
              <w:t xml:space="preserve"> หน่วยกิต</w:t>
            </w:r>
          </w:p>
        </w:tc>
        <w:tc>
          <w:tcPr>
            <w:tcW w:w="3969" w:type="dxa"/>
          </w:tcPr>
          <w:p w14:paraId="57472B33" w14:textId="77777777" w:rsidR="00CA29C3" w:rsidRPr="0054174D" w:rsidRDefault="00CA29C3" w:rsidP="00FB6A1A">
            <w:pPr>
              <w:autoSpaceDE w:val="0"/>
              <w:autoSpaceDN w:val="0"/>
              <w:adjustRightInd w:val="0"/>
              <w:rPr>
                <w:rFonts w:ascii="TH SarabunPSK" w:hAnsi="TH SarabunPSK" w:cs="TH SarabunPSK"/>
                <w:b/>
                <w:bCs/>
                <w:color w:val="000000" w:themeColor="text1"/>
                <w:sz w:val="32"/>
                <w:szCs w:val="32"/>
              </w:rPr>
            </w:pPr>
          </w:p>
        </w:tc>
      </w:tr>
      <w:tr w:rsidR="00CA29C3" w:rsidRPr="0054174D" w14:paraId="1287BA75" w14:textId="77777777" w:rsidTr="00FB6A1A">
        <w:tc>
          <w:tcPr>
            <w:tcW w:w="5104" w:type="dxa"/>
          </w:tcPr>
          <w:p w14:paraId="221739E0" w14:textId="77777777" w:rsidR="00CA29C3" w:rsidRPr="0054174D" w:rsidRDefault="00CA29C3" w:rsidP="00FB6A1A">
            <w:pPr>
              <w:rPr>
                <w:rFonts w:ascii="TH SarabunPSK" w:hAnsi="TH SarabunPSK" w:cs="TH SarabunPSK"/>
                <w:sz w:val="32"/>
                <w:szCs w:val="32"/>
              </w:rPr>
            </w:pPr>
            <w:r w:rsidRPr="0054174D">
              <w:rPr>
                <w:rFonts w:ascii="TH SarabunPSK" w:hAnsi="TH SarabunPSK" w:cs="TH SarabunPSK"/>
                <w:sz w:val="32"/>
                <w:szCs w:val="32"/>
                <w:cs/>
              </w:rPr>
              <w:t>โครงสร้างหลักสูตร</w:t>
            </w:r>
          </w:p>
          <w:p w14:paraId="70140D54" w14:textId="77777777" w:rsidR="00CA29C3" w:rsidRPr="0054174D" w:rsidRDefault="00CA29C3" w:rsidP="00FB6A1A">
            <w:pPr>
              <w:rPr>
                <w:rFonts w:ascii="TH SarabunPSK" w:hAnsi="TH SarabunPSK" w:cs="TH SarabunPSK"/>
                <w:sz w:val="32"/>
                <w:szCs w:val="32"/>
              </w:rPr>
            </w:pPr>
            <w:r w:rsidRPr="0054174D">
              <w:rPr>
                <w:rFonts w:ascii="TH SarabunPSK" w:hAnsi="TH SarabunPSK" w:cs="TH SarabunPSK"/>
                <w:sz w:val="32"/>
                <w:szCs w:val="32"/>
                <w:cs/>
              </w:rPr>
              <w:t>หลักสูตรหมวดวิชาศึกษาทั่วไปซึ่งเป็น</w:t>
            </w:r>
          </w:p>
          <w:p w14:paraId="4C50503E" w14:textId="77777777" w:rsidR="00CA29C3" w:rsidRPr="0054174D" w:rsidRDefault="00CA29C3" w:rsidP="00FB6A1A">
            <w:pPr>
              <w:rPr>
                <w:rFonts w:ascii="TH SarabunPSK" w:hAnsi="TH SarabunPSK" w:cs="TH SarabunPSK"/>
                <w:sz w:val="32"/>
                <w:szCs w:val="32"/>
                <w:cs/>
              </w:rPr>
            </w:pPr>
            <w:r w:rsidRPr="0054174D">
              <w:rPr>
                <w:rFonts w:ascii="TH SarabunPSK" w:hAnsi="TH SarabunPSK" w:cs="TH SarabunPSK"/>
                <w:sz w:val="32"/>
                <w:szCs w:val="32"/>
                <w:cs/>
              </w:rPr>
              <w:t xml:space="preserve">- วิชาบังคับ </w:t>
            </w:r>
            <w:r w:rsidRPr="0054174D">
              <w:rPr>
                <w:rFonts w:ascii="TH SarabunPSK" w:hAnsi="TH SarabunPSK" w:cs="TH SarabunPSK"/>
                <w:sz w:val="32"/>
                <w:szCs w:val="32"/>
              </w:rPr>
              <w:t xml:space="preserve">24 </w:t>
            </w:r>
            <w:r w:rsidRPr="0054174D">
              <w:rPr>
                <w:rFonts w:ascii="TH SarabunPSK" w:hAnsi="TH SarabunPSK" w:cs="TH SarabunPSK"/>
                <w:sz w:val="32"/>
                <w:szCs w:val="32"/>
                <w:cs/>
              </w:rPr>
              <w:t xml:space="preserve">หน่วยกิต มีจำนวน 8 รายวิชา </w:t>
            </w:r>
          </w:p>
          <w:p w14:paraId="402336C3" w14:textId="77777777" w:rsidR="00CA29C3" w:rsidRPr="0054174D" w:rsidRDefault="00CA29C3" w:rsidP="00FB6A1A">
            <w:pPr>
              <w:rPr>
                <w:rFonts w:ascii="TH SarabunPSK" w:hAnsi="TH SarabunPSK" w:cs="TH SarabunPSK"/>
                <w:sz w:val="32"/>
                <w:szCs w:val="32"/>
              </w:rPr>
            </w:pPr>
            <w:r w:rsidRPr="0054174D">
              <w:rPr>
                <w:rFonts w:ascii="TH SarabunPSK" w:hAnsi="TH SarabunPSK" w:cs="TH SarabunPSK"/>
                <w:sz w:val="32"/>
                <w:szCs w:val="32"/>
                <w:cs/>
              </w:rPr>
              <w:t>- วิชาให้เลือก 6 หน่วยกิต จำนวน 2 กลุ่ม โดยเลือกกลุ่มวิชาละ 3 หน่วยกิ</w:t>
            </w:r>
            <w:r w:rsidRPr="0054174D">
              <w:rPr>
                <w:rFonts w:ascii="TH SarabunPSK" w:hAnsi="TH SarabunPSK" w:cs="TH SarabunPSK" w:hint="cs"/>
                <w:sz w:val="32"/>
                <w:szCs w:val="32"/>
                <w:cs/>
              </w:rPr>
              <w:t xml:space="preserve">ต </w:t>
            </w:r>
            <w:r w:rsidRPr="0054174D">
              <w:rPr>
                <w:rFonts w:ascii="TH SarabunPSK" w:hAnsi="TH SarabunPSK" w:cs="TH SarabunPSK"/>
                <w:sz w:val="32"/>
                <w:szCs w:val="32"/>
                <w:cs/>
              </w:rPr>
              <w:t xml:space="preserve">ประกอบด้วย </w:t>
            </w:r>
          </w:p>
          <w:p w14:paraId="21F8A152" w14:textId="77777777" w:rsidR="00CA29C3" w:rsidRPr="0054174D" w:rsidRDefault="00CA29C3" w:rsidP="00FB6A1A">
            <w:pPr>
              <w:rPr>
                <w:rFonts w:ascii="TH SarabunPSK" w:hAnsi="TH SarabunPSK" w:cs="TH SarabunPSK"/>
                <w:sz w:val="32"/>
                <w:szCs w:val="32"/>
              </w:rPr>
            </w:pPr>
            <w:r w:rsidRPr="0054174D">
              <w:rPr>
                <w:rFonts w:ascii="TH SarabunPSK" w:hAnsi="TH SarabunPSK" w:cs="TH SarabunPSK"/>
                <w:sz w:val="32"/>
                <w:szCs w:val="32"/>
                <w:cs/>
              </w:rPr>
              <w:t xml:space="preserve">1. กลุ่มวิชาสังคมศาสตร์และมนุษยศาสตร์ จำนวน </w:t>
            </w:r>
            <w:r w:rsidRPr="0054174D">
              <w:rPr>
                <w:rFonts w:ascii="TH SarabunPSK" w:hAnsi="TH SarabunPSK" w:cs="TH SarabunPSK" w:hint="cs"/>
                <w:sz w:val="32"/>
                <w:szCs w:val="32"/>
                <w:cs/>
              </w:rPr>
              <w:t>9</w:t>
            </w:r>
            <w:r w:rsidRPr="0054174D">
              <w:rPr>
                <w:rFonts w:ascii="TH SarabunPSK" w:hAnsi="TH SarabunPSK" w:cs="TH SarabunPSK"/>
                <w:sz w:val="32"/>
                <w:szCs w:val="32"/>
                <w:cs/>
              </w:rPr>
              <w:t xml:space="preserve"> รายวิชา </w:t>
            </w:r>
          </w:p>
          <w:p w14:paraId="5A518F65" w14:textId="77777777" w:rsidR="00CA29C3" w:rsidRPr="0054174D" w:rsidRDefault="00CA29C3" w:rsidP="00FB6A1A">
            <w:pPr>
              <w:rPr>
                <w:rFonts w:ascii="TH SarabunPSK" w:hAnsi="TH SarabunPSK" w:cs="TH SarabunPSK"/>
                <w:sz w:val="32"/>
                <w:szCs w:val="32"/>
                <w:cs/>
              </w:rPr>
            </w:pPr>
            <w:r w:rsidRPr="0054174D">
              <w:rPr>
                <w:rFonts w:ascii="TH SarabunPSK" w:hAnsi="TH SarabunPSK" w:cs="TH SarabunPSK"/>
                <w:sz w:val="32"/>
                <w:szCs w:val="32"/>
                <w:cs/>
              </w:rPr>
              <w:t>2. กลุ่มวิชาวิทยาศาสตร์และคณิตศาสตร์  จำนวน 7 รายวิชา</w:t>
            </w:r>
          </w:p>
        </w:tc>
        <w:tc>
          <w:tcPr>
            <w:tcW w:w="5812" w:type="dxa"/>
          </w:tcPr>
          <w:p w14:paraId="05F6EFE9"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โครงสร้างหลักสูตร</w:t>
            </w:r>
          </w:p>
          <w:p w14:paraId="6D5E656E"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หลักสูตรหมวดวิชาศึกษาทั่วไปซึ่งเป็น</w:t>
            </w:r>
          </w:p>
          <w:p w14:paraId="5966181B"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 xml:space="preserve">- </w:t>
            </w:r>
            <w:r w:rsidRPr="0054174D">
              <w:rPr>
                <w:rFonts w:ascii="TH SarabunPSK" w:hAnsi="TH SarabunPSK" w:cs="TH SarabunPSK" w:hint="cs"/>
                <w:color w:val="000000" w:themeColor="text1"/>
                <w:sz w:val="32"/>
                <w:szCs w:val="32"/>
                <w:cs/>
              </w:rPr>
              <w:t xml:space="preserve">ปรับปรุงหน่วยกิตรวม ไม่น้อยกว่า 24 หน่วยกิต </w:t>
            </w:r>
          </w:p>
          <w:p w14:paraId="3CB7BA6C"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 xml:space="preserve"> - ปรับโครงสร้างหมวดวิชาศึกษาทั่วไป เป็น 4 กลุ่มวิชา ประกอบด้วย</w:t>
            </w:r>
          </w:p>
          <w:p w14:paraId="6F778950" w14:textId="77777777" w:rsidR="00CA29C3" w:rsidRPr="0054174D" w:rsidRDefault="00CA29C3" w:rsidP="00FB6A1A">
            <w:pPr>
              <w:pStyle w:val="af3"/>
              <w:numPr>
                <w:ilvl w:val="0"/>
                <w:numId w:val="19"/>
              </w:numPr>
              <w:ind w:left="314" w:hanging="284"/>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กลุ่มวิชาภาษาเพื่อการสื่อสาร</w:t>
            </w:r>
            <w:r w:rsidRPr="0054174D">
              <w:rPr>
                <w:rFonts w:ascii="TH SarabunPSK" w:hAnsi="TH SarabunPSK" w:cs="TH SarabunPSK" w:hint="cs"/>
                <w:color w:val="000000" w:themeColor="text1"/>
                <w:sz w:val="32"/>
                <w:szCs w:val="32"/>
                <w:cs/>
              </w:rPr>
              <w:t xml:space="preserve"> 6 หน่วยกิต</w:t>
            </w:r>
          </w:p>
          <w:p w14:paraId="57DBB839" w14:textId="77777777" w:rsidR="00CA29C3" w:rsidRPr="0054174D" w:rsidRDefault="00CA29C3" w:rsidP="00FB6A1A">
            <w:pPr>
              <w:pStyle w:val="af3"/>
              <w:numPr>
                <w:ilvl w:val="0"/>
                <w:numId w:val="19"/>
              </w:numPr>
              <w:ind w:left="314" w:hanging="284"/>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กลุ่มวิชาความเป็นพลเมืองไทยและพลเมืองโลก</w:t>
            </w:r>
            <w:r w:rsidRPr="0054174D">
              <w:rPr>
                <w:rFonts w:ascii="TH SarabunPSK" w:hAnsi="TH SarabunPSK" w:cs="TH SarabunPSK" w:hint="cs"/>
                <w:color w:val="000000" w:themeColor="text1"/>
                <w:sz w:val="32"/>
                <w:szCs w:val="32"/>
                <w:cs/>
              </w:rPr>
              <w:t xml:space="preserve"> 6 หน่วยกิต</w:t>
            </w:r>
          </w:p>
          <w:p w14:paraId="23374DC8" w14:textId="77777777" w:rsidR="00CA29C3" w:rsidRPr="0054174D" w:rsidRDefault="00CA29C3" w:rsidP="00FB6A1A">
            <w:pPr>
              <w:pStyle w:val="af3"/>
              <w:numPr>
                <w:ilvl w:val="0"/>
                <w:numId w:val="19"/>
              </w:numPr>
              <w:ind w:left="314" w:hanging="284"/>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กลุ่มวิชาเทคโนโลยีและการเสริมสร้างนวัตกรรม</w:t>
            </w:r>
            <w:r w:rsidRPr="0054174D">
              <w:rPr>
                <w:rFonts w:ascii="TH SarabunPSK" w:hAnsi="TH SarabunPSK" w:cs="TH SarabunPSK" w:hint="cs"/>
                <w:color w:val="000000" w:themeColor="text1"/>
                <w:sz w:val="32"/>
                <w:szCs w:val="32"/>
                <w:cs/>
              </w:rPr>
              <w:t xml:space="preserve"> 6 หน่วยกิต</w:t>
            </w:r>
          </w:p>
          <w:p w14:paraId="1BAFBACA" w14:textId="77777777" w:rsidR="00CA29C3" w:rsidRPr="0054174D" w:rsidRDefault="00CA29C3" w:rsidP="00FB6A1A">
            <w:pPr>
              <w:pStyle w:val="af3"/>
              <w:ind w:left="314"/>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3.1 บังคับ 3 หน่วยกิต</w:t>
            </w:r>
          </w:p>
          <w:p w14:paraId="3F9D95A6" w14:textId="77777777" w:rsidR="00CA29C3" w:rsidRPr="0054174D" w:rsidRDefault="00CA29C3" w:rsidP="00FB6A1A">
            <w:pPr>
              <w:pStyle w:val="af3"/>
              <w:ind w:left="314"/>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3.2 บังคับตามความเหมาะสมกับคณะ 3 หน่วยกิต</w:t>
            </w:r>
          </w:p>
          <w:p w14:paraId="1B82D8F9" w14:textId="77777777" w:rsidR="00CA29C3" w:rsidRPr="0054174D" w:rsidRDefault="00CA29C3" w:rsidP="00FB6A1A">
            <w:pPr>
              <w:pStyle w:val="af3"/>
              <w:numPr>
                <w:ilvl w:val="0"/>
                <w:numId w:val="19"/>
              </w:numPr>
              <w:ind w:left="314" w:hanging="284"/>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cs/>
              </w:rPr>
              <w:t>กลุ่มวิชาส่งเสริมความเป็นผู้ประกอบการ</w:t>
            </w:r>
            <w:r w:rsidRPr="0054174D">
              <w:rPr>
                <w:rFonts w:ascii="TH SarabunPSK" w:hAnsi="TH SarabunPSK" w:cs="TH SarabunPSK" w:hint="cs"/>
                <w:color w:val="000000" w:themeColor="text1"/>
                <w:sz w:val="32"/>
                <w:szCs w:val="32"/>
                <w:cs/>
              </w:rPr>
              <w:t xml:space="preserve"> 3 หน่วยกิต </w:t>
            </w:r>
          </w:p>
        </w:tc>
        <w:tc>
          <w:tcPr>
            <w:tcW w:w="3969" w:type="dxa"/>
          </w:tcPr>
          <w:p w14:paraId="05CA8FDE" w14:textId="77777777" w:rsidR="00CA29C3" w:rsidRPr="0054174D" w:rsidRDefault="00CA29C3" w:rsidP="00FB6A1A">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1. ปรับปรุงโครงหลักสูตรตาม</w:t>
            </w:r>
            <w:r w:rsidRPr="0054174D">
              <w:rPr>
                <w:rFonts w:ascii="TH SarabunPSK" w:hAnsi="TH SarabunPSK" w:cs="TH SarabunPSK"/>
                <w:color w:val="000000" w:themeColor="text1"/>
                <w:sz w:val="32"/>
                <w:szCs w:val="32"/>
                <w:cs/>
              </w:rPr>
              <w:t>ประกาศคณะกรรมการมาต</w:t>
            </w:r>
            <w:r w:rsidRPr="0054174D">
              <w:rPr>
                <w:rFonts w:ascii="TH SarabunPSK" w:hAnsi="TH SarabunPSK" w:cs="TH SarabunPSK" w:hint="cs"/>
                <w:color w:val="000000" w:themeColor="text1"/>
                <w:sz w:val="32"/>
                <w:szCs w:val="32"/>
                <w:cs/>
              </w:rPr>
              <w:t>ร</w:t>
            </w:r>
            <w:r w:rsidRPr="0054174D">
              <w:rPr>
                <w:rFonts w:ascii="TH SarabunPSK" w:hAnsi="TH SarabunPSK" w:cs="TH SarabunPSK"/>
                <w:color w:val="000000" w:themeColor="text1"/>
                <w:sz w:val="32"/>
                <w:szCs w:val="32"/>
                <w:cs/>
              </w:rPr>
              <w:t>ฐานการอุดมศึกษา เรื่อง เกณฑ์มาตรฐานหลักสูตรระดับปริญญาตรี พ.ศ.2565</w:t>
            </w:r>
            <w:r w:rsidRPr="0054174D">
              <w:rPr>
                <w:rFonts w:ascii="TH SarabunPSK" w:hAnsi="TH SarabunPSK" w:cs="TH SarabunPSK" w:hint="cs"/>
                <w:color w:val="000000" w:themeColor="text1"/>
                <w:sz w:val="32"/>
                <w:szCs w:val="32"/>
                <w:cs/>
              </w:rPr>
              <w:t xml:space="preserve"> ปรับหน่วยกิตจาก 30 หน่วยกิต เป็น 24 หน่วยกิต </w:t>
            </w:r>
          </w:p>
          <w:p w14:paraId="46FDEF18" w14:textId="77777777" w:rsidR="00CA29C3" w:rsidRPr="0054174D" w:rsidRDefault="00CA29C3" w:rsidP="00FB6A1A">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2. เพิ่ม</w:t>
            </w:r>
            <w:r w:rsidRPr="0054174D">
              <w:rPr>
                <w:rFonts w:ascii="TH SarabunPSK" w:hAnsi="TH SarabunPSK" w:cs="TH SarabunPSK"/>
                <w:color w:val="000000" w:themeColor="text1"/>
                <w:sz w:val="32"/>
                <w:szCs w:val="32"/>
                <w:cs/>
              </w:rPr>
              <w:t>กลุ่มวิชาส่งเสริมความเป็นผู้ประกอบการ</w:t>
            </w:r>
            <w:r w:rsidRPr="0054174D">
              <w:rPr>
                <w:rFonts w:ascii="TH SarabunPSK" w:hAnsi="TH SarabunPSK" w:cs="TH SarabunPSK" w:hint="cs"/>
                <w:color w:val="000000" w:themeColor="text1"/>
                <w:sz w:val="32"/>
                <w:szCs w:val="32"/>
                <w:cs/>
              </w:rPr>
              <w:t xml:space="preserve"> เพื่อตอบการเป็นมหาวิทยาลัยกลุ่ม 2</w:t>
            </w:r>
          </w:p>
          <w:p w14:paraId="16CA5572" w14:textId="77777777" w:rsidR="00CA29C3" w:rsidRPr="0054174D" w:rsidRDefault="00CA29C3" w:rsidP="00FB6A1A">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3. การได้รายวิชาด้วย</w:t>
            </w:r>
            <w:r w:rsidRPr="0054174D">
              <w:rPr>
                <w:rFonts w:ascii="TH SarabunPSK" w:hAnsi="TH SarabunPSK" w:cs="TH SarabunPSK"/>
                <w:color w:val="000000" w:themeColor="text1"/>
                <w:sz w:val="32"/>
                <w:szCs w:val="32"/>
                <w:cs/>
              </w:rPr>
              <w:t>วิธีการได้มาซึ่งความต</w:t>
            </w:r>
            <w:r w:rsidRPr="0054174D">
              <w:rPr>
                <w:rFonts w:ascii="TH SarabunPSK" w:hAnsi="TH SarabunPSK" w:cs="TH SarabunPSK" w:hint="cs"/>
                <w:color w:val="000000" w:themeColor="text1"/>
                <w:sz w:val="32"/>
                <w:szCs w:val="32"/>
                <w:cs/>
              </w:rPr>
              <w:t>้</w:t>
            </w:r>
            <w:r w:rsidRPr="0054174D">
              <w:rPr>
                <w:rFonts w:ascii="TH SarabunPSK" w:hAnsi="TH SarabunPSK" w:cs="TH SarabunPSK"/>
                <w:color w:val="000000" w:themeColor="text1"/>
                <w:sz w:val="32"/>
                <w:szCs w:val="32"/>
                <w:cs/>
              </w:rPr>
              <w:t>องการและความคาดหวังของหลักสูตร</w:t>
            </w:r>
            <w:r w:rsidRPr="0054174D">
              <w:rPr>
                <w:rFonts w:ascii="TH SarabunPSK" w:hAnsi="TH SarabunPSK" w:cs="TH SarabunPSK" w:hint="cs"/>
                <w:color w:val="000000" w:themeColor="text1"/>
                <w:sz w:val="32"/>
                <w:szCs w:val="32"/>
                <w:cs/>
              </w:rPr>
              <w:t xml:space="preserve"> จาก</w:t>
            </w:r>
            <w:r w:rsidRPr="0054174D">
              <w:rPr>
                <w:rFonts w:ascii="TH SarabunPSK" w:hAnsi="TH SarabunPSK" w:cs="TH SarabunPSK"/>
                <w:color w:val="000000" w:themeColor="text1"/>
                <w:sz w:val="32"/>
                <w:szCs w:val="32"/>
                <w:cs/>
              </w:rPr>
              <w:t>ผู้มีส่วนได้ส่วนเสีย (</w:t>
            </w:r>
            <w:r w:rsidRPr="0054174D">
              <w:rPr>
                <w:rFonts w:ascii="TH SarabunPSK" w:hAnsi="TH SarabunPSK" w:cs="TH SarabunPSK"/>
                <w:color w:val="000000" w:themeColor="text1"/>
                <w:sz w:val="32"/>
                <w:szCs w:val="32"/>
              </w:rPr>
              <w:t xml:space="preserve">Stakeholder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SHs</w:t>
            </w:r>
            <w:r w:rsidRPr="0054174D">
              <w:rPr>
                <w:rFonts w:ascii="TH SarabunPSK" w:hAnsi="TH SarabunPSK" w:cs="TH SarabunPSK"/>
                <w:color w:val="000000" w:themeColor="text1"/>
                <w:sz w:val="32"/>
                <w:szCs w:val="32"/>
                <w:cs/>
              </w:rPr>
              <w:t>)</w:t>
            </w:r>
          </w:p>
          <w:p w14:paraId="6B3CB534" w14:textId="77777777" w:rsidR="00CA29C3" w:rsidRPr="0054174D" w:rsidRDefault="00CA29C3" w:rsidP="00FB6A1A">
            <w:p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 xml:space="preserve">4. </w:t>
            </w:r>
            <w:r w:rsidRPr="0054174D">
              <w:rPr>
                <w:rFonts w:ascii="TH SarabunPSK" w:hAnsi="TH SarabunPSK" w:cs="TH SarabunPSK"/>
                <w:color w:val="000000" w:themeColor="text1"/>
                <w:sz w:val="32"/>
                <w:szCs w:val="32"/>
                <w:cs/>
              </w:rPr>
              <w:t>ปรับปรุงรายวิชาที่ให้มีความทันสมัย และเหมาะสมกับนัก</w:t>
            </w:r>
            <w:r w:rsidRPr="0054174D">
              <w:rPr>
                <w:rFonts w:ascii="TH SarabunPSK" w:hAnsi="TH SarabunPSK" w:cs="TH SarabunPSK" w:hint="cs"/>
                <w:color w:val="000000" w:themeColor="text1"/>
                <w:sz w:val="32"/>
                <w:szCs w:val="32"/>
                <w:cs/>
              </w:rPr>
              <w:t>ศึก</w:t>
            </w:r>
            <w:r w:rsidRPr="0054174D">
              <w:rPr>
                <w:rFonts w:ascii="TH SarabunPSK" w:hAnsi="TH SarabunPSK" w:cs="TH SarabunPSK"/>
                <w:color w:val="000000" w:themeColor="text1"/>
                <w:sz w:val="32"/>
                <w:szCs w:val="32"/>
                <w:cs/>
              </w:rPr>
              <w:t>ษายุคปัจจุบันให้มากขึ้น</w:t>
            </w:r>
          </w:p>
          <w:p w14:paraId="13006DFA" w14:textId="77777777" w:rsidR="00CA29C3" w:rsidRPr="0054174D" w:rsidRDefault="00CA29C3" w:rsidP="00FB6A1A">
            <w:pPr>
              <w:autoSpaceDE w:val="0"/>
              <w:autoSpaceDN w:val="0"/>
              <w:adjustRightInd w:val="0"/>
              <w:rPr>
                <w:rFonts w:ascii="TH SarabunPSK" w:hAnsi="TH SarabunPSK" w:cs="TH SarabunPSK"/>
                <w:color w:val="000000" w:themeColor="text1"/>
                <w:sz w:val="32"/>
                <w:szCs w:val="32"/>
                <w:cs/>
              </w:rPr>
            </w:pPr>
          </w:p>
        </w:tc>
      </w:tr>
      <w:tr w:rsidR="00CA29C3" w:rsidRPr="0054174D" w14:paraId="297EA340" w14:textId="77777777" w:rsidTr="00FB6A1A">
        <w:tc>
          <w:tcPr>
            <w:tcW w:w="5104" w:type="dxa"/>
          </w:tcPr>
          <w:p w14:paraId="7C08DB8A"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lastRenderedPageBreak/>
              <w:t>กลุ่มวิชาภาษาและการสื่อสาร</w:t>
            </w:r>
            <w:r w:rsidRPr="0054174D">
              <w:rPr>
                <w:rFonts w:ascii="TH SarabunPSK" w:hAnsi="TH SarabunPSK" w:cs="TH SarabunPSK" w:hint="cs"/>
                <w:color w:val="000000" w:themeColor="text1"/>
                <w:sz w:val="32"/>
                <w:szCs w:val="32"/>
                <w:cs/>
              </w:rPr>
              <w:t xml:space="preserve"> จำนวน 14 รายวิชา  ประกอบด้วย </w:t>
            </w:r>
          </w:p>
          <w:p w14:paraId="7ADB3072"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ภาษาอังกฤษเพื่อการสื่อสารในชีวิตประจำวัน</w:t>
            </w:r>
          </w:p>
          <w:p w14:paraId="45DE743C"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ภาษาอังกฤษเพื่อทักษะการทำงาน</w:t>
            </w:r>
          </w:p>
          <w:p w14:paraId="021DEE27"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ภาษาอังกฤษเชิงวิชาการ</w:t>
            </w:r>
          </w:p>
          <w:p w14:paraId="5146052A"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กลวิธีการเขียนรายงานและการนำเสนอ</w:t>
            </w:r>
          </w:p>
          <w:p w14:paraId="0641028B"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ศิลปะการใช้ภาษาไทย</w:t>
            </w:r>
          </w:p>
          <w:p w14:paraId="070B304B"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ภาษาไทยสำหรับชาวต่างประเทศ</w:t>
            </w:r>
          </w:p>
          <w:p w14:paraId="53485DA6"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ภาษาจีนเพื่อการสื่อสาร</w:t>
            </w:r>
          </w:p>
          <w:p w14:paraId="1A3D902F"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สนทนาภาษาญี่ปุ่นพื้นฐาน</w:t>
            </w:r>
          </w:p>
          <w:p w14:paraId="46D11D9C"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ภาษาพม่าพื้นฐาน</w:t>
            </w:r>
          </w:p>
          <w:p w14:paraId="5F69CEE6"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วรรณกรรมท้องถิ่น</w:t>
            </w:r>
            <w:r w:rsidRPr="0054174D">
              <w:rPr>
                <w:rFonts w:ascii="TH SarabunPSK" w:hAnsi="TH SarabunPSK" w:cs="TH SarabunPSK"/>
                <w:color w:val="000000" w:themeColor="text1"/>
                <w:sz w:val="32"/>
                <w:szCs w:val="32"/>
                <w:cs/>
              </w:rPr>
              <w:tab/>
            </w:r>
          </w:p>
          <w:p w14:paraId="7933369A"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ภาษาเกาหลีเพื่อการสื่อสาร</w:t>
            </w:r>
          </w:p>
          <w:p w14:paraId="3CC2A51C"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ภาษาอังกฤษในโลกดิจิทัล</w:t>
            </w:r>
          </w:p>
          <w:p w14:paraId="1245040F"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ภาษาอังกฤษสำหรับวิศวกรรม</w:t>
            </w:r>
          </w:p>
          <w:p w14:paraId="7CB9619A" w14:textId="77777777" w:rsidR="00CA29C3" w:rsidRPr="0054174D" w:rsidRDefault="00CA29C3" w:rsidP="00FB6A1A">
            <w:pPr>
              <w:pStyle w:val="af3"/>
              <w:numPr>
                <w:ilvl w:val="0"/>
                <w:numId w:val="21"/>
              </w:numPr>
              <w:ind w:left="464" w:hanging="426"/>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cs/>
              </w:rPr>
              <w:t>ภาษาอังกฤษเพื่อการประกอบธุรกิจ</w:t>
            </w:r>
          </w:p>
          <w:p w14:paraId="6EE24CF3" w14:textId="77777777" w:rsidR="00CA29C3" w:rsidRPr="0054174D" w:rsidRDefault="00CA29C3" w:rsidP="00FB6A1A">
            <w:pPr>
              <w:rPr>
                <w:rFonts w:ascii="TH SarabunPSK" w:hAnsi="TH SarabunPSK" w:cs="TH SarabunPSK"/>
                <w:color w:val="000000" w:themeColor="text1"/>
                <w:sz w:val="32"/>
                <w:szCs w:val="32"/>
              </w:rPr>
            </w:pPr>
          </w:p>
          <w:p w14:paraId="7AAEF7CA" w14:textId="77777777" w:rsidR="00CA29C3" w:rsidRPr="0054174D" w:rsidRDefault="00CA29C3" w:rsidP="00FB6A1A">
            <w:pPr>
              <w:rPr>
                <w:rFonts w:ascii="TH SarabunPSK" w:hAnsi="TH SarabunPSK" w:cs="TH SarabunPSK"/>
                <w:color w:val="000000" w:themeColor="text1"/>
                <w:sz w:val="32"/>
                <w:szCs w:val="32"/>
                <w:cs/>
              </w:rPr>
            </w:pPr>
          </w:p>
        </w:tc>
        <w:tc>
          <w:tcPr>
            <w:tcW w:w="5812" w:type="dxa"/>
          </w:tcPr>
          <w:p w14:paraId="256507C8"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1.</w:t>
            </w:r>
            <w:r w:rsidRPr="0054174D">
              <w:rPr>
                <w:rFonts w:ascii="TH SarabunPSK" w:hAnsi="TH SarabunPSK" w:cs="TH SarabunPSK"/>
                <w:color w:val="000000" w:themeColor="text1"/>
                <w:sz w:val="32"/>
                <w:szCs w:val="32"/>
              </w:rPr>
              <w:t xml:space="preserve"> </w:t>
            </w:r>
            <w:r w:rsidRPr="0054174D">
              <w:rPr>
                <w:rFonts w:ascii="TH SarabunPSK" w:hAnsi="TH SarabunPSK" w:cs="TH SarabunPSK" w:hint="cs"/>
                <w:color w:val="000000" w:themeColor="text1"/>
                <w:sz w:val="32"/>
                <w:szCs w:val="32"/>
                <w:cs/>
              </w:rPr>
              <w:t>การปรับปรุงรายวิชา</w:t>
            </w:r>
            <w:r w:rsidRPr="0054174D">
              <w:rPr>
                <w:rFonts w:ascii="TH SarabunPSK" w:hAnsi="TH SarabunPSK" w:cs="TH SarabunPSK"/>
                <w:color w:val="000000" w:themeColor="text1"/>
                <w:sz w:val="32"/>
                <w:szCs w:val="32"/>
                <w:cs/>
              </w:rPr>
              <w:t>กลุ่มวิชาภาษาเพื่อการสื่อสาร</w:t>
            </w:r>
            <w:r w:rsidRPr="0054174D">
              <w:rPr>
                <w:rFonts w:ascii="TH SarabunPSK" w:hAnsi="TH SarabunPSK" w:cs="TH SarabunPSK" w:hint="cs"/>
                <w:color w:val="000000" w:themeColor="text1"/>
                <w:sz w:val="32"/>
                <w:szCs w:val="32"/>
                <w:cs/>
              </w:rPr>
              <w:t>ตาม</w:t>
            </w:r>
            <w:r w:rsidRPr="0054174D">
              <w:rPr>
                <w:rFonts w:ascii="TH SarabunPSK" w:hAnsi="TH SarabunPSK" w:cs="TH SarabunPSK"/>
                <w:color w:val="000000" w:themeColor="text1"/>
                <w:sz w:val="32"/>
                <w:szCs w:val="32"/>
                <w:cs/>
              </w:rPr>
              <w:t>ความตองการและความคาดหวังของหลักสูตร จากผู้มีส่วนได้ส่วนเสีย (</w:t>
            </w:r>
            <w:r w:rsidRPr="0054174D">
              <w:rPr>
                <w:rFonts w:ascii="TH SarabunPSK" w:hAnsi="TH SarabunPSK" w:cs="TH SarabunPSK"/>
                <w:color w:val="000000" w:themeColor="text1"/>
                <w:sz w:val="32"/>
                <w:szCs w:val="32"/>
              </w:rPr>
              <w:t xml:space="preserve">Stakeholder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SHs</w:t>
            </w:r>
            <w:r w:rsidRPr="0054174D">
              <w:rPr>
                <w:rFonts w:ascii="TH SarabunPSK" w:hAnsi="TH SarabunPSK" w:cs="TH SarabunPSK"/>
                <w:color w:val="000000" w:themeColor="text1"/>
                <w:sz w:val="32"/>
                <w:szCs w:val="32"/>
                <w:cs/>
              </w:rPr>
              <w:t>)</w:t>
            </w:r>
          </w:p>
          <w:p w14:paraId="2FE83FD3" w14:textId="77777777" w:rsidR="00CA29C3" w:rsidRPr="0054174D" w:rsidRDefault="00CA29C3" w:rsidP="001E6171">
            <w:pPr>
              <w:pStyle w:val="af3"/>
              <w:numPr>
                <w:ilvl w:val="0"/>
                <w:numId w:val="26"/>
              </w:numPr>
              <w:ind w:left="313" w:hanging="313"/>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 xml:space="preserve">การปรับปรุงคำอธิบายรายวิชา จำนวน </w:t>
            </w:r>
            <w:r w:rsidRPr="0054174D">
              <w:rPr>
                <w:rFonts w:ascii="TH SarabunPSK" w:hAnsi="TH SarabunPSK" w:cs="TH SarabunPSK"/>
                <w:color w:val="000000" w:themeColor="text1"/>
                <w:sz w:val="32"/>
                <w:szCs w:val="32"/>
              </w:rPr>
              <w:t>9</w:t>
            </w:r>
            <w:r w:rsidRPr="0054174D">
              <w:rPr>
                <w:rFonts w:ascii="TH SarabunPSK" w:hAnsi="TH SarabunPSK" w:cs="TH SarabunPSK" w:hint="cs"/>
                <w:color w:val="000000" w:themeColor="text1"/>
                <w:sz w:val="32"/>
                <w:szCs w:val="32"/>
                <w:cs/>
              </w:rPr>
              <w:t xml:space="preserve"> รายวิชา ประกอบด้วย</w:t>
            </w:r>
          </w:p>
          <w:p w14:paraId="7BE55605"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BGLC0001</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ภาษาไทยสำหรับการเขียนและการพูดนำเสนอ</w:t>
            </w:r>
          </w:p>
          <w:p w14:paraId="2821EBE3"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BGLC0002</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 xml:space="preserve">ภาษาอังกฤษเพื่อการสื่อสารในพหุวัฒนธรรม </w:t>
            </w:r>
          </w:p>
          <w:p w14:paraId="386336DC"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BGLC0003</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ภาษาไทยเพื่อการสื่อสารในยุคดิจิทัล</w:t>
            </w:r>
            <w:r w:rsidRPr="0054174D">
              <w:rPr>
                <w:rFonts w:ascii="TH SarabunPSK" w:hAnsi="TH SarabunPSK" w:cs="TH SarabunPSK"/>
                <w:color w:val="000000" w:themeColor="text1"/>
                <w:sz w:val="32"/>
                <w:szCs w:val="32"/>
                <w:cs/>
              </w:rPr>
              <w:tab/>
            </w:r>
          </w:p>
          <w:p w14:paraId="513C7621"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BGLC0006</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ภาษาไทยสำหรับชาวต่างชาติ</w:t>
            </w:r>
            <w:r w:rsidRPr="0054174D">
              <w:rPr>
                <w:rFonts w:ascii="TH SarabunPSK" w:hAnsi="TH SarabunPSK" w:cs="TH SarabunPSK"/>
                <w:color w:val="000000" w:themeColor="text1"/>
                <w:sz w:val="32"/>
                <w:szCs w:val="32"/>
                <w:cs/>
              </w:rPr>
              <w:tab/>
            </w:r>
          </w:p>
          <w:p w14:paraId="178CB286"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BGLC0007</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ภาษาอังกฤษในชีวิตประจำวันในยุคดิจิทัล</w:t>
            </w:r>
          </w:p>
          <w:p w14:paraId="0BA96CB0"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BGLC0008</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ภาษาอังกฤษเพื่อความสามารถทางวิชาการ</w:t>
            </w:r>
          </w:p>
          <w:p w14:paraId="7DBB63A4"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BGLC0011</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ภาษาจีนเพื่อการสื่อสาร</w:t>
            </w:r>
            <w:r w:rsidRPr="0054174D">
              <w:rPr>
                <w:rFonts w:ascii="TH SarabunPSK" w:hAnsi="TH SarabunPSK" w:cs="TH SarabunPSK"/>
                <w:color w:val="000000" w:themeColor="text1"/>
                <w:sz w:val="32"/>
                <w:szCs w:val="32"/>
                <w:cs/>
              </w:rPr>
              <w:tab/>
            </w:r>
          </w:p>
          <w:p w14:paraId="18EA8444"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BGLC0012</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ภาษาญี่ปุ่นเพื่อการสื่อสาร</w:t>
            </w:r>
            <w:r w:rsidRPr="0054174D">
              <w:rPr>
                <w:rFonts w:ascii="TH SarabunPSK" w:hAnsi="TH SarabunPSK" w:cs="TH SarabunPSK"/>
                <w:color w:val="000000" w:themeColor="text1"/>
                <w:sz w:val="32"/>
                <w:szCs w:val="32"/>
                <w:cs/>
              </w:rPr>
              <w:tab/>
              <w:t xml:space="preserve"> </w:t>
            </w:r>
          </w:p>
          <w:p w14:paraId="77E0D794" w14:textId="77777777" w:rsidR="00CA29C3" w:rsidRPr="0054174D" w:rsidRDefault="00CA29C3" w:rsidP="001E6171">
            <w:pPr>
              <w:pStyle w:val="af3"/>
              <w:numPr>
                <w:ilvl w:val="0"/>
                <w:numId w:val="46"/>
              </w:numPr>
              <w:tabs>
                <w:tab w:val="left" w:pos="1731"/>
              </w:tabs>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BGLC0013</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ภาษาพม่าเพื่อการสื่อสาร</w:t>
            </w:r>
          </w:p>
          <w:p w14:paraId="07BB2F6C" w14:textId="77777777" w:rsidR="00CA29C3" w:rsidRPr="0054174D" w:rsidRDefault="00CA29C3" w:rsidP="001E6171">
            <w:pPr>
              <w:pStyle w:val="af3"/>
              <w:numPr>
                <w:ilvl w:val="0"/>
                <w:numId w:val="26"/>
              </w:numPr>
              <w:ind w:left="323" w:hanging="323"/>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เพิ่มรายวิชาใหม่ จำนวน 4 รายวิชา ประกอบด้วย</w:t>
            </w:r>
          </w:p>
          <w:p w14:paraId="3316F004" w14:textId="77777777" w:rsidR="00CA29C3" w:rsidRPr="0054174D" w:rsidRDefault="00CA29C3" w:rsidP="00FB6A1A">
            <w:pPr>
              <w:pStyle w:val="af3"/>
              <w:ind w:left="46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3.1 BGLC0004</w:t>
            </w:r>
            <w:r w:rsidRPr="0054174D">
              <w:rPr>
                <w:rFonts w:ascii="TH SarabunPSK" w:hAnsi="TH SarabunPSK" w:cs="TH SarabunPSK"/>
                <w:color w:val="000000" w:themeColor="text1"/>
                <w:sz w:val="32"/>
                <w:szCs w:val="32"/>
                <w:cs/>
              </w:rPr>
              <w:t xml:space="preserve"> ภาษาไทยเพื่อวิชาชีพ</w:t>
            </w:r>
          </w:p>
          <w:p w14:paraId="1202A29F" w14:textId="77777777" w:rsidR="00CA29C3" w:rsidRPr="0054174D" w:rsidRDefault="00CA29C3" w:rsidP="00FB6A1A">
            <w:pPr>
              <w:pStyle w:val="af3"/>
              <w:ind w:left="46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3.2 BGLC0005</w:t>
            </w:r>
            <w:r w:rsidRPr="0054174D">
              <w:rPr>
                <w:rFonts w:ascii="TH SarabunPSK" w:hAnsi="TH SarabunPSK" w:cs="TH SarabunPSK"/>
                <w:color w:val="000000" w:themeColor="text1"/>
                <w:sz w:val="32"/>
                <w:szCs w:val="32"/>
                <w:cs/>
              </w:rPr>
              <w:t xml:space="preserve"> วรรณกรรมท้องถิ่นสร้างสรรค์เพื่อวิชาชีพ</w:t>
            </w:r>
          </w:p>
          <w:p w14:paraId="0A256716" w14:textId="77777777" w:rsidR="00CA29C3" w:rsidRPr="0054174D" w:rsidRDefault="00CA29C3" w:rsidP="00FB6A1A">
            <w:pPr>
              <w:pStyle w:val="af3"/>
              <w:ind w:left="462"/>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3.3 BGLC0009</w:t>
            </w:r>
            <w:r w:rsidRPr="0054174D">
              <w:rPr>
                <w:rFonts w:ascii="TH SarabunPSK" w:hAnsi="TH SarabunPSK" w:cs="TH SarabunPSK"/>
                <w:color w:val="000000" w:themeColor="text1"/>
                <w:sz w:val="32"/>
                <w:szCs w:val="32"/>
                <w:cs/>
              </w:rPr>
              <w:t xml:space="preserve"> ภาษาอังกฤษเพื่อความเป็นผู้ประกอบการ</w:t>
            </w:r>
          </w:p>
          <w:p w14:paraId="57F068BE" w14:textId="77777777" w:rsidR="00CA29C3" w:rsidRPr="0054174D" w:rsidRDefault="00CA29C3" w:rsidP="00FB6A1A">
            <w:pPr>
              <w:pStyle w:val="af3"/>
              <w:ind w:left="462"/>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 xml:space="preserve">3.4 BGLC0010 </w:t>
            </w:r>
            <w:r w:rsidRPr="0054174D">
              <w:rPr>
                <w:rFonts w:ascii="TH SarabunPSK" w:hAnsi="TH SarabunPSK" w:cs="TH SarabunPSK"/>
                <w:color w:val="000000" w:themeColor="text1"/>
                <w:sz w:val="32"/>
                <w:szCs w:val="32"/>
                <w:cs/>
              </w:rPr>
              <w:t>ภาษาอังกฤษเพื่อการสื่อสารงานวิศวกรรม</w:t>
            </w:r>
          </w:p>
        </w:tc>
        <w:tc>
          <w:tcPr>
            <w:tcW w:w="3969" w:type="dxa"/>
          </w:tcPr>
          <w:p w14:paraId="3CEF323E" w14:textId="77777777" w:rsidR="00CA29C3" w:rsidRPr="0054174D" w:rsidRDefault="00CA29C3" w:rsidP="001E6171">
            <w:pPr>
              <w:pStyle w:val="af3"/>
              <w:numPr>
                <w:ilvl w:val="0"/>
                <w:numId w:val="25"/>
              </w:num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การปรับปรุงรายวิชา</w:t>
            </w:r>
            <w:r w:rsidRPr="0054174D">
              <w:rPr>
                <w:rFonts w:ascii="TH SarabunPSK" w:hAnsi="TH SarabunPSK" w:cs="TH SarabunPSK"/>
                <w:color w:val="000000" w:themeColor="text1"/>
                <w:sz w:val="32"/>
                <w:szCs w:val="32"/>
                <w:cs/>
              </w:rPr>
              <w:t>กลุ่มวิชา</w:t>
            </w:r>
          </w:p>
          <w:p w14:paraId="3F67399C" w14:textId="77777777" w:rsidR="00CA29C3" w:rsidRPr="0054174D" w:rsidRDefault="00CA29C3" w:rsidP="001E6171">
            <w:pPr>
              <w:pStyle w:val="af3"/>
              <w:numPr>
                <w:ilvl w:val="0"/>
                <w:numId w:val="25"/>
              </w:num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การปรับปรุงคำอธิบายรายวิชา</w:t>
            </w:r>
          </w:p>
          <w:p w14:paraId="7619DB47" w14:textId="77777777" w:rsidR="00CA29C3" w:rsidRPr="0054174D" w:rsidRDefault="00CA29C3" w:rsidP="001E6171">
            <w:pPr>
              <w:pStyle w:val="af3"/>
              <w:numPr>
                <w:ilvl w:val="0"/>
                <w:numId w:val="25"/>
              </w:numPr>
              <w:autoSpaceDE w:val="0"/>
              <w:autoSpaceDN w:val="0"/>
              <w:adjustRightInd w:val="0"/>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เพิ่มรายวิชาใหม่</w:t>
            </w:r>
          </w:p>
          <w:p w14:paraId="58FE292E" w14:textId="77777777" w:rsidR="00CA29C3" w:rsidRPr="0054174D" w:rsidRDefault="00CA29C3" w:rsidP="00FB6A1A">
            <w:pPr>
              <w:autoSpaceDE w:val="0"/>
              <w:autoSpaceDN w:val="0"/>
              <w:adjustRightInd w:val="0"/>
              <w:rPr>
                <w:rFonts w:ascii="TH SarabunPSK" w:hAnsi="TH SarabunPSK" w:cs="TH SarabunPSK"/>
                <w:color w:val="000000" w:themeColor="text1"/>
                <w:sz w:val="32"/>
                <w:szCs w:val="32"/>
                <w:cs/>
              </w:rPr>
            </w:pPr>
          </w:p>
        </w:tc>
      </w:tr>
      <w:tr w:rsidR="00CA29C3" w:rsidRPr="0054174D" w14:paraId="3DF2499D" w14:textId="77777777" w:rsidTr="00FB6A1A">
        <w:tc>
          <w:tcPr>
            <w:tcW w:w="5104" w:type="dxa"/>
          </w:tcPr>
          <w:p w14:paraId="7A49AA69" w14:textId="77777777" w:rsidR="00CA29C3" w:rsidRPr="0054174D" w:rsidRDefault="00CA29C3" w:rsidP="00FB6A1A">
            <w:pPr>
              <w:rPr>
                <w:rFonts w:ascii="TH SarabunPSK" w:hAnsi="TH SarabunPSK" w:cs="TH SarabunPSK"/>
                <w:sz w:val="32"/>
                <w:szCs w:val="32"/>
              </w:rPr>
            </w:pPr>
            <w:r w:rsidRPr="0054174D">
              <w:rPr>
                <w:rFonts w:ascii="TH SarabunPSK" w:eastAsia="SimSun" w:hAnsi="TH SarabunPSK" w:cs="TH SarabunPSK" w:hint="cs"/>
                <w:sz w:val="32"/>
                <w:szCs w:val="32"/>
                <w:cs/>
              </w:rPr>
              <w:lastRenderedPageBreak/>
              <w:t xml:space="preserve">1. </w:t>
            </w:r>
            <w:r w:rsidRPr="0054174D">
              <w:rPr>
                <w:rFonts w:ascii="TH SarabunPSK" w:eastAsia="SimSun" w:hAnsi="TH SarabunPSK" w:cs="TH SarabunPSK"/>
                <w:sz w:val="32"/>
                <w:szCs w:val="32"/>
                <w:cs/>
              </w:rPr>
              <w:t>กลุ่มวิชาสังคมศาสตร์และมนุษยศาสตร์</w:t>
            </w:r>
            <w:r w:rsidRPr="0054174D">
              <w:rPr>
                <w:rFonts w:ascii="TH SarabunPSK" w:eastAsia="SimSun" w:hAnsi="TH SarabunPSK" w:cs="TH SarabunPSK" w:hint="cs"/>
                <w:sz w:val="32"/>
                <w:szCs w:val="32"/>
                <w:cs/>
              </w:rPr>
              <w:t xml:space="preserve"> </w:t>
            </w:r>
            <w:r w:rsidRPr="0054174D">
              <w:rPr>
                <w:rFonts w:ascii="TH SarabunPSK" w:hAnsi="TH SarabunPSK" w:cs="TH SarabunPSK" w:hint="cs"/>
                <w:sz w:val="32"/>
                <w:szCs w:val="32"/>
                <w:cs/>
              </w:rPr>
              <w:t xml:space="preserve">จำนวน 9 รายวิชา  ประกอบด้วย </w:t>
            </w:r>
          </w:p>
          <w:p w14:paraId="771B6804"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การพัฒนาทักษะชีวิตและสังคม</w:t>
            </w:r>
          </w:p>
          <w:p w14:paraId="7172549D"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ความรู้เบื้องต้นทางสังคม เศรษฐกิจและการเมืองไทย</w:t>
            </w:r>
          </w:p>
          <w:p w14:paraId="4A251248"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มนุ</w:t>
            </w:r>
            <w:proofErr w:type="spellStart"/>
            <w:r w:rsidRPr="0054174D">
              <w:rPr>
                <w:rFonts w:ascii="TH SarabunPSK" w:hAnsi="TH SarabunPSK" w:cs="TH SarabunPSK"/>
                <w:sz w:val="32"/>
                <w:szCs w:val="32"/>
                <w:cs/>
              </w:rPr>
              <w:t>ษย</w:t>
            </w:r>
            <w:proofErr w:type="spellEnd"/>
            <w:r w:rsidRPr="0054174D">
              <w:rPr>
                <w:rFonts w:ascii="TH SarabunPSK" w:hAnsi="TH SarabunPSK" w:cs="TH SarabunPSK"/>
                <w:sz w:val="32"/>
                <w:szCs w:val="32"/>
                <w:cs/>
              </w:rPr>
              <w:t>สัมพันธ์</w:t>
            </w:r>
          </w:p>
          <w:p w14:paraId="0B3B28C1"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การพัฒนาศักยภาพมนุษย์และจิตวิทยาเชิงบวก</w:t>
            </w:r>
          </w:p>
          <w:p w14:paraId="77972A5C"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พลเมืองดิจิทัล</w:t>
            </w:r>
          </w:p>
          <w:p w14:paraId="7D40F8BD"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วัฒนธรรมและเศรษฐกิจสร้างสรรค์</w:t>
            </w:r>
          </w:p>
          <w:p w14:paraId="40936B76"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ศาสตร์พระราชากับการพัฒนาที่ยั่งยืน</w:t>
            </w:r>
          </w:p>
          <w:p w14:paraId="728E70FF"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จิตวิทยาการจัดการองค์การในโลกยุคใหม่</w:t>
            </w:r>
          </w:p>
          <w:p w14:paraId="5D91CC63" w14:textId="77777777" w:rsidR="00CA29C3" w:rsidRPr="0054174D" w:rsidRDefault="00CA29C3" w:rsidP="001E6171">
            <w:pPr>
              <w:pStyle w:val="af3"/>
              <w:numPr>
                <w:ilvl w:val="0"/>
                <w:numId w:val="23"/>
              </w:numPr>
              <w:ind w:left="606" w:hanging="426"/>
              <w:rPr>
                <w:rFonts w:ascii="TH SarabunPSK" w:hAnsi="TH SarabunPSK" w:cs="TH SarabunPSK"/>
                <w:sz w:val="32"/>
                <w:szCs w:val="32"/>
              </w:rPr>
            </w:pPr>
            <w:r w:rsidRPr="0054174D">
              <w:rPr>
                <w:rFonts w:ascii="TH SarabunPSK" w:hAnsi="TH SarabunPSK" w:cs="TH SarabunPSK"/>
                <w:sz w:val="32"/>
                <w:szCs w:val="32"/>
                <w:cs/>
              </w:rPr>
              <w:t>มนุษย์กับจริยธรรมในศตวรรษที่ 21</w:t>
            </w:r>
          </w:p>
          <w:p w14:paraId="3D5AE594" w14:textId="77777777" w:rsidR="00CA29C3" w:rsidRPr="0054174D" w:rsidRDefault="00CA29C3" w:rsidP="00FB6A1A">
            <w:pPr>
              <w:rPr>
                <w:rFonts w:ascii="TH SarabunPSK" w:hAnsi="TH SarabunPSK" w:cs="TH SarabunPSK"/>
                <w:sz w:val="32"/>
                <w:szCs w:val="32"/>
              </w:rPr>
            </w:pPr>
            <w:r w:rsidRPr="0054174D">
              <w:rPr>
                <w:rFonts w:ascii="TH SarabunPSK" w:hAnsi="TH SarabunPSK" w:cs="TH SarabunPSK" w:hint="cs"/>
                <w:sz w:val="32"/>
                <w:szCs w:val="32"/>
                <w:cs/>
              </w:rPr>
              <w:t>2</w:t>
            </w:r>
            <w:r w:rsidRPr="0054174D">
              <w:rPr>
                <w:rFonts w:ascii="TH SarabunPSK" w:hAnsi="TH SarabunPSK" w:cs="TH SarabunPSK"/>
                <w:sz w:val="32"/>
                <w:szCs w:val="32"/>
                <w:cs/>
              </w:rPr>
              <w:t>. กลุ่มวิชาสุขภาพ</w:t>
            </w:r>
            <w:r w:rsidRPr="0054174D">
              <w:rPr>
                <w:rFonts w:ascii="TH SarabunPSK" w:hAnsi="TH SarabunPSK" w:cs="TH SarabunPSK" w:hint="cs"/>
                <w:sz w:val="32"/>
                <w:szCs w:val="32"/>
                <w:cs/>
              </w:rPr>
              <w:t xml:space="preserve"> </w:t>
            </w:r>
            <w:r w:rsidRPr="0054174D">
              <w:rPr>
                <w:rFonts w:ascii="TH SarabunPSK" w:hAnsi="TH SarabunPSK" w:cs="TH SarabunPSK"/>
                <w:sz w:val="32"/>
                <w:szCs w:val="32"/>
                <w:cs/>
              </w:rPr>
              <w:t xml:space="preserve">จำนวน </w:t>
            </w:r>
            <w:r w:rsidRPr="0054174D">
              <w:rPr>
                <w:rFonts w:ascii="TH SarabunPSK" w:hAnsi="TH SarabunPSK" w:cs="TH SarabunPSK" w:hint="cs"/>
                <w:sz w:val="32"/>
                <w:szCs w:val="32"/>
                <w:cs/>
              </w:rPr>
              <w:t>4</w:t>
            </w:r>
            <w:r w:rsidRPr="0054174D">
              <w:rPr>
                <w:rFonts w:ascii="TH SarabunPSK" w:hAnsi="TH SarabunPSK" w:cs="TH SarabunPSK"/>
                <w:sz w:val="32"/>
                <w:szCs w:val="32"/>
                <w:cs/>
              </w:rPr>
              <w:t xml:space="preserve"> รายวิชา  ประกอบด้วย</w:t>
            </w:r>
          </w:p>
          <w:p w14:paraId="63264305" w14:textId="77777777" w:rsidR="00CA29C3" w:rsidRPr="0054174D" w:rsidRDefault="00CA29C3" w:rsidP="001E6171">
            <w:pPr>
              <w:pStyle w:val="af3"/>
              <w:numPr>
                <w:ilvl w:val="0"/>
                <w:numId w:val="22"/>
              </w:numPr>
              <w:ind w:left="747" w:hanging="426"/>
              <w:rPr>
                <w:rFonts w:ascii="TH SarabunPSK" w:hAnsi="TH SarabunPSK" w:cs="TH SarabunPSK"/>
                <w:sz w:val="32"/>
                <w:szCs w:val="32"/>
              </w:rPr>
            </w:pPr>
            <w:r w:rsidRPr="0054174D">
              <w:rPr>
                <w:rFonts w:ascii="TH SarabunPSK" w:hAnsi="TH SarabunPSK" w:cs="TH SarabunPSK"/>
                <w:sz w:val="32"/>
                <w:szCs w:val="32"/>
                <w:cs/>
              </w:rPr>
              <w:t>กิจกรรมเพื่อสุขภาพ</w:t>
            </w:r>
          </w:p>
          <w:p w14:paraId="4DE5F201" w14:textId="77777777" w:rsidR="00CA29C3" w:rsidRPr="0054174D" w:rsidRDefault="00CA29C3" w:rsidP="001E6171">
            <w:pPr>
              <w:pStyle w:val="af3"/>
              <w:numPr>
                <w:ilvl w:val="0"/>
                <w:numId w:val="22"/>
              </w:numPr>
              <w:ind w:left="747" w:hanging="426"/>
              <w:rPr>
                <w:rFonts w:ascii="TH SarabunPSK" w:hAnsi="TH SarabunPSK" w:cs="TH SarabunPSK"/>
                <w:sz w:val="32"/>
                <w:szCs w:val="32"/>
              </w:rPr>
            </w:pPr>
            <w:r w:rsidRPr="0054174D">
              <w:rPr>
                <w:rFonts w:ascii="TH SarabunPSK" w:hAnsi="TH SarabunPSK" w:cs="TH SarabunPSK"/>
                <w:sz w:val="32"/>
                <w:szCs w:val="32"/>
                <w:cs/>
              </w:rPr>
              <w:t>การออกกำลังกายเพื่อสุขภาพ</w:t>
            </w:r>
          </w:p>
          <w:p w14:paraId="0981EC61" w14:textId="77777777" w:rsidR="00CA29C3" w:rsidRPr="0054174D" w:rsidRDefault="00CA29C3" w:rsidP="001E6171">
            <w:pPr>
              <w:pStyle w:val="af3"/>
              <w:numPr>
                <w:ilvl w:val="0"/>
                <w:numId w:val="22"/>
              </w:numPr>
              <w:ind w:left="747" w:hanging="426"/>
              <w:rPr>
                <w:rFonts w:ascii="TH SarabunPSK" w:hAnsi="TH SarabunPSK" w:cs="TH SarabunPSK"/>
                <w:sz w:val="32"/>
                <w:szCs w:val="32"/>
              </w:rPr>
            </w:pPr>
            <w:r w:rsidRPr="0054174D">
              <w:rPr>
                <w:rFonts w:ascii="TH SarabunPSK" w:hAnsi="TH SarabunPSK" w:cs="TH SarabunPSK"/>
                <w:sz w:val="32"/>
                <w:szCs w:val="32"/>
                <w:cs/>
              </w:rPr>
              <w:t>กีฬาเพื่อสุขภาพ</w:t>
            </w:r>
          </w:p>
          <w:p w14:paraId="5855FAD0" w14:textId="77777777" w:rsidR="00CA29C3" w:rsidRPr="0054174D" w:rsidRDefault="00CA29C3" w:rsidP="001E6171">
            <w:pPr>
              <w:pStyle w:val="af3"/>
              <w:numPr>
                <w:ilvl w:val="0"/>
                <w:numId w:val="22"/>
              </w:numPr>
              <w:ind w:left="747" w:hanging="426"/>
              <w:rPr>
                <w:rFonts w:ascii="TH SarabunPSK" w:hAnsi="TH SarabunPSK" w:cs="TH SarabunPSK"/>
                <w:sz w:val="32"/>
                <w:szCs w:val="32"/>
              </w:rPr>
            </w:pPr>
            <w:r w:rsidRPr="0054174D">
              <w:rPr>
                <w:rFonts w:ascii="TH SarabunPSK" w:hAnsi="TH SarabunPSK" w:cs="TH SarabunPSK"/>
                <w:sz w:val="32"/>
                <w:szCs w:val="32"/>
                <w:cs/>
              </w:rPr>
              <w:t>นันทนาการเพื่อส่งเสริมสุขภาพ</w:t>
            </w:r>
          </w:p>
          <w:p w14:paraId="7583D287" w14:textId="77777777" w:rsidR="00CA29C3" w:rsidRPr="0054174D" w:rsidRDefault="00CA29C3" w:rsidP="00FB6A1A">
            <w:pPr>
              <w:rPr>
                <w:rFonts w:ascii="TH SarabunPSK" w:hAnsi="TH SarabunPSK" w:cs="TH SarabunPSK"/>
                <w:sz w:val="32"/>
                <w:szCs w:val="32"/>
              </w:rPr>
            </w:pPr>
            <w:r w:rsidRPr="0054174D">
              <w:rPr>
                <w:rFonts w:ascii="TH SarabunPSK" w:hAnsi="TH SarabunPSK" w:cs="TH SarabunPSK" w:hint="cs"/>
                <w:sz w:val="32"/>
                <w:szCs w:val="32"/>
                <w:cs/>
              </w:rPr>
              <w:lastRenderedPageBreak/>
              <w:t xml:space="preserve"> 3. </w:t>
            </w:r>
            <w:r w:rsidRPr="0054174D">
              <w:rPr>
                <w:rFonts w:ascii="TH SarabunPSK" w:hAnsi="TH SarabunPSK" w:cs="TH SarabunPSK"/>
                <w:sz w:val="32"/>
                <w:szCs w:val="32"/>
                <w:cs/>
              </w:rPr>
              <w:t>กลุ่มวิชาบูรณากา</w:t>
            </w:r>
            <w:r w:rsidRPr="0054174D">
              <w:rPr>
                <w:rFonts w:ascii="TH SarabunPSK" w:hAnsi="TH SarabunPSK" w:cs="TH SarabunPSK" w:hint="cs"/>
                <w:sz w:val="32"/>
                <w:szCs w:val="32"/>
                <w:cs/>
              </w:rPr>
              <w:t>ร  1 วิชา ประกอบด้วย วิชา</w:t>
            </w:r>
            <w:r w:rsidRPr="0054174D">
              <w:rPr>
                <w:rFonts w:ascii="TH SarabunPSK" w:eastAsia="Times New Roman" w:hAnsi="TH SarabunPSK" w:cs="TH SarabunPSK"/>
                <w:sz w:val="32"/>
                <w:szCs w:val="32"/>
                <w:cs/>
              </w:rPr>
              <w:t>ศิลปะการใช้ชีวิต</w:t>
            </w:r>
          </w:p>
          <w:p w14:paraId="5D30847F" w14:textId="77777777" w:rsidR="00CA29C3" w:rsidRPr="0054174D" w:rsidRDefault="00CA29C3" w:rsidP="00FB6A1A">
            <w:pPr>
              <w:rPr>
                <w:rFonts w:ascii="TH SarabunPSK" w:hAnsi="TH SarabunPSK" w:cs="TH SarabunPSK"/>
                <w:sz w:val="32"/>
                <w:szCs w:val="32"/>
              </w:rPr>
            </w:pPr>
          </w:p>
          <w:p w14:paraId="2957D4EE" w14:textId="77777777" w:rsidR="00CA29C3" w:rsidRPr="0054174D" w:rsidRDefault="00CA29C3" w:rsidP="00FB6A1A">
            <w:pPr>
              <w:rPr>
                <w:rFonts w:ascii="TH SarabunPSK" w:hAnsi="TH SarabunPSK" w:cs="TH SarabunPSK"/>
                <w:sz w:val="32"/>
                <w:szCs w:val="32"/>
              </w:rPr>
            </w:pPr>
          </w:p>
          <w:p w14:paraId="29906B4E" w14:textId="77777777" w:rsidR="00CA29C3" w:rsidRPr="0054174D" w:rsidRDefault="00CA29C3" w:rsidP="00FB6A1A">
            <w:pPr>
              <w:rPr>
                <w:rFonts w:ascii="TH SarabunPSK" w:hAnsi="TH SarabunPSK" w:cs="TH SarabunPSK"/>
                <w:i/>
                <w:iCs/>
                <w:sz w:val="32"/>
                <w:szCs w:val="32"/>
                <w:cs/>
              </w:rPr>
            </w:pPr>
          </w:p>
        </w:tc>
        <w:tc>
          <w:tcPr>
            <w:tcW w:w="5812" w:type="dxa"/>
          </w:tcPr>
          <w:p w14:paraId="247155B2"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lastRenderedPageBreak/>
              <w:t>1. ปรับปรุงชื่อเป็น</w:t>
            </w:r>
            <w:r w:rsidRPr="0054174D">
              <w:rPr>
                <w:rFonts w:ascii="TH SarabunPSK" w:hAnsi="TH SarabunPSK" w:cs="TH SarabunPSK"/>
                <w:color w:val="000000" w:themeColor="text1"/>
                <w:sz w:val="32"/>
                <w:szCs w:val="32"/>
                <w:cs/>
              </w:rPr>
              <w:t>กลุ่มวิชาความเป็นพลเมืองไทยและพลเมืองโลก</w:t>
            </w:r>
          </w:p>
          <w:p w14:paraId="2AF156A5"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2. ยุบรวมกลุ่มวิชาระหว่าง</w:t>
            </w:r>
            <w:r w:rsidRPr="0054174D">
              <w:rPr>
                <w:rFonts w:ascii="TH SarabunPSK" w:eastAsia="SimSun" w:hAnsi="TH SarabunPSK" w:cs="TH SarabunPSK"/>
                <w:color w:val="000000" w:themeColor="text1"/>
                <w:sz w:val="32"/>
                <w:szCs w:val="32"/>
                <w:cs/>
              </w:rPr>
              <w:t>กลุ่มวิชาสังคมศาสตร์และมนุษยศาสตร์กลุ่มวิชาสุขภาพ</w:t>
            </w:r>
            <w:r w:rsidRPr="0054174D">
              <w:rPr>
                <w:rFonts w:ascii="TH SarabunPSK" w:eastAsia="SimSun" w:hAnsi="TH SarabunPSK" w:cs="TH SarabunPSK" w:hint="cs"/>
                <w:color w:val="000000" w:themeColor="text1"/>
                <w:sz w:val="32"/>
                <w:szCs w:val="32"/>
                <w:cs/>
              </w:rPr>
              <w:t xml:space="preserve"> และ กลุ่มวิชาบูรณาการ</w:t>
            </w:r>
          </w:p>
          <w:p w14:paraId="0795CEA3"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3.การปรับปรุงรายวิชาตาม</w:t>
            </w:r>
            <w:r w:rsidRPr="0054174D">
              <w:rPr>
                <w:rFonts w:ascii="TH SarabunPSK" w:hAnsi="TH SarabunPSK" w:cs="TH SarabunPSK"/>
                <w:color w:val="000000" w:themeColor="text1"/>
                <w:sz w:val="32"/>
                <w:szCs w:val="32"/>
                <w:cs/>
              </w:rPr>
              <w:t>ความตองการและความคาดหวังของหลักสูตร จากผู้มีส่วนได้ส่วนเสีย (</w:t>
            </w:r>
            <w:r w:rsidRPr="0054174D">
              <w:rPr>
                <w:rFonts w:ascii="TH SarabunPSK" w:hAnsi="TH SarabunPSK" w:cs="TH SarabunPSK"/>
                <w:color w:val="000000" w:themeColor="text1"/>
                <w:sz w:val="32"/>
                <w:szCs w:val="32"/>
              </w:rPr>
              <w:t xml:space="preserve">Stakeholder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SHs</w:t>
            </w:r>
            <w:r w:rsidRPr="0054174D">
              <w:rPr>
                <w:rFonts w:ascii="TH SarabunPSK" w:hAnsi="TH SarabunPSK" w:cs="TH SarabunPSK"/>
                <w:color w:val="000000" w:themeColor="text1"/>
                <w:sz w:val="32"/>
                <w:szCs w:val="32"/>
                <w:cs/>
              </w:rPr>
              <w:t>)</w:t>
            </w:r>
          </w:p>
          <w:p w14:paraId="1924FCC3"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 xml:space="preserve"> 3.1 </w:t>
            </w:r>
            <w:r w:rsidRPr="0054174D">
              <w:rPr>
                <w:rFonts w:ascii="TH SarabunPSK" w:hAnsi="TH SarabunPSK" w:cs="TH SarabunPSK"/>
                <w:color w:val="000000" w:themeColor="text1"/>
                <w:sz w:val="32"/>
                <w:szCs w:val="32"/>
                <w:cs/>
              </w:rPr>
              <w:t>การปรับปรุง</w:t>
            </w:r>
            <w:r w:rsidRPr="0054174D">
              <w:rPr>
                <w:rFonts w:ascii="TH SarabunPSK" w:hAnsi="TH SarabunPSK" w:cs="TH SarabunPSK" w:hint="cs"/>
                <w:color w:val="000000" w:themeColor="text1"/>
                <w:sz w:val="32"/>
                <w:szCs w:val="32"/>
                <w:cs/>
              </w:rPr>
              <w:t>ชื่อวิชาและ</w:t>
            </w:r>
            <w:r w:rsidRPr="0054174D">
              <w:rPr>
                <w:rFonts w:ascii="TH SarabunPSK" w:hAnsi="TH SarabunPSK" w:cs="TH SarabunPSK"/>
                <w:color w:val="000000" w:themeColor="text1"/>
                <w:sz w:val="32"/>
                <w:szCs w:val="32"/>
                <w:cs/>
              </w:rPr>
              <w:t xml:space="preserve">คำอธิบายรายวิชา </w:t>
            </w:r>
            <w:r w:rsidRPr="0054174D">
              <w:rPr>
                <w:rFonts w:ascii="TH SarabunPSK" w:hAnsi="TH SarabunPSK" w:cs="TH SarabunPSK" w:hint="cs"/>
                <w:color w:val="000000" w:themeColor="text1"/>
                <w:sz w:val="32"/>
                <w:szCs w:val="32"/>
                <w:cs/>
              </w:rPr>
              <w:t xml:space="preserve"> และยุบรวมรายวิชา </w:t>
            </w:r>
            <w:r w:rsidRPr="0054174D">
              <w:rPr>
                <w:rFonts w:ascii="TH SarabunPSK" w:hAnsi="TH SarabunPSK" w:cs="TH SarabunPSK"/>
                <w:color w:val="000000" w:themeColor="text1"/>
                <w:sz w:val="32"/>
                <w:szCs w:val="32"/>
                <w:cs/>
              </w:rPr>
              <w:t>จำนวน</w:t>
            </w:r>
            <w:r w:rsidRPr="0054174D">
              <w:rPr>
                <w:rFonts w:ascii="TH SarabunPSK" w:hAnsi="TH SarabunPSK" w:cs="TH SarabunPSK" w:hint="cs"/>
                <w:color w:val="000000" w:themeColor="text1"/>
                <w:sz w:val="32"/>
                <w:szCs w:val="32"/>
                <w:cs/>
              </w:rPr>
              <w:t xml:space="preserve"> 12 </w:t>
            </w:r>
            <w:r w:rsidRPr="0054174D">
              <w:rPr>
                <w:rFonts w:ascii="TH SarabunPSK" w:hAnsi="TH SarabunPSK" w:cs="TH SarabunPSK"/>
                <w:color w:val="000000" w:themeColor="text1"/>
                <w:sz w:val="32"/>
                <w:szCs w:val="32"/>
                <w:cs/>
              </w:rPr>
              <w:t>รายวิชา ประกอบด้วย</w:t>
            </w:r>
          </w:p>
          <w:p w14:paraId="3B018B7F" w14:textId="77777777"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1.</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r w:rsidRPr="0054174D">
              <w:rPr>
                <w:rFonts w:ascii="TH Sarabun New" w:eastAsiaTheme="minorHAnsi" w:hAnsi="TH Sarabun New" w:cs="TH Sarabun New"/>
                <w:color w:val="000000" w:themeColor="text1"/>
                <w:sz w:val="32"/>
                <w:szCs w:val="32"/>
                <w:cs/>
              </w:rPr>
              <w:t>0001</w:t>
            </w:r>
            <w:r w:rsidRPr="0054174D">
              <w:rPr>
                <w:rFonts w:ascii="TH Sarabun New" w:eastAsiaTheme="minorHAnsi" w:hAnsi="TH Sarabun New" w:cs="TH Sarabun New" w:hint="cs"/>
                <w:color w:val="000000" w:themeColor="text1"/>
                <w:sz w:val="32"/>
                <w:szCs w:val="32"/>
                <w:cs/>
              </w:rPr>
              <w:t xml:space="preserve"> </w:t>
            </w:r>
            <w:r w:rsidRPr="0054174D">
              <w:rPr>
                <w:rFonts w:ascii="TH Sarabun New" w:eastAsiaTheme="minorHAnsi" w:hAnsi="TH Sarabun New" w:cs="TH Sarabun New"/>
                <w:color w:val="000000" w:themeColor="text1"/>
                <w:sz w:val="32"/>
                <w:szCs w:val="32"/>
                <w:cs/>
              </w:rPr>
              <w:t>ศิลปะการใช้ชีวิตอย่างเป็นสุข</w:t>
            </w:r>
            <w:r w:rsidRPr="0054174D">
              <w:rPr>
                <w:rFonts w:ascii="TH Sarabun New" w:eastAsiaTheme="minorHAnsi" w:hAnsi="TH Sarabun New" w:cs="TH Sarabun New"/>
                <w:color w:val="000000" w:themeColor="text1"/>
                <w:sz w:val="32"/>
                <w:szCs w:val="32"/>
                <w:cs/>
              </w:rPr>
              <w:tab/>
            </w:r>
          </w:p>
          <w:p w14:paraId="45516BFD" w14:textId="77777777"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2.</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r w:rsidRPr="0054174D">
              <w:rPr>
                <w:rFonts w:ascii="TH Sarabun New" w:eastAsiaTheme="minorHAnsi" w:hAnsi="TH Sarabun New" w:cs="TH Sarabun New"/>
                <w:color w:val="000000" w:themeColor="text1"/>
                <w:sz w:val="32"/>
                <w:szCs w:val="32"/>
                <w:cs/>
              </w:rPr>
              <w:t>0002</w:t>
            </w:r>
            <w:r w:rsidRPr="0054174D">
              <w:rPr>
                <w:rFonts w:ascii="TH Sarabun New" w:eastAsiaTheme="minorHAnsi" w:hAnsi="TH Sarabun New" w:cs="TH Sarabun New" w:hint="cs"/>
                <w:color w:val="000000" w:themeColor="text1"/>
                <w:sz w:val="32"/>
                <w:szCs w:val="32"/>
                <w:cs/>
              </w:rPr>
              <w:t xml:space="preserve"> </w:t>
            </w:r>
            <w:r w:rsidRPr="0054174D">
              <w:rPr>
                <w:rFonts w:ascii="TH Sarabun New" w:eastAsiaTheme="minorHAnsi" w:hAnsi="TH Sarabun New" w:cs="TH Sarabun New"/>
                <w:color w:val="000000" w:themeColor="text1"/>
                <w:sz w:val="32"/>
                <w:szCs w:val="32"/>
                <w:cs/>
              </w:rPr>
              <w:t>การออกกำลังกายเพื่อสุขภาพ</w:t>
            </w:r>
            <w:r w:rsidRPr="0054174D">
              <w:rPr>
                <w:rFonts w:ascii="TH Sarabun New" w:eastAsiaTheme="minorHAnsi" w:hAnsi="TH Sarabun New" w:cs="TH Sarabun New"/>
                <w:color w:val="000000" w:themeColor="text1"/>
                <w:sz w:val="32"/>
                <w:szCs w:val="32"/>
                <w:cs/>
              </w:rPr>
              <w:tab/>
            </w:r>
          </w:p>
          <w:p w14:paraId="5FA8B57B" w14:textId="20C68CBA"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3.</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proofErr w:type="gramStart"/>
            <w:r w:rsidRPr="0054174D">
              <w:rPr>
                <w:rFonts w:ascii="TH Sarabun New" w:eastAsiaTheme="minorHAnsi" w:hAnsi="TH Sarabun New" w:cs="TH Sarabun New"/>
                <w:color w:val="000000" w:themeColor="text1"/>
                <w:sz w:val="32"/>
                <w:szCs w:val="32"/>
                <w:cs/>
              </w:rPr>
              <w:t>000</w:t>
            </w:r>
            <w:r w:rsidR="00886EC7" w:rsidRPr="0054174D">
              <w:rPr>
                <w:rFonts w:ascii="TH Sarabun New" w:eastAsiaTheme="minorHAnsi" w:hAnsi="TH Sarabun New" w:cs="TH Sarabun New" w:hint="cs"/>
                <w:color w:val="000000" w:themeColor="text1"/>
                <w:sz w:val="32"/>
                <w:szCs w:val="32"/>
                <w:cs/>
              </w:rPr>
              <w:t>4</w:t>
            </w:r>
            <w:r w:rsidRPr="0054174D">
              <w:rPr>
                <w:rFonts w:ascii="TH Sarabun New" w:eastAsiaTheme="minorHAnsi" w:hAnsi="TH Sarabun New" w:cs="TH Sarabun New"/>
                <w:color w:val="000000" w:themeColor="text1"/>
                <w:sz w:val="32"/>
                <w:szCs w:val="32"/>
                <w:cs/>
              </w:rPr>
              <w:t xml:space="preserve">  การพัฒนาทักษะชีวิตและสังคม</w:t>
            </w:r>
            <w:proofErr w:type="gramEnd"/>
            <w:r w:rsidRPr="0054174D">
              <w:rPr>
                <w:rFonts w:ascii="TH Sarabun New" w:eastAsiaTheme="minorHAnsi" w:hAnsi="TH Sarabun New" w:cs="TH Sarabun New"/>
                <w:color w:val="000000" w:themeColor="text1"/>
                <w:sz w:val="32"/>
                <w:szCs w:val="32"/>
                <w:cs/>
              </w:rPr>
              <w:tab/>
            </w:r>
          </w:p>
          <w:p w14:paraId="66471117" w14:textId="46C94F68"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4.</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proofErr w:type="gramStart"/>
            <w:r w:rsidRPr="0054174D">
              <w:rPr>
                <w:rFonts w:ascii="TH Sarabun New" w:eastAsiaTheme="minorHAnsi" w:hAnsi="TH Sarabun New" w:cs="TH Sarabun New"/>
                <w:color w:val="000000" w:themeColor="text1"/>
                <w:sz w:val="32"/>
                <w:szCs w:val="32"/>
                <w:cs/>
              </w:rPr>
              <w:t>000</w:t>
            </w:r>
            <w:r w:rsidR="00886EC7" w:rsidRPr="0054174D">
              <w:rPr>
                <w:rFonts w:ascii="TH Sarabun New" w:eastAsiaTheme="minorHAnsi" w:hAnsi="TH Sarabun New" w:cs="TH Sarabun New" w:hint="cs"/>
                <w:color w:val="000000" w:themeColor="text1"/>
                <w:sz w:val="32"/>
                <w:szCs w:val="32"/>
                <w:cs/>
              </w:rPr>
              <w:t>5</w:t>
            </w:r>
            <w:r w:rsidRPr="0054174D">
              <w:rPr>
                <w:rFonts w:ascii="TH Sarabun New" w:eastAsiaTheme="minorHAnsi" w:hAnsi="TH Sarabun New" w:cs="TH Sarabun New"/>
                <w:color w:val="000000" w:themeColor="text1"/>
                <w:sz w:val="32"/>
                <w:szCs w:val="32"/>
                <w:cs/>
              </w:rPr>
              <w:t xml:space="preserve">  บริบทไทย</w:t>
            </w:r>
            <w:proofErr w:type="gramEnd"/>
            <w:r w:rsidRPr="0054174D">
              <w:rPr>
                <w:rFonts w:ascii="TH Sarabun New" w:eastAsiaTheme="minorHAnsi" w:hAnsi="TH Sarabun New" w:cs="TH Sarabun New"/>
                <w:color w:val="000000" w:themeColor="text1"/>
                <w:sz w:val="32"/>
                <w:szCs w:val="32"/>
                <w:cs/>
              </w:rPr>
              <w:t xml:space="preserve">: สังคม เศรษฐกิจ และการเมือง                                       </w:t>
            </w:r>
          </w:p>
          <w:p w14:paraId="4F677E4A" w14:textId="51B0FB4B"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5.</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proofErr w:type="gramStart"/>
            <w:r w:rsidRPr="0054174D">
              <w:rPr>
                <w:rFonts w:ascii="TH Sarabun New" w:eastAsiaTheme="minorHAnsi" w:hAnsi="TH Sarabun New" w:cs="TH Sarabun New"/>
                <w:color w:val="000000" w:themeColor="text1"/>
                <w:sz w:val="32"/>
                <w:szCs w:val="32"/>
                <w:cs/>
              </w:rPr>
              <w:t>000</w:t>
            </w:r>
            <w:r w:rsidR="00886EC7" w:rsidRPr="0054174D">
              <w:rPr>
                <w:rFonts w:ascii="TH Sarabun New" w:eastAsiaTheme="minorHAnsi" w:hAnsi="TH Sarabun New" w:cs="TH Sarabun New" w:hint="cs"/>
                <w:color w:val="000000" w:themeColor="text1"/>
                <w:sz w:val="32"/>
                <w:szCs w:val="32"/>
                <w:cs/>
              </w:rPr>
              <w:t>6</w:t>
            </w:r>
            <w:r w:rsidRPr="0054174D">
              <w:rPr>
                <w:rFonts w:ascii="TH Sarabun New" w:eastAsiaTheme="minorHAnsi" w:hAnsi="TH Sarabun New" w:cs="TH Sarabun New"/>
                <w:color w:val="000000" w:themeColor="text1"/>
                <w:sz w:val="32"/>
                <w:szCs w:val="32"/>
                <w:cs/>
              </w:rPr>
              <w:t xml:space="preserve">  มนุ</w:t>
            </w:r>
            <w:proofErr w:type="spellStart"/>
            <w:r w:rsidRPr="0054174D">
              <w:rPr>
                <w:rFonts w:ascii="TH Sarabun New" w:eastAsiaTheme="minorHAnsi" w:hAnsi="TH Sarabun New" w:cs="TH Sarabun New"/>
                <w:color w:val="000000" w:themeColor="text1"/>
                <w:sz w:val="32"/>
                <w:szCs w:val="32"/>
                <w:cs/>
              </w:rPr>
              <w:t>ษย</w:t>
            </w:r>
            <w:proofErr w:type="spellEnd"/>
            <w:r w:rsidRPr="0054174D">
              <w:rPr>
                <w:rFonts w:ascii="TH Sarabun New" w:eastAsiaTheme="minorHAnsi" w:hAnsi="TH Sarabun New" w:cs="TH Sarabun New"/>
                <w:color w:val="000000" w:themeColor="text1"/>
                <w:sz w:val="32"/>
                <w:szCs w:val="32"/>
                <w:cs/>
              </w:rPr>
              <w:t>สัมพันธ์</w:t>
            </w:r>
            <w:proofErr w:type="gramEnd"/>
            <w:r w:rsidRPr="0054174D">
              <w:rPr>
                <w:rFonts w:ascii="TH Sarabun New" w:eastAsiaTheme="minorHAnsi" w:hAnsi="TH Sarabun New" w:cs="TH Sarabun New"/>
                <w:color w:val="000000" w:themeColor="text1"/>
                <w:sz w:val="32"/>
                <w:szCs w:val="32"/>
                <w:cs/>
              </w:rPr>
              <w:t xml:space="preserve">                                                                       </w:t>
            </w:r>
          </w:p>
          <w:p w14:paraId="5064BC0B" w14:textId="1BA92732"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6.</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proofErr w:type="gramStart"/>
            <w:r w:rsidRPr="0054174D">
              <w:rPr>
                <w:rFonts w:ascii="TH Sarabun New" w:eastAsiaTheme="minorHAnsi" w:hAnsi="TH Sarabun New" w:cs="TH Sarabun New"/>
                <w:color w:val="000000" w:themeColor="text1"/>
                <w:sz w:val="32"/>
                <w:szCs w:val="32"/>
                <w:cs/>
              </w:rPr>
              <w:t>000</w:t>
            </w:r>
            <w:r w:rsidR="00886EC7" w:rsidRPr="0054174D">
              <w:rPr>
                <w:rFonts w:ascii="TH Sarabun New" w:eastAsiaTheme="minorHAnsi" w:hAnsi="TH Sarabun New" w:cs="TH Sarabun New" w:hint="cs"/>
                <w:color w:val="000000" w:themeColor="text1"/>
                <w:sz w:val="32"/>
                <w:szCs w:val="32"/>
                <w:cs/>
              </w:rPr>
              <w:t>7</w:t>
            </w:r>
            <w:r w:rsidRPr="0054174D">
              <w:rPr>
                <w:rFonts w:ascii="TH Sarabun New" w:eastAsiaTheme="minorHAnsi" w:hAnsi="TH Sarabun New" w:cs="TH Sarabun New"/>
                <w:color w:val="000000" w:themeColor="text1"/>
                <w:sz w:val="32"/>
                <w:szCs w:val="32"/>
                <w:cs/>
              </w:rPr>
              <w:t xml:space="preserve">  ทักษะความเป็นพลเมืองดิจิทัล</w:t>
            </w:r>
            <w:proofErr w:type="gramEnd"/>
            <w:r w:rsidRPr="0054174D">
              <w:rPr>
                <w:rFonts w:ascii="TH Sarabun New" w:eastAsiaTheme="minorHAnsi" w:hAnsi="TH Sarabun New" w:cs="TH Sarabun New"/>
                <w:color w:val="000000" w:themeColor="text1"/>
                <w:sz w:val="32"/>
                <w:szCs w:val="32"/>
                <w:cs/>
              </w:rPr>
              <w:t xml:space="preserve">                                                     </w:t>
            </w:r>
          </w:p>
          <w:p w14:paraId="438EBFB2" w14:textId="275B2336"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7.</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r w:rsidRPr="0054174D">
              <w:rPr>
                <w:rFonts w:ascii="TH Sarabun New" w:eastAsiaTheme="minorHAnsi" w:hAnsi="TH Sarabun New" w:cs="TH Sarabun New"/>
                <w:color w:val="000000" w:themeColor="text1"/>
                <w:sz w:val="32"/>
                <w:szCs w:val="32"/>
                <w:cs/>
              </w:rPr>
              <w:t>000</w:t>
            </w:r>
            <w:r w:rsidR="00886EC7" w:rsidRPr="0054174D">
              <w:rPr>
                <w:rFonts w:ascii="TH Sarabun New" w:eastAsiaTheme="minorHAnsi" w:hAnsi="TH Sarabun New" w:cs="TH Sarabun New" w:hint="cs"/>
                <w:color w:val="000000" w:themeColor="text1"/>
                <w:sz w:val="32"/>
                <w:szCs w:val="32"/>
                <w:cs/>
              </w:rPr>
              <w:t>8</w:t>
            </w:r>
            <w:r w:rsidRPr="0054174D">
              <w:rPr>
                <w:rFonts w:ascii="TH Sarabun New" w:eastAsiaTheme="minorHAnsi" w:hAnsi="TH Sarabun New" w:cs="TH Sarabun New" w:hint="cs"/>
                <w:color w:val="000000" w:themeColor="text1"/>
                <w:sz w:val="32"/>
                <w:szCs w:val="32"/>
                <w:cs/>
              </w:rPr>
              <w:t xml:space="preserve"> </w:t>
            </w:r>
            <w:r w:rsidRPr="0054174D">
              <w:rPr>
                <w:rFonts w:ascii="TH Sarabun New" w:eastAsiaTheme="minorHAnsi" w:hAnsi="TH Sarabun New" w:cs="TH Sarabun New"/>
                <w:color w:val="000000" w:themeColor="text1"/>
                <w:sz w:val="32"/>
                <w:szCs w:val="32"/>
                <w:cs/>
              </w:rPr>
              <w:t xml:space="preserve">วัฒนธรรมไทยและเศรษฐกิจสร้างสรรค์                                         </w:t>
            </w:r>
          </w:p>
          <w:p w14:paraId="565CF75D" w14:textId="52A3C96E" w:rsidR="00CA29C3" w:rsidRPr="0054174D" w:rsidRDefault="00CA29C3" w:rsidP="00E97F59">
            <w:pPr>
              <w:ind w:left="1734" w:hanging="1276"/>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8.</w:t>
            </w:r>
            <w:r w:rsidR="00E97F59" w:rsidRPr="0054174D">
              <w:rPr>
                <w:rFonts w:ascii="TH Sarabun New" w:eastAsiaTheme="minorHAnsi" w:hAnsi="TH Sarabun New" w:cs="TH Sarabun New" w:hint="cs"/>
                <w:color w:val="000000" w:themeColor="text1"/>
                <w:sz w:val="32"/>
                <w:szCs w:val="32"/>
                <w:cs/>
              </w:rPr>
              <w:t xml:space="preserve"> </w:t>
            </w:r>
            <w:r w:rsidRPr="0054174D">
              <w:rPr>
                <w:rFonts w:ascii="TH Sarabun New" w:eastAsiaTheme="minorHAnsi" w:hAnsi="TH Sarabun New" w:cs="TH Sarabun New"/>
                <w:color w:val="000000" w:themeColor="text1"/>
                <w:sz w:val="32"/>
                <w:szCs w:val="32"/>
              </w:rPr>
              <w:t>BGCZ</w:t>
            </w:r>
            <w:r w:rsidRPr="0054174D">
              <w:rPr>
                <w:rFonts w:ascii="TH Sarabun New" w:eastAsiaTheme="minorHAnsi" w:hAnsi="TH Sarabun New" w:cs="TH Sarabun New"/>
                <w:color w:val="000000" w:themeColor="text1"/>
                <w:sz w:val="32"/>
                <w:szCs w:val="32"/>
                <w:cs/>
              </w:rPr>
              <w:t>000</w:t>
            </w:r>
            <w:r w:rsidR="00886EC7" w:rsidRPr="0054174D">
              <w:rPr>
                <w:rFonts w:ascii="TH Sarabun New" w:eastAsiaTheme="minorHAnsi" w:hAnsi="TH Sarabun New" w:cs="TH Sarabun New" w:hint="cs"/>
                <w:color w:val="000000" w:themeColor="text1"/>
                <w:sz w:val="32"/>
                <w:szCs w:val="32"/>
                <w:cs/>
              </w:rPr>
              <w:t>9</w:t>
            </w:r>
            <w:r w:rsidRPr="0054174D">
              <w:rPr>
                <w:rFonts w:ascii="TH Sarabun New" w:eastAsiaTheme="minorHAnsi" w:hAnsi="TH Sarabun New" w:cs="TH Sarabun New" w:hint="cs"/>
                <w:color w:val="000000" w:themeColor="text1"/>
                <w:sz w:val="32"/>
                <w:szCs w:val="32"/>
                <w:cs/>
              </w:rPr>
              <w:t xml:space="preserve"> </w:t>
            </w:r>
            <w:r w:rsidR="00E97F59" w:rsidRPr="0054174D">
              <w:rPr>
                <w:rFonts w:ascii="TH Sarabun New" w:eastAsiaTheme="minorHAnsi" w:hAnsi="TH Sarabun New" w:cs="TH Sarabun New"/>
                <w:color w:val="000000" w:themeColor="text1"/>
                <w:sz w:val="32"/>
                <w:szCs w:val="32"/>
                <w:cs/>
              </w:rPr>
              <w:t>ทักษะการใช้ชีวิตในโลกยุคใหม่ผ่านศาสตร์พระราชา</w:t>
            </w:r>
            <w:r w:rsidRPr="0054174D">
              <w:rPr>
                <w:rFonts w:ascii="TH Sarabun New" w:eastAsiaTheme="minorHAnsi" w:hAnsi="TH Sarabun New" w:cs="TH Sarabun New"/>
                <w:color w:val="000000" w:themeColor="text1"/>
                <w:sz w:val="32"/>
                <w:szCs w:val="32"/>
                <w:cs/>
              </w:rPr>
              <w:t xml:space="preserve">                                  </w:t>
            </w:r>
          </w:p>
          <w:p w14:paraId="478A939C" w14:textId="72FFDB7B" w:rsidR="00CA29C3" w:rsidRPr="0054174D" w:rsidRDefault="00CA29C3" w:rsidP="00FB6A1A">
            <w:pPr>
              <w:ind w:firstLine="455"/>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9.</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r w:rsidRPr="0054174D">
              <w:rPr>
                <w:rFonts w:ascii="TH Sarabun New" w:eastAsiaTheme="minorHAnsi" w:hAnsi="TH Sarabun New" w:cs="TH Sarabun New"/>
                <w:color w:val="000000" w:themeColor="text1"/>
                <w:sz w:val="32"/>
                <w:szCs w:val="32"/>
                <w:cs/>
              </w:rPr>
              <w:t>00</w:t>
            </w:r>
            <w:r w:rsidR="00886EC7" w:rsidRPr="0054174D">
              <w:rPr>
                <w:rFonts w:ascii="TH Sarabun New" w:eastAsiaTheme="minorHAnsi" w:hAnsi="TH Sarabun New" w:cs="TH Sarabun New" w:hint="cs"/>
                <w:color w:val="000000" w:themeColor="text1"/>
                <w:sz w:val="32"/>
                <w:szCs w:val="32"/>
                <w:cs/>
              </w:rPr>
              <w:t>10</w:t>
            </w:r>
            <w:r w:rsidRPr="0054174D">
              <w:rPr>
                <w:rFonts w:ascii="TH Sarabun New" w:eastAsiaTheme="minorHAnsi" w:hAnsi="TH Sarabun New" w:cs="TH Sarabun New" w:hint="cs"/>
                <w:color w:val="000000" w:themeColor="text1"/>
                <w:sz w:val="32"/>
                <w:szCs w:val="32"/>
                <w:cs/>
              </w:rPr>
              <w:t xml:space="preserve"> </w:t>
            </w:r>
            <w:r w:rsidRPr="0054174D">
              <w:rPr>
                <w:rFonts w:ascii="TH Sarabun New" w:eastAsiaTheme="minorHAnsi" w:hAnsi="TH Sarabun New" w:cs="TH Sarabun New"/>
                <w:color w:val="000000" w:themeColor="text1"/>
                <w:sz w:val="32"/>
                <w:szCs w:val="32"/>
                <w:cs/>
              </w:rPr>
              <w:t xml:space="preserve">จิตวิทยาองค์การในโลกยุคใหม่                                                   </w:t>
            </w:r>
          </w:p>
          <w:p w14:paraId="2A4DA5EF" w14:textId="338E4A13" w:rsidR="00CA29C3" w:rsidRPr="0054174D" w:rsidRDefault="00CA29C3" w:rsidP="00FB6A1A">
            <w:pPr>
              <w:ind w:firstLine="313"/>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color w:val="000000" w:themeColor="text1"/>
                <w:sz w:val="32"/>
                <w:szCs w:val="32"/>
                <w:cs/>
              </w:rPr>
              <w:t>10.</w:t>
            </w:r>
            <w:r w:rsidRPr="0054174D">
              <w:rPr>
                <w:rFonts w:ascii="TH Sarabun New" w:eastAsiaTheme="minorHAnsi" w:hAnsi="TH Sarabun New" w:cs="TH Sarabun New"/>
                <w:color w:val="000000" w:themeColor="text1"/>
                <w:sz w:val="32"/>
                <w:szCs w:val="32"/>
                <w:cs/>
              </w:rPr>
              <w:tab/>
            </w:r>
            <w:r w:rsidRPr="0054174D">
              <w:rPr>
                <w:rFonts w:ascii="TH Sarabun New" w:eastAsiaTheme="minorHAnsi" w:hAnsi="TH Sarabun New" w:cs="TH Sarabun New"/>
                <w:color w:val="000000" w:themeColor="text1"/>
                <w:sz w:val="32"/>
                <w:szCs w:val="32"/>
              </w:rPr>
              <w:t>BGCZ</w:t>
            </w:r>
            <w:r w:rsidRPr="0054174D">
              <w:rPr>
                <w:rFonts w:ascii="TH Sarabun New" w:eastAsiaTheme="minorHAnsi" w:hAnsi="TH Sarabun New" w:cs="TH Sarabun New"/>
                <w:color w:val="000000" w:themeColor="text1"/>
                <w:sz w:val="32"/>
                <w:szCs w:val="32"/>
                <w:cs/>
              </w:rPr>
              <w:t>001</w:t>
            </w:r>
            <w:r w:rsidR="00886EC7" w:rsidRPr="0054174D">
              <w:rPr>
                <w:rFonts w:ascii="TH Sarabun New" w:eastAsiaTheme="minorHAnsi" w:hAnsi="TH Sarabun New" w:cs="TH Sarabun New" w:hint="cs"/>
                <w:color w:val="000000" w:themeColor="text1"/>
                <w:sz w:val="32"/>
                <w:szCs w:val="32"/>
                <w:cs/>
              </w:rPr>
              <w:t>1</w:t>
            </w:r>
            <w:r w:rsidRPr="0054174D">
              <w:rPr>
                <w:rFonts w:ascii="TH Sarabun New" w:eastAsiaTheme="minorHAnsi" w:hAnsi="TH Sarabun New" w:cs="TH Sarabun New"/>
                <w:color w:val="000000" w:themeColor="text1"/>
                <w:sz w:val="32"/>
                <w:szCs w:val="32"/>
                <w:cs/>
              </w:rPr>
              <w:t xml:space="preserve"> มนุษย์กับจริยธรรมในศตวรรษที่ 21 </w:t>
            </w:r>
          </w:p>
          <w:p w14:paraId="7FE388A1" w14:textId="77777777" w:rsidR="00CA29C3" w:rsidRPr="0054174D" w:rsidRDefault="00CA29C3" w:rsidP="00FB6A1A">
            <w:pPr>
              <w:tabs>
                <w:tab w:val="left" w:pos="426"/>
                <w:tab w:val="left" w:pos="1843"/>
                <w:tab w:val="left" w:pos="7938"/>
              </w:tabs>
              <w:spacing w:after="160" w:line="259" w:lineRule="auto"/>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hint="cs"/>
                <w:color w:val="000000" w:themeColor="text1"/>
                <w:sz w:val="32"/>
                <w:szCs w:val="32"/>
                <w:cs/>
              </w:rPr>
              <w:lastRenderedPageBreak/>
              <w:t xml:space="preserve">     11. </w:t>
            </w:r>
            <w:r w:rsidRPr="0054174D">
              <w:rPr>
                <w:rFonts w:ascii="TH SarabunPSK" w:eastAsia="Times New Roman" w:hAnsi="TH SarabunPSK" w:cs="TH SarabunPSK"/>
                <w:color w:val="000000" w:themeColor="text1"/>
                <w:sz w:val="32"/>
                <w:szCs w:val="32"/>
              </w:rPr>
              <w:t>BGCZ0016</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กีฬาเพื่อสุขภาพ</w:t>
            </w:r>
          </w:p>
          <w:p w14:paraId="56FD7B47" w14:textId="77777777" w:rsidR="00CA29C3" w:rsidRPr="0054174D" w:rsidRDefault="00CA29C3" w:rsidP="00FB6A1A">
            <w:pPr>
              <w:ind w:firstLine="313"/>
              <w:rPr>
                <w:rFonts w:ascii="TH Sarabun New" w:eastAsiaTheme="minorHAnsi" w:hAnsi="TH Sarabun New" w:cs="TH Sarabun New"/>
                <w:color w:val="000000" w:themeColor="text1"/>
                <w:sz w:val="32"/>
                <w:szCs w:val="32"/>
              </w:rPr>
            </w:pPr>
            <w:r w:rsidRPr="0054174D">
              <w:rPr>
                <w:rFonts w:ascii="TH SarabunPSK" w:eastAsia="Times New Roman" w:hAnsi="TH SarabunPSK" w:cs="TH SarabunPSK" w:hint="cs"/>
                <w:color w:val="000000" w:themeColor="text1"/>
                <w:sz w:val="32"/>
                <w:szCs w:val="32"/>
                <w:cs/>
              </w:rPr>
              <w:t xml:space="preserve">12. </w:t>
            </w:r>
            <w:r w:rsidRPr="0054174D">
              <w:rPr>
                <w:rFonts w:ascii="TH SarabunPSK" w:eastAsia="Times New Roman" w:hAnsi="TH SarabunPSK" w:cs="TH SarabunPSK"/>
                <w:color w:val="000000" w:themeColor="text1"/>
                <w:sz w:val="32"/>
                <w:szCs w:val="32"/>
              </w:rPr>
              <w:t>BGCZ</w:t>
            </w:r>
            <w:r w:rsidRPr="0054174D">
              <w:rPr>
                <w:rFonts w:ascii="TH SarabunPSK" w:eastAsia="Times New Roman" w:hAnsi="TH SarabunPSK" w:cs="TH SarabunPSK"/>
                <w:color w:val="000000" w:themeColor="text1"/>
                <w:sz w:val="32"/>
                <w:szCs w:val="32"/>
                <w:cs/>
              </w:rPr>
              <w:t>0017</w:t>
            </w:r>
            <w:r w:rsidRPr="0054174D">
              <w:rPr>
                <w:rFonts w:ascii="TH SarabunPSK" w:eastAsia="Times New Roman" w:hAnsi="TH SarabunPSK" w:cs="TH SarabunPSK" w:hint="cs"/>
                <w:color w:val="000000" w:themeColor="text1"/>
                <w:sz w:val="32"/>
                <w:szCs w:val="32"/>
                <w:cs/>
              </w:rPr>
              <w:t xml:space="preserve"> </w:t>
            </w:r>
            <w:r w:rsidRPr="0054174D">
              <w:rPr>
                <w:rFonts w:ascii="TH SarabunPSK" w:eastAsia="Times New Roman" w:hAnsi="TH SarabunPSK" w:cs="TH SarabunPSK"/>
                <w:color w:val="000000" w:themeColor="text1"/>
                <w:sz w:val="32"/>
                <w:szCs w:val="32"/>
                <w:cs/>
              </w:rPr>
              <w:t>นันทนาการเพื่อสุขภาพ</w:t>
            </w:r>
            <w:r w:rsidRPr="0054174D">
              <w:rPr>
                <w:rFonts w:ascii="TH SarabunPSK" w:eastAsia="Times New Roman" w:hAnsi="TH SarabunPSK" w:cs="TH SarabunPSK" w:hint="cs"/>
                <w:color w:val="000000" w:themeColor="text1"/>
                <w:sz w:val="32"/>
                <w:szCs w:val="32"/>
                <w:cs/>
              </w:rPr>
              <w:t>ที่ดีกว่า</w:t>
            </w:r>
          </w:p>
          <w:p w14:paraId="556F371F" w14:textId="77777777" w:rsidR="00CA29C3" w:rsidRPr="0054174D" w:rsidRDefault="00CA29C3" w:rsidP="00FB6A1A">
            <w:pPr>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hint="cs"/>
                <w:color w:val="000000" w:themeColor="text1"/>
                <w:sz w:val="32"/>
                <w:szCs w:val="32"/>
                <w:cs/>
              </w:rPr>
              <w:t xml:space="preserve">  3.2  </w:t>
            </w:r>
            <w:r w:rsidRPr="0054174D">
              <w:rPr>
                <w:rFonts w:ascii="TH Sarabun New" w:eastAsiaTheme="minorHAnsi" w:hAnsi="TH Sarabun New" w:cs="TH Sarabun New"/>
                <w:color w:val="000000" w:themeColor="text1"/>
                <w:sz w:val="32"/>
                <w:szCs w:val="32"/>
                <w:cs/>
              </w:rPr>
              <w:t xml:space="preserve">เพิ่มรายวิชาใหม่ จำนวน </w:t>
            </w:r>
            <w:r w:rsidRPr="0054174D">
              <w:rPr>
                <w:rFonts w:ascii="TH Sarabun New" w:eastAsiaTheme="minorHAnsi" w:hAnsi="TH Sarabun New" w:cs="TH Sarabun New" w:hint="cs"/>
                <w:color w:val="000000" w:themeColor="text1"/>
                <w:sz w:val="32"/>
                <w:szCs w:val="32"/>
                <w:cs/>
              </w:rPr>
              <w:t xml:space="preserve">7 </w:t>
            </w:r>
            <w:r w:rsidRPr="0054174D">
              <w:rPr>
                <w:rFonts w:ascii="TH Sarabun New" w:eastAsiaTheme="minorHAnsi" w:hAnsi="TH Sarabun New" w:cs="TH Sarabun New"/>
                <w:color w:val="000000" w:themeColor="text1"/>
                <w:sz w:val="32"/>
                <w:szCs w:val="32"/>
                <w:cs/>
              </w:rPr>
              <w:t>รายวิชา ประกอบด้วย</w:t>
            </w:r>
          </w:p>
          <w:p w14:paraId="39307742" w14:textId="206E0467" w:rsidR="00886EC7" w:rsidRPr="0054174D" w:rsidRDefault="00886EC7" w:rsidP="001E6171">
            <w:pPr>
              <w:pStyle w:val="af3"/>
              <w:numPr>
                <w:ilvl w:val="2"/>
                <w:numId w:val="47"/>
              </w:numPr>
              <w:tabs>
                <w:tab w:val="left" w:pos="1020"/>
              </w:tabs>
              <w:ind w:left="878"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w:t>
            </w:r>
            <w:r w:rsidRPr="0054174D">
              <w:rPr>
                <w:rFonts w:ascii="TH SarabunPSK" w:hAnsi="TH SarabunPSK" w:cs="TH SarabunPSK" w:hint="cs"/>
                <w:color w:val="000000" w:themeColor="text1"/>
                <w:sz w:val="32"/>
                <w:szCs w:val="32"/>
                <w:cs/>
              </w:rPr>
              <w:t xml:space="preserve">03 </w:t>
            </w:r>
            <w:r w:rsidRPr="0054174D">
              <w:rPr>
                <w:rFonts w:ascii="TH SarabunPSK" w:hAnsi="TH SarabunPSK" w:cs="TH SarabunPSK"/>
                <w:color w:val="000000" w:themeColor="text1"/>
                <w:sz w:val="32"/>
                <w:szCs w:val="32"/>
                <w:cs/>
              </w:rPr>
              <w:t xml:space="preserve">ชุมชนศึกษา เพื่อการพัฒนาท้องถิ่น                                               </w:t>
            </w:r>
          </w:p>
          <w:p w14:paraId="26A2826B" w14:textId="0CB28F4F" w:rsidR="00CA29C3" w:rsidRPr="0054174D" w:rsidRDefault="00CA29C3" w:rsidP="001E6171">
            <w:pPr>
              <w:pStyle w:val="af3"/>
              <w:numPr>
                <w:ilvl w:val="2"/>
                <w:numId w:val="47"/>
              </w:numPr>
              <w:tabs>
                <w:tab w:val="left" w:pos="880"/>
              </w:tabs>
              <w:ind w:left="880"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001</w:t>
            </w:r>
            <w:r w:rsidR="00886EC7" w:rsidRPr="0054174D">
              <w:rPr>
                <w:rFonts w:ascii="TH SarabunPSK" w:hAnsi="TH SarabunPSK" w:cs="TH SarabunPSK" w:hint="cs"/>
                <w:color w:val="000000" w:themeColor="text1"/>
                <w:sz w:val="32"/>
                <w:szCs w:val="32"/>
                <w:cs/>
              </w:rPr>
              <w:t>2</w:t>
            </w:r>
            <w:r w:rsidRPr="0054174D">
              <w:rPr>
                <w:rFonts w:ascii="TH SarabunPSK" w:hAnsi="TH SarabunPSK" w:cs="TH SarabunPSK" w:hint="cs"/>
                <w:color w:val="000000" w:themeColor="text1"/>
                <w:sz w:val="32"/>
                <w:szCs w:val="32"/>
                <w:cs/>
              </w:rPr>
              <w:t xml:space="preserve"> </w:t>
            </w:r>
            <w:r w:rsidRPr="0054174D">
              <w:rPr>
                <w:rFonts w:ascii="TH SarabunPSK" w:hAnsi="TH SarabunPSK" w:cs="TH SarabunPSK"/>
                <w:color w:val="000000" w:themeColor="text1"/>
                <w:sz w:val="32"/>
                <w:szCs w:val="32"/>
                <w:cs/>
              </w:rPr>
              <w:t xml:space="preserve">มองชีวิตผ่านฟิล์ม                                                                   </w:t>
            </w:r>
          </w:p>
          <w:p w14:paraId="0B798728" w14:textId="2658718C" w:rsidR="00CA29C3" w:rsidRPr="0054174D" w:rsidRDefault="00CA29C3" w:rsidP="001E6171">
            <w:pPr>
              <w:pStyle w:val="af3"/>
              <w:numPr>
                <w:ilvl w:val="2"/>
                <w:numId w:val="47"/>
              </w:numPr>
              <w:tabs>
                <w:tab w:val="left" w:pos="880"/>
              </w:tabs>
              <w:ind w:left="880"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0013</w:t>
            </w:r>
            <w:r w:rsidRPr="0054174D">
              <w:rPr>
                <w:rFonts w:ascii="TH SarabunPSK" w:hAnsi="TH SarabunPSK" w:cs="TH SarabunPSK" w:hint="cs"/>
                <w:color w:val="000000" w:themeColor="text1"/>
                <w:sz w:val="32"/>
                <w:szCs w:val="32"/>
                <w:cs/>
              </w:rPr>
              <w:t xml:space="preserve"> </w:t>
            </w:r>
            <w:r w:rsidRPr="0054174D">
              <w:rPr>
                <w:rFonts w:ascii="TH SarabunPSK" w:hAnsi="TH SarabunPSK" w:cs="TH SarabunPSK"/>
                <w:color w:val="000000" w:themeColor="text1"/>
                <w:sz w:val="32"/>
                <w:szCs w:val="32"/>
                <w:cs/>
              </w:rPr>
              <w:t xml:space="preserve">จิตวิทยาการพัฒนาศักยภาพผู้ประกอบการสมัยใหม่ในศตวรรษที่ 21  </w:t>
            </w:r>
          </w:p>
          <w:p w14:paraId="5042B49D" w14:textId="77777777" w:rsidR="00CA29C3" w:rsidRPr="0054174D" w:rsidRDefault="00CA29C3" w:rsidP="001E6171">
            <w:pPr>
              <w:pStyle w:val="af3"/>
              <w:numPr>
                <w:ilvl w:val="2"/>
                <w:numId w:val="47"/>
              </w:numPr>
              <w:tabs>
                <w:tab w:val="left" w:pos="880"/>
              </w:tabs>
              <w:ind w:left="880"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0014</w:t>
            </w:r>
            <w:r w:rsidRPr="0054174D">
              <w:rPr>
                <w:rFonts w:ascii="TH SarabunPSK" w:hAnsi="TH SarabunPSK" w:cs="TH SarabunPSK" w:hint="cs"/>
                <w:color w:val="000000" w:themeColor="text1"/>
                <w:sz w:val="32"/>
                <w:szCs w:val="32"/>
                <w:cs/>
              </w:rPr>
              <w:t xml:space="preserve"> </w:t>
            </w:r>
            <w:r w:rsidRPr="0054174D">
              <w:rPr>
                <w:rFonts w:ascii="TH SarabunPSK" w:hAnsi="TH SarabunPSK" w:cs="TH SarabunPSK"/>
                <w:color w:val="000000" w:themeColor="text1"/>
                <w:sz w:val="32"/>
                <w:szCs w:val="32"/>
                <w:cs/>
              </w:rPr>
              <w:t xml:space="preserve">จิตวิทยาเพื่อการทำงานข้ามวัฒนธรรมในยุคดิจิทัล                            </w:t>
            </w:r>
          </w:p>
          <w:p w14:paraId="2A17D5E2" w14:textId="77777777" w:rsidR="00CA29C3" w:rsidRPr="0054174D" w:rsidRDefault="00CA29C3" w:rsidP="001E6171">
            <w:pPr>
              <w:pStyle w:val="af3"/>
              <w:numPr>
                <w:ilvl w:val="2"/>
                <w:numId w:val="47"/>
              </w:numPr>
              <w:tabs>
                <w:tab w:val="left" w:pos="880"/>
              </w:tabs>
              <w:ind w:left="880"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0015</w:t>
            </w:r>
            <w:r w:rsidRPr="0054174D">
              <w:rPr>
                <w:rFonts w:ascii="TH SarabunPSK" w:hAnsi="TH SarabunPSK" w:cs="TH SarabunPSK" w:hint="cs"/>
                <w:color w:val="000000" w:themeColor="text1"/>
                <w:sz w:val="32"/>
                <w:szCs w:val="32"/>
                <w:cs/>
              </w:rPr>
              <w:t xml:space="preserve"> </w:t>
            </w:r>
            <w:r w:rsidRPr="0054174D">
              <w:rPr>
                <w:rFonts w:ascii="TH SarabunPSK" w:hAnsi="TH SarabunPSK" w:cs="TH SarabunPSK"/>
                <w:color w:val="000000" w:themeColor="text1"/>
                <w:sz w:val="32"/>
                <w:szCs w:val="32"/>
                <w:cs/>
              </w:rPr>
              <w:t xml:space="preserve">พลเมืองไทยและพลเมืองโลก                                                     </w:t>
            </w:r>
          </w:p>
          <w:p w14:paraId="6F7519B0" w14:textId="77777777" w:rsidR="00CA29C3" w:rsidRPr="0054174D" w:rsidRDefault="00CA29C3" w:rsidP="001E6171">
            <w:pPr>
              <w:pStyle w:val="af3"/>
              <w:numPr>
                <w:ilvl w:val="2"/>
                <w:numId w:val="47"/>
              </w:numPr>
              <w:tabs>
                <w:tab w:val="left" w:pos="880"/>
              </w:tabs>
              <w:ind w:left="880"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0018 สุนทรียศาสตร์ศิลปะ</w:t>
            </w:r>
          </w:p>
          <w:p w14:paraId="7A6765ED" w14:textId="77777777" w:rsidR="00CA29C3" w:rsidRPr="0054174D" w:rsidRDefault="00CA29C3" w:rsidP="001E6171">
            <w:pPr>
              <w:pStyle w:val="af3"/>
              <w:numPr>
                <w:ilvl w:val="2"/>
                <w:numId w:val="47"/>
              </w:numPr>
              <w:tabs>
                <w:tab w:val="left" w:pos="880"/>
              </w:tabs>
              <w:ind w:left="880" w:hanging="425"/>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BGCZ</w:t>
            </w:r>
            <w:r w:rsidRPr="0054174D">
              <w:rPr>
                <w:rFonts w:ascii="TH SarabunPSK" w:hAnsi="TH SarabunPSK" w:cs="TH SarabunPSK"/>
                <w:color w:val="000000" w:themeColor="text1"/>
                <w:sz w:val="32"/>
                <w:szCs w:val="32"/>
                <w:cs/>
              </w:rPr>
              <w:t>0019</w:t>
            </w:r>
            <w:r w:rsidRPr="0054174D">
              <w:rPr>
                <w:rFonts w:ascii="TH SarabunPSK" w:hAnsi="TH SarabunPSK" w:cs="TH SarabunPSK" w:hint="cs"/>
                <w:color w:val="000000" w:themeColor="text1"/>
                <w:sz w:val="32"/>
                <w:szCs w:val="32"/>
                <w:cs/>
              </w:rPr>
              <w:t xml:space="preserve"> </w:t>
            </w:r>
            <w:r w:rsidRPr="0054174D">
              <w:rPr>
                <w:rFonts w:ascii="TH SarabunPSK" w:hAnsi="TH SarabunPSK" w:cs="TH SarabunPSK"/>
                <w:color w:val="000000" w:themeColor="text1"/>
                <w:sz w:val="32"/>
                <w:szCs w:val="32"/>
                <w:cs/>
              </w:rPr>
              <w:t>สุนทรียศาสตร์สถาปัตยกรรม</w:t>
            </w:r>
          </w:p>
          <w:p w14:paraId="6BBE3200" w14:textId="77777777" w:rsidR="00CA29C3" w:rsidRPr="0054174D" w:rsidRDefault="00CA29C3" w:rsidP="00FB6A1A">
            <w:pPr>
              <w:pStyle w:val="af3"/>
              <w:tabs>
                <w:tab w:val="left" w:pos="880"/>
              </w:tabs>
              <w:ind w:left="880"/>
              <w:rPr>
                <w:rFonts w:ascii="TH SarabunPSK" w:hAnsi="TH SarabunPSK" w:cs="TH SarabunPSK"/>
                <w:color w:val="000000" w:themeColor="text1"/>
                <w:sz w:val="32"/>
                <w:szCs w:val="32"/>
              </w:rPr>
            </w:pPr>
          </w:p>
          <w:p w14:paraId="7A912268" w14:textId="77777777" w:rsidR="00CA29C3" w:rsidRPr="0054174D" w:rsidRDefault="00CA29C3" w:rsidP="00FB6A1A">
            <w:pPr>
              <w:pStyle w:val="af3"/>
              <w:tabs>
                <w:tab w:val="left" w:pos="880"/>
              </w:tabs>
              <w:ind w:left="880"/>
              <w:rPr>
                <w:rFonts w:ascii="TH SarabunPSK" w:hAnsi="TH SarabunPSK" w:cs="TH SarabunPSK"/>
                <w:color w:val="000000" w:themeColor="text1"/>
                <w:sz w:val="32"/>
                <w:szCs w:val="32"/>
              </w:rPr>
            </w:pPr>
          </w:p>
          <w:p w14:paraId="2CE1EC17" w14:textId="77777777" w:rsidR="00CA29C3" w:rsidRPr="0054174D" w:rsidRDefault="00CA29C3" w:rsidP="00FB6A1A">
            <w:pPr>
              <w:pStyle w:val="af3"/>
              <w:tabs>
                <w:tab w:val="left" w:pos="880"/>
              </w:tabs>
              <w:ind w:left="880"/>
              <w:rPr>
                <w:rFonts w:ascii="TH SarabunPSK" w:hAnsi="TH SarabunPSK" w:cs="TH SarabunPSK"/>
                <w:color w:val="000000" w:themeColor="text1"/>
                <w:sz w:val="32"/>
                <w:szCs w:val="32"/>
              </w:rPr>
            </w:pPr>
          </w:p>
          <w:p w14:paraId="722AEF04" w14:textId="77777777" w:rsidR="00CA29C3" w:rsidRPr="0054174D" w:rsidRDefault="00CA29C3" w:rsidP="00FB6A1A">
            <w:pPr>
              <w:pStyle w:val="af3"/>
              <w:tabs>
                <w:tab w:val="left" w:pos="880"/>
              </w:tabs>
              <w:ind w:left="880"/>
              <w:rPr>
                <w:rFonts w:ascii="TH SarabunPSK" w:hAnsi="TH SarabunPSK" w:cs="TH SarabunPSK"/>
                <w:color w:val="000000" w:themeColor="text1"/>
                <w:sz w:val="32"/>
                <w:szCs w:val="32"/>
              </w:rPr>
            </w:pPr>
          </w:p>
          <w:p w14:paraId="6E4D9D17" w14:textId="77777777" w:rsidR="00CA29C3" w:rsidRPr="0054174D" w:rsidRDefault="00CA29C3" w:rsidP="00A91FAD">
            <w:pPr>
              <w:tabs>
                <w:tab w:val="left" w:pos="880"/>
              </w:tabs>
              <w:rPr>
                <w:rFonts w:ascii="TH SarabunPSK" w:hAnsi="TH SarabunPSK" w:cs="TH SarabunPSK"/>
                <w:color w:val="000000" w:themeColor="text1"/>
                <w:sz w:val="32"/>
                <w:szCs w:val="32"/>
              </w:rPr>
            </w:pPr>
          </w:p>
          <w:p w14:paraId="747DF043" w14:textId="010D1790" w:rsidR="001142A2" w:rsidRPr="0054174D" w:rsidRDefault="001142A2" w:rsidP="00A91FAD">
            <w:pPr>
              <w:tabs>
                <w:tab w:val="left" w:pos="880"/>
              </w:tabs>
              <w:rPr>
                <w:rFonts w:ascii="TH SarabunPSK" w:hAnsi="TH SarabunPSK" w:cs="TH SarabunPSK"/>
                <w:color w:val="000000" w:themeColor="text1"/>
                <w:sz w:val="32"/>
                <w:szCs w:val="32"/>
                <w:cs/>
              </w:rPr>
            </w:pPr>
          </w:p>
        </w:tc>
        <w:tc>
          <w:tcPr>
            <w:tcW w:w="3969" w:type="dxa"/>
            <w:tcBorders>
              <w:bottom w:val="single" w:sz="4" w:space="0" w:color="000000"/>
            </w:tcBorders>
          </w:tcPr>
          <w:p w14:paraId="1E772531" w14:textId="77777777" w:rsidR="00CA29C3" w:rsidRPr="0054174D" w:rsidRDefault="00CA29C3" w:rsidP="001E6171">
            <w:pPr>
              <w:pStyle w:val="af3"/>
              <w:numPr>
                <w:ilvl w:val="0"/>
                <w:numId w:val="27"/>
              </w:numPr>
              <w:autoSpaceDE w:val="0"/>
              <w:autoSpaceDN w:val="0"/>
              <w:adjustRightInd w:val="0"/>
              <w:ind w:left="600" w:hanging="283"/>
              <w:rPr>
                <w:rFonts w:ascii="TH SarabunPSK" w:hAnsi="TH SarabunPSK" w:cs="TH SarabunPSK"/>
                <w:sz w:val="32"/>
                <w:szCs w:val="32"/>
              </w:rPr>
            </w:pPr>
            <w:r w:rsidRPr="0054174D">
              <w:rPr>
                <w:rFonts w:ascii="TH SarabunPSK" w:hAnsi="TH SarabunPSK" w:cs="TH SarabunPSK" w:hint="cs"/>
                <w:sz w:val="32"/>
                <w:szCs w:val="32"/>
                <w:cs/>
              </w:rPr>
              <w:lastRenderedPageBreak/>
              <w:t>การปรับปรุงรายวิชา</w:t>
            </w:r>
            <w:r w:rsidRPr="0054174D">
              <w:rPr>
                <w:rFonts w:ascii="TH SarabunPSK" w:hAnsi="TH SarabunPSK" w:cs="TH SarabunPSK"/>
                <w:sz w:val="32"/>
                <w:szCs w:val="32"/>
                <w:cs/>
              </w:rPr>
              <w:t>กลุ่มวิชา</w:t>
            </w:r>
          </w:p>
          <w:p w14:paraId="5BDA7D2D" w14:textId="77777777" w:rsidR="00CA29C3" w:rsidRPr="0054174D" w:rsidRDefault="00CA29C3" w:rsidP="001E6171">
            <w:pPr>
              <w:pStyle w:val="af3"/>
              <w:numPr>
                <w:ilvl w:val="0"/>
                <w:numId w:val="27"/>
              </w:numPr>
              <w:autoSpaceDE w:val="0"/>
              <w:autoSpaceDN w:val="0"/>
              <w:adjustRightInd w:val="0"/>
              <w:ind w:left="600" w:hanging="283"/>
              <w:rPr>
                <w:rFonts w:ascii="TH SarabunPSK" w:hAnsi="TH SarabunPSK" w:cs="TH SarabunPSK"/>
                <w:sz w:val="32"/>
                <w:szCs w:val="32"/>
              </w:rPr>
            </w:pPr>
            <w:r w:rsidRPr="0054174D">
              <w:rPr>
                <w:rFonts w:ascii="TH SarabunPSK" w:hAnsi="TH SarabunPSK" w:cs="TH SarabunPSK" w:hint="cs"/>
                <w:sz w:val="32"/>
                <w:szCs w:val="32"/>
                <w:cs/>
              </w:rPr>
              <w:t>ยุบรวมกลุ่มวิชา</w:t>
            </w:r>
          </w:p>
          <w:p w14:paraId="6800FFE9" w14:textId="77777777" w:rsidR="00CA29C3" w:rsidRPr="0054174D" w:rsidRDefault="00CA29C3" w:rsidP="001E6171">
            <w:pPr>
              <w:pStyle w:val="af3"/>
              <w:numPr>
                <w:ilvl w:val="0"/>
                <w:numId w:val="27"/>
              </w:numPr>
              <w:autoSpaceDE w:val="0"/>
              <w:autoSpaceDN w:val="0"/>
              <w:adjustRightInd w:val="0"/>
              <w:ind w:left="600" w:hanging="283"/>
              <w:rPr>
                <w:rFonts w:ascii="TH SarabunPSK" w:hAnsi="TH SarabunPSK" w:cs="TH SarabunPSK"/>
                <w:sz w:val="32"/>
                <w:szCs w:val="32"/>
              </w:rPr>
            </w:pPr>
            <w:r w:rsidRPr="0054174D">
              <w:rPr>
                <w:rFonts w:ascii="TH SarabunPSK" w:hAnsi="TH SarabunPSK" w:cs="TH SarabunPSK" w:hint="cs"/>
                <w:sz w:val="32"/>
                <w:szCs w:val="32"/>
                <w:cs/>
              </w:rPr>
              <w:t>การปรับปรุงคำอธิบายรายวิชา</w:t>
            </w:r>
          </w:p>
          <w:p w14:paraId="09668250" w14:textId="77777777" w:rsidR="00CA29C3" w:rsidRPr="0054174D" w:rsidRDefault="00CA29C3" w:rsidP="001E6171">
            <w:pPr>
              <w:pStyle w:val="af3"/>
              <w:numPr>
                <w:ilvl w:val="0"/>
                <w:numId w:val="27"/>
              </w:numPr>
              <w:autoSpaceDE w:val="0"/>
              <w:autoSpaceDN w:val="0"/>
              <w:adjustRightInd w:val="0"/>
              <w:ind w:left="600" w:hanging="283"/>
              <w:rPr>
                <w:rFonts w:ascii="TH SarabunPSK" w:hAnsi="TH SarabunPSK" w:cs="TH SarabunPSK"/>
                <w:sz w:val="32"/>
                <w:szCs w:val="32"/>
              </w:rPr>
            </w:pPr>
            <w:r w:rsidRPr="0054174D">
              <w:rPr>
                <w:rFonts w:ascii="TH SarabunPSK" w:hAnsi="TH SarabunPSK" w:cs="TH SarabunPSK" w:hint="cs"/>
                <w:sz w:val="32"/>
                <w:szCs w:val="32"/>
                <w:cs/>
              </w:rPr>
              <w:t>ยกเลิกรายวิชา</w:t>
            </w:r>
          </w:p>
          <w:p w14:paraId="3CA1E36C" w14:textId="77777777" w:rsidR="00CA29C3" w:rsidRPr="0054174D" w:rsidRDefault="00CA29C3" w:rsidP="001E6171">
            <w:pPr>
              <w:pStyle w:val="af3"/>
              <w:numPr>
                <w:ilvl w:val="0"/>
                <w:numId w:val="27"/>
              </w:numPr>
              <w:autoSpaceDE w:val="0"/>
              <w:autoSpaceDN w:val="0"/>
              <w:adjustRightInd w:val="0"/>
              <w:ind w:left="600" w:hanging="283"/>
              <w:rPr>
                <w:rFonts w:ascii="TH SarabunPSK" w:hAnsi="TH SarabunPSK" w:cs="TH SarabunPSK"/>
                <w:sz w:val="32"/>
                <w:szCs w:val="32"/>
              </w:rPr>
            </w:pPr>
            <w:r w:rsidRPr="0054174D">
              <w:rPr>
                <w:rFonts w:ascii="TH SarabunPSK" w:hAnsi="TH SarabunPSK" w:cs="TH SarabunPSK" w:hint="cs"/>
                <w:sz w:val="32"/>
                <w:szCs w:val="32"/>
                <w:cs/>
              </w:rPr>
              <w:t>เพิ่มรายวิชาใหม่</w:t>
            </w:r>
          </w:p>
          <w:p w14:paraId="299E6E18" w14:textId="77777777" w:rsidR="00CA29C3" w:rsidRPr="0054174D" w:rsidRDefault="00CA29C3" w:rsidP="00FB6A1A">
            <w:pPr>
              <w:autoSpaceDE w:val="0"/>
              <w:autoSpaceDN w:val="0"/>
              <w:adjustRightInd w:val="0"/>
              <w:jc w:val="center"/>
              <w:rPr>
                <w:rFonts w:ascii="TH SarabunPSK" w:hAnsi="TH SarabunPSK" w:cs="TH SarabunPSK"/>
                <w:color w:val="EE0000"/>
                <w:sz w:val="32"/>
                <w:szCs w:val="32"/>
                <w:cs/>
              </w:rPr>
            </w:pPr>
          </w:p>
        </w:tc>
      </w:tr>
      <w:tr w:rsidR="00CA29C3" w:rsidRPr="0054174D" w14:paraId="6CC1DD1B" w14:textId="77777777" w:rsidTr="00FB6A1A">
        <w:tc>
          <w:tcPr>
            <w:tcW w:w="5104" w:type="dxa"/>
            <w:vMerge w:val="restart"/>
          </w:tcPr>
          <w:p w14:paraId="12FEDD09" w14:textId="77777777" w:rsidR="00CA29C3" w:rsidRPr="0054174D" w:rsidRDefault="00CA29C3" w:rsidP="00FB6A1A">
            <w:pPr>
              <w:rPr>
                <w:rFonts w:ascii="TH SarabunPSK" w:eastAsia="SimSun" w:hAnsi="TH SarabunPSK" w:cs="TH SarabunPSK"/>
                <w:b/>
                <w:bCs/>
                <w:sz w:val="32"/>
                <w:szCs w:val="32"/>
              </w:rPr>
            </w:pPr>
            <w:r w:rsidRPr="0054174D">
              <w:rPr>
                <w:rFonts w:ascii="TH SarabunPSK" w:eastAsia="SimSun" w:hAnsi="TH SarabunPSK" w:cs="TH SarabunPSK"/>
                <w:b/>
                <w:bCs/>
                <w:sz w:val="32"/>
                <w:szCs w:val="32"/>
                <w:cs/>
              </w:rPr>
              <w:lastRenderedPageBreak/>
              <w:t>กลุ่มวิชาวิทยาศาสตร์และคณิตศาสตร์</w:t>
            </w:r>
            <w:r w:rsidRPr="0054174D">
              <w:rPr>
                <w:rFonts w:ascii="TH SarabunPSK" w:eastAsia="SimSun" w:hAnsi="TH SarabunPSK" w:cs="TH SarabunPSK" w:hint="cs"/>
                <w:b/>
                <w:bCs/>
                <w:sz w:val="32"/>
                <w:szCs w:val="32"/>
                <w:cs/>
              </w:rPr>
              <w:t xml:space="preserve"> </w:t>
            </w:r>
            <w:r w:rsidRPr="0054174D">
              <w:rPr>
                <w:rFonts w:ascii="TH SarabunPSK" w:eastAsia="SimSun" w:hAnsi="TH SarabunPSK" w:cs="TH SarabunPSK"/>
                <w:b/>
                <w:bCs/>
                <w:sz w:val="32"/>
                <w:szCs w:val="32"/>
                <w:cs/>
              </w:rPr>
              <w:t xml:space="preserve">จำนวน </w:t>
            </w:r>
            <w:r w:rsidRPr="0054174D">
              <w:rPr>
                <w:rFonts w:ascii="TH SarabunPSK" w:eastAsia="SimSun" w:hAnsi="TH SarabunPSK" w:cs="TH SarabunPSK" w:hint="cs"/>
                <w:b/>
                <w:bCs/>
                <w:sz w:val="32"/>
                <w:szCs w:val="32"/>
                <w:cs/>
              </w:rPr>
              <w:t>7</w:t>
            </w:r>
            <w:r w:rsidRPr="0054174D">
              <w:rPr>
                <w:rFonts w:ascii="TH SarabunPSK" w:eastAsia="SimSun" w:hAnsi="TH SarabunPSK" w:cs="TH SarabunPSK"/>
                <w:b/>
                <w:bCs/>
                <w:sz w:val="32"/>
                <w:szCs w:val="32"/>
                <w:cs/>
              </w:rPr>
              <w:t xml:space="preserve"> รายวิชา  ประกอบด้วย</w:t>
            </w:r>
          </w:p>
          <w:p w14:paraId="5672634E"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 xml:space="preserve">นวัตกรรมและเทคโนโลยี  </w:t>
            </w:r>
          </w:p>
          <w:p w14:paraId="7D589AA6"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 xml:space="preserve">กระบวนการคิดและการแก้ปัญหา  </w:t>
            </w:r>
          </w:p>
          <w:p w14:paraId="4B31C10C"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กระบวนการทางวิทยาศาสตร์เพื่อทำงานวิจัยและการสร้างนวัตกรรม</w:t>
            </w:r>
          </w:p>
          <w:p w14:paraId="4EC7D52E"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วิทยาศาสตร์เพื่อสุขภาพ</w:t>
            </w:r>
          </w:p>
          <w:p w14:paraId="634A2E29"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สถิติและการวิเคราะห์ข้อมูล เบื้องต้น</w:t>
            </w:r>
          </w:p>
          <w:p w14:paraId="2FD9BCAD"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คณิตศาสตร์และสถิติในชีวิตประจำวัน</w:t>
            </w:r>
          </w:p>
          <w:p w14:paraId="4F281442"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เทคโนโลยีสารสนเทศที่จำเป็นในชีวิตประจำวัน</w:t>
            </w:r>
          </w:p>
          <w:p w14:paraId="4F9E18E5"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มโนทัศน์และเทคนิคทางวิทยาศาสตร์สมัยใหม่</w:t>
            </w:r>
          </w:p>
          <w:p w14:paraId="7F2DD8C3" w14:textId="77777777" w:rsidR="00CA29C3" w:rsidRPr="0054174D" w:rsidRDefault="00CA29C3" w:rsidP="001E6171">
            <w:pPr>
              <w:pStyle w:val="af3"/>
              <w:numPr>
                <w:ilvl w:val="0"/>
                <w:numId w:val="49"/>
              </w:numPr>
              <w:rPr>
                <w:rFonts w:ascii="TH SarabunPSK" w:hAnsi="TH SarabunPSK" w:cs="TH SarabunPSK"/>
                <w:sz w:val="32"/>
                <w:szCs w:val="32"/>
              </w:rPr>
            </w:pPr>
            <w:r w:rsidRPr="0054174D">
              <w:rPr>
                <w:rFonts w:ascii="TH SarabunPSK" w:hAnsi="TH SarabunPSK" w:cs="TH SarabunPSK"/>
                <w:sz w:val="32"/>
                <w:szCs w:val="32"/>
                <w:cs/>
              </w:rPr>
              <w:t>สิ่งแวดล้อมและการพัฒนาที่ยั่งยืน</w:t>
            </w:r>
          </w:p>
          <w:p w14:paraId="1CE1AD4C" w14:textId="77777777" w:rsidR="00CA29C3" w:rsidRPr="0054174D" w:rsidRDefault="00CA29C3" w:rsidP="00FB6A1A">
            <w:pPr>
              <w:rPr>
                <w:rFonts w:ascii="TH SarabunPSK" w:hAnsi="TH SarabunPSK" w:cs="TH SarabunPSK"/>
                <w:b/>
                <w:bCs/>
                <w:sz w:val="32"/>
                <w:szCs w:val="32"/>
              </w:rPr>
            </w:pPr>
            <w:r w:rsidRPr="0054174D">
              <w:rPr>
                <w:rFonts w:ascii="TH SarabunPSK" w:hAnsi="TH SarabunPSK" w:cs="TH SarabunPSK"/>
                <w:b/>
                <w:bCs/>
                <w:sz w:val="32"/>
                <w:szCs w:val="32"/>
                <w:cs/>
              </w:rPr>
              <w:t xml:space="preserve">กลุ่มวิชาบูรณาการ จำนวน </w:t>
            </w:r>
            <w:r w:rsidRPr="0054174D">
              <w:rPr>
                <w:rFonts w:ascii="TH SarabunPSK" w:hAnsi="TH SarabunPSK" w:cs="TH SarabunPSK" w:hint="cs"/>
                <w:b/>
                <w:bCs/>
                <w:sz w:val="32"/>
                <w:szCs w:val="32"/>
                <w:cs/>
              </w:rPr>
              <w:t>3</w:t>
            </w:r>
            <w:r w:rsidRPr="0054174D">
              <w:rPr>
                <w:rFonts w:ascii="TH SarabunPSK" w:hAnsi="TH SarabunPSK" w:cs="TH SarabunPSK"/>
                <w:b/>
                <w:bCs/>
                <w:sz w:val="32"/>
                <w:szCs w:val="32"/>
                <w:cs/>
              </w:rPr>
              <w:t xml:space="preserve"> รายวิชา  ประกอบด้วย</w:t>
            </w:r>
          </w:p>
          <w:p w14:paraId="18C20B36" w14:textId="77777777" w:rsidR="00CA29C3" w:rsidRPr="0054174D" w:rsidRDefault="00CA29C3" w:rsidP="001E6171">
            <w:pPr>
              <w:pStyle w:val="af3"/>
              <w:numPr>
                <w:ilvl w:val="0"/>
                <w:numId w:val="24"/>
              </w:numPr>
              <w:rPr>
                <w:rFonts w:ascii="TH SarabunPSK" w:hAnsi="TH SarabunPSK" w:cs="TH SarabunPSK"/>
                <w:sz w:val="32"/>
                <w:szCs w:val="32"/>
              </w:rPr>
            </w:pPr>
            <w:r w:rsidRPr="0054174D">
              <w:rPr>
                <w:rFonts w:ascii="TH SarabunPSK" w:hAnsi="TH SarabunPSK" w:cs="TH SarabunPSK"/>
                <w:sz w:val="32"/>
                <w:szCs w:val="32"/>
                <w:cs/>
              </w:rPr>
              <w:t xml:space="preserve">กระบวนการคิดและการแก้ปัญหา  </w:t>
            </w:r>
          </w:p>
          <w:p w14:paraId="6734DED9" w14:textId="77777777" w:rsidR="00CA29C3" w:rsidRPr="0054174D" w:rsidRDefault="00CA29C3" w:rsidP="001E6171">
            <w:pPr>
              <w:pStyle w:val="af3"/>
              <w:numPr>
                <w:ilvl w:val="0"/>
                <w:numId w:val="24"/>
              </w:numPr>
              <w:rPr>
                <w:rFonts w:ascii="TH SarabunPSK" w:hAnsi="TH SarabunPSK" w:cs="TH SarabunPSK"/>
                <w:sz w:val="32"/>
                <w:szCs w:val="32"/>
              </w:rPr>
            </w:pPr>
            <w:r w:rsidRPr="0054174D">
              <w:rPr>
                <w:rFonts w:ascii="TH SarabunPSK" w:hAnsi="TH SarabunPSK" w:cs="TH SarabunPSK"/>
                <w:sz w:val="32"/>
                <w:szCs w:val="32"/>
                <w:cs/>
              </w:rPr>
              <w:t>นวัตกรรมและเทคโนโลยี</w:t>
            </w:r>
          </w:p>
          <w:p w14:paraId="72560891" w14:textId="77777777" w:rsidR="00CA29C3" w:rsidRPr="0054174D" w:rsidRDefault="00CA29C3" w:rsidP="001E6171">
            <w:pPr>
              <w:pStyle w:val="af3"/>
              <w:numPr>
                <w:ilvl w:val="0"/>
                <w:numId w:val="24"/>
              </w:numPr>
              <w:rPr>
                <w:rFonts w:ascii="TH SarabunPSK" w:hAnsi="TH SarabunPSK" w:cs="TH SarabunPSK"/>
                <w:sz w:val="32"/>
                <w:szCs w:val="32"/>
                <w:cs/>
              </w:rPr>
            </w:pPr>
            <w:r w:rsidRPr="0054174D">
              <w:rPr>
                <w:rFonts w:ascii="TH SarabunPSK" w:hAnsi="TH SarabunPSK" w:cs="TH SarabunPSK"/>
                <w:sz w:val="32"/>
                <w:szCs w:val="32"/>
                <w:cs/>
              </w:rPr>
              <w:t>สุนทรียภาพและความงอกงามของมนุษย์</w:t>
            </w:r>
          </w:p>
        </w:tc>
        <w:tc>
          <w:tcPr>
            <w:tcW w:w="5812" w:type="dxa"/>
            <w:vMerge w:val="restart"/>
          </w:tcPr>
          <w:p w14:paraId="6993856E" w14:textId="77777777" w:rsidR="00CA29C3" w:rsidRPr="0054174D" w:rsidRDefault="00CA29C3" w:rsidP="00FB6A1A">
            <w:pPr>
              <w:rPr>
                <w:rFonts w:ascii="TH SarabunPSK" w:hAnsi="TH SarabunPSK" w:cs="TH SarabunPSK"/>
                <w:b/>
                <w:bCs/>
                <w:color w:val="000000" w:themeColor="text1"/>
                <w:sz w:val="32"/>
                <w:szCs w:val="32"/>
              </w:rPr>
            </w:pPr>
            <w:r w:rsidRPr="0054174D">
              <w:rPr>
                <w:rFonts w:ascii="TH SarabunPSK" w:hAnsi="TH SarabunPSK" w:cs="TH SarabunPSK"/>
                <w:b/>
                <w:bCs/>
                <w:color w:val="000000" w:themeColor="text1"/>
                <w:sz w:val="32"/>
                <w:szCs w:val="32"/>
                <w:cs/>
              </w:rPr>
              <w:t>กลุ่มวิชาเทคโนโลยีและการเสริมสร้างนวัตกรรม</w:t>
            </w:r>
          </w:p>
          <w:p w14:paraId="5B72B662"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1. ปรับปรุงชื่อเป็น</w:t>
            </w:r>
            <w:r w:rsidRPr="0054174D">
              <w:rPr>
                <w:rFonts w:ascii="TH SarabunPSK" w:hAnsi="TH SarabunPSK" w:cs="TH SarabunPSK"/>
                <w:color w:val="000000" w:themeColor="text1"/>
                <w:sz w:val="32"/>
                <w:szCs w:val="32"/>
                <w:cs/>
              </w:rPr>
              <w:t>กลุ่มวิชาเทคโนโลยีและการเสริมสร้างนวัตกรรม</w:t>
            </w:r>
          </w:p>
          <w:p w14:paraId="5ACBBD3E" w14:textId="77777777" w:rsidR="00CA29C3" w:rsidRPr="0054174D" w:rsidRDefault="00CA29C3" w:rsidP="00FB6A1A">
            <w:pPr>
              <w:rPr>
                <w:rFonts w:ascii="TH SarabunPSK" w:hAnsi="TH SarabunPSK" w:cs="TH SarabunPSK"/>
                <w:color w:val="000000" w:themeColor="text1"/>
                <w:sz w:val="32"/>
                <w:szCs w:val="32"/>
                <w:cs/>
              </w:rPr>
            </w:pPr>
            <w:r w:rsidRPr="0054174D">
              <w:rPr>
                <w:rFonts w:ascii="TH SarabunPSK" w:hAnsi="TH SarabunPSK" w:cs="TH SarabunPSK" w:hint="cs"/>
                <w:color w:val="000000" w:themeColor="text1"/>
                <w:sz w:val="32"/>
                <w:szCs w:val="32"/>
                <w:cs/>
              </w:rPr>
              <w:t>2. ยุบรวมกลุ่มวิชาระหว่าง</w:t>
            </w:r>
            <w:r w:rsidRPr="0054174D">
              <w:rPr>
                <w:rFonts w:ascii="TH SarabunPSK" w:eastAsia="SimSun" w:hAnsi="TH SarabunPSK" w:cs="TH SarabunPSK"/>
                <w:color w:val="000000" w:themeColor="text1"/>
                <w:sz w:val="32"/>
                <w:szCs w:val="32"/>
                <w:cs/>
              </w:rPr>
              <w:t>กลุ่มวิชาวิทยาศาสตร์และคณิตศาสตร์</w:t>
            </w:r>
            <w:r w:rsidRPr="0054174D">
              <w:rPr>
                <w:rFonts w:ascii="TH SarabunPSK" w:eastAsia="SimSun" w:hAnsi="TH SarabunPSK" w:cs="TH SarabunPSK" w:hint="cs"/>
                <w:color w:val="000000" w:themeColor="text1"/>
                <w:sz w:val="32"/>
                <w:szCs w:val="32"/>
                <w:cs/>
              </w:rPr>
              <w:t xml:space="preserve"> และ กลุ่มวิชาบูรณาการ</w:t>
            </w:r>
          </w:p>
          <w:p w14:paraId="5527E616"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3.</w:t>
            </w:r>
            <w:r w:rsidRPr="0054174D">
              <w:rPr>
                <w:rFonts w:ascii="TH SarabunPSK" w:hAnsi="TH SarabunPSK" w:cs="TH SarabunPSK"/>
                <w:color w:val="000000" w:themeColor="text1"/>
                <w:sz w:val="32"/>
                <w:szCs w:val="32"/>
              </w:rPr>
              <w:t xml:space="preserve"> </w:t>
            </w:r>
            <w:r w:rsidRPr="0054174D">
              <w:rPr>
                <w:rFonts w:ascii="TH SarabunPSK" w:hAnsi="TH SarabunPSK" w:cs="TH SarabunPSK" w:hint="cs"/>
                <w:color w:val="000000" w:themeColor="text1"/>
                <w:sz w:val="32"/>
                <w:szCs w:val="32"/>
                <w:cs/>
              </w:rPr>
              <w:t>การปรับปรุงรายวิชาตาม</w:t>
            </w:r>
            <w:r w:rsidRPr="0054174D">
              <w:rPr>
                <w:rFonts w:ascii="TH SarabunPSK" w:hAnsi="TH SarabunPSK" w:cs="TH SarabunPSK"/>
                <w:color w:val="000000" w:themeColor="text1"/>
                <w:sz w:val="32"/>
                <w:szCs w:val="32"/>
                <w:cs/>
              </w:rPr>
              <w:t>ความตองการและความคาดหวังของหลักสูตร จากผู้มีส่วนได้ส่วนเสีย (</w:t>
            </w:r>
            <w:r w:rsidRPr="0054174D">
              <w:rPr>
                <w:rFonts w:ascii="TH SarabunPSK" w:hAnsi="TH SarabunPSK" w:cs="TH SarabunPSK"/>
                <w:color w:val="000000" w:themeColor="text1"/>
                <w:sz w:val="32"/>
                <w:szCs w:val="32"/>
              </w:rPr>
              <w:t xml:space="preserve">Stakeholder </w:t>
            </w:r>
            <w:r w:rsidRPr="0054174D">
              <w:rPr>
                <w:rFonts w:ascii="TH SarabunPSK" w:hAnsi="TH SarabunPSK" w:cs="TH SarabunPSK"/>
                <w:color w:val="000000" w:themeColor="text1"/>
                <w:sz w:val="32"/>
                <w:szCs w:val="32"/>
                <w:cs/>
              </w:rPr>
              <w:t xml:space="preserve">: </w:t>
            </w:r>
            <w:r w:rsidRPr="0054174D">
              <w:rPr>
                <w:rFonts w:ascii="TH SarabunPSK" w:hAnsi="TH SarabunPSK" w:cs="TH SarabunPSK"/>
                <w:color w:val="000000" w:themeColor="text1"/>
                <w:sz w:val="32"/>
                <w:szCs w:val="32"/>
              </w:rPr>
              <w:t>SHs</w:t>
            </w:r>
            <w:r w:rsidRPr="0054174D">
              <w:rPr>
                <w:rFonts w:ascii="TH SarabunPSK" w:hAnsi="TH SarabunPSK" w:cs="TH SarabunPSK"/>
                <w:color w:val="000000" w:themeColor="text1"/>
                <w:sz w:val="32"/>
                <w:szCs w:val="32"/>
                <w:cs/>
              </w:rPr>
              <w:t>)</w:t>
            </w:r>
          </w:p>
          <w:p w14:paraId="76B2CFC7" w14:textId="3AED5681" w:rsidR="00CA29C3" w:rsidRPr="0054174D" w:rsidRDefault="00241C27" w:rsidP="00FB6A1A">
            <w:pP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 xml:space="preserve">   </w:t>
            </w:r>
            <w:r w:rsidR="00CA29C3" w:rsidRPr="0054174D">
              <w:rPr>
                <w:rFonts w:ascii="TH SarabunPSK" w:hAnsi="TH SarabunPSK" w:cs="TH SarabunPSK" w:hint="cs"/>
                <w:color w:val="000000" w:themeColor="text1"/>
                <w:sz w:val="32"/>
                <w:szCs w:val="32"/>
                <w:cs/>
              </w:rPr>
              <w:t xml:space="preserve">3.1 </w:t>
            </w:r>
            <w:r w:rsidR="00CA29C3" w:rsidRPr="0054174D">
              <w:rPr>
                <w:rFonts w:ascii="TH SarabunPSK" w:hAnsi="TH SarabunPSK" w:cs="TH SarabunPSK"/>
                <w:color w:val="000000" w:themeColor="text1"/>
                <w:sz w:val="32"/>
                <w:szCs w:val="32"/>
                <w:cs/>
              </w:rPr>
              <w:t>การปรับปรุงคำอธิบายรายวิชา จำนวน</w:t>
            </w:r>
            <w:r w:rsidR="00CA29C3" w:rsidRPr="0054174D">
              <w:rPr>
                <w:rFonts w:ascii="TH SarabunPSK" w:hAnsi="TH SarabunPSK" w:cs="TH SarabunPSK" w:hint="cs"/>
                <w:color w:val="000000" w:themeColor="text1"/>
                <w:sz w:val="32"/>
                <w:szCs w:val="32"/>
                <w:cs/>
              </w:rPr>
              <w:t xml:space="preserve">  2  </w:t>
            </w:r>
            <w:r w:rsidR="00CA29C3" w:rsidRPr="0054174D">
              <w:rPr>
                <w:rFonts w:ascii="TH SarabunPSK" w:hAnsi="TH SarabunPSK" w:cs="TH SarabunPSK"/>
                <w:color w:val="000000" w:themeColor="text1"/>
                <w:sz w:val="32"/>
                <w:szCs w:val="32"/>
                <w:cs/>
              </w:rPr>
              <w:t>รายวิชา ประกอบด้วย</w:t>
            </w:r>
          </w:p>
          <w:p w14:paraId="44D9F3D0" w14:textId="77777777" w:rsidR="00CA29C3" w:rsidRPr="0054174D" w:rsidRDefault="00CA29C3" w:rsidP="001E6171">
            <w:pPr>
              <w:pStyle w:val="af3"/>
              <w:numPr>
                <w:ilvl w:val="0"/>
                <w:numId w:val="48"/>
              </w:numPr>
              <w:tabs>
                <w:tab w:val="left" w:pos="426"/>
                <w:tab w:val="left" w:pos="1843"/>
                <w:tab w:val="left" w:pos="7938"/>
              </w:tabs>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เทคโนโลยีดิจิทัลในการดำเนินชีวิตและการทำงาน</w:t>
            </w:r>
          </w:p>
          <w:p w14:paraId="786B4967" w14:textId="77777777" w:rsidR="00CA29C3" w:rsidRPr="0054174D" w:rsidRDefault="00CA29C3" w:rsidP="001E6171">
            <w:pPr>
              <w:pStyle w:val="af3"/>
              <w:numPr>
                <w:ilvl w:val="0"/>
                <w:numId w:val="48"/>
              </w:numPr>
              <w:tabs>
                <w:tab w:val="left" w:pos="426"/>
                <w:tab w:val="left" w:pos="1843"/>
                <w:tab w:val="left" w:pos="7938"/>
              </w:tabs>
              <w:jc w:val="thaiDistribute"/>
              <w:rPr>
                <w:rFonts w:ascii="TH SarabunPSK" w:eastAsia="Times New Roman" w:hAnsi="TH SarabunPSK" w:cs="TH SarabunPSK"/>
                <w:color w:val="000000" w:themeColor="text1"/>
                <w:sz w:val="32"/>
                <w:szCs w:val="32"/>
              </w:rPr>
            </w:pPr>
            <w:r w:rsidRPr="0054174D">
              <w:rPr>
                <w:rFonts w:ascii="TH SarabunPSK" w:eastAsia="Times New Roman" w:hAnsi="TH SarabunPSK" w:cs="TH SarabunPSK"/>
                <w:color w:val="000000" w:themeColor="text1"/>
                <w:sz w:val="32"/>
                <w:szCs w:val="32"/>
                <w:cs/>
              </w:rPr>
              <w:t>คณิตศาสตร์และสถิติเพื่อการตัดสินใจทางธุรกิจ</w:t>
            </w:r>
          </w:p>
          <w:p w14:paraId="46EBE243" w14:textId="77777777" w:rsidR="00CA29C3" w:rsidRPr="0054174D" w:rsidRDefault="00CA29C3" w:rsidP="00FB6A1A">
            <w:pPr>
              <w:rPr>
                <w:rFonts w:ascii="TH Sarabun New" w:eastAsiaTheme="minorHAnsi" w:hAnsi="TH Sarabun New" w:cs="TH Sarabun New"/>
                <w:color w:val="000000" w:themeColor="text1"/>
                <w:sz w:val="32"/>
                <w:szCs w:val="32"/>
              </w:rPr>
            </w:pPr>
            <w:r w:rsidRPr="0054174D">
              <w:rPr>
                <w:rFonts w:ascii="TH Sarabun New" w:eastAsiaTheme="minorHAnsi" w:hAnsi="TH Sarabun New" w:cs="TH Sarabun New" w:hint="cs"/>
                <w:color w:val="000000" w:themeColor="text1"/>
                <w:sz w:val="32"/>
                <w:szCs w:val="32"/>
                <w:cs/>
              </w:rPr>
              <w:t xml:space="preserve">  3.2  </w:t>
            </w:r>
            <w:r w:rsidRPr="0054174D">
              <w:rPr>
                <w:rFonts w:ascii="TH Sarabun New" w:eastAsiaTheme="minorHAnsi" w:hAnsi="TH Sarabun New" w:cs="TH Sarabun New"/>
                <w:color w:val="000000" w:themeColor="text1"/>
                <w:sz w:val="32"/>
                <w:szCs w:val="32"/>
                <w:cs/>
              </w:rPr>
              <w:t xml:space="preserve">เพิ่มรายวิชาใหม่ จำนวน </w:t>
            </w:r>
            <w:r w:rsidRPr="0054174D">
              <w:rPr>
                <w:rFonts w:ascii="TH Sarabun New" w:eastAsiaTheme="minorHAnsi" w:hAnsi="TH Sarabun New" w:cs="TH Sarabun New" w:hint="cs"/>
                <w:color w:val="000000" w:themeColor="text1"/>
                <w:sz w:val="32"/>
                <w:szCs w:val="32"/>
                <w:cs/>
              </w:rPr>
              <w:t xml:space="preserve">10 </w:t>
            </w:r>
            <w:r w:rsidRPr="0054174D">
              <w:rPr>
                <w:rFonts w:ascii="TH Sarabun New" w:eastAsiaTheme="minorHAnsi" w:hAnsi="TH Sarabun New" w:cs="TH Sarabun New"/>
                <w:color w:val="000000" w:themeColor="text1"/>
                <w:sz w:val="32"/>
                <w:szCs w:val="32"/>
                <w:cs/>
              </w:rPr>
              <w:t>รายวิชา ประกอบด้วย</w:t>
            </w:r>
          </w:p>
          <w:p w14:paraId="62540944"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1.</w:t>
            </w:r>
            <w:r w:rsidRPr="0054174D">
              <w:rPr>
                <w:rFonts w:ascii="TH SarabunPSK" w:hAnsi="TH SarabunPSK" w:cs="TH SarabunPSK"/>
                <w:color w:val="000000" w:themeColor="text1"/>
                <w:sz w:val="32"/>
                <w:szCs w:val="32"/>
              </w:rPr>
              <w:tab/>
              <w:t xml:space="preserve">AI </w:t>
            </w:r>
            <w:r w:rsidRPr="0054174D">
              <w:rPr>
                <w:rFonts w:ascii="TH SarabunPSK" w:hAnsi="TH SarabunPSK" w:cs="TH SarabunPSK"/>
                <w:color w:val="000000" w:themeColor="text1"/>
                <w:sz w:val="32"/>
                <w:szCs w:val="32"/>
                <w:cs/>
              </w:rPr>
              <w:t xml:space="preserve">เพื่อการเรียนรู้และสังคม </w:t>
            </w:r>
          </w:p>
          <w:p w14:paraId="4CF4693E"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2.</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คิด สร้าง เปลี่ยนโลกด้วยนวัตกรรม</w:t>
            </w:r>
          </w:p>
          <w:p w14:paraId="57764CCF" w14:textId="059D36BE"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3.</w:t>
            </w:r>
            <w:r w:rsidRPr="0054174D">
              <w:rPr>
                <w:rFonts w:ascii="TH SarabunPSK" w:hAnsi="TH SarabunPSK" w:cs="TH SarabunPSK"/>
                <w:color w:val="000000" w:themeColor="text1"/>
                <w:sz w:val="32"/>
                <w:szCs w:val="32"/>
              </w:rPr>
              <w:tab/>
            </w:r>
            <w:r w:rsidR="00E97F59" w:rsidRPr="0054174D">
              <w:rPr>
                <w:rFonts w:ascii="TH SarabunPSK" w:hAnsi="TH SarabunPSK" w:cs="TH SarabunPSK"/>
                <w:color w:val="000000" w:themeColor="text1"/>
                <w:sz w:val="32"/>
                <w:szCs w:val="32"/>
                <w:cs/>
              </w:rPr>
              <w:t>การเล่าเรื่องด้วยข้อมูล</w:t>
            </w:r>
            <w:r w:rsidRPr="0054174D">
              <w:rPr>
                <w:rFonts w:ascii="TH SarabunPSK" w:hAnsi="TH SarabunPSK" w:cs="TH SarabunPSK"/>
                <w:color w:val="000000" w:themeColor="text1"/>
                <w:sz w:val="32"/>
                <w:szCs w:val="32"/>
                <w:cs/>
              </w:rPr>
              <w:t xml:space="preserve">  </w:t>
            </w:r>
          </w:p>
          <w:p w14:paraId="706D8081"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4.</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การคิดเชิงวิพากษ์และกระบวนการแก้ปัญหา</w:t>
            </w:r>
          </w:p>
          <w:p w14:paraId="33E7D6DD"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5.</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เทคโนโลยีสีเขียวเพื่อความยั่งยืน</w:t>
            </w:r>
          </w:p>
          <w:p w14:paraId="602ABBD1"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6.</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สมุนไพรเพื่อความงาม</w:t>
            </w:r>
          </w:p>
          <w:p w14:paraId="62743177"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7.</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การรู้เท่าทันเคมีเพื่อสุขภาพที่ดีกว่า</w:t>
            </w:r>
          </w:p>
          <w:p w14:paraId="1E9A9BB1"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lastRenderedPageBreak/>
              <w:t>8.</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ชีวิตต้องรอดจากภัยพิบัติ</w:t>
            </w:r>
          </w:p>
          <w:p w14:paraId="2C5399A3" w14:textId="77777777" w:rsidR="00CA29C3" w:rsidRPr="0054174D" w:rsidRDefault="00CA29C3" w:rsidP="00FB6A1A">
            <w:pPr>
              <w:ind w:left="451"/>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9.</w:t>
            </w:r>
            <w:r w:rsidRPr="0054174D">
              <w:rPr>
                <w:rFonts w:ascii="TH SarabunPSK" w:hAnsi="TH SarabunPSK" w:cs="TH SarabunPSK"/>
                <w:color w:val="000000" w:themeColor="text1"/>
                <w:sz w:val="32"/>
                <w:szCs w:val="32"/>
              </w:rPr>
              <w:tab/>
            </w:r>
            <w:r w:rsidRPr="0054174D">
              <w:rPr>
                <w:rFonts w:ascii="TH SarabunPSK" w:hAnsi="TH SarabunPSK" w:cs="TH SarabunPSK"/>
                <w:color w:val="000000" w:themeColor="text1"/>
                <w:sz w:val="32"/>
                <w:szCs w:val="32"/>
                <w:cs/>
              </w:rPr>
              <w:t>โปรแกรมตารางงานเพื่อการวิเคราะห์ข้อมูลขั้นต้น</w:t>
            </w:r>
            <w:r w:rsidRPr="0054174D">
              <w:rPr>
                <w:rFonts w:ascii="TH SarabunPSK" w:hAnsi="TH SarabunPSK" w:cs="TH SarabunPSK"/>
                <w:color w:val="000000" w:themeColor="text1"/>
                <w:sz w:val="32"/>
                <w:szCs w:val="32"/>
                <w:cs/>
              </w:rPr>
              <w:tab/>
            </w:r>
          </w:p>
          <w:p w14:paraId="1E39CEDE" w14:textId="77777777" w:rsidR="00CA29C3" w:rsidRPr="0054174D" w:rsidRDefault="00CA29C3" w:rsidP="00FB6A1A">
            <w:pPr>
              <w:ind w:left="451"/>
              <w:rPr>
                <w:rFonts w:ascii="TH SarabunPSK" w:hAnsi="TH SarabunPSK" w:cs="TH SarabunPSK"/>
                <w:color w:val="000000" w:themeColor="text1"/>
                <w:sz w:val="32"/>
                <w:szCs w:val="32"/>
                <w:cs/>
              </w:rPr>
            </w:pPr>
            <w:r w:rsidRPr="0054174D">
              <w:rPr>
                <w:rFonts w:ascii="TH SarabunPSK" w:hAnsi="TH SarabunPSK" w:cs="TH SarabunPSK" w:hint="cs"/>
                <w:color w:val="000000" w:themeColor="text1"/>
                <w:sz w:val="32"/>
                <w:szCs w:val="32"/>
                <w:cs/>
              </w:rPr>
              <w:t>10.</w:t>
            </w:r>
            <w:r w:rsidRPr="0054174D">
              <w:rPr>
                <w:rFonts w:ascii="TH SarabunPSK" w:hAnsi="TH SarabunPSK" w:cs="TH SarabunPSK"/>
                <w:color w:val="000000" w:themeColor="text1"/>
                <w:sz w:val="32"/>
                <w:szCs w:val="32"/>
                <w:cs/>
              </w:rPr>
              <w:t xml:space="preserve">การจัดการข้อมูลทางสถิติด้วย </w:t>
            </w:r>
            <w:r w:rsidRPr="0054174D">
              <w:rPr>
                <w:rFonts w:ascii="TH SarabunPSK" w:hAnsi="TH SarabunPSK" w:cs="TH SarabunPSK"/>
                <w:color w:val="000000" w:themeColor="text1"/>
                <w:sz w:val="32"/>
                <w:szCs w:val="32"/>
              </w:rPr>
              <w:t>AI</w:t>
            </w:r>
          </w:p>
        </w:tc>
        <w:tc>
          <w:tcPr>
            <w:tcW w:w="3969" w:type="dxa"/>
            <w:tcBorders>
              <w:bottom w:val="nil"/>
            </w:tcBorders>
          </w:tcPr>
          <w:p w14:paraId="2AC1ED85" w14:textId="77777777" w:rsidR="00CA29C3" w:rsidRPr="0054174D" w:rsidRDefault="00CA29C3" w:rsidP="00FB6A1A">
            <w:pPr>
              <w:autoSpaceDE w:val="0"/>
              <w:autoSpaceDN w:val="0"/>
              <w:adjustRightInd w:val="0"/>
              <w:jc w:val="center"/>
              <w:rPr>
                <w:rFonts w:ascii="TH SarabunPSK" w:hAnsi="TH SarabunPSK" w:cs="TH SarabunPSK"/>
                <w:color w:val="EE0000"/>
                <w:sz w:val="32"/>
                <w:szCs w:val="32"/>
                <w:cs/>
              </w:rPr>
            </w:pPr>
          </w:p>
        </w:tc>
      </w:tr>
      <w:tr w:rsidR="00CA29C3" w:rsidRPr="0054174D" w14:paraId="6542A57F" w14:textId="77777777" w:rsidTr="00FB6A1A">
        <w:tc>
          <w:tcPr>
            <w:tcW w:w="5104" w:type="dxa"/>
            <w:vMerge/>
          </w:tcPr>
          <w:p w14:paraId="644C542F" w14:textId="77777777" w:rsidR="00CA29C3" w:rsidRPr="0054174D" w:rsidRDefault="00CA29C3" w:rsidP="001E6171">
            <w:pPr>
              <w:pStyle w:val="af3"/>
              <w:numPr>
                <w:ilvl w:val="0"/>
                <w:numId w:val="24"/>
              </w:numPr>
              <w:rPr>
                <w:rFonts w:ascii="TH SarabunPSK" w:hAnsi="TH SarabunPSK" w:cs="TH SarabunPSK"/>
                <w:sz w:val="32"/>
                <w:szCs w:val="32"/>
                <w:cs/>
              </w:rPr>
            </w:pPr>
          </w:p>
        </w:tc>
        <w:tc>
          <w:tcPr>
            <w:tcW w:w="5812" w:type="dxa"/>
            <w:vMerge/>
          </w:tcPr>
          <w:p w14:paraId="5F46872F" w14:textId="77777777" w:rsidR="00CA29C3" w:rsidRPr="0054174D" w:rsidRDefault="00CA29C3" w:rsidP="00FB6A1A">
            <w:pPr>
              <w:rPr>
                <w:rFonts w:ascii="TH SarabunPSK" w:hAnsi="TH SarabunPSK" w:cs="TH SarabunPSK"/>
                <w:color w:val="EE0000"/>
                <w:sz w:val="32"/>
                <w:szCs w:val="32"/>
                <w:cs/>
              </w:rPr>
            </w:pPr>
          </w:p>
        </w:tc>
        <w:tc>
          <w:tcPr>
            <w:tcW w:w="3969" w:type="dxa"/>
            <w:tcBorders>
              <w:top w:val="nil"/>
            </w:tcBorders>
          </w:tcPr>
          <w:p w14:paraId="2FBCF66F" w14:textId="77777777" w:rsidR="00CA29C3" w:rsidRPr="0054174D" w:rsidRDefault="00CA29C3" w:rsidP="001E6171">
            <w:pPr>
              <w:pStyle w:val="af3"/>
              <w:numPr>
                <w:ilvl w:val="0"/>
                <w:numId w:val="28"/>
              </w:numPr>
              <w:autoSpaceDE w:val="0"/>
              <w:autoSpaceDN w:val="0"/>
              <w:adjustRightInd w:val="0"/>
              <w:rPr>
                <w:rFonts w:ascii="TH SarabunPSK" w:hAnsi="TH SarabunPSK" w:cs="TH SarabunPSK"/>
                <w:sz w:val="32"/>
                <w:szCs w:val="32"/>
              </w:rPr>
            </w:pPr>
            <w:r w:rsidRPr="0054174D">
              <w:rPr>
                <w:rFonts w:ascii="TH SarabunPSK" w:hAnsi="TH SarabunPSK" w:cs="TH SarabunPSK" w:hint="cs"/>
                <w:sz w:val="32"/>
                <w:szCs w:val="32"/>
                <w:cs/>
              </w:rPr>
              <w:t>การปรับปรุงรายวิชา</w:t>
            </w:r>
            <w:r w:rsidRPr="0054174D">
              <w:rPr>
                <w:rFonts w:ascii="TH SarabunPSK" w:hAnsi="TH SarabunPSK" w:cs="TH SarabunPSK"/>
                <w:sz w:val="32"/>
                <w:szCs w:val="32"/>
                <w:cs/>
              </w:rPr>
              <w:t>กลุ่มวิชา</w:t>
            </w:r>
          </w:p>
          <w:p w14:paraId="7F46CA6D" w14:textId="77777777" w:rsidR="00CA29C3" w:rsidRPr="0054174D" w:rsidRDefault="00CA29C3" w:rsidP="001E6171">
            <w:pPr>
              <w:pStyle w:val="af3"/>
              <w:numPr>
                <w:ilvl w:val="0"/>
                <w:numId w:val="28"/>
              </w:numPr>
              <w:autoSpaceDE w:val="0"/>
              <w:autoSpaceDN w:val="0"/>
              <w:adjustRightInd w:val="0"/>
              <w:rPr>
                <w:rFonts w:ascii="TH SarabunPSK" w:hAnsi="TH SarabunPSK" w:cs="TH SarabunPSK"/>
                <w:sz w:val="32"/>
                <w:szCs w:val="32"/>
              </w:rPr>
            </w:pPr>
            <w:r w:rsidRPr="0054174D">
              <w:rPr>
                <w:rFonts w:ascii="TH SarabunPSK" w:hAnsi="TH SarabunPSK" w:cs="TH SarabunPSK" w:hint="cs"/>
                <w:sz w:val="32"/>
                <w:szCs w:val="32"/>
                <w:cs/>
              </w:rPr>
              <w:t>ยุบรวมกลุ่มวิชา</w:t>
            </w:r>
          </w:p>
          <w:p w14:paraId="59D0AA16" w14:textId="77777777" w:rsidR="00CA29C3" w:rsidRPr="0054174D" w:rsidRDefault="00CA29C3" w:rsidP="001E6171">
            <w:pPr>
              <w:pStyle w:val="af3"/>
              <w:numPr>
                <w:ilvl w:val="0"/>
                <w:numId w:val="28"/>
              </w:numPr>
              <w:autoSpaceDE w:val="0"/>
              <w:autoSpaceDN w:val="0"/>
              <w:adjustRightInd w:val="0"/>
              <w:rPr>
                <w:rFonts w:ascii="TH SarabunPSK" w:hAnsi="TH SarabunPSK" w:cs="TH SarabunPSK"/>
                <w:sz w:val="32"/>
                <w:szCs w:val="32"/>
              </w:rPr>
            </w:pPr>
            <w:r w:rsidRPr="0054174D">
              <w:rPr>
                <w:rFonts w:ascii="TH SarabunPSK" w:hAnsi="TH SarabunPSK" w:cs="TH SarabunPSK" w:hint="cs"/>
                <w:sz w:val="32"/>
                <w:szCs w:val="32"/>
                <w:cs/>
              </w:rPr>
              <w:t>การปรับปรุงคำอธิบายรายวิชา</w:t>
            </w:r>
          </w:p>
          <w:p w14:paraId="3519FCD0" w14:textId="77777777" w:rsidR="00CA29C3" w:rsidRPr="0054174D" w:rsidRDefault="00CA29C3" w:rsidP="001E6171">
            <w:pPr>
              <w:pStyle w:val="af3"/>
              <w:numPr>
                <w:ilvl w:val="0"/>
                <w:numId w:val="28"/>
              </w:numPr>
              <w:autoSpaceDE w:val="0"/>
              <w:autoSpaceDN w:val="0"/>
              <w:adjustRightInd w:val="0"/>
              <w:rPr>
                <w:rFonts w:ascii="TH SarabunPSK" w:hAnsi="TH SarabunPSK" w:cs="TH SarabunPSK"/>
                <w:sz w:val="32"/>
                <w:szCs w:val="32"/>
              </w:rPr>
            </w:pPr>
            <w:r w:rsidRPr="0054174D">
              <w:rPr>
                <w:rFonts w:ascii="TH SarabunPSK" w:hAnsi="TH SarabunPSK" w:cs="TH SarabunPSK" w:hint="cs"/>
                <w:sz w:val="32"/>
                <w:szCs w:val="32"/>
                <w:cs/>
              </w:rPr>
              <w:t>เพิ่มรายวิชาใหม่</w:t>
            </w:r>
          </w:p>
          <w:p w14:paraId="410483D7" w14:textId="77777777" w:rsidR="00CA29C3" w:rsidRPr="0054174D" w:rsidRDefault="00CA29C3" w:rsidP="00FB6A1A">
            <w:pPr>
              <w:autoSpaceDE w:val="0"/>
              <w:autoSpaceDN w:val="0"/>
              <w:adjustRightInd w:val="0"/>
              <w:jc w:val="center"/>
              <w:rPr>
                <w:rFonts w:ascii="TH SarabunPSK" w:hAnsi="TH SarabunPSK" w:cs="TH SarabunPSK"/>
                <w:color w:val="EE0000"/>
                <w:sz w:val="32"/>
                <w:szCs w:val="32"/>
                <w:cs/>
              </w:rPr>
            </w:pPr>
          </w:p>
        </w:tc>
      </w:tr>
      <w:tr w:rsidR="00CA29C3" w:rsidRPr="0054174D" w14:paraId="04F3E9EC" w14:textId="77777777" w:rsidTr="00FB6A1A">
        <w:tc>
          <w:tcPr>
            <w:tcW w:w="5104" w:type="dxa"/>
          </w:tcPr>
          <w:p w14:paraId="48D3E389" w14:textId="77777777" w:rsidR="00CA29C3" w:rsidRPr="0054174D" w:rsidRDefault="00CA29C3" w:rsidP="00FB6A1A">
            <w:pPr>
              <w:rPr>
                <w:rFonts w:ascii="TH SarabunPSK" w:hAnsi="TH SarabunPSK" w:cs="TH SarabunPSK"/>
                <w:color w:val="000000" w:themeColor="text1"/>
                <w:sz w:val="32"/>
                <w:szCs w:val="32"/>
                <w:cs/>
              </w:rPr>
            </w:pPr>
            <w:r w:rsidRPr="0054174D">
              <w:rPr>
                <w:rFonts w:ascii="TH SarabunPSK" w:hAnsi="TH SarabunPSK" w:cs="TH SarabunPSK" w:hint="cs"/>
                <w:color w:val="000000" w:themeColor="text1"/>
                <w:sz w:val="32"/>
                <w:szCs w:val="32"/>
                <w:cs/>
              </w:rPr>
              <w:t xml:space="preserve"> </w:t>
            </w:r>
          </w:p>
        </w:tc>
        <w:tc>
          <w:tcPr>
            <w:tcW w:w="5812" w:type="dxa"/>
          </w:tcPr>
          <w:p w14:paraId="03CCD5EA"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b/>
                <w:bCs/>
                <w:color w:val="000000" w:themeColor="text1"/>
                <w:sz w:val="32"/>
                <w:szCs w:val="32"/>
                <w:cs/>
              </w:rPr>
              <w:t>เพิ่มเติม</w:t>
            </w:r>
            <w:r w:rsidRPr="0054174D">
              <w:rPr>
                <w:rFonts w:ascii="TH SarabunPSK" w:hAnsi="TH SarabunPSK" w:cs="TH SarabunPSK"/>
                <w:b/>
                <w:bCs/>
                <w:color w:val="000000" w:themeColor="text1"/>
                <w:sz w:val="32"/>
                <w:szCs w:val="32"/>
                <w:cs/>
              </w:rPr>
              <w:t>กลุ่มวิชาส่งเสริมความเป็นผู้ประกอบการ</w:t>
            </w:r>
            <w:r w:rsidRPr="0054174D">
              <w:rPr>
                <w:rFonts w:ascii="TH SarabunPSK" w:hAnsi="TH SarabunPSK" w:cs="TH SarabunPSK" w:hint="cs"/>
                <w:color w:val="000000" w:themeColor="text1"/>
                <w:sz w:val="32"/>
                <w:szCs w:val="32"/>
                <w:cs/>
              </w:rPr>
              <w:t xml:space="preserve"> </w:t>
            </w:r>
          </w:p>
          <w:p w14:paraId="64372EFF" w14:textId="77777777" w:rsidR="00CA29C3" w:rsidRPr="0054174D" w:rsidRDefault="00CA29C3" w:rsidP="00FB6A1A">
            <w:pPr>
              <w:rPr>
                <w:rFonts w:ascii="TH SarabunPSK" w:hAnsi="TH SarabunPSK" w:cs="TH SarabunPSK"/>
                <w:color w:val="000000" w:themeColor="text1"/>
                <w:sz w:val="32"/>
                <w:szCs w:val="32"/>
              </w:rPr>
            </w:pPr>
            <w:r w:rsidRPr="0054174D">
              <w:rPr>
                <w:rFonts w:ascii="TH SarabunPSK" w:hAnsi="TH SarabunPSK" w:cs="TH SarabunPSK" w:hint="cs"/>
                <w:color w:val="000000" w:themeColor="text1"/>
                <w:sz w:val="32"/>
                <w:szCs w:val="32"/>
                <w:cs/>
              </w:rPr>
              <w:t xml:space="preserve">จำนวน 3 รายวิชา ประกอบด้วย  </w:t>
            </w:r>
          </w:p>
          <w:p w14:paraId="3412E74C" w14:textId="77777777" w:rsidR="00CA29C3" w:rsidRPr="0054174D" w:rsidRDefault="00CA29C3" w:rsidP="00FB6A1A">
            <w:pPr>
              <w:pStyle w:val="af3"/>
              <w:numPr>
                <w:ilvl w:val="0"/>
                <w:numId w:val="20"/>
              </w:num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 xml:space="preserve">BGEM0001 </w:t>
            </w:r>
            <w:r w:rsidRPr="0054174D">
              <w:rPr>
                <w:rFonts w:ascii="TH SarabunPSK" w:hAnsi="TH SarabunPSK" w:cs="TH SarabunPSK"/>
                <w:color w:val="000000" w:themeColor="text1"/>
                <w:sz w:val="32"/>
                <w:szCs w:val="32"/>
                <w:cs/>
              </w:rPr>
              <w:t>กรอบความคิดการเป็นผู้ประกอบการสู่ความสำเร็จ</w:t>
            </w:r>
          </w:p>
          <w:p w14:paraId="54400F59" w14:textId="77777777" w:rsidR="00CA29C3" w:rsidRPr="0054174D" w:rsidRDefault="00CA29C3" w:rsidP="00FB6A1A">
            <w:pPr>
              <w:pStyle w:val="af3"/>
              <w:numPr>
                <w:ilvl w:val="0"/>
                <w:numId w:val="20"/>
              </w:numPr>
              <w:rPr>
                <w:rFonts w:ascii="TH SarabunPSK" w:hAnsi="TH SarabunPSK" w:cs="TH SarabunPSK"/>
                <w:color w:val="000000" w:themeColor="text1"/>
                <w:sz w:val="32"/>
                <w:szCs w:val="32"/>
              </w:rPr>
            </w:pPr>
            <w:r w:rsidRPr="0054174D">
              <w:rPr>
                <w:rFonts w:ascii="TH SarabunPSK" w:hAnsi="TH SarabunPSK" w:cs="TH SarabunPSK"/>
                <w:color w:val="000000" w:themeColor="text1"/>
                <w:sz w:val="32"/>
                <w:szCs w:val="32"/>
              </w:rPr>
              <w:t xml:space="preserve">BGEM0002 </w:t>
            </w:r>
            <w:r w:rsidRPr="0054174D">
              <w:rPr>
                <w:rFonts w:ascii="TH SarabunPSK" w:hAnsi="TH SarabunPSK" w:cs="TH SarabunPSK"/>
                <w:color w:val="000000" w:themeColor="text1"/>
                <w:sz w:val="32"/>
                <w:szCs w:val="32"/>
                <w:cs/>
              </w:rPr>
              <w:t>การเงินสำหรับผู้ประกอบการยุคใหม่</w:t>
            </w:r>
          </w:p>
          <w:p w14:paraId="3899A0C6" w14:textId="69972E9A" w:rsidR="00CA29C3" w:rsidRPr="0054174D" w:rsidRDefault="00CA29C3" w:rsidP="00FB6A1A">
            <w:pPr>
              <w:pStyle w:val="af3"/>
              <w:numPr>
                <w:ilvl w:val="0"/>
                <w:numId w:val="20"/>
              </w:numPr>
              <w:rPr>
                <w:rFonts w:ascii="TH SarabunPSK" w:hAnsi="TH SarabunPSK" w:cs="TH SarabunPSK"/>
                <w:color w:val="000000" w:themeColor="text1"/>
                <w:sz w:val="32"/>
                <w:szCs w:val="32"/>
                <w:cs/>
              </w:rPr>
            </w:pPr>
            <w:r w:rsidRPr="0054174D">
              <w:rPr>
                <w:rFonts w:ascii="TH SarabunPSK" w:hAnsi="TH SarabunPSK" w:cs="TH SarabunPSK"/>
                <w:color w:val="000000" w:themeColor="text1"/>
                <w:sz w:val="32"/>
                <w:szCs w:val="32"/>
              </w:rPr>
              <w:t xml:space="preserve">BGEM0003 </w:t>
            </w:r>
            <w:r w:rsidRPr="0054174D">
              <w:rPr>
                <w:rFonts w:ascii="TH SarabunPSK" w:hAnsi="TH SarabunPSK" w:cs="TH SarabunPSK"/>
                <w:color w:val="000000" w:themeColor="text1"/>
                <w:sz w:val="32"/>
                <w:szCs w:val="32"/>
                <w:cs/>
              </w:rPr>
              <w:t>ห้องปฏิบัติ</w:t>
            </w:r>
            <w:r w:rsidR="007335AB" w:rsidRPr="0054174D">
              <w:rPr>
                <w:rFonts w:ascii="TH SarabunPSK" w:hAnsi="TH SarabunPSK" w:cs="TH SarabunPSK"/>
                <w:color w:val="000000" w:themeColor="text1"/>
                <w:sz w:val="32"/>
                <w:szCs w:val="32"/>
                <w:cs/>
              </w:rPr>
              <w:t>การ</w:t>
            </w:r>
            <w:r w:rsidRPr="0054174D">
              <w:rPr>
                <w:rFonts w:ascii="TH SarabunPSK" w:hAnsi="TH SarabunPSK" w:cs="TH SarabunPSK"/>
                <w:color w:val="000000" w:themeColor="text1"/>
                <w:sz w:val="32"/>
                <w:szCs w:val="32"/>
                <w:cs/>
              </w:rPr>
              <w:t>จำลองธุรกิจสตาร์</w:t>
            </w:r>
            <w:proofErr w:type="spellStart"/>
            <w:r w:rsidRPr="0054174D">
              <w:rPr>
                <w:rFonts w:ascii="TH SarabunPSK" w:hAnsi="TH SarabunPSK" w:cs="TH SarabunPSK"/>
                <w:color w:val="000000" w:themeColor="text1"/>
                <w:sz w:val="32"/>
                <w:szCs w:val="32"/>
                <w:cs/>
              </w:rPr>
              <w:t>อัพ</w:t>
            </w:r>
            <w:proofErr w:type="spellEnd"/>
          </w:p>
        </w:tc>
        <w:tc>
          <w:tcPr>
            <w:tcW w:w="3969" w:type="dxa"/>
          </w:tcPr>
          <w:p w14:paraId="78B9A4CB" w14:textId="77777777" w:rsidR="00CA29C3" w:rsidRPr="0054174D" w:rsidRDefault="00CA29C3" w:rsidP="00FB6A1A">
            <w:pPr>
              <w:autoSpaceDE w:val="0"/>
              <w:autoSpaceDN w:val="0"/>
              <w:adjustRightInd w:val="0"/>
              <w:jc w:val="center"/>
              <w:rPr>
                <w:rFonts w:ascii="TH SarabunPSK" w:hAnsi="TH SarabunPSK" w:cs="TH SarabunPSK"/>
                <w:color w:val="000000" w:themeColor="text1"/>
                <w:sz w:val="32"/>
                <w:szCs w:val="32"/>
                <w:cs/>
              </w:rPr>
            </w:pPr>
            <w:r w:rsidRPr="0054174D">
              <w:rPr>
                <w:rFonts w:ascii="TH SarabunPSK" w:hAnsi="TH SarabunPSK" w:cs="TH SarabunPSK" w:hint="cs"/>
                <w:color w:val="000000" w:themeColor="text1"/>
                <w:sz w:val="32"/>
                <w:szCs w:val="32"/>
                <w:cs/>
              </w:rPr>
              <w:t>เพิ่มกลุ่มวิชาเพื่อตอบรับการเป็นมหาวิทยาลัยกลุ่มที่ 2 เน้นให้นักศึกษาเรียนรู้แนวความคิดการเป็นผู้ประกอบการ</w:t>
            </w:r>
          </w:p>
        </w:tc>
      </w:tr>
    </w:tbl>
    <w:p w14:paraId="1C61C50C" w14:textId="77777777" w:rsidR="00CA29C3" w:rsidRPr="0054174D" w:rsidRDefault="00CA29C3" w:rsidP="00CA29C3">
      <w:pPr>
        <w:jc w:val="center"/>
        <w:rPr>
          <w:rFonts w:ascii="TH SarabunPSK" w:hAnsi="TH SarabunPSK" w:cs="TH SarabunPSK"/>
          <w:b/>
          <w:bCs/>
          <w:sz w:val="32"/>
          <w:szCs w:val="32"/>
        </w:rPr>
      </w:pPr>
    </w:p>
    <w:p w14:paraId="6DD12DAE" w14:textId="77777777" w:rsidR="00CA29C3" w:rsidRPr="0054174D" w:rsidRDefault="00CA29C3" w:rsidP="00CA29C3">
      <w:pPr>
        <w:jc w:val="center"/>
        <w:rPr>
          <w:rFonts w:ascii="TH SarabunPSK" w:hAnsi="TH SarabunPSK" w:cs="TH SarabunPSK"/>
          <w:b/>
          <w:bCs/>
          <w:sz w:val="36"/>
          <w:szCs w:val="36"/>
        </w:rPr>
      </w:pPr>
    </w:p>
    <w:p w14:paraId="0CD261A1" w14:textId="77777777" w:rsidR="00CA29C3" w:rsidRPr="0054174D" w:rsidRDefault="00CA29C3" w:rsidP="00CA29C3">
      <w:pPr>
        <w:jc w:val="center"/>
        <w:rPr>
          <w:rFonts w:ascii="TH SarabunPSK" w:hAnsi="TH SarabunPSK" w:cs="TH SarabunPSK"/>
          <w:b/>
          <w:bCs/>
          <w:sz w:val="36"/>
          <w:szCs w:val="36"/>
        </w:rPr>
      </w:pPr>
    </w:p>
    <w:p w14:paraId="7DF802E0" w14:textId="77777777" w:rsidR="00CA29C3" w:rsidRPr="0054174D" w:rsidRDefault="00CA29C3" w:rsidP="00CA29C3">
      <w:pPr>
        <w:jc w:val="center"/>
        <w:rPr>
          <w:rFonts w:ascii="TH SarabunPSK" w:hAnsi="TH SarabunPSK" w:cs="TH SarabunPSK"/>
          <w:b/>
          <w:bCs/>
          <w:sz w:val="36"/>
          <w:szCs w:val="36"/>
        </w:rPr>
      </w:pPr>
    </w:p>
    <w:p w14:paraId="2E933DB8" w14:textId="77777777" w:rsidR="00CA29C3" w:rsidRPr="0054174D" w:rsidRDefault="00CA29C3" w:rsidP="00CA29C3">
      <w:pPr>
        <w:jc w:val="center"/>
        <w:rPr>
          <w:rFonts w:ascii="TH SarabunPSK" w:hAnsi="TH SarabunPSK" w:cs="TH SarabunPSK"/>
          <w:b/>
          <w:bCs/>
          <w:sz w:val="36"/>
          <w:szCs w:val="36"/>
        </w:rPr>
      </w:pPr>
    </w:p>
    <w:p w14:paraId="67E64D5F" w14:textId="77777777" w:rsidR="00437904" w:rsidRPr="0054174D" w:rsidRDefault="00437904" w:rsidP="00CA29C3">
      <w:pPr>
        <w:jc w:val="center"/>
        <w:rPr>
          <w:rFonts w:ascii="TH SarabunPSK" w:hAnsi="TH SarabunPSK" w:cs="TH SarabunPSK"/>
          <w:b/>
          <w:bCs/>
          <w:sz w:val="36"/>
          <w:szCs w:val="36"/>
        </w:rPr>
      </w:pPr>
    </w:p>
    <w:p w14:paraId="61B37683" w14:textId="77777777" w:rsidR="00CA29C3" w:rsidRPr="0054174D" w:rsidRDefault="00CA29C3" w:rsidP="00CA29C3">
      <w:pPr>
        <w:jc w:val="center"/>
        <w:rPr>
          <w:rFonts w:ascii="TH SarabunPSK" w:hAnsi="TH SarabunPSK" w:cs="TH SarabunPSK"/>
          <w:b/>
          <w:bCs/>
          <w:sz w:val="36"/>
          <w:szCs w:val="36"/>
        </w:rPr>
      </w:pPr>
    </w:p>
    <w:p w14:paraId="3CD6620C" w14:textId="77777777" w:rsidR="00CA29C3" w:rsidRPr="0054174D" w:rsidRDefault="00CA29C3" w:rsidP="00CA29C3">
      <w:pPr>
        <w:jc w:val="center"/>
        <w:rPr>
          <w:rFonts w:ascii="TH SarabunPSK" w:hAnsi="TH SarabunPSK" w:cs="TH SarabunPSK"/>
          <w:b/>
          <w:bCs/>
          <w:sz w:val="36"/>
          <w:szCs w:val="36"/>
        </w:rPr>
      </w:pPr>
    </w:p>
    <w:p w14:paraId="4BACF517" w14:textId="77777777" w:rsidR="00123A2D" w:rsidRPr="0054174D" w:rsidRDefault="00123A2D" w:rsidP="00123A2D">
      <w:pPr>
        <w:jc w:val="center"/>
        <w:rPr>
          <w:rFonts w:ascii="TH SarabunPSK" w:hAnsi="TH SarabunPSK" w:cs="TH SarabunPSK"/>
          <w:b/>
          <w:bCs/>
          <w:sz w:val="32"/>
          <w:szCs w:val="32"/>
        </w:rPr>
      </w:pPr>
      <w:bookmarkStart w:id="38" w:name="_Hlk181697064"/>
      <w:r w:rsidRPr="0054174D">
        <w:rPr>
          <w:rFonts w:ascii="TH SarabunPSK" w:hAnsi="TH SarabunPSK" w:cs="TH SarabunPSK"/>
          <w:b/>
          <w:bCs/>
          <w:sz w:val="32"/>
          <w:szCs w:val="32"/>
          <w:cs/>
        </w:rPr>
        <w:lastRenderedPageBreak/>
        <w:t>ภาคผนวก ฉ</w:t>
      </w:r>
    </w:p>
    <w:p w14:paraId="45435DC1" w14:textId="281FB435" w:rsidR="00123A2D" w:rsidRPr="0054174D" w:rsidRDefault="00123A2D" w:rsidP="00123A2D">
      <w:pPr>
        <w:jc w:val="center"/>
        <w:rPr>
          <w:rFonts w:ascii="TH SarabunPSK" w:hAnsi="TH SarabunPSK" w:cs="TH SarabunPSK"/>
          <w:b/>
          <w:bCs/>
          <w:sz w:val="32"/>
          <w:szCs w:val="32"/>
        </w:rPr>
      </w:pPr>
      <w:bookmarkStart w:id="39" w:name="_Hlk219905191"/>
      <w:r w:rsidRPr="0054174D">
        <w:rPr>
          <w:rFonts w:ascii="TH SarabunPSK" w:hAnsi="TH SarabunPSK" w:cs="TH SarabunPSK"/>
          <w:b/>
          <w:bCs/>
          <w:sz w:val="32"/>
          <w:szCs w:val="32"/>
          <w:cs/>
        </w:rPr>
        <w:t>การกำหนดผู้มีส่วนได้ส่วนเสีย และวิธีการได้มาซึ่งความตองการและความคาดหวังของ</w:t>
      </w:r>
      <w:r w:rsidR="001E3C30">
        <w:rPr>
          <w:rFonts w:ascii="TH SarabunPSK" w:hAnsi="TH SarabunPSK" w:cs="TH SarabunPSK" w:hint="cs"/>
          <w:b/>
          <w:bCs/>
          <w:sz w:val="32"/>
          <w:szCs w:val="32"/>
          <w:cs/>
        </w:rPr>
        <w:t>หมวดวิชาศึกษาทั่วไป</w:t>
      </w:r>
    </w:p>
    <w:p w14:paraId="44708C41" w14:textId="37F9FBEE" w:rsidR="00123A2D" w:rsidRPr="0054174D" w:rsidRDefault="00123A2D" w:rsidP="00123A2D">
      <w:pPr>
        <w:rPr>
          <w:rFonts w:ascii="TH SarabunPSK" w:hAnsi="TH SarabunPSK" w:cs="TH SarabunPSK"/>
          <w:b/>
          <w:bCs/>
          <w:sz w:val="32"/>
          <w:szCs w:val="32"/>
        </w:rPr>
      </w:pPr>
    </w:p>
    <w:tbl>
      <w:tblPr>
        <w:tblStyle w:val="ae"/>
        <w:tblW w:w="14601" w:type="dxa"/>
        <w:tblInd w:w="-431" w:type="dxa"/>
        <w:tblLayout w:type="fixed"/>
        <w:tblLook w:val="04A0" w:firstRow="1" w:lastRow="0" w:firstColumn="1" w:lastColumn="0" w:noHBand="0" w:noVBand="1"/>
      </w:tblPr>
      <w:tblGrid>
        <w:gridCol w:w="3261"/>
        <w:gridCol w:w="11340"/>
      </w:tblGrid>
      <w:tr w:rsidR="00343269" w:rsidRPr="0054174D" w14:paraId="139EE69F" w14:textId="77777777" w:rsidTr="007F23AE">
        <w:trPr>
          <w:tblHeader/>
        </w:trPr>
        <w:tc>
          <w:tcPr>
            <w:tcW w:w="3261" w:type="dxa"/>
            <w:vAlign w:val="center"/>
          </w:tcPr>
          <w:p w14:paraId="2CC17CF8" w14:textId="77777777" w:rsidR="00123A2D" w:rsidRPr="0054174D" w:rsidRDefault="00123A2D" w:rsidP="007F23AE">
            <w:pPr>
              <w:pStyle w:val="af9"/>
              <w:tabs>
                <w:tab w:val="left" w:pos="360"/>
              </w:tabs>
              <w:spacing w:after="0"/>
              <w:ind w:left="0"/>
              <w:jc w:val="center"/>
              <w:rPr>
                <w:rFonts w:ascii="TH SarabunPSK" w:hAnsi="TH SarabunPSK" w:cs="TH SarabunPSK"/>
                <w:b/>
                <w:bCs/>
                <w:sz w:val="32"/>
                <w:szCs w:val="32"/>
                <w:cs/>
              </w:rPr>
            </w:pPr>
            <w:r w:rsidRPr="0054174D">
              <w:rPr>
                <w:rFonts w:ascii="TH SarabunPSK" w:hAnsi="TH SarabunPSK" w:cs="TH SarabunPSK"/>
                <w:b/>
                <w:bCs/>
                <w:sz w:val="32"/>
                <w:szCs w:val="32"/>
                <w:cs/>
              </w:rPr>
              <w:t>ผู้มีส่วนได้ส่วนเสีย (</w:t>
            </w:r>
            <w:r w:rsidRPr="0054174D">
              <w:rPr>
                <w:rFonts w:ascii="TH SarabunPSK" w:hAnsi="TH SarabunPSK" w:cs="TH SarabunPSK"/>
                <w:b/>
                <w:bCs/>
                <w:sz w:val="32"/>
                <w:szCs w:val="32"/>
              </w:rPr>
              <w:t xml:space="preserve">Stakeholder </w:t>
            </w:r>
            <w:r w:rsidRPr="0054174D">
              <w:rPr>
                <w:rFonts w:ascii="TH SarabunPSK" w:hAnsi="TH SarabunPSK" w:cs="TH SarabunPSK"/>
                <w:b/>
                <w:bCs/>
                <w:sz w:val="32"/>
                <w:szCs w:val="32"/>
                <w:cs/>
              </w:rPr>
              <w:t xml:space="preserve">: </w:t>
            </w:r>
            <w:r w:rsidRPr="0054174D">
              <w:rPr>
                <w:rFonts w:ascii="TH SarabunPSK" w:hAnsi="TH SarabunPSK" w:cs="TH SarabunPSK"/>
                <w:b/>
                <w:bCs/>
                <w:sz w:val="32"/>
                <w:szCs w:val="32"/>
              </w:rPr>
              <w:t>SHs</w:t>
            </w:r>
            <w:r w:rsidRPr="0054174D">
              <w:rPr>
                <w:rFonts w:ascii="TH SarabunPSK" w:hAnsi="TH SarabunPSK" w:cs="TH SarabunPSK"/>
                <w:b/>
                <w:bCs/>
                <w:sz w:val="32"/>
                <w:szCs w:val="32"/>
                <w:cs/>
              </w:rPr>
              <w:t>)</w:t>
            </w:r>
          </w:p>
        </w:tc>
        <w:tc>
          <w:tcPr>
            <w:tcW w:w="11340" w:type="dxa"/>
            <w:vAlign w:val="center"/>
          </w:tcPr>
          <w:p w14:paraId="15E40A64" w14:textId="77777777" w:rsidR="00123A2D" w:rsidRPr="0054174D" w:rsidRDefault="00123A2D" w:rsidP="007F23AE">
            <w:pPr>
              <w:pStyle w:val="af9"/>
              <w:spacing w:after="0"/>
              <w:ind w:left="-57" w:right="-57"/>
              <w:jc w:val="center"/>
              <w:rPr>
                <w:rFonts w:ascii="TH SarabunPSK" w:hAnsi="TH SarabunPSK" w:cs="TH SarabunPSK"/>
                <w:b/>
                <w:bCs/>
                <w:sz w:val="32"/>
                <w:szCs w:val="32"/>
              </w:rPr>
            </w:pPr>
            <w:r w:rsidRPr="0054174D">
              <w:rPr>
                <w:rFonts w:ascii="TH SarabunPSK" w:hAnsi="TH SarabunPSK" w:cs="TH SarabunPSK"/>
                <w:b/>
                <w:bCs/>
                <w:sz w:val="32"/>
                <w:szCs w:val="32"/>
                <w:cs/>
              </w:rPr>
              <w:t>สมรรถนะด้านทั่วไป</w:t>
            </w:r>
          </w:p>
          <w:p w14:paraId="686F5F10" w14:textId="77777777" w:rsidR="00123A2D" w:rsidRPr="0054174D" w:rsidRDefault="00123A2D" w:rsidP="007F23AE">
            <w:pPr>
              <w:pStyle w:val="af9"/>
              <w:spacing w:after="0"/>
              <w:ind w:left="-57" w:right="-57"/>
              <w:jc w:val="center"/>
              <w:rPr>
                <w:rFonts w:ascii="TH SarabunPSK" w:hAnsi="TH SarabunPSK" w:cs="TH SarabunPSK"/>
                <w:b/>
                <w:bCs/>
                <w:sz w:val="32"/>
                <w:szCs w:val="32"/>
                <w:cs/>
              </w:rPr>
            </w:pPr>
            <w:r w:rsidRPr="0054174D">
              <w:rPr>
                <w:rFonts w:ascii="TH SarabunPSK" w:hAnsi="TH SarabunPSK" w:cs="TH SarabunPSK"/>
                <w:b/>
                <w:bCs/>
                <w:sz w:val="32"/>
                <w:szCs w:val="32"/>
                <w:cs/>
              </w:rPr>
              <w:t>(</w:t>
            </w:r>
            <w:r w:rsidRPr="0054174D">
              <w:rPr>
                <w:rFonts w:ascii="TH SarabunPSK" w:hAnsi="TH SarabunPSK" w:cs="TH SarabunPSK"/>
                <w:b/>
                <w:bCs/>
                <w:sz w:val="32"/>
                <w:szCs w:val="32"/>
              </w:rPr>
              <w:t xml:space="preserve">Expected Soft Skill </w:t>
            </w:r>
            <w:r w:rsidRPr="0054174D">
              <w:rPr>
                <w:rFonts w:ascii="TH SarabunPSK" w:hAnsi="TH SarabunPSK" w:cs="TH SarabunPSK"/>
                <w:b/>
                <w:bCs/>
                <w:sz w:val="32"/>
                <w:szCs w:val="32"/>
                <w:cs/>
              </w:rPr>
              <w:t xml:space="preserve">: </w:t>
            </w:r>
            <w:r w:rsidRPr="0054174D">
              <w:rPr>
                <w:rFonts w:ascii="TH SarabunPSK" w:hAnsi="TH SarabunPSK" w:cs="TH SarabunPSK"/>
                <w:b/>
                <w:bCs/>
                <w:sz w:val="32"/>
                <w:szCs w:val="32"/>
              </w:rPr>
              <w:t>ESs</w:t>
            </w:r>
            <w:r w:rsidRPr="0054174D">
              <w:rPr>
                <w:rFonts w:ascii="TH SarabunPSK" w:hAnsi="TH SarabunPSK" w:cs="TH SarabunPSK"/>
                <w:b/>
                <w:bCs/>
                <w:sz w:val="32"/>
                <w:szCs w:val="32"/>
                <w:cs/>
              </w:rPr>
              <w:t>)</w:t>
            </w:r>
          </w:p>
        </w:tc>
      </w:tr>
      <w:tr w:rsidR="00343269" w:rsidRPr="0054174D" w14:paraId="102704B2" w14:textId="77777777" w:rsidTr="007F23AE">
        <w:tc>
          <w:tcPr>
            <w:tcW w:w="3261" w:type="dxa"/>
          </w:tcPr>
          <w:p w14:paraId="52021443"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1</w:t>
            </w:r>
            <w:r w:rsidRPr="0054174D">
              <w:rPr>
                <w:rFonts w:ascii="TH SarabunPSK" w:hAnsi="TH SarabunPSK" w:cs="TH SarabunPSK"/>
                <w:sz w:val="32"/>
                <w:szCs w:val="32"/>
                <w:cs/>
              </w:rPr>
              <w:t>. เกณฑ์มาตรฐานหลักสูตร ระดับปริญญาตรี พ.ศ. 2565</w:t>
            </w:r>
          </w:p>
        </w:tc>
        <w:tc>
          <w:tcPr>
            <w:tcW w:w="11340" w:type="dxa"/>
          </w:tcPr>
          <w:p w14:paraId="34D03884"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r w:rsidRPr="0054174D">
              <w:rPr>
                <w:rFonts w:ascii="TH SarabunPSK" w:hAnsi="TH SarabunPSK" w:cs="TH SarabunPSK"/>
                <w:sz w:val="32"/>
                <w:szCs w:val="32"/>
                <w:cs/>
              </w:rPr>
              <w:t>1 เป็นบุคคลผู้ใฝ่รู้และมีทักษะการเรียนรู้และนวัตกรรม ทักษะสารสนเทศ สื่อ เทคโนโลยี ทักษะชีวิตและอาชีพ</w:t>
            </w:r>
          </w:p>
          <w:p w14:paraId="3314E231"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ES2 </w:t>
            </w:r>
            <w:r w:rsidRPr="0054174D">
              <w:rPr>
                <w:rFonts w:ascii="TH SarabunPSK" w:hAnsi="TH SarabunPSK" w:cs="TH SarabunPSK"/>
                <w:sz w:val="32"/>
                <w:szCs w:val="32"/>
                <w:cs/>
              </w:rPr>
              <w:t>ตระหนักรู้ถึงการบูรณาการศาสตร์ต่าง ๆ ในการพัฒนาหรือแก้ไขปัญหา และเกิดความคิดสร้างสรรค์</w:t>
            </w:r>
          </w:p>
          <w:p w14:paraId="43363B28"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ES3 </w:t>
            </w:r>
            <w:r w:rsidRPr="0054174D">
              <w:rPr>
                <w:rFonts w:ascii="TH SarabunPSK" w:hAnsi="TH SarabunPSK" w:cs="TH SarabunPSK"/>
                <w:sz w:val="32"/>
                <w:szCs w:val="32"/>
                <w:cs/>
              </w:rPr>
              <w:t>สามารถสร้างโอกาสและคุณค่าให้ตนเอง รู้เท่าทันการเปลี่ยนแปลงของสังคมและของโลก</w:t>
            </w:r>
          </w:p>
          <w:p w14:paraId="128840B4"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ES4   </w:t>
            </w:r>
            <w:r w:rsidRPr="0054174D">
              <w:rPr>
                <w:rFonts w:ascii="TH SarabunPSK" w:hAnsi="TH SarabunPSK" w:cs="TH SarabunPSK"/>
                <w:sz w:val="32"/>
                <w:szCs w:val="32"/>
                <w:cs/>
              </w:rPr>
              <w:t xml:space="preserve">ดำรงตนเป็น พลเมืองที่เข้มแข็ง มีจริยธรรมและความรับผิดชอบต่อสังคม สิ่งแวดล้อม </w:t>
            </w:r>
          </w:p>
        </w:tc>
      </w:tr>
      <w:tr w:rsidR="00343269" w:rsidRPr="0054174D" w14:paraId="0FF48949" w14:textId="77777777" w:rsidTr="007F23AE">
        <w:tc>
          <w:tcPr>
            <w:tcW w:w="3261" w:type="dxa"/>
          </w:tcPr>
          <w:p w14:paraId="43EBE932"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2</w:t>
            </w:r>
            <w:r w:rsidRPr="0054174D">
              <w:rPr>
                <w:rFonts w:ascii="TH SarabunPSK" w:hAnsi="TH SarabunPSK" w:cs="TH SarabunPSK"/>
                <w:sz w:val="32"/>
                <w:szCs w:val="32"/>
                <w:cs/>
              </w:rPr>
              <w:t>. นโยบายการยกระดับมาตรฐานภาษาอังกฤษในสถาบันอุดมศึกษา พ.ศ. 2567</w:t>
            </w:r>
          </w:p>
        </w:tc>
        <w:tc>
          <w:tcPr>
            <w:tcW w:w="11340" w:type="dxa"/>
          </w:tcPr>
          <w:p w14:paraId="4C5DF669"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ES5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4BC2EC6A" w14:textId="77777777" w:rsidR="00123A2D" w:rsidRPr="0054174D" w:rsidRDefault="00123A2D" w:rsidP="007F23AE">
            <w:pPr>
              <w:pStyle w:val="af9"/>
              <w:spacing w:after="0"/>
              <w:ind w:left="0" w:firstLine="317"/>
              <w:rPr>
                <w:rFonts w:ascii="TH SarabunPSK" w:hAnsi="TH SarabunPSK" w:cs="TH SarabunPSK"/>
                <w:sz w:val="32"/>
                <w:szCs w:val="32"/>
              </w:rPr>
            </w:pPr>
          </w:p>
        </w:tc>
      </w:tr>
      <w:tr w:rsidR="00343269" w:rsidRPr="0054174D" w14:paraId="4B782C67" w14:textId="77777777" w:rsidTr="007F23AE">
        <w:tc>
          <w:tcPr>
            <w:tcW w:w="3261" w:type="dxa"/>
          </w:tcPr>
          <w:p w14:paraId="334362C7"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3</w:t>
            </w:r>
            <w:r w:rsidRPr="0054174D">
              <w:rPr>
                <w:rFonts w:ascii="TH SarabunPSK" w:hAnsi="TH SarabunPSK" w:cs="TH SarabunPSK"/>
                <w:sz w:val="32"/>
                <w:szCs w:val="32"/>
                <w:cs/>
              </w:rPr>
              <w:t xml:space="preserve">. ปรัชญา มทร. ล้านนา  </w:t>
            </w:r>
          </w:p>
        </w:tc>
        <w:tc>
          <w:tcPr>
            <w:tcW w:w="11340" w:type="dxa"/>
          </w:tcPr>
          <w:p w14:paraId="3B313B0B"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4  </w:t>
            </w:r>
            <w:r w:rsidRPr="0054174D">
              <w:rPr>
                <w:rFonts w:ascii="TH SarabunPSK" w:hAnsi="TH SarabunPSK" w:cs="TH SarabunPSK"/>
                <w:sz w:val="32"/>
                <w:szCs w:val="32"/>
                <w:cs/>
              </w:rPr>
              <w:t>ดำรงตนเป็น</w:t>
            </w:r>
            <w:proofErr w:type="gramEnd"/>
            <w:r w:rsidRPr="0054174D">
              <w:rPr>
                <w:rFonts w:ascii="TH SarabunPSK" w:hAnsi="TH SarabunPSK" w:cs="TH SarabunPSK"/>
                <w:sz w:val="32"/>
                <w:szCs w:val="32"/>
                <w:cs/>
              </w:rPr>
              <w:t xml:space="preserve"> พลเมืองที่เข้มแข็ง มีจริยธรรมและความรับผิดชอบต่อสังคม สิ่งแวดล้อม </w:t>
            </w:r>
          </w:p>
          <w:p w14:paraId="6AB2EB29"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ES6 </w:t>
            </w:r>
            <w:r w:rsidRPr="0054174D">
              <w:rPr>
                <w:rFonts w:ascii="TH SarabunPSK" w:hAnsi="TH SarabunPSK" w:cs="TH SarabunPSK"/>
                <w:sz w:val="32"/>
                <w:szCs w:val="32"/>
                <w:cs/>
              </w:rPr>
              <w:t xml:space="preserve">สามารถใช้งานและประยุกต์เทคโนโลยีทางด้าน </w:t>
            </w:r>
            <w:r w:rsidRPr="0054174D">
              <w:rPr>
                <w:rFonts w:ascii="TH SarabunPSK" w:hAnsi="TH SarabunPSK" w:cs="TH SarabunPSK"/>
                <w:sz w:val="32"/>
                <w:szCs w:val="32"/>
              </w:rPr>
              <w:t>AI</w:t>
            </w:r>
            <w:r w:rsidRPr="0054174D">
              <w:rPr>
                <w:rFonts w:ascii="TH SarabunPSK" w:hAnsi="TH SarabunPSK" w:cs="TH SarabunPSK"/>
                <w:sz w:val="32"/>
                <w:szCs w:val="32"/>
                <w:cs/>
              </w:rPr>
              <w:t xml:space="preserve"> </w:t>
            </w:r>
          </w:p>
          <w:p w14:paraId="6CF47FC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ES7 </w:t>
            </w:r>
            <w:r w:rsidRPr="0054174D">
              <w:rPr>
                <w:rFonts w:ascii="TH SarabunPSK" w:hAnsi="TH SarabunPSK" w:cs="TH SarabunPSK"/>
                <w:sz w:val="32"/>
                <w:szCs w:val="32"/>
                <w:cs/>
              </w:rPr>
              <w:t>มีทักษะการคิดเชิงระบบและการแก้ปัญหา</w:t>
            </w:r>
          </w:p>
          <w:p w14:paraId="7AD5CC4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ES8 </w:t>
            </w:r>
            <w:r w:rsidRPr="0054174D">
              <w:rPr>
                <w:rFonts w:ascii="TH SarabunPSK" w:hAnsi="TH SarabunPSK" w:cs="TH SarabunPSK"/>
                <w:sz w:val="32"/>
                <w:szCs w:val="32"/>
                <w:cs/>
              </w:rPr>
              <w:t>มีทักษะการทำงานร่วมกับผู้อื่น และมีจิตสาธารณะในการช่วยเหลือเกื้อกูลกัน ปรับตัวเข้ากับวัฒนธรรมองค์กร</w:t>
            </w:r>
          </w:p>
          <w:p w14:paraId="7709BBD7"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ES9 </w:t>
            </w:r>
            <w:r w:rsidRPr="0054174D">
              <w:rPr>
                <w:rFonts w:ascii="TH SarabunPSK" w:hAnsi="TH SarabunPSK" w:cs="TH SarabunPSK"/>
                <w:sz w:val="32"/>
                <w:szCs w:val="32"/>
                <w:cs/>
              </w:rPr>
              <w:t>สามารถบริหารจัดการเชิงกลยุทธ์ในการวางแผนพัฒนาบูรณาการเทคโนโลยีเข้ากับวิถีชีวิตชุมชนได้อย่างยั่งยืน</w:t>
            </w:r>
          </w:p>
        </w:tc>
      </w:tr>
      <w:tr w:rsidR="00343269" w:rsidRPr="0054174D" w14:paraId="4B9ABF31" w14:textId="77777777" w:rsidTr="007F23AE">
        <w:tc>
          <w:tcPr>
            <w:tcW w:w="3261" w:type="dxa"/>
          </w:tcPr>
          <w:p w14:paraId="5C4C4AA7"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4</w:t>
            </w:r>
            <w:r w:rsidRPr="0054174D">
              <w:rPr>
                <w:rFonts w:ascii="TH SarabunPSK" w:hAnsi="TH SarabunPSK" w:cs="TH SarabunPSK"/>
                <w:sz w:val="32"/>
                <w:szCs w:val="32"/>
                <w:cs/>
              </w:rPr>
              <w:t xml:space="preserve">. ปรัชญาการศึกษา </w:t>
            </w:r>
            <w:proofErr w:type="gramStart"/>
            <w:r w:rsidRPr="0054174D">
              <w:rPr>
                <w:rFonts w:ascii="TH SarabunPSK" w:hAnsi="TH SarabunPSK" w:cs="TH SarabunPSK"/>
                <w:sz w:val="32"/>
                <w:szCs w:val="32"/>
                <w:cs/>
              </w:rPr>
              <w:t>มทร.ล้านนา</w:t>
            </w:r>
            <w:proofErr w:type="gramEnd"/>
          </w:p>
        </w:tc>
        <w:tc>
          <w:tcPr>
            <w:tcW w:w="11340" w:type="dxa"/>
          </w:tcPr>
          <w:p w14:paraId="75D8BD55"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ES4 </w:t>
            </w:r>
            <w:r w:rsidRPr="0054174D">
              <w:rPr>
                <w:rFonts w:ascii="TH SarabunPSK" w:hAnsi="TH SarabunPSK" w:cs="TH SarabunPSK"/>
                <w:sz w:val="32"/>
                <w:szCs w:val="32"/>
                <w:cs/>
              </w:rPr>
              <w:t xml:space="preserve">ดำรงตนเป็น พลเมืองที่เข้มแข็ง มีจริยธรรมและความรับผิดชอบต่อสังคม สิ่งแวดล้อม </w:t>
            </w:r>
          </w:p>
          <w:p w14:paraId="16E46FD3"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ES6 </w:t>
            </w:r>
            <w:r w:rsidRPr="0054174D">
              <w:rPr>
                <w:rFonts w:ascii="TH SarabunPSK" w:hAnsi="TH SarabunPSK" w:cs="TH SarabunPSK"/>
                <w:sz w:val="32"/>
                <w:szCs w:val="32"/>
                <w:cs/>
              </w:rPr>
              <w:t xml:space="preserve">สามารถใช้งานและประยุกต์เทคโนโลยีทางด้าน </w:t>
            </w:r>
            <w:r w:rsidRPr="0054174D">
              <w:rPr>
                <w:rFonts w:ascii="TH SarabunPSK" w:hAnsi="TH SarabunPSK" w:cs="TH SarabunPSK"/>
                <w:sz w:val="32"/>
                <w:szCs w:val="32"/>
              </w:rPr>
              <w:t>AI</w:t>
            </w:r>
            <w:r w:rsidRPr="0054174D">
              <w:rPr>
                <w:rFonts w:ascii="TH SarabunPSK" w:hAnsi="TH SarabunPSK" w:cs="TH SarabunPSK"/>
                <w:sz w:val="32"/>
                <w:szCs w:val="32"/>
                <w:cs/>
              </w:rPr>
              <w:t xml:space="preserve"> </w:t>
            </w:r>
          </w:p>
          <w:p w14:paraId="54A2B49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ES7 </w:t>
            </w:r>
            <w:r w:rsidRPr="0054174D">
              <w:rPr>
                <w:rFonts w:ascii="TH SarabunPSK" w:hAnsi="TH SarabunPSK" w:cs="TH SarabunPSK"/>
                <w:sz w:val="32"/>
                <w:szCs w:val="32"/>
                <w:cs/>
              </w:rPr>
              <w:t>มีทักษะการคิดเชิงระบบและการแก้ปัญหา</w:t>
            </w:r>
          </w:p>
          <w:p w14:paraId="00F5DA06"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lastRenderedPageBreak/>
              <w:t xml:space="preserve">ES8 </w:t>
            </w:r>
            <w:r w:rsidRPr="0054174D">
              <w:rPr>
                <w:rFonts w:ascii="TH SarabunPSK" w:hAnsi="TH SarabunPSK" w:cs="TH SarabunPSK"/>
                <w:sz w:val="32"/>
                <w:szCs w:val="32"/>
                <w:cs/>
              </w:rPr>
              <w:t>มีทักษะการทำงานร่วมกับผู้อื่น และมีจิตสาธารณะในการช่วยเหลือเกื้อกูลกัน ปรับตัวเข้ากับวัฒนธรรมองค์กร</w:t>
            </w:r>
          </w:p>
          <w:p w14:paraId="72B9C642"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ES9 </w:t>
            </w:r>
            <w:r w:rsidRPr="0054174D">
              <w:rPr>
                <w:rFonts w:ascii="TH SarabunPSK" w:hAnsi="TH SarabunPSK" w:cs="TH SarabunPSK"/>
                <w:sz w:val="32"/>
                <w:szCs w:val="32"/>
                <w:cs/>
              </w:rPr>
              <w:t>สามารถบริหารจัดการเชิงกลยุทธ์ในการวางแผนพัฒนาบูรณาการเทคโนโลยีเข้ากับวิถีชีวิตชุมชนได้อย่างยั่งยืน</w:t>
            </w:r>
          </w:p>
          <w:p w14:paraId="5BF7C704"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ES10 </w:t>
            </w:r>
            <w:r w:rsidRPr="0054174D">
              <w:rPr>
                <w:rFonts w:ascii="TH SarabunPSK" w:hAnsi="TH SarabunPSK" w:cs="TH SarabunPSK"/>
                <w:sz w:val="32"/>
                <w:szCs w:val="32"/>
                <w:cs/>
              </w:rPr>
              <w:t>มีทักษะการเรียนรู้ด้วยตนเองและพัฒนาตนเองอย่างต่อเนื่อง รู้จักปรับตัวให้สอดคล้องกับบริบทที่เปลี่ยนแปลง เพื่อจัดการและแก้ไขปัญหาได้อย่างเหมาะสม</w:t>
            </w:r>
          </w:p>
        </w:tc>
      </w:tr>
      <w:tr w:rsidR="00343269" w:rsidRPr="0054174D" w14:paraId="6C597F2A" w14:textId="77777777" w:rsidTr="007F23AE">
        <w:tc>
          <w:tcPr>
            <w:tcW w:w="3261" w:type="dxa"/>
          </w:tcPr>
          <w:p w14:paraId="0AA5935F"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5</w:t>
            </w:r>
            <w:r w:rsidRPr="0054174D">
              <w:rPr>
                <w:rFonts w:ascii="TH SarabunPSK" w:hAnsi="TH SarabunPSK" w:cs="TH SarabunPSK"/>
                <w:sz w:val="32"/>
                <w:szCs w:val="32"/>
                <w:cs/>
              </w:rPr>
              <w:t>. คุณลักษณะบัณฑิตที่พึงประสงค์ มทรล้านนา</w:t>
            </w:r>
          </w:p>
        </w:tc>
        <w:tc>
          <w:tcPr>
            <w:tcW w:w="11340" w:type="dxa"/>
          </w:tcPr>
          <w:p w14:paraId="0D134B74"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4  </w:t>
            </w:r>
            <w:r w:rsidRPr="0054174D">
              <w:rPr>
                <w:rFonts w:ascii="TH SarabunPSK" w:hAnsi="TH SarabunPSK" w:cs="TH SarabunPSK"/>
                <w:sz w:val="32"/>
                <w:szCs w:val="32"/>
                <w:cs/>
              </w:rPr>
              <w:t>ดำรงตนเป็น</w:t>
            </w:r>
            <w:proofErr w:type="gramEnd"/>
            <w:r w:rsidRPr="0054174D">
              <w:rPr>
                <w:rFonts w:ascii="TH SarabunPSK" w:hAnsi="TH SarabunPSK" w:cs="TH SarabunPSK"/>
                <w:sz w:val="32"/>
                <w:szCs w:val="32"/>
                <w:cs/>
              </w:rPr>
              <w:t xml:space="preserve"> พลเมืองที่เข้มแข็ง มีจริยธรรมและความรับผิดชอบต่อสังคม สิ่งแวดล้อม </w:t>
            </w:r>
          </w:p>
          <w:p w14:paraId="38424D8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ES5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62A3EF5B"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ES8 </w:t>
            </w:r>
            <w:r w:rsidRPr="0054174D">
              <w:rPr>
                <w:rFonts w:ascii="TH SarabunPSK" w:hAnsi="TH SarabunPSK" w:cs="TH SarabunPSK"/>
                <w:sz w:val="32"/>
                <w:szCs w:val="32"/>
                <w:cs/>
              </w:rPr>
              <w:t>มีทักษะการทำงานร่วมกับผู้อื่น และมีจิตสาธารณะในการช่วยเหลือเกื้อกูลกัน ปรับตัวเข้ากับวัฒนธรรมองค์กร</w:t>
            </w:r>
          </w:p>
          <w:p w14:paraId="46225751"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ES10 </w:t>
            </w:r>
            <w:r w:rsidRPr="0054174D">
              <w:rPr>
                <w:rFonts w:ascii="TH SarabunPSK" w:hAnsi="TH SarabunPSK" w:cs="TH SarabunPSK"/>
                <w:sz w:val="32"/>
                <w:szCs w:val="32"/>
                <w:cs/>
              </w:rPr>
              <w:t>มีทักษะการเรียนรู้ด้วยตนเองและพัฒนาตนเองอย่างต่อเนื่อง รู้จักปรับตัวให้สอดคล้องกับบริบทที่เปลี่ยนแปลง เพื่อจัดการและแก้ไขปัญหาได้อย่างเหมาะสม</w:t>
            </w:r>
          </w:p>
          <w:p w14:paraId="2E7C8F6D"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ES11 </w:t>
            </w:r>
            <w:r w:rsidRPr="0054174D">
              <w:rPr>
                <w:rFonts w:ascii="TH SarabunPSK" w:hAnsi="TH SarabunPSK" w:cs="TH SarabunPSK"/>
                <w:sz w:val="32"/>
                <w:szCs w:val="32"/>
                <w:cs/>
              </w:rPr>
              <w:t>ประยุกต์ใช้เทคโนโลยี มีทักษะดิจิทัล มีมารยาทในการใช้งานสื่อโช</w:t>
            </w:r>
            <w:proofErr w:type="spellStart"/>
            <w:r w:rsidRPr="0054174D">
              <w:rPr>
                <w:rFonts w:ascii="TH SarabunPSK" w:hAnsi="TH SarabunPSK" w:cs="TH SarabunPSK"/>
                <w:sz w:val="32"/>
                <w:szCs w:val="32"/>
                <w:cs/>
              </w:rPr>
              <w:t>เชีย</w:t>
            </w:r>
            <w:proofErr w:type="spellEnd"/>
            <w:r w:rsidRPr="0054174D">
              <w:rPr>
                <w:rFonts w:ascii="TH SarabunPSK" w:hAnsi="TH SarabunPSK" w:cs="TH SarabunPSK"/>
                <w:sz w:val="32"/>
                <w:szCs w:val="32"/>
                <w:cs/>
              </w:rPr>
              <w:t>ลมีเดียที่เหมาะสม</w:t>
            </w:r>
          </w:p>
          <w:p w14:paraId="7B9709A2"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12  </w:t>
            </w:r>
            <w:r w:rsidRPr="0054174D">
              <w:rPr>
                <w:rFonts w:ascii="TH SarabunPSK" w:hAnsi="TH SarabunPSK" w:cs="TH SarabunPSK"/>
                <w:sz w:val="32"/>
                <w:szCs w:val="32"/>
                <w:cs/>
              </w:rPr>
              <w:t>มีกรอบความคิดและทักษะแบบผู้ประกอบการ</w:t>
            </w:r>
            <w:proofErr w:type="gramEnd"/>
            <w:r w:rsidRPr="0054174D">
              <w:rPr>
                <w:rFonts w:ascii="TH SarabunPSK" w:hAnsi="TH SarabunPSK" w:cs="TH SarabunPSK"/>
                <w:sz w:val="32"/>
                <w:szCs w:val="32"/>
                <w:cs/>
              </w:rPr>
              <w:t xml:space="preserve"> สามารถเชื่อมโยงระบบภาษี ระบบการเงิน การบริหารจัดการธุรกิจบุคคลธรรมดาและนิติบุคคล</w:t>
            </w:r>
          </w:p>
        </w:tc>
      </w:tr>
      <w:tr w:rsidR="00343269" w:rsidRPr="0054174D" w14:paraId="7973D0D7" w14:textId="77777777" w:rsidTr="007F23AE">
        <w:trPr>
          <w:trHeight w:val="1585"/>
        </w:trPr>
        <w:tc>
          <w:tcPr>
            <w:tcW w:w="3261" w:type="dxa"/>
          </w:tcPr>
          <w:p w14:paraId="40705D14"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6</w:t>
            </w:r>
            <w:r w:rsidRPr="0054174D">
              <w:rPr>
                <w:rFonts w:ascii="TH SarabunPSK" w:hAnsi="TH SarabunPSK" w:cs="TH SarabunPSK"/>
                <w:sz w:val="32"/>
                <w:szCs w:val="32"/>
                <w:cs/>
              </w:rPr>
              <w:t>. ผลการวิเคราะห์ความต้องการทักษะด้านทั่วไป (</w:t>
            </w:r>
            <w:r w:rsidRPr="0054174D">
              <w:rPr>
                <w:rFonts w:ascii="TH SarabunPSK" w:hAnsi="TH SarabunPSK" w:cs="TH SarabunPSK"/>
                <w:sz w:val="32"/>
                <w:szCs w:val="32"/>
              </w:rPr>
              <w:t>Soft Skill</w:t>
            </w:r>
            <w:r w:rsidRPr="0054174D">
              <w:rPr>
                <w:rFonts w:ascii="TH SarabunPSK" w:hAnsi="TH SarabunPSK" w:cs="TH SarabunPSK"/>
                <w:sz w:val="32"/>
                <w:szCs w:val="32"/>
                <w:cs/>
              </w:rPr>
              <w:t>) ปีการศึกษา 2567</w:t>
            </w:r>
          </w:p>
        </w:tc>
        <w:tc>
          <w:tcPr>
            <w:tcW w:w="11340" w:type="dxa"/>
          </w:tcPr>
          <w:p w14:paraId="31AF949E"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ES5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37E54EC3"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ES6 </w:t>
            </w:r>
            <w:r w:rsidRPr="0054174D">
              <w:rPr>
                <w:rFonts w:ascii="TH SarabunPSK" w:hAnsi="TH SarabunPSK" w:cs="TH SarabunPSK"/>
                <w:sz w:val="32"/>
                <w:szCs w:val="32"/>
                <w:cs/>
              </w:rPr>
              <w:t xml:space="preserve">สามารถใช้งานและประยุกต์เทคโนโลยีทางด้าน </w:t>
            </w:r>
            <w:r w:rsidRPr="0054174D">
              <w:rPr>
                <w:rFonts w:ascii="TH SarabunPSK" w:hAnsi="TH SarabunPSK" w:cs="TH SarabunPSK"/>
                <w:sz w:val="32"/>
                <w:szCs w:val="32"/>
              </w:rPr>
              <w:t xml:space="preserve">AI </w:t>
            </w:r>
          </w:p>
          <w:p w14:paraId="730B4EC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ES7 </w:t>
            </w:r>
            <w:r w:rsidRPr="0054174D">
              <w:rPr>
                <w:rFonts w:ascii="TH SarabunPSK" w:hAnsi="TH SarabunPSK" w:cs="TH SarabunPSK"/>
                <w:sz w:val="32"/>
                <w:szCs w:val="32"/>
                <w:cs/>
              </w:rPr>
              <w:t>มีทักษะการคิดเชิงระบบและการแก้ปัญหา</w:t>
            </w:r>
          </w:p>
          <w:p w14:paraId="13D919A2"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12  </w:t>
            </w:r>
            <w:r w:rsidRPr="0054174D">
              <w:rPr>
                <w:rFonts w:ascii="TH SarabunPSK" w:hAnsi="TH SarabunPSK" w:cs="TH SarabunPSK"/>
                <w:sz w:val="32"/>
                <w:szCs w:val="32"/>
                <w:cs/>
              </w:rPr>
              <w:t>มีกรอบความคิดและทักษะแบบผู้ประกอบการ</w:t>
            </w:r>
            <w:proofErr w:type="gramEnd"/>
            <w:r w:rsidRPr="0054174D">
              <w:rPr>
                <w:rFonts w:ascii="TH SarabunPSK" w:hAnsi="TH SarabunPSK" w:cs="TH SarabunPSK"/>
                <w:sz w:val="32"/>
                <w:szCs w:val="32"/>
                <w:cs/>
              </w:rPr>
              <w:t xml:space="preserve"> สามารถเชื่อมโยงระบบภาษี ระบบการเงิน การบริหารจัดการธุรกิจบุคคลธรรมดาและนิติบุคคล</w:t>
            </w:r>
          </w:p>
          <w:p w14:paraId="0AB91553"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13 </w:t>
            </w:r>
            <w:r w:rsidRPr="0054174D">
              <w:rPr>
                <w:rFonts w:ascii="TH SarabunPSK" w:hAnsi="TH SarabunPSK" w:cs="TH SarabunPSK"/>
                <w:sz w:val="32"/>
                <w:szCs w:val="32"/>
                <w:cs/>
              </w:rPr>
              <w:t xml:space="preserve"> มีทักษะการคิดวิเคราะห์ในชีวิตประจำวัน</w:t>
            </w:r>
            <w:proofErr w:type="gramEnd"/>
            <w:r w:rsidRPr="0054174D">
              <w:rPr>
                <w:rFonts w:ascii="TH SarabunPSK" w:hAnsi="TH SarabunPSK" w:cs="TH SarabunPSK"/>
                <w:sz w:val="32"/>
                <w:szCs w:val="32"/>
                <w:cs/>
              </w:rPr>
              <w:t xml:space="preserve"> เช่น การคิดดอกเบี้ย การคำนวณภาษี และการบริหารจัดการการเงิน</w:t>
            </w:r>
          </w:p>
        </w:tc>
      </w:tr>
      <w:tr w:rsidR="00343269" w:rsidRPr="0054174D" w14:paraId="1B799DCE" w14:textId="77777777" w:rsidTr="007F23AE">
        <w:tc>
          <w:tcPr>
            <w:tcW w:w="3261" w:type="dxa"/>
          </w:tcPr>
          <w:p w14:paraId="6B1FB114"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lastRenderedPageBreak/>
              <w:t>7</w:t>
            </w:r>
            <w:r w:rsidRPr="0054174D">
              <w:rPr>
                <w:rFonts w:ascii="TH SarabunPSK" w:hAnsi="TH SarabunPSK" w:cs="TH SarabunPSK"/>
                <w:sz w:val="32"/>
                <w:szCs w:val="32"/>
                <w:cs/>
              </w:rPr>
              <w:t xml:space="preserve">. คณะกรรมการตรวจสอบ ทบทวน ปรับปรุงหลักสูตร (สภามหาวิทยาลัยแต่งตั้งให้กำกับมาตรฐานหลักสูตร </w:t>
            </w:r>
            <w:proofErr w:type="gramStart"/>
            <w:r w:rsidRPr="0054174D">
              <w:rPr>
                <w:rFonts w:ascii="TH SarabunPSK" w:hAnsi="TH SarabunPSK" w:cs="TH SarabunPSK"/>
                <w:sz w:val="32"/>
                <w:szCs w:val="32"/>
                <w:cs/>
              </w:rPr>
              <w:t>มทร.ล้านนา</w:t>
            </w:r>
            <w:proofErr w:type="gramEnd"/>
            <w:r w:rsidRPr="0054174D">
              <w:rPr>
                <w:rFonts w:ascii="TH SarabunPSK" w:hAnsi="TH SarabunPSK" w:cs="TH SarabunPSK"/>
                <w:sz w:val="32"/>
                <w:szCs w:val="32"/>
                <w:cs/>
              </w:rPr>
              <w:t>)</w:t>
            </w:r>
          </w:p>
        </w:tc>
        <w:tc>
          <w:tcPr>
            <w:tcW w:w="11340" w:type="dxa"/>
          </w:tcPr>
          <w:p w14:paraId="39D9388A"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4 </w:t>
            </w:r>
            <w:r w:rsidRPr="0054174D">
              <w:rPr>
                <w:rFonts w:ascii="TH SarabunPSK" w:hAnsi="TH SarabunPSK" w:cs="TH SarabunPSK"/>
                <w:sz w:val="32"/>
                <w:szCs w:val="32"/>
                <w:cs/>
              </w:rPr>
              <w:t xml:space="preserve"> ดำรงตนเป็น</w:t>
            </w:r>
            <w:proofErr w:type="gramEnd"/>
            <w:r w:rsidRPr="0054174D">
              <w:rPr>
                <w:rFonts w:ascii="TH SarabunPSK" w:hAnsi="TH SarabunPSK" w:cs="TH SarabunPSK"/>
                <w:sz w:val="32"/>
                <w:szCs w:val="32"/>
                <w:cs/>
              </w:rPr>
              <w:t xml:space="preserve"> พลเมืองที่เข้มแข็ง มีจริยธรรมและความรับผิดชอบต่อสังคม สิ่งแวดล้อม </w:t>
            </w:r>
          </w:p>
          <w:p w14:paraId="5D5ACBBD"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ES5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7F47080B"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ES8 </w:t>
            </w:r>
            <w:r w:rsidRPr="0054174D">
              <w:rPr>
                <w:rFonts w:ascii="TH SarabunPSK" w:hAnsi="TH SarabunPSK" w:cs="TH SarabunPSK"/>
                <w:sz w:val="32"/>
                <w:szCs w:val="32"/>
                <w:cs/>
              </w:rPr>
              <w:t>มีทักษะการทำงานร่วมกับผู้อื่น และมีจิตสาธารณะในการช่วยเหลือเกื้อกูลกัน ปรับตัวเข้ากับวัฒนธรรมองค์กร</w:t>
            </w:r>
          </w:p>
          <w:p w14:paraId="630C8DE6"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ES10 </w:t>
            </w:r>
            <w:r w:rsidRPr="0054174D">
              <w:rPr>
                <w:rFonts w:ascii="TH SarabunPSK" w:hAnsi="TH SarabunPSK" w:cs="TH SarabunPSK"/>
                <w:sz w:val="32"/>
                <w:szCs w:val="32"/>
                <w:cs/>
              </w:rPr>
              <w:t>มีทักษะการเรียนรู้ด้วยตนเองและพัฒนาตนเองอย่างต่อเนื่อง รู้จักปรับตัวให้สอดคล้องกับบริบทที่เปลี่ยนแปลง เพื่อจัดการและแก้ไขปัญหาได้อย่างเหมาะสม</w:t>
            </w:r>
          </w:p>
          <w:p w14:paraId="73AC8CCA"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12  </w:t>
            </w:r>
            <w:r w:rsidRPr="0054174D">
              <w:rPr>
                <w:rFonts w:ascii="TH SarabunPSK" w:hAnsi="TH SarabunPSK" w:cs="TH SarabunPSK"/>
                <w:sz w:val="32"/>
                <w:szCs w:val="32"/>
                <w:cs/>
              </w:rPr>
              <w:t>มีกรอบความคิดและทักษะแบบผู้ประกอบการ</w:t>
            </w:r>
            <w:proofErr w:type="gramEnd"/>
            <w:r w:rsidRPr="0054174D">
              <w:rPr>
                <w:rFonts w:ascii="TH SarabunPSK" w:hAnsi="TH SarabunPSK" w:cs="TH SarabunPSK"/>
                <w:sz w:val="32"/>
                <w:szCs w:val="32"/>
                <w:cs/>
              </w:rPr>
              <w:t xml:space="preserve"> สามารถเชื่อมโยงระบบภาษี ระบบการเงิน การบริหารจัดการธุรกิจบุคคลธรรมดาและนิติบุคคล</w:t>
            </w:r>
          </w:p>
          <w:p w14:paraId="3DA2123A"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13 </w:t>
            </w:r>
            <w:r w:rsidRPr="0054174D">
              <w:rPr>
                <w:rFonts w:ascii="TH SarabunPSK" w:hAnsi="TH SarabunPSK" w:cs="TH SarabunPSK"/>
                <w:sz w:val="32"/>
                <w:szCs w:val="32"/>
                <w:cs/>
              </w:rPr>
              <w:t xml:space="preserve"> มีทักษะการคิดวิเคราะห์ในชีวิตประจำวัน</w:t>
            </w:r>
            <w:proofErr w:type="gramEnd"/>
            <w:r w:rsidRPr="0054174D">
              <w:rPr>
                <w:rFonts w:ascii="TH SarabunPSK" w:hAnsi="TH SarabunPSK" w:cs="TH SarabunPSK"/>
                <w:sz w:val="32"/>
                <w:szCs w:val="32"/>
                <w:cs/>
              </w:rPr>
              <w:t xml:space="preserve"> เช่น การคิดดอกเบี้ย การคำนวณภาษี และการบริหารจัดการการเงิน</w:t>
            </w:r>
          </w:p>
          <w:p w14:paraId="0DA203D4"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14  </w:t>
            </w:r>
            <w:r w:rsidRPr="0054174D">
              <w:rPr>
                <w:rFonts w:ascii="TH SarabunPSK" w:hAnsi="TH SarabunPSK" w:cs="TH SarabunPSK"/>
                <w:sz w:val="32"/>
                <w:szCs w:val="32"/>
                <w:cs/>
              </w:rPr>
              <w:t>พัฒนาทางด้านร่างกาย</w:t>
            </w:r>
            <w:proofErr w:type="gramEnd"/>
            <w:r w:rsidRPr="0054174D">
              <w:rPr>
                <w:rFonts w:ascii="TH SarabunPSK" w:hAnsi="TH SarabunPSK" w:cs="TH SarabunPSK"/>
                <w:sz w:val="32"/>
                <w:szCs w:val="32"/>
                <w:cs/>
              </w:rPr>
              <w:t xml:space="preserve"> จิตใจ สติปัญญา ความรู้ และคุณธรรม เพื่อความเป็นมนุษย์ที่สมบูรณ์ </w:t>
            </w:r>
          </w:p>
        </w:tc>
      </w:tr>
      <w:tr w:rsidR="00343269" w:rsidRPr="0054174D" w14:paraId="57294363" w14:textId="77777777" w:rsidTr="007F23AE">
        <w:tc>
          <w:tcPr>
            <w:tcW w:w="3261" w:type="dxa"/>
          </w:tcPr>
          <w:p w14:paraId="23A7ADBF" w14:textId="77777777" w:rsidR="00123A2D" w:rsidRPr="0054174D" w:rsidRDefault="00123A2D" w:rsidP="007F23AE">
            <w:pPr>
              <w:pStyle w:val="af9"/>
              <w:spacing w:after="0"/>
              <w:ind w:left="141" w:right="-57"/>
              <w:rPr>
                <w:rFonts w:ascii="TH SarabunPSK" w:hAnsi="TH SarabunPSK" w:cs="TH SarabunPSK"/>
                <w:sz w:val="32"/>
                <w:szCs w:val="32"/>
                <w:cs/>
              </w:rPr>
            </w:pPr>
            <w:r w:rsidRPr="0054174D">
              <w:rPr>
                <w:rFonts w:ascii="TH SarabunPSK" w:hAnsi="TH SarabunPSK" w:cs="TH SarabunPSK"/>
                <w:sz w:val="32"/>
                <w:szCs w:val="32"/>
              </w:rPr>
              <w:t>8</w:t>
            </w:r>
            <w:r w:rsidRPr="0054174D">
              <w:rPr>
                <w:rFonts w:ascii="TH SarabunPSK" w:hAnsi="TH SarabunPSK" w:cs="TH SarabunPSK"/>
                <w:sz w:val="32"/>
                <w:szCs w:val="32"/>
                <w:cs/>
              </w:rPr>
              <w:t>. ตัวแทนหลักสูตรด้านวิชาชีพ</w:t>
            </w:r>
          </w:p>
        </w:tc>
        <w:tc>
          <w:tcPr>
            <w:tcW w:w="11340" w:type="dxa"/>
          </w:tcPr>
          <w:p w14:paraId="72C13DEB"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ES2 </w:t>
            </w:r>
            <w:r w:rsidRPr="0054174D">
              <w:rPr>
                <w:rFonts w:ascii="TH SarabunPSK" w:hAnsi="TH SarabunPSK" w:cs="TH SarabunPSK"/>
                <w:sz w:val="32"/>
                <w:szCs w:val="32"/>
                <w:cs/>
              </w:rPr>
              <w:t>ตระหนักรู้ถึงการบูรณาการศาสตร์ต่าง ๆ ในการพัฒนาหรือแก้ไขปัญหา และเกิดความคิดสร้างสรรค์</w:t>
            </w:r>
          </w:p>
          <w:p w14:paraId="7A714FC9"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ES3 </w:t>
            </w:r>
            <w:r w:rsidRPr="0054174D">
              <w:rPr>
                <w:rFonts w:ascii="TH SarabunPSK" w:hAnsi="TH SarabunPSK" w:cs="TH SarabunPSK"/>
                <w:sz w:val="32"/>
                <w:szCs w:val="32"/>
                <w:cs/>
              </w:rPr>
              <w:t>สามารถสร้างโอกาสและคุณค่าให้ตนเอง รู้เท่าทันการเปลี่ยนแปลงของสังคมและของโลก</w:t>
            </w:r>
          </w:p>
          <w:p w14:paraId="680ED61E"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ES5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1C391FBB"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ES6 </w:t>
            </w:r>
            <w:r w:rsidRPr="0054174D">
              <w:rPr>
                <w:rFonts w:ascii="TH SarabunPSK" w:hAnsi="TH SarabunPSK" w:cs="TH SarabunPSK"/>
                <w:sz w:val="32"/>
                <w:szCs w:val="32"/>
                <w:cs/>
              </w:rPr>
              <w:t xml:space="preserve">สามารถใช้งานและประยุกต์เทคโนโลยีทางด้าน </w:t>
            </w:r>
            <w:r w:rsidRPr="0054174D">
              <w:rPr>
                <w:rFonts w:ascii="TH SarabunPSK" w:hAnsi="TH SarabunPSK" w:cs="TH SarabunPSK"/>
                <w:sz w:val="32"/>
                <w:szCs w:val="32"/>
              </w:rPr>
              <w:t xml:space="preserve">AI </w:t>
            </w:r>
          </w:p>
          <w:p w14:paraId="568312D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ES8 </w:t>
            </w:r>
            <w:r w:rsidRPr="0054174D">
              <w:rPr>
                <w:rFonts w:ascii="TH SarabunPSK" w:hAnsi="TH SarabunPSK" w:cs="TH SarabunPSK"/>
                <w:sz w:val="32"/>
                <w:szCs w:val="32"/>
                <w:cs/>
              </w:rPr>
              <w:t>มีทักษะการทำงานร่วมกับผู้อื่น และมีจิตสาธารณะในการช่วยเหลือเกื้อกูลกัน</w:t>
            </w:r>
          </w:p>
          <w:p w14:paraId="7D759325"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ES10 </w:t>
            </w:r>
            <w:r w:rsidRPr="0054174D">
              <w:rPr>
                <w:rFonts w:ascii="TH SarabunPSK" w:hAnsi="TH SarabunPSK" w:cs="TH SarabunPSK"/>
                <w:sz w:val="32"/>
                <w:szCs w:val="32"/>
                <w:cs/>
              </w:rPr>
              <w:t>มีทักษะการเรียนรู้ด้วยตนเองและพัฒนาตนเองอย่างต่อเนื่อง รู้จักปรับตัวให้สอดคล้องกับบริบทที่เปลี่ยนแปลง เพื่อจัดการและแก้ไขปัญหาได้อย่างเหมาะสม</w:t>
            </w:r>
          </w:p>
          <w:p w14:paraId="229AEDA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ES11 </w:t>
            </w:r>
            <w:r w:rsidRPr="0054174D">
              <w:rPr>
                <w:rFonts w:ascii="TH SarabunPSK" w:hAnsi="TH SarabunPSK" w:cs="TH SarabunPSK"/>
                <w:sz w:val="32"/>
                <w:szCs w:val="32"/>
                <w:cs/>
              </w:rPr>
              <w:t>ประยุกต์ใช้เทคโนโลยี มีทักษะดิจิทัล มีมารยาทในการใช้งานสื่อโช</w:t>
            </w:r>
            <w:proofErr w:type="spellStart"/>
            <w:r w:rsidRPr="0054174D">
              <w:rPr>
                <w:rFonts w:ascii="TH SarabunPSK" w:hAnsi="TH SarabunPSK" w:cs="TH SarabunPSK"/>
                <w:sz w:val="32"/>
                <w:szCs w:val="32"/>
                <w:cs/>
              </w:rPr>
              <w:t>เชีย</w:t>
            </w:r>
            <w:proofErr w:type="spellEnd"/>
            <w:r w:rsidRPr="0054174D">
              <w:rPr>
                <w:rFonts w:ascii="TH SarabunPSK" w:hAnsi="TH SarabunPSK" w:cs="TH SarabunPSK"/>
                <w:sz w:val="32"/>
                <w:szCs w:val="32"/>
                <w:cs/>
              </w:rPr>
              <w:t>ลมีเดียที่เหมาะสม</w:t>
            </w:r>
          </w:p>
          <w:p w14:paraId="2C9ADE48"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lastRenderedPageBreak/>
              <w:t>ES</w:t>
            </w:r>
            <w:proofErr w:type="gramStart"/>
            <w:r w:rsidRPr="0054174D">
              <w:rPr>
                <w:rFonts w:ascii="TH SarabunPSK" w:hAnsi="TH SarabunPSK" w:cs="TH SarabunPSK"/>
                <w:sz w:val="32"/>
                <w:szCs w:val="32"/>
              </w:rPr>
              <w:t xml:space="preserve">12  </w:t>
            </w:r>
            <w:r w:rsidRPr="0054174D">
              <w:rPr>
                <w:rFonts w:ascii="TH SarabunPSK" w:hAnsi="TH SarabunPSK" w:cs="TH SarabunPSK"/>
                <w:sz w:val="32"/>
                <w:szCs w:val="32"/>
                <w:cs/>
              </w:rPr>
              <w:t>มีกรอบความคิดและทักษะแบบผู้ประกอบการ</w:t>
            </w:r>
            <w:proofErr w:type="gramEnd"/>
            <w:r w:rsidRPr="0054174D">
              <w:rPr>
                <w:rFonts w:ascii="TH SarabunPSK" w:hAnsi="TH SarabunPSK" w:cs="TH SarabunPSK"/>
                <w:sz w:val="32"/>
                <w:szCs w:val="32"/>
                <w:cs/>
              </w:rPr>
              <w:t xml:space="preserve"> สามารถเชื่อมโยงระบบภาษี ระบบการเงิน การบริหารจัดการธุรกิจบุคคลธรรมดาและนิติบุคคล</w:t>
            </w:r>
          </w:p>
          <w:p w14:paraId="4C4E2AC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15  </w:t>
            </w:r>
            <w:r w:rsidRPr="0054174D">
              <w:rPr>
                <w:rFonts w:ascii="TH SarabunPSK" w:hAnsi="TH SarabunPSK" w:cs="TH SarabunPSK"/>
                <w:sz w:val="32"/>
                <w:szCs w:val="32"/>
                <w:cs/>
              </w:rPr>
              <w:t>เคารพความหลากหลายทางสังคม</w:t>
            </w:r>
            <w:proofErr w:type="gramEnd"/>
            <w:r w:rsidRPr="0054174D">
              <w:rPr>
                <w:rFonts w:ascii="TH SarabunPSK" w:hAnsi="TH SarabunPSK" w:cs="TH SarabunPSK"/>
                <w:sz w:val="32"/>
                <w:szCs w:val="32"/>
                <w:cs/>
              </w:rPr>
              <w:t xml:space="preserve"> วัฒนธรรม เชื้อชาติ และศาสนา และการเรียนรู้ข้ามวัฒนธรรม</w:t>
            </w:r>
          </w:p>
          <w:p w14:paraId="6DCAE33C" w14:textId="77777777" w:rsidR="00123A2D" w:rsidRPr="0054174D" w:rsidRDefault="00123A2D" w:rsidP="007F23AE">
            <w:pPr>
              <w:pStyle w:val="af9"/>
              <w:spacing w:after="0"/>
              <w:ind w:left="0" w:firstLine="317"/>
              <w:rPr>
                <w:rFonts w:ascii="TH SarabunPSK" w:hAnsi="TH SarabunPSK" w:cs="TH SarabunPSK"/>
                <w:sz w:val="32"/>
                <w:szCs w:val="32"/>
                <w:cs/>
              </w:rPr>
            </w:pPr>
            <w:r w:rsidRPr="0054174D">
              <w:rPr>
                <w:rFonts w:ascii="TH SarabunPSK" w:hAnsi="TH SarabunPSK" w:cs="TH SarabunPSK"/>
                <w:sz w:val="32"/>
                <w:szCs w:val="32"/>
              </w:rPr>
              <w:t xml:space="preserve">ES16 </w:t>
            </w:r>
            <w:r w:rsidRPr="0054174D">
              <w:rPr>
                <w:rFonts w:ascii="TH SarabunPSK" w:hAnsi="TH SarabunPSK" w:cs="TH SarabunPSK"/>
                <w:sz w:val="32"/>
                <w:szCs w:val="32"/>
                <w:cs/>
              </w:rPr>
              <w:t>การพัฒนาบุคลิกภาพในการเป็นผู้นำ และผู้ตาม ในบริบทที่เหมาะสม</w:t>
            </w:r>
          </w:p>
          <w:p w14:paraId="1B7C6CAF"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ES17 </w:t>
            </w:r>
            <w:r w:rsidRPr="0054174D">
              <w:rPr>
                <w:rFonts w:ascii="TH SarabunPSK" w:hAnsi="TH SarabunPSK" w:cs="TH SarabunPSK"/>
                <w:sz w:val="32"/>
                <w:szCs w:val="32"/>
                <w:cs/>
              </w:rPr>
              <w:t xml:space="preserve">มีความรับผิดชอบตนเอง มีวินัย ตรงต่อเวลา รักษากฎระเบียบ การอ่อนน้อมถ่อมตนและเคารพผู้อื่น </w:t>
            </w:r>
          </w:p>
          <w:p w14:paraId="0F624108"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ES18 </w:t>
            </w:r>
            <w:r w:rsidRPr="0054174D">
              <w:rPr>
                <w:rFonts w:ascii="TH SarabunPSK" w:hAnsi="TH SarabunPSK" w:cs="TH SarabunPSK"/>
                <w:sz w:val="32"/>
                <w:szCs w:val="32"/>
                <w:cs/>
              </w:rPr>
              <w:t>การใช้โปรแกรมสำหรับงานเอกสารสำเร็จรูปต่าง ๆ</w:t>
            </w:r>
          </w:p>
          <w:p w14:paraId="47658003" w14:textId="02DD4F8E"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ES19 </w:t>
            </w:r>
            <w:r w:rsidRPr="0054174D">
              <w:rPr>
                <w:rFonts w:ascii="TH SarabunPSK" w:hAnsi="TH SarabunPSK" w:cs="TH SarabunPSK"/>
                <w:sz w:val="32"/>
                <w:szCs w:val="32"/>
                <w:cs/>
              </w:rPr>
              <w:t>สามารถบริหารจัดการการเงินส่วนบุคคล บัตรเครดิต เงินออม ประกันต่าง</w:t>
            </w:r>
            <w:r w:rsidR="000F2F3F">
              <w:rPr>
                <w:rFonts w:ascii="TH SarabunPSK" w:hAnsi="TH SarabunPSK" w:cs="TH SarabunPSK" w:hint="cs"/>
                <w:sz w:val="32"/>
                <w:szCs w:val="32"/>
                <w:cs/>
              </w:rPr>
              <w:t xml:space="preserve"> </w:t>
            </w:r>
            <w:r w:rsidRPr="0054174D">
              <w:rPr>
                <w:rFonts w:ascii="TH SarabunPSK" w:hAnsi="TH SarabunPSK" w:cs="TH SarabunPSK"/>
                <w:sz w:val="32"/>
                <w:szCs w:val="32"/>
                <w:cs/>
              </w:rPr>
              <w:t>ๆ สวัสดิการในการทำงาน</w:t>
            </w:r>
          </w:p>
          <w:p w14:paraId="1BECBE18"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ES20 </w:t>
            </w:r>
            <w:r w:rsidRPr="0054174D">
              <w:rPr>
                <w:rFonts w:ascii="TH SarabunPSK" w:hAnsi="TH SarabunPSK" w:cs="TH SarabunPSK"/>
                <w:sz w:val="32"/>
                <w:szCs w:val="32"/>
                <w:cs/>
              </w:rPr>
              <w:t>ปฏิบัติตามกฎหมายเบื้องต้น เช่น ภาษีอากร การลดหย่อนภาษี ภาษีท้องที่</w:t>
            </w:r>
          </w:p>
          <w:p w14:paraId="644571BD"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ES21 </w:t>
            </w:r>
            <w:r w:rsidRPr="0054174D">
              <w:rPr>
                <w:rFonts w:ascii="TH SarabunPSK" w:hAnsi="TH SarabunPSK" w:cs="TH SarabunPSK"/>
                <w:sz w:val="32"/>
                <w:szCs w:val="32"/>
                <w:cs/>
              </w:rPr>
              <w:t xml:space="preserve">สามารถสร้างเครือข่ายในการประกอบธุรกิจอย่างมีคุณภาพ </w:t>
            </w:r>
          </w:p>
        </w:tc>
      </w:tr>
      <w:tr w:rsidR="00343269" w:rsidRPr="0054174D" w14:paraId="2D258EC2" w14:textId="77777777" w:rsidTr="007F23AE">
        <w:tc>
          <w:tcPr>
            <w:tcW w:w="3261" w:type="dxa"/>
          </w:tcPr>
          <w:p w14:paraId="650B2419" w14:textId="77777777" w:rsidR="00123A2D" w:rsidRPr="0054174D" w:rsidRDefault="00123A2D" w:rsidP="007F23AE">
            <w:pPr>
              <w:pStyle w:val="af9"/>
              <w:tabs>
                <w:tab w:val="left" w:pos="303"/>
              </w:tabs>
              <w:spacing w:after="0"/>
              <w:ind w:left="141" w:right="-57"/>
              <w:rPr>
                <w:rFonts w:ascii="TH SarabunPSK" w:hAnsi="TH SarabunPSK" w:cs="TH SarabunPSK"/>
                <w:sz w:val="32"/>
                <w:szCs w:val="32"/>
              </w:rPr>
            </w:pPr>
            <w:r w:rsidRPr="0054174D">
              <w:rPr>
                <w:rFonts w:ascii="TH SarabunPSK" w:hAnsi="TH SarabunPSK" w:cs="TH SarabunPSK"/>
                <w:sz w:val="32"/>
                <w:szCs w:val="32"/>
              </w:rPr>
              <w:t>9</w:t>
            </w:r>
            <w:r w:rsidRPr="0054174D">
              <w:rPr>
                <w:rFonts w:ascii="TH SarabunPSK" w:hAnsi="TH SarabunPSK" w:cs="TH SarabunPSK"/>
                <w:sz w:val="32"/>
                <w:szCs w:val="32"/>
                <w:cs/>
              </w:rPr>
              <w:t>. ตัวแทนจากสถานประกอบการ (ทักษะที่นอกเหนือจากวิชาชีพ)</w:t>
            </w:r>
          </w:p>
        </w:tc>
        <w:tc>
          <w:tcPr>
            <w:tcW w:w="11340" w:type="dxa"/>
          </w:tcPr>
          <w:p w14:paraId="7774CBF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ES</w:t>
            </w:r>
            <w:proofErr w:type="gramStart"/>
            <w:r w:rsidRPr="0054174D">
              <w:rPr>
                <w:rFonts w:ascii="TH SarabunPSK" w:hAnsi="TH SarabunPSK" w:cs="TH SarabunPSK"/>
                <w:sz w:val="32"/>
                <w:szCs w:val="32"/>
              </w:rPr>
              <w:t xml:space="preserve">4  </w:t>
            </w:r>
            <w:r w:rsidRPr="0054174D">
              <w:rPr>
                <w:rFonts w:ascii="TH SarabunPSK" w:hAnsi="TH SarabunPSK" w:cs="TH SarabunPSK"/>
                <w:sz w:val="32"/>
                <w:szCs w:val="32"/>
                <w:cs/>
              </w:rPr>
              <w:t>ดำรงตนเป็น</w:t>
            </w:r>
            <w:proofErr w:type="gramEnd"/>
            <w:r w:rsidRPr="0054174D">
              <w:rPr>
                <w:rFonts w:ascii="TH SarabunPSK" w:hAnsi="TH SarabunPSK" w:cs="TH SarabunPSK"/>
                <w:sz w:val="32"/>
                <w:szCs w:val="32"/>
                <w:cs/>
              </w:rPr>
              <w:t xml:space="preserve"> พลเมืองที่เข้มแข็ง มีจริยธรรมและความรับผิดชอบต่อสังคม สิ่งแวดล้อม </w:t>
            </w:r>
          </w:p>
          <w:p w14:paraId="56C0B5DD"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ES5 </w:t>
            </w:r>
            <w:r w:rsidRPr="0054174D">
              <w:rPr>
                <w:rFonts w:ascii="TH SarabunPSK" w:hAnsi="TH SarabunPSK" w:cs="TH SarabunPSK"/>
                <w:sz w:val="32"/>
                <w:szCs w:val="32"/>
                <w:cs/>
              </w:rPr>
              <w:t>สามารถใช้ภาษาไทยเพื่อการสื่อสารที่เหมาะสม และใช้ภาษาอังกฤษในการสื่อสารในระดับที่ใช้งานได้</w:t>
            </w:r>
          </w:p>
          <w:p w14:paraId="3A0DCCE8"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ES8 </w:t>
            </w:r>
            <w:r w:rsidRPr="0054174D">
              <w:rPr>
                <w:rFonts w:ascii="TH SarabunPSK" w:hAnsi="TH SarabunPSK" w:cs="TH SarabunPSK"/>
                <w:sz w:val="32"/>
                <w:szCs w:val="32"/>
                <w:cs/>
              </w:rPr>
              <w:t>มีทักษะการทำงานร่วมกับผู้อื่น และมีจิตสาธารณะในการช่วยเหลือเกื้อกูลกัน</w:t>
            </w:r>
          </w:p>
          <w:p w14:paraId="3E7AB028"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ES10 </w:t>
            </w:r>
            <w:r w:rsidRPr="0054174D">
              <w:rPr>
                <w:rFonts w:ascii="TH SarabunPSK" w:hAnsi="TH SarabunPSK" w:cs="TH SarabunPSK"/>
                <w:sz w:val="32"/>
                <w:szCs w:val="32"/>
                <w:cs/>
              </w:rPr>
              <w:t>มีทักษะการเรียนรู้ด้วยตนเองและพัฒนาตนเองอย่างต่อเนื่อง รู้จักปรับตัวให้สอดคล้องกับบริบทที่เปลี่ยนแปลง เพื่อจัดการและแก้ไขปัญหาได้อย่างเหมาะสม</w:t>
            </w:r>
          </w:p>
          <w:p w14:paraId="03C4BA23"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rPr>
              <w:t xml:space="preserve">ES17 </w:t>
            </w:r>
            <w:r w:rsidRPr="0054174D">
              <w:rPr>
                <w:rFonts w:ascii="TH SarabunPSK" w:hAnsi="TH SarabunPSK" w:cs="TH SarabunPSK"/>
                <w:sz w:val="32"/>
                <w:szCs w:val="32"/>
                <w:cs/>
              </w:rPr>
              <w:t>มีความรับผิดชอบตนเอง มีวินัย ตรงต่อเวลา รักษากฎระเบียบ การอ่อนน้อมถ่อมตนและเคารพผู้อื่น</w:t>
            </w:r>
          </w:p>
        </w:tc>
      </w:tr>
      <w:tr w:rsidR="00343269" w:rsidRPr="0054174D" w14:paraId="05F0D3AC" w14:textId="77777777" w:rsidTr="007F23AE">
        <w:tc>
          <w:tcPr>
            <w:tcW w:w="3261" w:type="dxa"/>
          </w:tcPr>
          <w:p w14:paraId="14E26B3E" w14:textId="77777777" w:rsidR="00123A2D" w:rsidRPr="0054174D" w:rsidRDefault="00123A2D" w:rsidP="007F23AE">
            <w:pPr>
              <w:pStyle w:val="af9"/>
              <w:tabs>
                <w:tab w:val="left" w:pos="303"/>
              </w:tabs>
              <w:spacing w:after="0"/>
              <w:ind w:left="141" w:right="-57"/>
              <w:rPr>
                <w:rFonts w:ascii="TH SarabunPSK" w:hAnsi="TH SarabunPSK" w:cs="TH SarabunPSK"/>
                <w:sz w:val="32"/>
                <w:szCs w:val="32"/>
                <w:cs/>
              </w:rPr>
            </w:pPr>
            <w:r w:rsidRPr="0054174D">
              <w:rPr>
                <w:rFonts w:ascii="TH SarabunPSK" w:hAnsi="TH SarabunPSK" w:cs="TH SarabunPSK"/>
                <w:sz w:val="32"/>
                <w:szCs w:val="32"/>
              </w:rPr>
              <w:t>10</w:t>
            </w:r>
            <w:r w:rsidRPr="0054174D">
              <w:rPr>
                <w:rFonts w:ascii="TH SarabunPSK" w:hAnsi="TH SarabunPSK" w:cs="TH SarabunPSK"/>
                <w:sz w:val="32"/>
                <w:szCs w:val="32"/>
                <w:cs/>
              </w:rPr>
              <w:t>. ตัวแทนนักศึกษา</w:t>
            </w:r>
          </w:p>
        </w:tc>
        <w:tc>
          <w:tcPr>
            <w:tcW w:w="11340" w:type="dxa"/>
          </w:tcPr>
          <w:p w14:paraId="4D38D6EE" w14:textId="77777777" w:rsidR="00123A2D" w:rsidRPr="0054174D" w:rsidRDefault="00123A2D" w:rsidP="007F23AE">
            <w:pPr>
              <w:pStyle w:val="af9"/>
              <w:spacing w:after="0"/>
              <w:ind w:left="0" w:firstLine="317"/>
              <w:rPr>
                <w:rFonts w:ascii="TH SarabunPSK" w:hAnsi="TH SarabunPSK" w:cs="TH SarabunPSK"/>
                <w:b/>
                <w:bCs/>
                <w:sz w:val="32"/>
                <w:szCs w:val="32"/>
                <w:cs/>
              </w:rPr>
            </w:pPr>
            <w:r w:rsidRPr="0054174D">
              <w:rPr>
                <w:rFonts w:ascii="TH SarabunPSK" w:hAnsi="TH SarabunPSK" w:cs="TH SarabunPSK"/>
                <w:b/>
                <w:bCs/>
                <w:sz w:val="32"/>
                <w:szCs w:val="32"/>
                <w:cs/>
              </w:rPr>
              <w:t>ผู้สอนควรมีการปรับการสอนและกิจกรรมการสอน ดังนี้</w:t>
            </w:r>
          </w:p>
          <w:p w14:paraId="189A4526"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การสอนควรมีการสอดแทรกที่เกี่ยวกับการปฏิบัติงานจริง เช่น ด้านการสื่อสารในองค์กร การติดต่อ การประสานงาน กับหน่วยงาน ลูกค้า รวมถึงเพื่อนร่วมงาน เป็นต้น</w:t>
            </w:r>
          </w:p>
          <w:p w14:paraId="715B90BA"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lastRenderedPageBreak/>
              <w:t>- อยากให้มีการนำตัวอย่าง องค์กร บริษัทหรือหน่วยงาน ในการสอนเพื่อให้นักศึกษาได้วิเคราะห์ ให้เห็นภาพการทำงาน เพื่อเพิ่มและพัฒนาศักยภาพในเรื่องของการในสถานประกอบการ ที่จะได้สัมผัสตอนฝึกประสบการณ์</w:t>
            </w:r>
          </w:p>
          <w:p w14:paraId="60CC2C2D"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อยากให้มีกิจกรรมที่ช่วยเพิ่มความมั่นใจต่อทักษะของนักศึกษา</w:t>
            </w:r>
          </w:p>
          <w:p w14:paraId="13C796E3"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ควรเสริมด้วยเทคโนโลยีที่ทันสมัยที่เกี่ยวข้องกับการใช้เทคโนโลยีในการทำงาน</w:t>
            </w:r>
          </w:p>
          <w:p w14:paraId="6AF44274"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ควรมีการให้ความรู้และทักษะในการประกอบอาชีพ ทั้งที่เป็น ผู้ประกอบการ หรือ เป็นผู้ที่ปฏิบัติงานในสถานประกอบการ</w:t>
            </w:r>
          </w:p>
          <w:p w14:paraId="37A63AA0"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อยากให้มีการเรียนการสอนนอกห้องเรียน การศึกษาดูงานในสถานที่ปฏิบัติงานจริง เข้าอบรมมีวิทยากรมาให้ความรู้ มากครั้งขึ้น</w:t>
            </w:r>
          </w:p>
          <w:p w14:paraId="7F23E7E9"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xml:space="preserve">- อยากให้มีการลงมือปฏิบัติหรือการสร้างสถานะการณ์จำลอง เพื่อฝึกทักษะการทำงาน </w:t>
            </w:r>
          </w:p>
          <w:p w14:paraId="1F84C30B"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ควรมีการให้เรียนรู้และฝึกเบื้องต้นเกี่ยวกับอุปกรณ์สำนักงาน และมารยาทการการคุยโทรศัพท์กับลูกค้า</w:t>
            </w:r>
          </w:p>
          <w:p w14:paraId="433B37F7"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ทักษะในด้านที่ปลูกฝังการรักองค์กร การทุ่มเทให้องค์กร รวมถึงความร่วมมือต่าง ๆ ที่องค์กรต้องการ</w:t>
            </w:r>
          </w:p>
          <w:p w14:paraId="51DED6B2"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อยากให้มีการฝึกฝนในเรื่องที่เกี่ยวกับการใช้ชีวิตที่หลากหลาย เช่น จิตสำนึกในการอยู่ร่วมกันในสังคม การมีสุขภาพที่ดี การทำงานและการอยู่ร่วมกับผู้อื่น</w:t>
            </w:r>
          </w:p>
          <w:p w14:paraId="6CDF4DF1"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xml:space="preserve">- อยากให้ผู้สอนควรสอดแทรกกิจกรรมการเรียนรู้ ทั้งในและนอกห้องเรียน ที่อิงตามสถานะการณ์ปัจจุบันและทันต่อเปลี่ยนแปลงที่เป็นปัจจุบัน และสร้างบรรยากาศในการเรียนมากที่เหมาะสม </w:t>
            </w:r>
          </w:p>
          <w:p w14:paraId="4DBE0A3D"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อยากให้มีการพัฒนารูปแบบ สื่อการสอน และวิธีการสอนให้มีความน่าสนใจ และส่งเสริมการมีส่วนร่วมของนักศึกษาในการเรียนมากขึ้น</w:t>
            </w:r>
          </w:p>
          <w:p w14:paraId="0E9BB163" w14:textId="77777777" w:rsidR="00123A2D" w:rsidRPr="0054174D" w:rsidRDefault="00123A2D" w:rsidP="007F23AE">
            <w:pPr>
              <w:pStyle w:val="af9"/>
              <w:spacing w:after="0"/>
              <w:ind w:left="0" w:firstLine="317"/>
              <w:rPr>
                <w:rFonts w:ascii="TH SarabunPSK" w:hAnsi="TH SarabunPSK" w:cs="TH SarabunPSK"/>
                <w:sz w:val="32"/>
                <w:szCs w:val="32"/>
              </w:rPr>
            </w:pPr>
            <w:r w:rsidRPr="0054174D">
              <w:rPr>
                <w:rFonts w:ascii="TH SarabunPSK" w:hAnsi="TH SarabunPSK" w:cs="TH SarabunPSK"/>
                <w:sz w:val="32"/>
                <w:szCs w:val="32"/>
                <w:cs/>
              </w:rPr>
              <w:t>- มีกิจกรรมที่จะมีโอกาสพัฒนาทักษะด้านภาษาต่าง ๆ ให้มากขึ้น</w:t>
            </w:r>
          </w:p>
        </w:tc>
      </w:tr>
      <w:bookmarkEnd w:id="39"/>
    </w:tbl>
    <w:p w14:paraId="02F52383" w14:textId="77777777" w:rsidR="00123A2D" w:rsidRPr="0054174D" w:rsidRDefault="00123A2D" w:rsidP="00123A2D">
      <w:pPr>
        <w:jc w:val="center"/>
        <w:rPr>
          <w:rFonts w:ascii="TH SarabunPSK" w:hAnsi="TH SarabunPSK" w:cs="TH SarabunPSK"/>
          <w:b/>
          <w:bCs/>
          <w:sz w:val="32"/>
          <w:szCs w:val="32"/>
        </w:rPr>
      </w:pPr>
    </w:p>
    <w:p w14:paraId="54B838CB" w14:textId="77777777" w:rsidR="00123A2D" w:rsidRPr="0054174D" w:rsidRDefault="00123A2D" w:rsidP="00123A2D">
      <w:pPr>
        <w:jc w:val="center"/>
        <w:rPr>
          <w:rFonts w:ascii="TH SarabunPSK" w:hAnsi="TH SarabunPSK" w:cs="TH SarabunPSK"/>
          <w:b/>
          <w:bCs/>
          <w:sz w:val="32"/>
          <w:szCs w:val="32"/>
          <w:cs/>
        </w:rPr>
      </w:pPr>
    </w:p>
    <w:bookmarkEnd w:id="38"/>
    <w:p w14:paraId="3A67AD2C" w14:textId="77777777" w:rsidR="00123A2D" w:rsidRPr="0054174D" w:rsidRDefault="00123A2D" w:rsidP="00123A2D">
      <w:pPr>
        <w:autoSpaceDE w:val="0"/>
        <w:autoSpaceDN w:val="0"/>
        <w:adjustRightInd w:val="0"/>
        <w:ind w:left="360"/>
        <w:rPr>
          <w:rFonts w:ascii="TH SarabunPSK" w:hAnsi="TH SarabunPSK" w:cs="TH SarabunPSK"/>
          <w:b/>
          <w:bCs/>
          <w:sz w:val="32"/>
          <w:szCs w:val="32"/>
          <w:cs/>
        </w:rPr>
        <w:sectPr w:rsidR="00123A2D" w:rsidRPr="0054174D" w:rsidSect="00123A2D">
          <w:headerReference w:type="default" r:id="rId24"/>
          <w:footerReference w:type="default" r:id="rId25"/>
          <w:pgSz w:w="16838" w:h="11906" w:orient="landscape"/>
          <w:pgMar w:top="1440" w:right="1440" w:bottom="1644" w:left="1440" w:header="720" w:footer="720" w:gutter="0"/>
          <w:cols w:space="720"/>
          <w:docGrid w:linePitch="360"/>
        </w:sectPr>
      </w:pPr>
    </w:p>
    <w:p w14:paraId="366B3A44" w14:textId="57EC9756" w:rsidR="00123A2D" w:rsidRPr="0054174D" w:rsidRDefault="00123A2D" w:rsidP="00123A2D">
      <w:pPr>
        <w:jc w:val="center"/>
        <w:rPr>
          <w:rFonts w:ascii="TH SarabunPSK" w:hAnsi="TH SarabunPSK" w:cs="TH SarabunPSK"/>
          <w:b/>
          <w:bCs/>
          <w:sz w:val="32"/>
          <w:szCs w:val="32"/>
          <w:cs/>
        </w:rPr>
      </w:pPr>
      <w:r w:rsidRPr="0054174D">
        <w:rPr>
          <w:rFonts w:ascii="TH SarabunPSK" w:hAnsi="TH SarabunPSK" w:cs="TH SarabunPSK"/>
          <w:b/>
          <w:bCs/>
          <w:sz w:val="32"/>
          <w:szCs w:val="32"/>
          <w:cs/>
        </w:rPr>
        <w:lastRenderedPageBreak/>
        <w:t xml:space="preserve">ภาคผนวก </w:t>
      </w:r>
      <w:r w:rsidR="00E42B5D" w:rsidRPr="0054174D">
        <w:rPr>
          <w:rFonts w:ascii="TH SarabunPSK" w:hAnsi="TH SarabunPSK" w:cs="TH SarabunPSK"/>
          <w:b/>
          <w:bCs/>
          <w:sz w:val="32"/>
          <w:szCs w:val="32"/>
          <w:cs/>
        </w:rPr>
        <w:t>ช</w:t>
      </w:r>
    </w:p>
    <w:p w14:paraId="4AA70EE8" w14:textId="2CB8F82E" w:rsidR="00123A2D" w:rsidRPr="0054174D" w:rsidRDefault="00123A2D" w:rsidP="00123A2D">
      <w:pPr>
        <w:jc w:val="center"/>
        <w:rPr>
          <w:rFonts w:ascii="TH SarabunPSK" w:hAnsi="TH SarabunPSK" w:cs="TH SarabunPSK" w:hint="cs"/>
          <w:b/>
          <w:bCs/>
          <w:sz w:val="32"/>
          <w:szCs w:val="32"/>
        </w:rPr>
      </w:pPr>
      <w:bookmarkStart w:id="40" w:name="_Hlk198893936"/>
      <w:r w:rsidRPr="0054174D">
        <w:rPr>
          <w:rFonts w:ascii="TH SarabunPSK" w:hAnsi="TH SarabunPSK" w:cs="TH SarabunPSK"/>
          <w:b/>
          <w:bCs/>
          <w:sz w:val="32"/>
          <w:szCs w:val="32"/>
          <w:cs/>
        </w:rPr>
        <w:t>รายนามคณะกรรมการจัดทำ</w:t>
      </w:r>
      <w:r w:rsidR="00684B50">
        <w:rPr>
          <w:rFonts w:ascii="TH SarabunPSK" w:hAnsi="TH SarabunPSK" w:cs="TH SarabunPSK" w:hint="cs"/>
          <w:b/>
          <w:bCs/>
          <w:sz w:val="32"/>
          <w:szCs w:val="32"/>
          <w:cs/>
        </w:rPr>
        <w:t>หมวดวิชาศึกษาทั่วไป</w:t>
      </w:r>
    </w:p>
    <w:bookmarkEnd w:id="40"/>
    <w:p w14:paraId="05F3A9B6" w14:textId="77777777" w:rsidR="00123A2D" w:rsidRPr="0054174D" w:rsidRDefault="00123A2D" w:rsidP="00123A2D">
      <w:pPr>
        <w:rPr>
          <w:rFonts w:ascii="TH SarabunPSK" w:hAnsi="TH SarabunPSK" w:cs="TH SarabunPSK"/>
          <w:sz w:val="32"/>
          <w:szCs w:val="32"/>
        </w:rPr>
      </w:pPr>
    </w:p>
    <w:p w14:paraId="6FC24CE8" w14:textId="77777777" w:rsidR="00123A2D" w:rsidRPr="0054174D" w:rsidRDefault="00123A2D" w:rsidP="00123A2D">
      <w:pPr>
        <w:ind w:right="-237"/>
        <w:rPr>
          <w:rFonts w:ascii="TH SarabunPSK" w:hAnsi="TH SarabunPSK" w:cs="TH SarabunPSK"/>
          <w:sz w:val="32"/>
          <w:szCs w:val="32"/>
        </w:rPr>
      </w:pPr>
      <w:r w:rsidRPr="0054174D">
        <w:rPr>
          <w:rFonts w:ascii="TH SarabunPSK" w:hAnsi="TH SarabunPSK" w:cs="TH SarabunPSK"/>
          <w:b/>
          <w:bCs/>
          <w:sz w:val="32"/>
          <w:szCs w:val="32"/>
          <w:cs/>
        </w:rPr>
        <w:t>1.</w:t>
      </w:r>
      <w:r w:rsidRPr="0054174D">
        <w:rPr>
          <w:rFonts w:ascii="TH SarabunPSK" w:hAnsi="TH SarabunPSK" w:cs="TH SarabunPSK"/>
          <w:sz w:val="32"/>
          <w:szCs w:val="32"/>
          <w:cs/>
        </w:rPr>
        <w:t xml:space="preserve">  </w:t>
      </w:r>
      <w:r w:rsidRPr="0054174D">
        <w:rPr>
          <w:rFonts w:ascii="TH SarabunPSK" w:hAnsi="TH SarabunPSK" w:cs="TH SarabunPSK"/>
          <w:b/>
          <w:bCs/>
          <w:sz w:val="32"/>
          <w:szCs w:val="32"/>
          <w:cs/>
        </w:rPr>
        <w:t>คณะกรรมการดำเนินงาน</w:t>
      </w:r>
    </w:p>
    <w:p w14:paraId="0C0D5D6A"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รองอธิการบดีฝ่ายวิชาการและกิจการนักศึกษา</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ประธานกรรมการ</w:t>
      </w:r>
    </w:p>
    <w:p w14:paraId="77C56C2B"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ผู้อำนวยการสำนักส่งเสริมวิชาการและงานทะเบียน</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6BD3A474"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คณบดีคณะบริหารธุรกิจและศิลปศาสตร์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3158F9A4"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คณบดีคณะวิทยาศาสตร์และเทคโนโลยีการเกษตร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3D6DDA07"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คณบดีคณะวิศวกรรมศาสตร์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3A520307"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คณบดีคณะศิลปกรรมและสถาปัตยกรรมศาสตร์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774AFE21"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ผู้อำนวยการวิทยาลัยเทคโนโลยีและสหวิทยาการ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130428FC"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รองคณบดีคณะบริหารธุรกิจและศิลปศาสตร์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21A4FBBA"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รองคณบดีคณะวิทยาศาสตร์และเทคโนโลยีการเกษตร</w:t>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5159E08B"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รองคณบดีคณะวิศวกรรมศาสตร์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00080366"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รองคณบดีคณะศิลปกรรมและสถาปัตยกรรมศาสตร์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4E771DCC"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รองผู้อำนวยการวิทยาลัยเทคโนโลยีและสหวิทยาการ</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4ABEE85D" w14:textId="77777777" w:rsidR="00123A2D" w:rsidRPr="0054174D" w:rsidRDefault="00123A2D" w:rsidP="001518FE">
      <w:pPr>
        <w:pStyle w:val="af3"/>
        <w:numPr>
          <w:ilvl w:val="0"/>
          <w:numId w:val="10"/>
        </w:numPr>
        <w:tabs>
          <w:tab w:val="left" w:pos="1418"/>
        </w:tabs>
        <w:ind w:left="1418" w:right="-237" w:hanging="709"/>
        <w:rPr>
          <w:rFonts w:ascii="TH SarabunPSK" w:hAnsi="TH SarabunPSK" w:cs="TH SarabunPSK"/>
          <w:sz w:val="32"/>
          <w:szCs w:val="32"/>
        </w:rPr>
      </w:pPr>
      <w:r w:rsidRPr="0054174D">
        <w:rPr>
          <w:rFonts w:ascii="TH SarabunPSK" w:hAnsi="TH SarabunPSK" w:cs="TH SarabunPSK"/>
          <w:sz w:val="32"/>
          <w:szCs w:val="32"/>
          <w:cs/>
        </w:rPr>
        <w:t>รองผู้อำนวยการสำนักส่งเสริมวิชาการและงานทะเบียน</w:t>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18E50351" w14:textId="77777777" w:rsidR="00123A2D" w:rsidRPr="0054174D" w:rsidRDefault="00123A2D" w:rsidP="001518FE">
      <w:pPr>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ผู้ช่วยศาสตราจารย์เฉลิมพง</w:t>
      </w:r>
      <w:proofErr w:type="spellStart"/>
      <w:r w:rsidRPr="0054174D">
        <w:rPr>
          <w:rFonts w:ascii="TH SarabunPSK" w:hAnsi="TH SarabunPSK" w:cs="TH SarabunPSK"/>
          <w:sz w:val="32"/>
          <w:szCs w:val="32"/>
          <w:cs/>
        </w:rPr>
        <w:t>ค์</w:t>
      </w:r>
      <w:proofErr w:type="spellEnd"/>
      <w:r w:rsidRPr="0054174D">
        <w:rPr>
          <w:rFonts w:ascii="TH SarabunPSK" w:hAnsi="TH SarabunPSK" w:cs="TH SarabunPSK"/>
          <w:sz w:val="32"/>
          <w:szCs w:val="32"/>
          <w:cs/>
        </w:rPr>
        <w:tab/>
        <w:t>ทำงาน</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p>
    <w:p w14:paraId="24BCF180" w14:textId="77777777" w:rsidR="00123A2D" w:rsidRPr="0054174D" w:rsidRDefault="00123A2D" w:rsidP="001518FE">
      <w:pPr>
        <w:numPr>
          <w:ilvl w:val="0"/>
          <w:numId w:val="10"/>
        </w:numPr>
        <w:tabs>
          <w:tab w:val="left" w:pos="630"/>
          <w:tab w:val="left" w:pos="1080"/>
          <w:tab w:val="left" w:pos="1418"/>
          <w:tab w:val="left" w:pos="3969"/>
          <w:tab w:val="left" w:pos="4395"/>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นางวิยะดา </w:t>
      </w:r>
      <w:r w:rsidRPr="0054174D">
        <w:rPr>
          <w:rFonts w:ascii="TH SarabunPSK" w:hAnsi="TH SarabunPSK" w:cs="TH SarabunPSK"/>
          <w:sz w:val="32"/>
          <w:szCs w:val="32"/>
          <w:cs/>
        </w:rPr>
        <w:tab/>
        <w:t>มีศรี</w:t>
      </w:r>
      <w:r w:rsidRPr="0054174D">
        <w:rPr>
          <w:rFonts w:ascii="TH SarabunPSK" w:hAnsi="TH SarabunPSK" w:cs="TH SarabunPSK"/>
          <w:sz w:val="32"/>
          <w:szCs w:val="32"/>
          <w:cs/>
        </w:rPr>
        <w:tab/>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r>
      <w:r w:rsidRPr="0054174D">
        <w:rPr>
          <w:rFonts w:ascii="TH SarabunPSK" w:hAnsi="TH SarabunPSK" w:cs="TH SarabunPSK"/>
          <w:sz w:val="32"/>
          <w:szCs w:val="32"/>
          <w:cs/>
        </w:rPr>
        <w:tab/>
      </w:r>
      <w:r w:rsidRPr="0054174D">
        <w:rPr>
          <w:rFonts w:ascii="TH SarabunPSK" w:hAnsi="TH SarabunPSK" w:cs="TH SarabunPSK"/>
          <w:sz w:val="32"/>
          <w:szCs w:val="32"/>
          <w:cs/>
        </w:rPr>
        <w:tab/>
        <w:t>กรรมการ</w:t>
      </w:r>
    </w:p>
    <w:p w14:paraId="7F898261" w14:textId="77777777" w:rsidR="00123A2D" w:rsidRPr="0054174D" w:rsidRDefault="00123A2D" w:rsidP="001518FE">
      <w:pPr>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นางนิตยา  </w:t>
      </w:r>
      <w:r w:rsidRPr="0054174D">
        <w:rPr>
          <w:rFonts w:ascii="TH SarabunPSK" w:hAnsi="TH SarabunPSK" w:cs="TH SarabunPSK"/>
          <w:sz w:val="32"/>
          <w:szCs w:val="32"/>
          <w:cs/>
        </w:rPr>
        <w:tab/>
        <w:t>เอกบาง</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p>
    <w:p w14:paraId="595BBCFF" w14:textId="77777777" w:rsidR="00123A2D" w:rsidRPr="0054174D" w:rsidRDefault="00123A2D" w:rsidP="001518FE">
      <w:pPr>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นางสาวอารีสา</w:t>
      </w:r>
      <w:r w:rsidRPr="0054174D">
        <w:rPr>
          <w:rFonts w:ascii="TH SarabunPSK" w:hAnsi="TH SarabunPSK" w:cs="TH SarabunPSK"/>
          <w:sz w:val="32"/>
          <w:szCs w:val="32"/>
          <w:cs/>
        </w:rPr>
        <w:tab/>
        <w:t>ลิ</w:t>
      </w:r>
      <w:proofErr w:type="spellStart"/>
      <w:r w:rsidRPr="0054174D">
        <w:rPr>
          <w:rFonts w:ascii="TH SarabunPSK" w:hAnsi="TH SarabunPSK" w:cs="TH SarabunPSK"/>
          <w:sz w:val="32"/>
          <w:szCs w:val="32"/>
          <w:cs/>
        </w:rPr>
        <w:t>นิฐฎา</w:t>
      </w:r>
      <w:proofErr w:type="spellEnd"/>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p>
    <w:p w14:paraId="2F6E62EC" w14:textId="77777777" w:rsidR="00123A2D" w:rsidRPr="0054174D" w:rsidRDefault="00123A2D" w:rsidP="001518FE">
      <w:pPr>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นางสาวจารุนันท์</w:t>
      </w:r>
      <w:r w:rsidRPr="0054174D">
        <w:rPr>
          <w:rFonts w:ascii="TH SarabunPSK" w:hAnsi="TH SarabunPSK" w:cs="TH SarabunPSK"/>
          <w:sz w:val="32"/>
          <w:szCs w:val="32"/>
          <w:cs/>
        </w:rPr>
        <w:tab/>
      </w:r>
      <w:proofErr w:type="spellStart"/>
      <w:r w:rsidRPr="0054174D">
        <w:rPr>
          <w:rFonts w:ascii="TH SarabunPSK" w:hAnsi="TH SarabunPSK" w:cs="TH SarabunPSK"/>
          <w:sz w:val="32"/>
          <w:szCs w:val="32"/>
          <w:cs/>
        </w:rPr>
        <w:t>มธะ</w:t>
      </w:r>
      <w:proofErr w:type="spellEnd"/>
      <w:r w:rsidRPr="0054174D">
        <w:rPr>
          <w:rFonts w:ascii="TH SarabunPSK" w:hAnsi="TH SarabunPSK" w:cs="TH SarabunPSK"/>
          <w:sz w:val="32"/>
          <w:szCs w:val="32"/>
          <w:cs/>
        </w:rPr>
        <w:t>พันธุ์</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p>
    <w:p w14:paraId="38D5BADF" w14:textId="77777777" w:rsidR="00123A2D" w:rsidRPr="0054174D" w:rsidRDefault="00123A2D" w:rsidP="001518FE">
      <w:pPr>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นางกรรณิการ์</w:t>
      </w:r>
      <w:r w:rsidRPr="0054174D">
        <w:rPr>
          <w:rFonts w:ascii="TH SarabunPSK" w:hAnsi="TH SarabunPSK" w:cs="TH SarabunPSK"/>
          <w:sz w:val="32"/>
          <w:szCs w:val="32"/>
          <w:cs/>
        </w:rPr>
        <w:tab/>
        <w:t>ประทุมโทน</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p>
    <w:p w14:paraId="7A6ECD42" w14:textId="77777777" w:rsidR="00123A2D" w:rsidRPr="0054174D" w:rsidRDefault="00123A2D" w:rsidP="001518FE">
      <w:pPr>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ผู้ช่วยศาสตราจารย์สรศักดิ์</w:t>
      </w:r>
      <w:r w:rsidRPr="0054174D">
        <w:rPr>
          <w:rFonts w:ascii="TH SarabunPSK" w:hAnsi="TH SarabunPSK" w:cs="TH SarabunPSK"/>
          <w:sz w:val="32"/>
          <w:szCs w:val="32"/>
          <w:cs/>
        </w:rPr>
        <w:tab/>
        <w:t>เชี่ยวชาญ</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r w:rsidRPr="0054174D">
        <w:rPr>
          <w:rFonts w:ascii="TH SarabunPSK" w:hAnsi="TH SarabunPSK" w:cs="TH SarabunPSK"/>
          <w:sz w:val="32"/>
          <w:szCs w:val="32"/>
          <w:cs/>
        </w:rPr>
        <w:tab/>
        <w:t xml:space="preserve">  </w:t>
      </w:r>
    </w:p>
    <w:p w14:paraId="07C54B6D" w14:textId="77777777" w:rsidR="00123A2D" w:rsidRPr="0054174D" w:rsidRDefault="00123A2D" w:rsidP="001518FE">
      <w:pPr>
        <w:pStyle w:val="af3"/>
        <w:numPr>
          <w:ilvl w:val="0"/>
          <w:numId w:val="10"/>
        </w:numPr>
        <w:tabs>
          <w:tab w:val="left" w:pos="1418"/>
          <w:tab w:val="left" w:pos="3969"/>
          <w:tab w:val="left" w:pos="6804"/>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ผู้ช่วยศาสตราจารย์ศักดิ์สายันต์ ใยสามเสน    </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t>กรรมการ</w:t>
      </w:r>
      <w:r w:rsidRPr="0054174D">
        <w:rPr>
          <w:rFonts w:ascii="TH SarabunPSK" w:hAnsi="TH SarabunPSK" w:cs="TH SarabunPSK"/>
          <w:sz w:val="32"/>
          <w:szCs w:val="32"/>
          <w:cs/>
        </w:rPr>
        <w:tab/>
        <w:t xml:space="preserve">  </w:t>
      </w:r>
    </w:p>
    <w:p w14:paraId="36EB3E2F"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นางรัชดาภรณ์</w:t>
      </w:r>
      <w:r w:rsidRPr="0054174D">
        <w:rPr>
          <w:rFonts w:ascii="TH SarabunPSK" w:hAnsi="TH SarabunPSK" w:cs="TH SarabunPSK"/>
          <w:sz w:val="32"/>
          <w:szCs w:val="32"/>
          <w:cs/>
        </w:rPr>
        <w:tab/>
        <w:t>แสนประสิทธิ์</w:t>
      </w:r>
      <w:r w:rsidRPr="0054174D">
        <w:rPr>
          <w:rFonts w:ascii="TH SarabunPSK" w:hAnsi="TH SarabunPSK" w:cs="TH SarabunPSK"/>
          <w:sz w:val="32"/>
          <w:szCs w:val="32"/>
          <w:cs/>
        </w:rPr>
        <w:tab/>
        <w:t xml:space="preserve">  กรรมการ</w:t>
      </w:r>
    </w:p>
    <w:p w14:paraId="79BD63A4"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นางสาวปองสุข </w:t>
      </w:r>
      <w:r w:rsidRPr="0054174D">
        <w:rPr>
          <w:rFonts w:ascii="TH SarabunPSK" w:hAnsi="TH SarabunPSK" w:cs="TH SarabunPSK"/>
          <w:sz w:val="32"/>
          <w:szCs w:val="32"/>
          <w:cs/>
        </w:rPr>
        <w:tab/>
        <w:t>ศรีชัย</w:t>
      </w:r>
      <w:r w:rsidRPr="0054174D">
        <w:rPr>
          <w:rFonts w:ascii="TH SarabunPSK" w:hAnsi="TH SarabunPSK" w:cs="TH SarabunPSK"/>
          <w:sz w:val="32"/>
          <w:szCs w:val="32"/>
          <w:cs/>
        </w:rPr>
        <w:tab/>
        <w:t xml:space="preserve">  กรรมการ</w:t>
      </w:r>
    </w:p>
    <w:p w14:paraId="71A49139"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นายต่อศักดิ์  </w:t>
      </w:r>
      <w:r w:rsidRPr="0054174D">
        <w:rPr>
          <w:rFonts w:ascii="TH SarabunPSK" w:hAnsi="TH SarabunPSK" w:cs="TH SarabunPSK"/>
          <w:sz w:val="32"/>
          <w:szCs w:val="32"/>
          <w:cs/>
        </w:rPr>
        <w:tab/>
        <w:t>โกษาวัง</w:t>
      </w:r>
      <w:r w:rsidRPr="0054174D">
        <w:rPr>
          <w:rFonts w:ascii="TH SarabunPSK" w:hAnsi="TH SarabunPSK" w:cs="TH SarabunPSK"/>
          <w:sz w:val="32"/>
          <w:szCs w:val="32"/>
          <w:cs/>
        </w:rPr>
        <w:tab/>
        <w:t xml:space="preserve">  กรรมการ</w:t>
      </w:r>
    </w:p>
    <w:p w14:paraId="51642148"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นางสาวสิรินพร</w:t>
      </w:r>
      <w:r w:rsidRPr="0054174D">
        <w:rPr>
          <w:rFonts w:ascii="TH SarabunPSK" w:hAnsi="TH SarabunPSK" w:cs="TH SarabunPSK"/>
          <w:sz w:val="32"/>
          <w:szCs w:val="32"/>
          <w:cs/>
        </w:rPr>
        <w:tab/>
        <w:t>เกียงเกษร</w:t>
      </w:r>
      <w:r w:rsidRPr="0054174D">
        <w:rPr>
          <w:rFonts w:ascii="TH SarabunPSK" w:hAnsi="TH SarabunPSK" w:cs="TH SarabunPSK"/>
          <w:sz w:val="32"/>
          <w:szCs w:val="32"/>
          <w:cs/>
        </w:rPr>
        <w:tab/>
        <w:t xml:space="preserve">  กรรมการ</w:t>
      </w:r>
    </w:p>
    <w:p w14:paraId="095D9E74"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นาง</w:t>
      </w:r>
      <w:proofErr w:type="spellStart"/>
      <w:r w:rsidRPr="0054174D">
        <w:rPr>
          <w:rFonts w:ascii="TH SarabunPSK" w:hAnsi="TH SarabunPSK" w:cs="TH SarabunPSK"/>
          <w:sz w:val="32"/>
          <w:szCs w:val="32"/>
          <w:cs/>
        </w:rPr>
        <w:t>ปิ</w:t>
      </w:r>
      <w:proofErr w:type="spellEnd"/>
      <w:r w:rsidRPr="0054174D">
        <w:rPr>
          <w:rFonts w:ascii="TH SarabunPSK" w:hAnsi="TH SarabunPSK" w:cs="TH SarabunPSK"/>
          <w:sz w:val="32"/>
          <w:szCs w:val="32"/>
          <w:cs/>
        </w:rPr>
        <w:t>ยะนุช</w:t>
      </w:r>
      <w:r w:rsidRPr="0054174D">
        <w:rPr>
          <w:rFonts w:ascii="TH SarabunPSK" w:hAnsi="TH SarabunPSK" w:cs="TH SarabunPSK"/>
          <w:sz w:val="32"/>
          <w:szCs w:val="32"/>
          <w:cs/>
        </w:rPr>
        <w:tab/>
        <w:t>สิน</w:t>
      </w:r>
      <w:proofErr w:type="spellStart"/>
      <w:r w:rsidRPr="0054174D">
        <w:rPr>
          <w:rFonts w:ascii="TH SarabunPSK" w:hAnsi="TH SarabunPSK" w:cs="TH SarabunPSK"/>
          <w:sz w:val="32"/>
          <w:szCs w:val="32"/>
          <w:cs/>
        </w:rPr>
        <w:t>ัน</w:t>
      </w:r>
      <w:proofErr w:type="spellEnd"/>
      <w:r w:rsidRPr="0054174D">
        <w:rPr>
          <w:rFonts w:ascii="TH SarabunPSK" w:hAnsi="TH SarabunPSK" w:cs="TH SarabunPSK"/>
          <w:sz w:val="32"/>
          <w:szCs w:val="32"/>
          <w:cs/>
        </w:rPr>
        <w:t>ตา</w:t>
      </w:r>
      <w:r w:rsidRPr="0054174D">
        <w:rPr>
          <w:rFonts w:ascii="TH SarabunPSK" w:hAnsi="TH SarabunPSK" w:cs="TH SarabunPSK"/>
          <w:sz w:val="32"/>
          <w:szCs w:val="32"/>
          <w:cs/>
        </w:rPr>
        <w:tab/>
        <w:t xml:space="preserve">  กรรมการ</w:t>
      </w:r>
    </w:p>
    <w:p w14:paraId="67946CB4"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นายณัฐพงศ์</w:t>
      </w:r>
      <w:r w:rsidRPr="0054174D">
        <w:rPr>
          <w:rFonts w:ascii="TH SarabunPSK" w:hAnsi="TH SarabunPSK" w:cs="TH SarabunPSK"/>
          <w:sz w:val="32"/>
          <w:szCs w:val="32"/>
          <w:cs/>
        </w:rPr>
        <w:tab/>
        <w:t>ดีไพร</w:t>
      </w:r>
      <w:r w:rsidRPr="0054174D">
        <w:rPr>
          <w:rFonts w:ascii="TH SarabunPSK" w:hAnsi="TH SarabunPSK" w:cs="TH SarabunPSK"/>
          <w:sz w:val="32"/>
          <w:szCs w:val="32"/>
          <w:cs/>
        </w:rPr>
        <w:tab/>
        <w:t xml:space="preserve">  กรรมการ</w:t>
      </w:r>
    </w:p>
    <w:p w14:paraId="441B27CE"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นายวิรยะ  </w:t>
      </w:r>
      <w:r w:rsidRPr="0054174D">
        <w:rPr>
          <w:rFonts w:ascii="TH SarabunPSK" w:hAnsi="TH SarabunPSK" w:cs="TH SarabunPSK"/>
          <w:sz w:val="32"/>
          <w:szCs w:val="32"/>
          <w:cs/>
        </w:rPr>
        <w:tab/>
        <w:t>เดชแสง</w:t>
      </w:r>
      <w:r w:rsidRPr="0054174D">
        <w:rPr>
          <w:rFonts w:ascii="TH SarabunPSK" w:hAnsi="TH SarabunPSK" w:cs="TH SarabunPSK"/>
          <w:sz w:val="32"/>
          <w:szCs w:val="32"/>
          <w:cs/>
        </w:rPr>
        <w:tab/>
        <w:t xml:space="preserve">  กรรมการ</w:t>
      </w:r>
    </w:p>
    <w:p w14:paraId="60D2F1AF" w14:textId="77777777" w:rsidR="00123A2D" w:rsidRPr="0054174D" w:rsidRDefault="00123A2D" w:rsidP="001518FE">
      <w:pPr>
        <w:pStyle w:val="af3"/>
        <w:numPr>
          <w:ilvl w:val="0"/>
          <w:numId w:val="10"/>
        </w:numPr>
        <w:tabs>
          <w:tab w:val="left" w:pos="1418"/>
          <w:tab w:val="left" w:pos="3969"/>
          <w:tab w:val="left" w:pos="7088"/>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นายเทวฤทธิ์</w:t>
      </w:r>
      <w:r w:rsidRPr="0054174D">
        <w:rPr>
          <w:rFonts w:ascii="TH SarabunPSK" w:hAnsi="TH SarabunPSK" w:cs="TH SarabunPSK"/>
          <w:sz w:val="32"/>
          <w:szCs w:val="32"/>
          <w:cs/>
        </w:rPr>
        <w:tab/>
        <w:t>ละมูล</w:t>
      </w:r>
      <w:r w:rsidRPr="0054174D">
        <w:rPr>
          <w:rFonts w:ascii="TH SarabunPSK" w:hAnsi="TH SarabunPSK" w:cs="TH SarabunPSK"/>
          <w:sz w:val="32"/>
          <w:szCs w:val="32"/>
          <w:cs/>
        </w:rPr>
        <w:tab/>
        <w:t xml:space="preserve">  กรรมการ</w:t>
      </w:r>
    </w:p>
    <w:p w14:paraId="178EBD57" w14:textId="77777777" w:rsidR="00123A2D" w:rsidRPr="0054174D" w:rsidRDefault="00123A2D" w:rsidP="001518FE">
      <w:pPr>
        <w:pStyle w:val="af3"/>
        <w:numPr>
          <w:ilvl w:val="0"/>
          <w:numId w:val="10"/>
        </w:numPr>
        <w:tabs>
          <w:tab w:val="left" w:pos="1418"/>
          <w:tab w:val="left" w:pos="3969"/>
          <w:tab w:val="left" w:pos="6804"/>
        </w:tabs>
        <w:ind w:left="1418" w:right="-237" w:hanging="709"/>
        <w:rPr>
          <w:rFonts w:ascii="TH SarabunPSK" w:hAnsi="TH SarabunPSK" w:cs="TH SarabunPSK"/>
          <w:sz w:val="32"/>
          <w:szCs w:val="32"/>
        </w:rPr>
      </w:pPr>
      <w:r w:rsidRPr="0054174D">
        <w:rPr>
          <w:rFonts w:ascii="TH SarabunPSK" w:hAnsi="TH SarabunPSK" w:cs="TH SarabunPSK"/>
          <w:sz w:val="32"/>
          <w:szCs w:val="32"/>
          <w:cs/>
        </w:rPr>
        <w:lastRenderedPageBreak/>
        <w:t>นายธีรวุฒิ</w:t>
      </w:r>
      <w:r w:rsidRPr="0054174D">
        <w:rPr>
          <w:rFonts w:ascii="TH SarabunPSK" w:hAnsi="TH SarabunPSK" w:cs="TH SarabunPSK"/>
          <w:sz w:val="32"/>
          <w:szCs w:val="32"/>
          <w:cs/>
        </w:rPr>
        <w:tab/>
        <w:t>ปิงยศ</w:t>
      </w:r>
      <w:r w:rsidRPr="0054174D">
        <w:rPr>
          <w:rFonts w:ascii="TH SarabunPSK" w:hAnsi="TH SarabunPSK" w:cs="TH SarabunPSK"/>
          <w:sz w:val="32"/>
          <w:szCs w:val="32"/>
          <w:cs/>
        </w:rPr>
        <w:tab/>
        <w:t xml:space="preserve">  กรรมการ</w:t>
      </w:r>
    </w:p>
    <w:p w14:paraId="5A026242" w14:textId="77777777" w:rsidR="00123A2D" w:rsidRPr="0054174D" w:rsidRDefault="00123A2D" w:rsidP="001518FE">
      <w:pPr>
        <w:pStyle w:val="af3"/>
        <w:numPr>
          <w:ilvl w:val="0"/>
          <w:numId w:val="10"/>
        </w:numPr>
        <w:tabs>
          <w:tab w:val="left" w:pos="1418"/>
          <w:tab w:val="left" w:pos="3969"/>
          <w:tab w:val="left" w:pos="6804"/>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นายล</w:t>
      </w:r>
      <w:proofErr w:type="spellStart"/>
      <w:r w:rsidRPr="0054174D">
        <w:rPr>
          <w:rFonts w:ascii="TH SarabunPSK" w:hAnsi="TH SarabunPSK" w:cs="TH SarabunPSK"/>
          <w:sz w:val="32"/>
          <w:szCs w:val="32"/>
          <w:cs/>
        </w:rPr>
        <w:t>ภัส</w:t>
      </w:r>
      <w:proofErr w:type="spellEnd"/>
      <w:r w:rsidRPr="0054174D">
        <w:rPr>
          <w:rFonts w:ascii="TH SarabunPSK" w:hAnsi="TH SarabunPSK" w:cs="TH SarabunPSK"/>
          <w:sz w:val="32"/>
          <w:szCs w:val="32"/>
          <w:cs/>
        </w:rPr>
        <w:tab/>
        <w:t>จารุ</w:t>
      </w:r>
      <w:proofErr w:type="spellStart"/>
      <w:r w:rsidRPr="0054174D">
        <w:rPr>
          <w:rFonts w:ascii="TH SarabunPSK" w:hAnsi="TH SarabunPSK" w:cs="TH SarabunPSK"/>
          <w:sz w:val="32"/>
          <w:szCs w:val="32"/>
          <w:cs/>
        </w:rPr>
        <w:t>วรร</w:t>
      </w:r>
      <w:proofErr w:type="spellEnd"/>
      <w:r w:rsidRPr="0054174D">
        <w:rPr>
          <w:rFonts w:ascii="TH SarabunPSK" w:hAnsi="TH SarabunPSK" w:cs="TH SarabunPSK"/>
          <w:sz w:val="32"/>
          <w:szCs w:val="32"/>
          <w:cs/>
        </w:rPr>
        <w:t xml:space="preserve">ณรัตน์  </w:t>
      </w:r>
      <w:r w:rsidRPr="0054174D">
        <w:rPr>
          <w:rFonts w:ascii="TH SarabunPSK" w:hAnsi="TH SarabunPSK" w:cs="TH SarabunPSK"/>
          <w:sz w:val="32"/>
          <w:szCs w:val="32"/>
          <w:cs/>
        </w:rPr>
        <w:tab/>
        <w:t xml:space="preserve">  กรรมการ</w:t>
      </w:r>
    </w:p>
    <w:p w14:paraId="28806BE6" w14:textId="77777777" w:rsidR="00123A2D" w:rsidRPr="0054174D" w:rsidRDefault="00123A2D" w:rsidP="001518FE">
      <w:pPr>
        <w:pStyle w:val="af3"/>
        <w:numPr>
          <w:ilvl w:val="0"/>
          <w:numId w:val="10"/>
        </w:numPr>
        <w:tabs>
          <w:tab w:val="left" w:pos="1418"/>
          <w:tab w:val="left" w:pos="3969"/>
          <w:tab w:val="left" w:pos="6804"/>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นายทัดมนู </w:t>
      </w:r>
      <w:r w:rsidRPr="0054174D">
        <w:rPr>
          <w:rFonts w:ascii="TH SarabunPSK" w:hAnsi="TH SarabunPSK" w:cs="TH SarabunPSK"/>
          <w:sz w:val="32"/>
          <w:szCs w:val="32"/>
          <w:cs/>
        </w:rPr>
        <w:tab/>
        <w:t>โพธิสารัตน์</w:t>
      </w:r>
      <w:r w:rsidRPr="0054174D">
        <w:rPr>
          <w:rFonts w:ascii="TH SarabunPSK" w:hAnsi="TH SarabunPSK" w:cs="TH SarabunPSK"/>
          <w:sz w:val="32"/>
          <w:szCs w:val="32"/>
          <w:cs/>
        </w:rPr>
        <w:tab/>
        <w:t xml:space="preserve">  กรรมการ</w:t>
      </w:r>
    </w:p>
    <w:p w14:paraId="61B81BF0" w14:textId="77777777" w:rsidR="00123A2D" w:rsidRPr="0054174D" w:rsidRDefault="00123A2D" w:rsidP="001518FE">
      <w:pPr>
        <w:pStyle w:val="af3"/>
        <w:numPr>
          <w:ilvl w:val="0"/>
          <w:numId w:val="10"/>
        </w:numPr>
        <w:tabs>
          <w:tab w:val="left" w:pos="1418"/>
          <w:tab w:val="left" w:pos="3969"/>
          <w:tab w:val="left" w:pos="6804"/>
        </w:tabs>
        <w:ind w:left="1418" w:right="-237" w:hanging="709"/>
        <w:rPr>
          <w:rFonts w:ascii="TH SarabunPSK" w:hAnsi="TH SarabunPSK" w:cs="TH SarabunPSK"/>
          <w:sz w:val="32"/>
          <w:szCs w:val="32"/>
        </w:rPr>
      </w:pPr>
      <w:r w:rsidRPr="0054174D">
        <w:rPr>
          <w:rFonts w:ascii="TH SarabunPSK" w:hAnsi="TH SarabunPSK" w:cs="TH SarabunPSK"/>
          <w:sz w:val="32"/>
          <w:szCs w:val="32"/>
          <w:cs/>
        </w:rPr>
        <w:t>นางสาววิภาดา</w:t>
      </w:r>
      <w:r w:rsidRPr="0054174D">
        <w:rPr>
          <w:rFonts w:ascii="TH SarabunPSK" w:hAnsi="TH SarabunPSK" w:cs="TH SarabunPSK"/>
          <w:sz w:val="32"/>
          <w:szCs w:val="32"/>
          <w:cs/>
        </w:rPr>
        <w:tab/>
        <w:t xml:space="preserve">ญาณสาร </w:t>
      </w:r>
      <w:r w:rsidRPr="0054174D">
        <w:rPr>
          <w:rFonts w:ascii="TH SarabunPSK" w:hAnsi="TH SarabunPSK" w:cs="TH SarabunPSK"/>
          <w:sz w:val="32"/>
          <w:szCs w:val="32"/>
          <w:cs/>
        </w:rPr>
        <w:tab/>
        <w:t xml:space="preserve">  กรรมการ</w:t>
      </w:r>
    </w:p>
    <w:p w14:paraId="6F14A7AB" w14:textId="77777777" w:rsidR="00123A2D" w:rsidRPr="0054174D" w:rsidRDefault="00123A2D" w:rsidP="001518FE">
      <w:pPr>
        <w:pStyle w:val="af3"/>
        <w:numPr>
          <w:ilvl w:val="0"/>
          <w:numId w:val="10"/>
        </w:numPr>
        <w:tabs>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นางสาวลัดดา</w:t>
      </w:r>
      <w:r w:rsidRPr="0054174D">
        <w:rPr>
          <w:rFonts w:ascii="TH SarabunPSK" w:hAnsi="TH SarabunPSK" w:cs="TH SarabunPSK"/>
          <w:sz w:val="32"/>
          <w:szCs w:val="32"/>
          <w:cs/>
        </w:rPr>
        <w:tab/>
      </w:r>
      <w:proofErr w:type="spellStart"/>
      <w:r w:rsidRPr="0054174D">
        <w:rPr>
          <w:rFonts w:ascii="TH SarabunPSK" w:hAnsi="TH SarabunPSK" w:cs="TH SarabunPSK"/>
          <w:sz w:val="32"/>
          <w:szCs w:val="32"/>
          <w:cs/>
        </w:rPr>
        <w:t>ปิน</w:t>
      </w:r>
      <w:proofErr w:type="spellEnd"/>
      <w:r w:rsidRPr="0054174D">
        <w:rPr>
          <w:rFonts w:ascii="TH SarabunPSK" w:hAnsi="TH SarabunPSK" w:cs="TH SarabunPSK"/>
          <w:sz w:val="32"/>
          <w:szCs w:val="32"/>
          <w:cs/>
        </w:rPr>
        <w:t>ตา</w:t>
      </w:r>
      <w:r w:rsidRPr="0054174D">
        <w:rPr>
          <w:rFonts w:ascii="TH SarabunPSK" w:hAnsi="TH SarabunPSK" w:cs="TH SarabunPSK"/>
          <w:sz w:val="32"/>
          <w:szCs w:val="32"/>
          <w:cs/>
        </w:rPr>
        <w:tab/>
        <w:t xml:space="preserve">  กรรมการ</w:t>
      </w:r>
    </w:p>
    <w:p w14:paraId="06713107" w14:textId="77777777" w:rsidR="00123A2D" w:rsidRPr="0054174D" w:rsidRDefault="00123A2D" w:rsidP="001518FE">
      <w:pPr>
        <w:pStyle w:val="af3"/>
        <w:numPr>
          <w:ilvl w:val="0"/>
          <w:numId w:val="10"/>
        </w:numPr>
        <w:tabs>
          <w:tab w:val="left" w:pos="63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w:t>
      </w:r>
      <w:proofErr w:type="spellStart"/>
      <w:r w:rsidRPr="0054174D">
        <w:rPr>
          <w:rFonts w:ascii="TH SarabunPSK" w:hAnsi="TH SarabunPSK" w:cs="TH SarabunPSK"/>
          <w:sz w:val="32"/>
          <w:szCs w:val="32"/>
          <w:cs/>
        </w:rPr>
        <w:t>ปวี</w:t>
      </w:r>
      <w:proofErr w:type="spellEnd"/>
      <w:r w:rsidRPr="0054174D">
        <w:rPr>
          <w:rFonts w:ascii="TH SarabunPSK" w:hAnsi="TH SarabunPSK" w:cs="TH SarabunPSK"/>
          <w:sz w:val="32"/>
          <w:szCs w:val="32"/>
          <w:cs/>
        </w:rPr>
        <w:t>รัฐ</w:t>
      </w:r>
      <w:r w:rsidRPr="0054174D">
        <w:rPr>
          <w:rFonts w:ascii="TH SarabunPSK" w:hAnsi="TH SarabunPSK" w:cs="TH SarabunPSK"/>
          <w:sz w:val="32"/>
          <w:szCs w:val="32"/>
          <w:cs/>
        </w:rPr>
        <w:tab/>
        <w:t xml:space="preserve">ภักดีณรงค์ </w:t>
      </w:r>
      <w:r w:rsidRPr="0054174D">
        <w:rPr>
          <w:rFonts w:ascii="TH SarabunPSK" w:hAnsi="TH SarabunPSK" w:cs="TH SarabunPSK"/>
          <w:sz w:val="32"/>
          <w:szCs w:val="32"/>
          <w:cs/>
        </w:rPr>
        <w:tab/>
        <w:t xml:space="preserve">  กรรมการ</w:t>
      </w:r>
    </w:p>
    <w:p w14:paraId="3F728E38" w14:textId="77777777" w:rsidR="00123A2D" w:rsidRPr="0054174D" w:rsidRDefault="00123A2D" w:rsidP="001518FE">
      <w:pPr>
        <w:pStyle w:val="af3"/>
        <w:numPr>
          <w:ilvl w:val="0"/>
          <w:numId w:val="10"/>
        </w:numPr>
        <w:tabs>
          <w:tab w:val="left" w:pos="63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นายคงศักดิ์ </w:t>
      </w:r>
      <w:r w:rsidRPr="0054174D">
        <w:rPr>
          <w:rFonts w:ascii="TH SarabunPSK" w:hAnsi="TH SarabunPSK" w:cs="TH SarabunPSK"/>
          <w:sz w:val="32"/>
          <w:szCs w:val="32"/>
          <w:cs/>
        </w:rPr>
        <w:tab/>
        <w:t>ตุ้ยสืบ</w:t>
      </w:r>
      <w:r w:rsidRPr="0054174D">
        <w:rPr>
          <w:rFonts w:ascii="TH SarabunPSK" w:hAnsi="TH SarabunPSK" w:cs="TH SarabunPSK"/>
          <w:sz w:val="32"/>
          <w:szCs w:val="32"/>
          <w:cs/>
        </w:rPr>
        <w:tab/>
        <w:t xml:space="preserve">  กรรมการ</w:t>
      </w:r>
    </w:p>
    <w:p w14:paraId="28C6C86C" w14:textId="77777777" w:rsidR="00123A2D" w:rsidRPr="0054174D" w:rsidRDefault="00123A2D" w:rsidP="001518FE">
      <w:pPr>
        <w:pStyle w:val="af3"/>
        <w:numPr>
          <w:ilvl w:val="0"/>
          <w:numId w:val="10"/>
        </w:numPr>
        <w:tabs>
          <w:tab w:val="left" w:pos="630"/>
          <w:tab w:val="left" w:pos="99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นายพงศธร</w:t>
      </w:r>
      <w:r w:rsidRPr="0054174D">
        <w:rPr>
          <w:rFonts w:ascii="TH SarabunPSK" w:hAnsi="TH SarabunPSK" w:cs="TH SarabunPSK"/>
          <w:sz w:val="32"/>
          <w:szCs w:val="32"/>
          <w:cs/>
        </w:rPr>
        <w:tab/>
        <w:t>สุรินทร์</w:t>
      </w:r>
      <w:r w:rsidRPr="0054174D">
        <w:rPr>
          <w:rFonts w:ascii="TH SarabunPSK" w:hAnsi="TH SarabunPSK" w:cs="TH SarabunPSK"/>
          <w:sz w:val="32"/>
          <w:szCs w:val="32"/>
        </w:rPr>
        <w:tab/>
      </w:r>
      <w:r w:rsidRPr="0054174D">
        <w:rPr>
          <w:rFonts w:ascii="TH SarabunPSK" w:hAnsi="TH SarabunPSK" w:cs="TH SarabunPSK"/>
          <w:sz w:val="32"/>
          <w:szCs w:val="32"/>
          <w:cs/>
        </w:rPr>
        <w:t xml:space="preserve">  กรรมการ</w:t>
      </w:r>
    </w:p>
    <w:p w14:paraId="6D03950C" w14:textId="77777777" w:rsidR="00123A2D" w:rsidRPr="0054174D" w:rsidRDefault="00123A2D" w:rsidP="001518FE">
      <w:pPr>
        <w:pStyle w:val="af3"/>
        <w:numPr>
          <w:ilvl w:val="0"/>
          <w:numId w:val="10"/>
        </w:numPr>
        <w:tabs>
          <w:tab w:val="left" w:pos="63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w:t>
      </w:r>
      <w:proofErr w:type="spellStart"/>
      <w:r w:rsidRPr="0054174D">
        <w:rPr>
          <w:rFonts w:ascii="TH SarabunPSK" w:hAnsi="TH SarabunPSK" w:cs="TH SarabunPSK"/>
          <w:sz w:val="32"/>
          <w:szCs w:val="32"/>
          <w:cs/>
        </w:rPr>
        <w:t>ฐา</w:t>
      </w:r>
      <w:proofErr w:type="spellEnd"/>
      <w:r w:rsidRPr="0054174D">
        <w:rPr>
          <w:rFonts w:ascii="TH SarabunPSK" w:hAnsi="TH SarabunPSK" w:cs="TH SarabunPSK"/>
          <w:sz w:val="32"/>
          <w:szCs w:val="32"/>
          <w:cs/>
        </w:rPr>
        <w:t>ณ</w:t>
      </w:r>
      <w:proofErr w:type="spellStart"/>
      <w:r w:rsidRPr="0054174D">
        <w:rPr>
          <w:rFonts w:ascii="TH SarabunPSK" w:hAnsi="TH SarabunPSK" w:cs="TH SarabunPSK"/>
          <w:sz w:val="32"/>
          <w:szCs w:val="32"/>
          <w:cs/>
        </w:rPr>
        <w:t>ิญา</w:t>
      </w:r>
      <w:proofErr w:type="spellEnd"/>
      <w:r w:rsidRPr="0054174D">
        <w:rPr>
          <w:rFonts w:ascii="TH SarabunPSK" w:hAnsi="TH SarabunPSK" w:cs="TH SarabunPSK"/>
          <w:sz w:val="32"/>
          <w:szCs w:val="32"/>
          <w:cs/>
        </w:rPr>
        <w:tab/>
        <w:t>อิสสระ</w:t>
      </w:r>
      <w:r w:rsidRPr="0054174D">
        <w:rPr>
          <w:rFonts w:ascii="TH SarabunPSK" w:hAnsi="TH SarabunPSK" w:cs="TH SarabunPSK"/>
          <w:sz w:val="32"/>
          <w:szCs w:val="32"/>
        </w:rPr>
        <w:tab/>
      </w:r>
      <w:r w:rsidRPr="0054174D">
        <w:rPr>
          <w:rFonts w:ascii="TH SarabunPSK" w:hAnsi="TH SarabunPSK" w:cs="TH SarabunPSK"/>
          <w:sz w:val="32"/>
          <w:szCs w:val="32"/>
          <w:cs/>
        </w:rPr>
        <w:t xml:space="preserve">  กรรมการ </w:t>
      </w:r>
    </w:p>
    <w:p w14:paraId="3D79E7F1" w14:textId="77777777" w:rsidR="00123A2D" w:rsidRPr="0054174D" w:rsidRDefault="00123A2D" w:rsidP="001518FE">
      <w:pPr>
        <w:pStyle w:val="af3"/>
        <w:numPr>
          <w:ilvl w:val="0"/>
          <w:numId w:val="10"/>
        </w:numPr>
        <w:tabs>
          <w:tab w:val="left" w:pos="63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นางสาวสุภัทรจิตต์ </w:t>
      </w:r>
      <w:r w:rsidRPr="0054174D">
        <w:rPr>
          <w:rFonts w:ascii="TH SarabunPSK" w:hAnsi="TH SarabunPSK" w:cs="TH SarabunPSK"/>
          <w:sz w:val="32"/>
          <w:szCs w:val="32"/>
          <w:cs/>
        </w:rPr>
        <w:tab/>
        <w:t>มะโนสด</w:t>
      </w:r>
      <w:r w:rsidRPr="0054174D">
        <w:rPr>
          <w:rFonts w:ascii="TH SarabunPSK" w:hAnsi="TH SarabunPSK" w:cs="TH SarabunPSK"/>
          <w:sz w:val="32"/>
          <w:szCs w:val="32"/>
        </w:rPr>
        <w:tab/>
      </w:r>
      <w:r w:rsidRPr="0054174D">
        <w:rPr>
          <w:rFonts w:ascii="TH SarabunPSK" w:hAnsi="TH SarabunPSK" w:cs="TH SarabunPSK"/>
          <w:sz w:val="32"/>
          <w:szCs w:val="32"/>
          <w:cs/>
        </w:rPr>
        <w:t xml:space="preserve">  กรรมการ</w:t>
      </w:r>
      <w:r w:rsidRPr="0054174D">
        <w:rPr>
          <w:rFonts w:ascii="TH SarabunPSK" w:hAnsi="TH SarabunPSK" w:cs="TH SarabunPSK"/>
          <w:sz w:val="32"/>
          <w:szCs w:val="32"/>
          <w:cs/>
        </w:rPr>
        <w:tab/>
        <w:t xml:space="preserve">  </w:t>
      </w:r>
    </w:p>
    <w:p w14:paraId="08C3E8B0" w14:textId="77777777" w:rsidR="00123A2D" w:rsidRPr="0054174D" w:rsidRDefault="00123A2D" w:rsidP="001518FE">
      <w:pPr>
        <w:numPr>
          <w:ilvl w:val="0"/>
          <w:numId w:val="10"/>
        </w:numPr>
        <w:tabs>
          <w:tab w:val="left" w:pos="270"/>
          <w:tab w:val="left" w:pos="1080"/>
          <w:tab w:val="left" w:pos="1418"/>
          <w:tab w:val="left" w:pos="1985"/>
          <w:tab w:val="left" w:pos="3969"/>
          <w:tab w:val="left" w:pos="5387"/>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นายณัฐวุฒิ </w:t>
      </w:r>
      <w:r w:rsidRPr="0054174D">
        <w:rPr>
          <w:rFonts w:ascii="TH SarabunPSK" w:hAnsi="TH SarabunPSK" w:cs="TH SarabunPSK"/>
          <w:sz w:val="32"/>
          <w:szCs w:val="32"/>
          <w:cs/>
        </w:rPr>
        <w:tab/>
        <w:t xml:space="preserve">สังข์ทอง  </w:t>
      </w:r>
      <w:r w:rsidRPr="0054174D">
        <w:rPr>
          <w:rFonts w:ascii="TH SarabunPSK" w:hAnsi="TH SarabunPSK" w:cs="TH SarabunPSK"/>
          <w:sz w:val="32"/>
          <w:szCs w:val="32"/>
          <w:cs/>
        </w:rPr>
        <w:tab/>
      </w:r>
      <w:r w:rsidRPr="0054174D">
        <w:rPr>
          <w:rFonts w:ascii="TH SarabunPSK" w:hAnsi="TH SarabunPSK" w:cs="TH SarabunPSK"/>
          <w:sz w:val="32"/>
          <w:szCs w:val="32"/>
        </w:rPr>
        <w:tab/>
      </w:r>
      <w:r w:rsidRPr="0054174D">
        <w:rPr>
          <w:rFonts w:ascii="TH SarabunPSK" w:hAnsi="TH SarabunPSK" w:cs="TH SarabunPSK"/>
          <w:sz w:val="32"/>
          <w:szCs w:val="32"/>
          <w:cs/>
        </w:rPr>
        <w:t xml:space="preserve">  กรรมการ </w:t>
      </w:r>
    </w:p>
    <w:p w14:paraId="5EC25D23"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นายกิตติชัย </w:t>
      </w:r>
      <w:r w:rsidRPr="0054174D">
        <w:rPr>
          <w:rFonts w:ascii="TH SarabunPSK" w:hAnsi="TH SarabunPSK" w:cs="TH SarabunPSK"/>
          <w:sz w:val="32"/>
          <w:szCs w:val="32"/>
          <w:cs/>
        </w:rPr>
        <w:tab/>
        <w:t>จินะไชย</w:t>
      </w:r>
      <w:r w:rsidRPr="0054174D">
        <w:rPr>
          <w:rFonts w:ascii="TH SarabunPSK" w:hAnsi="TH SarabunPSK" w:cs="TH SarabunPSK"/>
          <w:sz w:val="32"/>
          <w:szCs w:val="32"/>
          <w:cs/>
        </w:rPr>
        <w:tab/>
        <w:t xml:space="preserve">  กรรมการ</w:t>
      </w:r>
    </w:p>
    <w:p w14:paraId="617BE034"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นางสาวปภาวดี</w:t>
      </w:r>
      <w:r w:rsidRPr="0054174D">
        <w:rPr>
          <w:rFonts w:ascii="TH SarabunPSK" w:hAnsi="TH SarabunPSK" w:cs="TH SarabunPSK"/>
          <w:sz w:val="32"/>
          <w:szCs w:val="32"/>
          <w:cs/>
        </w:rPr>
        <w:tab/>
        <w:t>เนตรสุวรรณ</w:t>
      </w:r>
      <w:r w:rsidRPr="0054174D">
        <w:rPr>
          <w:rFonts w:ascii="TH SarabunPSK" w:hAnsi="TH SarabunPSK" w:cs="TH SarabunPSK"/>
          <w:sz w:val="32"/>
          <w:szCs w:val="32"/>
          <w:cs/>
        </w:rPr>
        <w:tab/>
        <w:t xml:space="preserve">  กรรมการ</w:t>
      </w:r>
    </w:p>
    <w:p w14:paraId="68551895"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w:t>
      </w:r>
      <w:proofErr w:type="spellStart"/>
      <w:r w:rsidRPr="0054174D">
        <w:rPr>
          <w:rFonts w:ascii="TH SarabunPSK" w:hAnsi="TH SarabunPSK" w:cs="TH SarabunPSK"/>
          <w:sz w:val="32"/>
          <w:szCs w:val="32"/>
          <w:cs/>
        </w:rPr>
        <w:t>ธนิสส</w:t>
      </w:r>
      <w:proofErr w:type="spellEnd"/>
      <w:r w:rsidRPr="0054174D">
        <w:rPr>
          <w:rFonts w:ascii="TH SarabunPSK" w:hAnsi="TH SarabunPSK" w:cs="TH SarabunPSK"/>
          <w:sz w:val="32"/>
          <w:szCs w:val="32"/>
          <w:cs/>
        </w:rPr>
        <w:t xml:space="preserve">รา </w:t>
      </w:r>
      <w:r w:rsidRPr="0054174D">
        <w:rPr>
          <w:rFonts w:ascii="TH SarabunPSK" w:hAnsi="TH SarabunPSK" w:cs="TH SarabunPSK"/>
          <w:sz w:val="32"/>
          <w:szCs w:val="32"/>
          <w:cs/>
        </w:rPr>
        <w:tab/>
        <w:t>พินิจมนตรี</w:t>
      </w:r>
      <w:r w:rsidRPr="0054174D">
        <w:rPr>
          <w:rFonts w:ascii="TH SarabunPSK" w:hAnsi="TH SarabunPSK" w:cs="TH SarabunPSK"/>
          <w:sz w:val="32"/>
          <w:szCs w:val="32"/>
          <w:cs/>
        </w:rPr>
        <w:tab/>
        <w:t xml:space="preserve">  กรรมการ</w:t>
      </w:r>
    </w:p>
    <w:p w14:paraId="239D0956"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ผู้ช่วยศาตราจาร</w:t>
      </w:r>
      <w:proofErr w:type="spellStart"/>
      <w:r w:rsidRPr="0054174D">
        <w:rPr>
          <w:rFonts w:ascii="TH SarabunPSK" w:hAnsi="TH SarabunPSK" w:cs="TH SarabunPSK"/>
          <w:sz w:val="32"/>
          <w:szCs w:val="32"/>
          <w:cs/>
        </w:rPr>
        <w:t>ย์ศิ</w:t>
      </w:r>
      <w:proofErr w:type="spellEnd"/>
      <w:r w:rsidRPr="0054174D">
        <w:rPr>
          <w:rFonts w:ascii="TH SarabunPSK" w:hAnsi="TH SarabunPSK" w:cs="TH SarabunPSK"/>
          <w:sz w:val="32"/>
          <w:szCs w:val="32"/>
          <w:cs/>
        </w:rPr>
        <w:t xml:space="preserve">นุพล </w:t>
      </w:r>
      <w:r w:rsidRPr="0054174D">
        <w:rPr>
          <w:rFonts w:ascii="TH SarabunPSK" w:hAnsi="TH SarabunPSK" w:cs="TH SarabunPSK"/>
          <w:sz w:val="32"/>
          <w:szCs w:val="32"/>
          <w:cs/>
        </w:rPr>
        <w:tab/>
        <w:t>พิมพ์พก</w:t>
      </w:r>
      <w:r w:rsidRPr="0054174D">
        <w:rPr>
          <w:rFonts w:ascii="TH SarabunPSK" w:hAnsi="TH SarabunPSK" w:cs="TH SarabunPSK"/>
          <w:sz w:val="32"/>
          <w:szCs w:val="32"/>
          <w:cs/>
        </w:rPr>
        <w:tab/>
        <w:t xml:space="preserve">  กรรมการ</w:t>
      </w:r>
    </w:p>
    <w:p w14:paraId="5A7BEFB9" w14:textId="0CA3E5A1"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นางสาวส</w:t>
      </w:r>
      <w:r w:rsidR="00752DA6" w:rsidRPr="0054174D">
        <w:rPr>
          <w:rFonts w:ascii="TH SarabunPSK" w:hAnsi="TH SarabunPSK" w:cs="TH SarabunPSK"/>
          <w:sz w:val="32"/>
          <w:szCs w:val="32"/>
          <w:cs/>
        </w:rPr>
        <w:t>ุ</w:t>
      </w:r>
      <w:r w:rsidRPr="0054174D">
        <w:rPr>
          <w:rFonts w:ascii="TH SarabunPSK" w:hAnsi="TH SarabunPSK" w:cs="TH SarabunPSK"/>
          <w:sz w:val="32"/>
          <w:szCs w:val="32"/>
          <w:cs/>
        </w:rPr>
        <w:t xml:space="preserve">จิตรา </w:t>
      </w:r>
      <w:r w:rsidRPr="0054174D">
        <w:rPr>
          <w:rFonts w:ascii="TH SarabunPSK" w:hAnsi="TH SarabunPSK" w:cs="TH SarabunPSK"/>
          <w:sz w:val="32"/>
          <w:szCs w:val="32"/>
          <w:cs/>
        </w:rPr>
        <w:tab/>
        <w:t>เรืองเดชาวิวัฒน์</w:t>
      </w:r>
      <w:r w:rsidRPr="0054174D">
        <w:rPr>
          <w:rFonts w:ascii="TH SarabunPSK" w:hAnsi="TH SarabunPSK" w:cs="TH SarabunPSK"/>
          <w:sz w:val="32"/>
          <w:szCs w:val="32"/>
          <w:cs/>
        </w:rPr>
        <w:tab/>
        <w:t xml:space="preserve">  กรรมการ</w:t>
      </w:r>
    </w:p>
    <w:p w14:paraId="5FA870FC"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ผู้ช่วยศาตราจาร</w:t>
      </w:r>
      <w:proofErr w:type="spellStart"/>
      <w:r w:rsidRPr="0054174D">
        <w:rPr>
          <w:rFonts w:ascii="TH SarabunPSK" w:hAnsi="TH SarabunPSK" w:cs="TH SarabunPSK"/>
          <w:sz w:val="32"/>
          <w:szCs w:val="32"/>
          <w:cs/>
        </w:rPr>
        <w:t>ย์</w:t>
      </w:r>
      <w:proofErr w:type="spellEnd"/>
      <w:r w:rsidRPr="0054174D">
        <w:rPr>
          <w:rFonts w:ascii="TH SarabunPSK" w:hAnsi="TH SarabunPSK" w:cs="TH SarabunPSK"/>
          <w:sz w:val="32"/>
          <w:szCs w:val="32"/>
          <w:cs/>
        </w:rPr>
        <w:t xml:space="preserve">เพียงพิมพ์ </w:t>
      </w:r>
      <w:r w:rsidRPr="0054174D">
        <w:rPr>
          <w:rFonts w:ascii="TH SarabunPSK" w:hAnsi="TH SarabunPSK" w:cs="TH SarabunPSK"/>
          <w:sz w:val="32"/>
          <w:szCs w:val="32"/>
          <w:cs/>
        </w:rPr>
        <w:tab/>
        <w:t>ชิดบุรี</w:t>
      </w:r>
      <w:r w:rsidRPr="0054174D">
        <w:rPr>
          <w:rFonts w:ascii="TH SarabunPSK" w:hAnsi="TH SarabunPSK" w:cs="TH SarabunPSK"/>
          <w:sz w:val="32"/>
          <w:szCs w:val="32"/>
          <w:cs/>
        </w:rPr>
        <w:tab/>
        <w:t xml:space="preserve">  กรรมการ</w:t>
      </w:r>
    </w:p>
    <w:p w14:paraId="5C035926"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นายกิตติศักดิ์</w:t>
      </w:r>
      <w:r w:rsidRPr="0054174D">
        <w:rPr>
          <w:rFonts w:ascii="TH SarabunPSK" w:hAnsi="TH SarabunPSK" w:cs="TH SarabunPSK"/>
          <w:sz w:val="32"/>
          <w:szCs w:val="32"/>
          <w:cs/>
        </w:rPr>
        <w:tab/>
        <w:t>อำมา</w:t>
      </w:r>
      <w:r w:rsidRPr="0054174D">
        <w:rPr>
          <w:rFonts w:ascii="TH SarabunPSK" w:hAnsi="TH SarabunPSK" w:cs="TH SarabunPSK"/>
          <w:sz w:val="32"/>
          <w:szCs w:val="32"/>
          <w:cs/>
        </w:rPr>
        <w:tab/>
        <w:t xml:space="preserve">  กรรมการ</w:t>
      </w:r>
    </w:p>
    <w:p w14:paraId="077FEC56" w14:textId="77777777" w:rsidR="00123A2D" w:rsidRPr="0054174D" w:rsidRDefault="00123A2D" w:rsidP="001518FE">
      <w:pPr>
        <w:numPr>
          <w:ilvl w:val="0"/>
          <w:numId w:val="10"/>
        </w:numPr>
        <w:tabs>
          <w:tab w:val="left" w:pos="270"/>
          <w:tab w:val="left" w:pos="108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รองศาสตราจารย์</w:t>
      </w:r>
      <w:proofErr w:type="spellStart"/>
      <w:r w:rsidRPr="0054174D">
        <w:rPr>
          <w:rFonts w:ascii="TH SarabunPSK" w:hAnsi="TH SarabunPSK" w:cs="TH SarabunPSK"/>
          <w:sz w:val="32"/>
          <w:szCs w:val="32"/>
          <w:cs/>
        </w:rPr>
        <w:t>ไภสัช</w:t>
      </w:r>
      <w:proofErr w:type="spellEnd"/>
      <w:r w:rsidRPr="0054174D">
        <w:rPr>
          <w:rFonts w:ascii="TH SarabunPSK" w:hAnsi="TH SarabunPSK" w:cs="TH SarabunPSK"/>
          <w:sz w:val="32"/>
          <w:szCs w:val="32"/>
          <w:cs/>
        </w:rPr>
        <w:t>ชา</w:t>
      </w:r>
      <w:r w:rsidRPr="0054174D">
        <w:rPr>
          <w:rFonts w:ascii="TH SarabunPSK" w:hAnsi="TH SarabunPSK" w:cs="TH SarabunPSK"/>
          <w:sz w:val="32"/>
          <w:szCs w:val="32"/>
          <w:cs/>
        </w:rPr>
        <w:tab/>
        <w:t>อินพูลใจ</w:t>
      </w:r>
      <w:r w:rsidRPr="0054174D">
        <w:rPr>
          <w:rFonts w:ascii="TH SarabunPSK" w:hAnsi="TH SarabunPSK" w:cs="TH SarabunPSK"/>
          <w:sz w:val="32"/>
          <w:szCs w:val="32"/>
          <w:cs/>
        </w:rPr>
        <w:tab/>
        <w:t xml:space="preserve">  กรรมการ</w:t>
      </w:r>
    </w:p>
    <w:p w14:paraId="519A5770" w14:textId="77777777" w:rsidR="00123A2D" w:rsidRPr="0054174D" w:rsidRDefault="00123A2D" w:rsidP="001518FE">
      <w:pPr>
        <w:numPr>
          <w:ilvl w:val="0"/>
          <w:numId w:val="10"/>
        </w:numPr>
        <w:tabs>
          <w:tab w:val="left" w:pos="270"/>
          <w:tab w:val="left" w:pos="54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นายเกรียงศักดิ์ </w:t>
      </w:r>
      <w:r w:rsidRPr="0054174D">
        <w:rPr>
          <w:rFonts w:ascii="TH SarabunPSK" w:hAnsi="TH SarabunPSK" w:cs="TH SarabunPSK"/>
          <w:sz w:val="32"/>
          <w:szCs w:val="32"/>
          <w:cs/>
        </w:rPr>
        <w:tab/>
        <w:t>วัฒนวิฑูร</w:t>
      </w:r>
      <w:r w:rsidRPr="0054174D">
        <w:rPr>
          <w:rFonts w:ascii="TH SarabunPSK" w:hAnsi="TH SarabunPSK" w:cs="TH SarabunPSK"/>
          <w:sz w:val="32"/>
          <w:szCs w:val="32"/>
          <w:cs/>
        </w:rPr>
        <w:tab/>
        <w:t xml:space="preserve"> กรรมการ</w:t>
      </w:r>
    </w:p>
    <w:p w14:paraId="2919465F" w14:textId="77777777" w:rsidR="00123A2D" w:rsidRPr="0054174D" w:rsidRDefault="00123A2D" w:rsidP="001518FE">
      <w:pPr>
        <w:numPr>
          <w:ilvl w:val="0"/>
          <w:numId w:val="10"/>
        </w:numPr>
        <w:tabs>
          <w:tab w:val="left" w:pos="270"/>
          <w:tab w:val="left" w:pos="54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ผู้ช่วยศาสตราจารย์</w:t>
      </w:r>
      <w:proofErr w:type="spellStart"/>
      <w:r w:rsidRPr="0054174D">
        <w:rPr>
          <w:rFonts w:ascii="TH SarabunPSK" w:hAnsi="TH SarabunPSK" w:cs="TH SarabunPSK"/>
          <w:sz w:val="32"/>
          <w:szCs w:val="32"/>
          <w:cs/>
        </w:rPr>
        <w:t>ชัช</w:t>
      </w:r>
      <w:proofErr w:type="spellEnd"/>
      <w:r w:rsidRPr="0054174D">
        <w:rPr>
          <w:rFonts w:ascii="TH SarabunPSK" w:hAnsi="TH SarabunPSK" w:cs="TH SarabunPSK"/>
          <w:sz w:val="32"/>
          <w:szCs w:val="32"/>
          <w:cs/>
        </w:rPr>
        <w:t xml:space="preserve">ชัย </w:t>
      </w:r>
      <w:r w:rsidRPr="0054174D">
        <w:rPr>
          <w:rFonts w:ascii="TH SarabunPSK" w:hAnsi="TH SarabunPSK" w:cs="TH SarabunPSK"/>
          <w:sz w:val="32"/>
          <w:szCs w:val="32"/>
          <w:cs/>
        </w:rPr>
        <w:tab/>
        <w:t>ดีสุหล้า</w:t>
      </w:r>
      <w:r w:rsidRPr="0054174D">
        <w:rPr>
          <w:rFonts w:ascii="TH SarabunPSK" w:hAnsi="TH SarabunPSK" w:cs="TH SarabunPSK"/>
          <w:sz w:val="32"/>
          <w:szCs w:val="32"/>
          <w:cs/>
        </w:rPr>
        <w:tab/>
        <w:t xml:space="preserve"> กรรมการ</w:t>
      </w:r>
    </w:p>
    <w:p w14:paraId="49AD6674" w14:textId="77777777" w:rsidR="00123A2D" w:rsidRPr="0054174D" w:rsidRDefault="00123A2D" w:rsidP="001518FE">
      <w:pPr>
        <w:numPr>
          <w:ilvl w:val="0"/>
          <w:numId w:val="10"/>
        </w:numPr>
        <w:tabs>
          <w:tab w:val="left" w:pos="270"/>
          <w:tab w:val="left" w:pos="54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นางขนิษฐา </w:t>
      </w:r>
      <w:r w:rsidRPr="0054174D">
        <w:rPr>
          <w:rFonts w:ascii="TH SarabunPSK" w:hAnsi="TH SarabunPSK" w:cs="TH SarabunPSK"/>
          <w:sz w:val="32"/>
          <w:szCs w:val="32"/>
          <w:cs/>
        </w:rPr>
        <w:tab/>
        <w:t>ตลอดภพ</w:t>
      </w:r>
      <w:r w:rsidRPr="0054174D">
        <w:rPr>
          <w:rFonts w:ascii="TH SarabunPSK" w:hAnsi="TH SarabunPSK" w:cs="TH SarabunPSK"/>
          <w:sz w:val="32"/>
          <w:szCs w:val="32"/>
          <w:cs/>
        </w:rPr>
        <w:tab/>
        <w:t xml:space="preserve"> กรรมการ</w:t>
      </w:r>
    </w:p>
    <w:p w14:paraId="1C4055F8" w14:textId="77777777" w:rsidR="00123A2D" w:rsidRPr="0054174D" w:rsidRDefault="00123A2D" w:rsidP="001518FE">
      <w:pPr>
        <w:numPr>
          <w:ilvl w:val="0"/>
          <w:numId w:val="10"/>
        </w:numPr>
        <w:tabs>
          <w:tab w:val="left" w:pos="270"/>
          <w:tab w:val="left" w:pos="540"/>
          <w:tab w:val="left" w:pos="1418"/>
          <w:tab w:val="left" w:pos="1985"/>
          <w:tab w:val="left" w:pos="3969"/>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ผู้ช่วยศาสตราจารย์</w:t>
      </w:r>
      <w:proofErr w:type="spellStart"/>
      <w:r w:rsidRPr="0054174D">
        <w:rPr>
          <w:rFonts w:ascii="TH SarabunPSK" w:hAnsi="TH SarabunPSK" w:cs="TH SarabunPSK"/>
          <w:sz w:val="32"/>
          <w:szCs w:val="32"/>
          <w:cs/>
        </w:rPr>
        <w:t>นั</w:t>
      </w:r>
      <w:proofErr w:type="spellEnd"/>
      <w:r w:rsidRPr="0054174D">
        <w:rPr>
          <w:rFonts w:ascii="TH SarabunPSK" w:hAnsi="TH SarabunPSK" w:cs="TH SarabunPSK"/>
          <w:sz w:val="32"/>
          <w:szCs w:val="32"/>
          <w:cs/>
        </w:rPr>
        <w:t>นท</w:t>
      </w:r>
      <w:proofErr w:type="spellStart"/>
      <w:r w:rsidRPr="0054174D">
        <w:rPr>
          <w:rFonts w:ascii="TH SarabunPSK" w:hAnsi="TH SarabunPSK" w:cs="TH SarabunPSK"/>
          <w:sz w:val="32"/>
          <w:szCs w:val="32"/>
          <w:cs/>
        </w:rPr>
        <w:t>วรร</w:t>
      </w:r>
      <w:proofErr w:type="spellEnd"/>
      <w:r w:rsidRPr="0054174D">
        <w:rPr>
          <w:rFonts w:ascii="TH SarabunPSK" w:hAnsi="TH SarabunPSK" w:cs="TH SarabunPSK"/>
          <w:sz w:val="32"/>
          <w:szCs w:val="32"/>
          <w:cs/>
        </w:rPr>
        <w:t>ณ</w:t>
      </w:r>
      <w:r w:rsidRPr="0054174D">
        <w:rPr>
          <w:rFonts w:ascii="TH SarabunPSK" w:hAnsi="TH SarabunPSK" w:cs="TH SarabunPSK"/>
          <w:sz w:val="32"/>
          <w:szCs w:val="32"/>
          <w:cs/>
        </w:rPr>
        <w:tab/>
        <w:t>ไชยเรียน</w:t>
      </w:r>
      <w:r w:rsidRPr="0054174D">
        <w:rPr>
          <w:rFonts w:ascii="TH SarabunPSK" w:hAnsi="TH SarabunPSK" w:cs="TH SarabunPSK"/>
          <w:sz w:val="32"/>
          <w:szCs w:val="32"/>
          <w:cs/>
        </w:rPr>
        <w:tab/>
        <w:t xml:space="preserve"> กรรมการ</w:t>
      </w:r>
    </w:p>
    <w:p w14:paraId="6B2EDF29" w14:textId="77777777" w:rsidR="00123A2D" w:rsidRPr="0054174D" w:rsidRDefault="00123A2D" w:rsidP="001518FE">
      <w:pPr>
        <w:numPr>
          <w:ilvl w:val="0"/>
          <w:numId w:val="10"/>
        </w:numPr>
        <w:tabs>
          <w:tab w:val="left" w:pos="270"/>
          <w:tab w:val="left" w:pos="540"/>
          <w:tab w:val="left" w:pos="1418"/>
          <w:tab w:val="left" w:pos="1985"/>
          <w:tab w:val="left" w:pos="3969"/>
          <w:tab w:val="left" w:pos="5387"/>
          <w:tab w:val="left" w:pos="6804"/>
          <w:tab w:val="left" w:pos="6946"/>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นางนพรัตน์ </w:t>
      </w:r>
      <w:r w:rsidRPr="0054174D">
        <w:rPr>
          <w:rFonts w:ascii="TH SarabunPSK" w:hAnsi="TH SarabunPSK" w:cs="TH SarabunPSK"/>
          <w:sz w:val="32"/>
          <w:szCs w:val="32"/>
          <w:cs/>
        </w:rPr>
        <w:tab/>
        <w:t xml:space="preserve">เตชะพันธ์รัตนกุล </w:t>
      </w:r>
      <w:r w:rsidRPr="0054174D">
        <w:rPr>
          <w:rFonts w:ascii="TH SarabunPSK" w:hAnsi="TH SarabunPSK" w:cs="TH SarabunPSK"/>
          <w:sz w:val="32"/>
          <w:szCs w:val="32"/>
        </w:rPr>
        <w:tab/>
      </w:r>
      <w:r w:rsidRPr="0054174D">
        <w:rPr>
          <w:rFonts w:ascii="TH SarabunPSK" w:hAnsi="TH SarabunPSK" w:cs="TH SarabunPSK"/>
          <w:sz w:val="32"/>
          <w:szCs w:val="32"/>
          <w:cs/>
        </w:rPr>
        <w:t xml:space="preserve">  กรรมการ</w:t>
      </w:r>
    </w:p>
    <w:p w14:paraId="00342075"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5387"/>
        </w:tabs>
        <w:ind w:left="1418" w:hanging="709"/>
        <w:rPr>
          <w:rFonts w:ascii="TH SarabunPSK" w:hAnsi="TH SarabunPSK" w:cs="TH SarabunPSK"/>
          <w:sz w:val="32"/>
          <w:szCs w:val="32"/>
        </w:rPr>
      </w:pPr>
      <w:r w:rsidRPr="0054174D">
        <w:rPr>
          <w:rFonts w:ascii="TH SarabunPSK" w:hAnsi="TH SarabunPSK" w:cs="TH SarabunPSK"/>
          <w:sz w:val="32"/>
          <w:szCs w:val="32"/>
          <w:cs/>
        </w:rPr>
        <w:t>นายสวัสดิ์</w:t>
      </w:r>
      <w:r w:rsidRPr="0054174D">
        <w:rPr>
          <w:rFonts w:ascii="TH SarabunPSK" w:hAnsi="TH SarabunPSK" w:cs="TH SarabunPSK"/>
          <w:sz w:val="32"/>
          <w:szCs w:val="32"/>
          <w:cs/>
        </w:rPr>
        <w:tab/>
        <w:t>หากิน</w:t>
      </w:r>
      <w:r w:rsidRPr="0054174D">
        <w:rPr>
          <w:rFonts w:ascii="TH SarabunPSK" w:hAnsi="TH SarabunPSK" w:cs="TH SarabunPSK"/>
          <w:sz w:val="32"/>
          <w:szCs w:val="32"/>
          <w:cs/>
        </w:rPr>
        <w:tab/>
        <w:t xml:space="preserve">  </w:t>
      </w:r>
      <w:r w:rsidRPr="0054174D">
        <w:rPr>
          <w:rFonts w:ascii="TH SarabunPSK" w:hAnsi="TH SarabunPSK" w:cs="TH SarabunPSK"/>
          <w:sz w:val="32"/>
          <w:szCs w:val="32"/>
        </w:rPr>
        <w:tab/>
      </w:r>
      <w:r w:rsidRPr="0054174D">
        <w:rPr>
          <w:rFonts w:ascii="TH SarabunPSK" w:hAnsi="TH SarabunPSK" w:cs="TH SarabunPSK"/>
          <w:sz w:val="32"/>
          <w:szCs w:val="32"/>
          <w:cs/>
        </w:rPr>
        <w:t xml:space="preserve">  </w:t>
      </w:r>
      <w:r w:rsidRPr="0054174D">
        <w:rPr>
          <w:rFonts w:ascii="TH SarabunPSK" w:hAnsi="TH SarabunPSK" w:cs="TH SarabunPSK"/>
          <w:sz w:val="32"/>
          <w:szCs w:val="32"/>
          <w:cs/>
        </w:rPr>
        <w:tab/>
        <w:t xml:space="preserve">       กรรมการ</w:t>
      </w:r>
    </w:p>
    <w:p w14:paraId="6ACDE605"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นายอนวัช</w:t>
      </w:r>
      <w:r w:rsidRPr="0054174D">
        <w:rPr>
          <w:rFonts w:ascii="TH SarabunPSK" w:hAnsi="TH SarabunPSK" w:cs="TH SarabunPSK"/>
          <w:sz w:val="32"/>
          <w:szCs w:val="32"/>
          <w:cs/>
        </w:rPr>
        <w:tab/>
        <w:t>จิตต์ปรารพ</w:t>
      </w:r>
      <w:r w:rsidRPr="0054174D">
        <w:rPr>
          <w:rFonts w:ascii="TH SarabunPSK" w:hAnsi="TH SarabunPSK" w:cs="TH SarabunPSK"/>
          <w:sz w:val="32"/>
          <w:szCs w:val="32"/>
          <w:cs/>
        </w:rPr>
        <w:tab/>
        <w:t xml:space="preserve">  กรรมการ</w:t>
      </w:r>
    </w:p>
    <w:p w14:paraId="77FE2C86"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นายนพพร</w:t>
      </w:r>
      <w:r w:rsidRPr="0054174D">
        <w:rPr>
          <w:rFonts w:ascii="TH SarabunPSK" w:hAnsi="TH SarabunPSK" w:cs="TH SarabunPSK"/>
          <w:sz w:val="32"/>
          <w:szCs w:val="32"/>
          <w:cs/>
        </w:rPr>
        <w:tab/>
        <w:t>อำภา</w:t>
      </w:r>
      <w:r w:rsidRPr="0054174D">
        <w:rPr>
          <w:rFonts w:ascii="TH SarabunPSK" w:hAnsi="TH SarabunPSK" w:cs="TH SarabunPSK"/>
          <w:sz w:val="32"/>
          <w:szCs w:val="32"/>
          <w:cs/>
        </w:rPr>
        <w:tab/>
        <w:t xml:space="preserve">  กรรมการ</w:t>
      </w:r>
    </w:p>
    <w:p w14:paraId="6CFF0FAE"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w:t>
      </w:r>
      <w:proofErr w:type="spellStart"/>
      <w:r w:rsidRPr="0054174D">
        <w:rPr>
          <w:rFonts w:ascii="TH SarabunPSK" w:hAnsi="TH SarabunPSK" w:cs="TH SarabunPSK"/>
          <w:sz w:val="32"/>
          <w:szCs w:val="32"/>
          <w:cs/>
        </w:rPr>
        <w:t>ศิ</w:t>
      </w:r>
      <w:proofErr w:type="spellEnd"/>
      <w:r w:rsidRPr="0054174D">
        <w:rPr>
          <w:rFonts w:ascii="TH SarabunPSK" w:hAnsi="TH SarabunPSK" w:cs="TH SarabunPSK"/>
          <w:sz w:val="32"/>
          <w:szCs w:val="32"/>
          <w:cs/>
        </w:rPr>
        <w:t xml:space="preserve">ริลักษณ์ </w:t>
      </w:r>
      <w:r w:rsidRPr="0054174D">
        <w:rPr>
          <w:rFonts w:ascii="TH SarabunPSK" w:hAnsi="TH SarabunPSK" w:cs="TH SarabunPSK"/>
          <w:sz w:val="32"/>
          <w:szCs w:val="32"/>
          <w:cs/>
        </w:rPr>
        <w:tab/>
        <w:t>แก้ว</w:t>
      </w:r>
      <w:proofErr w:type="spellStart"/>
      <w:r w:rsidRPr="0054174D">
        <w:rPr>
          <w:rFonts w:ascii="TH SarabunPSK" w:hAnsi="TH SarabunPSK" w:cs="TH SarabunPSK"/>
          <w:sz w:val="32"/>
          <w:szCs w:val="32"/>
          <w:cs/>
        </w:rPr>
        <w:t>ศิ</w:t>
      </w:r>
      <w:proofErr w:type="spellEnd"/>
      <w:r w:rsidRPr="0054174D">
        <w:rPr>
          <w:rFonts w:ascii="TH SarabunPSK" w:hAnsi="TH SarabunPSK" w:cs="TH SarabunPSK"/>
          <w:sz w:val="32"/>
          <w:szCs w:val="32"/>
          <w:cs/>
        </w:rPr>
        <w:t>ริรุ่ง</w:t>
      </w:r>
      <w:r w:rsidRPr="0054174D">
        <w:rPr>
          <w:rFonts w:ascii="TH SarabunPSK" w:hAnsi="TH SarabunPSK" w:cs="TH SarabunPSK"/>
          <w:sz w:val="32"/>
          <w:szCs w:val="32"/>
          <w:cs/>
        </w:rPr>
        <w:tab/>
        <w:t xml:space="preserve">  กรรมการ</w:t>
      </w:r>
    </w:p>
    <w:p w14:paraId="100981EC"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w:t>
      </w:r>
      <w:proofErr w:type="spellStart"/>
      <w:r w:rsidRPr="0054174D">
        <w:rPr>
          <w:rFonts w:ascii="TH SarabunPSK" w:hAnsi="TH SarabunPSK" w:cs="TH SarabunPSK"/>
          <w:sz w:val="32"/>
          <w:szCs w:val="32"/>
          <w:cs/>
        </w:rPr>
        <w:t>อุษ</w:t>
      </w:r>
      <w:proofErr w:type="spellEnd"/>
      <w:r w:rsidRPr="0054174D">
        <w:rPr>
          <w:rFonts w:ascii="TH SarabunPSK" w:hAnsi="TH SarabunPSK" w:cs="TH SarabunPSK"/>
          <w:sz w:val="32"/>
          <w:szCs w:val="32"/>
          <w:cs/>
        </w:rPr>
        <w:t>ณ</w:t>
      </w:r>
      <w:proofErr w:type="spellStart"/>
      <w:r w:rsidRPr="0054174D">
        <w:rPr>
          <w:rFonts w:ascii="TH SarabunPSK" w:hAnsi="TH SarabunPSK" w:cs="TH SarabunPSK"/>
          <w:sz w:val="32"/>
          <w:szCs w:val="32"/>
          <w:cs/>
        </w:rPr>
        <w:t>ีย์</w:t>
      </w:r>
      <w:proofErr w:type="spellEnd"/>
      <w:r w:rsidRPr="0054174D">
        <w:rPr>
          <w:rFonts w:ascii="TH SarabunPSK" w:hAnsi="TH SarabunPSK" w:cs="TH SarabunPSK"/>
          <w:sz w:val="32"/>
          <w:szCs w:val="32"/>
          <w:cs/>
        </w:rPr>
        <w:t>ภรณ์</w:t>
      </w:r>
      <w:r w:rsidRPr="0054174D">
        <w:rPr>
          <w:rFonts w:ascii="TH SarabunPSK" w:hAnsi="TH SarabunPSK" w:cs="TH SarabunPSK"/>
          <w:sz w:val="32"/>
          <w:szCs w:val="32"/>
          <w:cs/>
        </w:rPr>
        <w:tab/>
        <w:t>สร้อยเพ็ชร์</w:t>
      </w:r>
      <w:r w:rsidRPr="0054174D">
        <w:rPr>
          <w:rFonts w:ascii="TH SarabunPSK" w:hAnsi="TH SarabunPSK" w:cs="TH SarabunPSK"/>
          <w:sz w:val="32"/>
          <w:szCs w:val="32"/>
          <w:cs/>
        </w:rPr>
        <w:tab/>
        <w:t xml:space="preserve">  กรรมการ</w:t>
      </w:r>
    </w:p>
    <w:p w14:paraId="57C9EA03"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ผู้ช่วยศาสตราจารย์นภาพร  </w:t>
      </w:r>
      <w:r w:rsidRPr="0054174D">
        <w:rPr>
          <w:rFonts w:ascii="TH SarabunPSK" w:hAnsi="TH SarabunPSK" w:cs="TH SarabunPSK"/>
          <w:sz w:val="32"/>
          <w:szCs w:val="32"/>
          <w:cs/>
        </w:rPr>
        <w:tab/>
        <w:t>ดีสนาม</w:t>
      </w:r>
      <w:r w:rsidRPr="0054174D">
        <w:rPr>
          <w:rFonts w:ascii="TH SarabunPSK" w:hAnsi="TH SarabunPSK" w:cs="TH SarabunPSK"/>
          <w:sz w:val="32"/>
          <w:szCs w:val="32"/>
          <w:cs/>
        </w:rPr>
        <w:tab/>
        <w:t xml:space="preserve">  กรรมการ</w:t>
      </w:r>
    </w:p>
    <w:p w14:paraId="78236687"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ผู้ช่วยศาสตราจารย์ศศิธร </w:t>
      </w:r>
      <w:r w:rsidRPr="0054174D">
        <w:rPr>
          <w:rFonts w:ascii="TH SarabunPSK" w:hAnsi="TH SarabunPSK" w:cs="TH SarabunPSK"/>
          <w:sz w:val="32"/>
          <w:szCs w:val="32"/>
          <w:cs/>
        </w:rPr>
        <w:tab/>
        <w:t>ทองเปรมจิต</w:t>
      </w:r>
      <w:proofErr w:type="spellStart"/>
      <w:r w:rsidRPr="0054174D">
        <w:rPr>
          <w:rFonts w:ascii="TH SarabunPSK" w:hAnsi="TH SarabunPSK" w:cs="TH SarabunPSK"/>
          <w:sz w:val="32"/>
          <w:szCs w:val="32"/>
          <w:cs/>
        </w:rPr>
        <w:t>ย์</w:t>
      </w:r>
      <w:proofErr w:type="spellEnd"/>
      <w:r w:rsidRPr="0054174D">
        <w:rPr>
          <w:rFonts w:ascii="TH SarabunPSK" w:hAnsi="TH SarabunPSK" w:cs="TH SarabunPSK"/>
          <w:sz w:val="32"/>
          <w:szCs w:val="32"/>
          <w:cs/>
        </w:rPr>
        <w:t xml:space="preserve"> </w:t>
      </w:r>
      <w:r w:rsidRPr="0054174D">
        <w:rPr>
          <w:rFonts w:ascii="TH SarabunPSK" w:hAnsi="TH SarabunPSK" w:cs="TH SarabunPSK"/>
          <w:sz w:val="32"/>
          <w:szCs w:val="32"/>
          <w:cs/>
        </w:rPr>
        <w:tab/>
        <w:t xml:space="preserve">  กรรมการ</w:t>
      </w:r>
    </w:p>
    <w:p w14:paraId="01214966"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ผู้ช่วยศาสตราจารย์ธีรยุทธ</w:t>
      </w:r>
      <w:r w:rsidRPr="0054174D">
        <w:rPr>
          <w:rFonts w:ascii="TH SarabunPSK" w:hAnsi="TH SarabunPSK" w:cs="TH SarabunPSK"/>
          <w:sz w:val="32"/>
          <w:szCs w:val="32"/>
          <w:cs/>
        </w:rPr>
        <w:tab/>
        <w:t>อินทร์แก้ว</w:t>
      </w:r>
      <w:r w:rsidRPr="0054174D">
        <w:rPr>
          <w:rFonts w:ascii="TH SarabunPSK" w:hAnsi="TH SarabunPSK" w:cs="TH SarabunPSK"/>
          <w:sz w:val="32"/>
          <w:szCs w:val="32"/>
          <w:cs/>
        </w:rPr>
        <w:tab/>
        <w:t xml:space="preserve">  กรรมการ</w:t>
      </w:r>
    </w:p>
    <w:p w14:paraId="7509875F"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804"/>
        </w:tabs>
        <w:ind w:left="1418" w:hanging="709"/>
        <w:rPr>
          <w:rFonts w:ascii="TH SarabunPSK" w:hAnsi="TH SarabunPSK" w:cs="TH SarabunPSK"/>
          <w:sz w:val="32"/>
          <w:szCs w:val="32"/>
        </w:rPr>
      </w:pPr>
      <w:r w:rsidRPr="0054174D">
        <w:rPr>
          <w:rFonts w:ascii="TH SarabunPSK" w:hAnsi="TH SarabunPSK" w:cs="TH SarabunPSK"/>
          <w:sz w:val="32"/>
          <w:szCs w:val="32"/>
          <w:cs/>
        </w:rPr>
        <w:t>นายศุภกร</w:t>
      </w:r>
      <w:r w:rsidRPr="0054174D">
        <w:rPr>
          <w:rFonts w:ascii="TH SarabunPSK" w:hAnsi="TH SarabunPSK" w:cs="TH SarabunPSK"/>
          <w:sz w:val="32"/>
          <w:szCs w:val="32"/>
          <w:cs/>
        </w:rPr>
        <w:tab/>
        <w:t>สมมิตร</w:t>
      </w:r>
      <w:r w:rsidRPr="0054174D">
        <w:rPr>
          <w:rFonts w:ascii="TH SarabunPSK" w:hAnsi="TH SarabunPSK" w:cs="TH SarabunPSK"/>
          <w:sz w:val="32"/>
          <w:szCs w:val="32"/>
          <w:cs/>
        </w:rPr>
        <w:tab/>
        <w:t xml:space="preserve">  กรรมการ</w:t>
      </w:r>
    </w:p>
    <w:p w14:paraId="099B45FF" w14:textId="48C54725" w:rsidR="00123A2D" w:rsidRPr="0054174D" w:rsidRDefault="00123A2D" w:rsidP="001518FE">
      <w:pPr>
        <w:pStyle w:val="af3"/>
        <w:numPr>
          <w:ilvl w:val="0"/>
          <w:numId w:val="10"/>
        </w:numPr>
        <w:tabs>
          <w:tab w:val="left" w:pos="270"/>
          <w:tab w:val="left" w:pos="630"/>
          <w:tab w:val="left" w:pos="1080"/>
          <w:tab w:val="left" w:pos="1418"/>
          <w:tab w:val="left" w:pos="3969"/>
          <w:tab w:val="left" w:pos="6379"/>
        </w:tabs>
        <w:ind w:left="1418" w:hanging="709"/>
        <w:rPr>
          <w:rFonts w:ascii="TH SarabunPSK" w:hAnsi="TH SarabunPSK" w:cs="TH SarabunPSK"/>
          <w:sz w:val="32"/>
          <w:szCs w:val="32"/>
        </w:rPr>
      </w:pPr>
      <w:r w:rsidRPr="0054174D">
        <w:rPr>
          <w:rFonts w:ascii="TH SarabunPSK" w:hAnsi="TH SarabunPSK" w:cs="TH SarabunPSK"/>
          <w:sz w:val="32"/>
          <w:szCs w:val="32"/>
          <w:cs/>
        </w:rPr>
        <w:lastRenderedPageBreak/>
        <w:t xml:space="preserve">นายเกริกเกียรติ  </w:t>
      </w:r>
      <w:r w:rsidRPr="0054174D">
        <w:rPr>
          <w:rFonts w:ascii="TH SarabunPSK" w:hAnsi="TH SarabunPSK" w:cs="TH SarabunPSK"/>
          <w:sz w:val="32"/>
          <w:szCs w:val="32"/>
          <w:cs/>
        </w:rPr>
        <w:tab/>
        <w:t>ศศิวิมลฤทธิ์</w:t>
      </w:r>
      <w:r w:rsidRPr="0054174D">
        <w:rPr>
          <w:rFonts w:ascii="TH SarabunPSK" w:hAnsi="TH SarabunPSK" w:cs="TH SarabunPSK"/>
          <w:sz w:val="32"/>
          <w:szCs w:val="32"/>
          <w:cs/>
        </w:rPr>
        <w:tab/>
      </w:r>
      <w:r w:rsidR="00610CD2" w:rsidRPr="0054174D">
        <w:rPr>
          <w:rFonts w:ascii="TH SarabunPSK" w:hAnsi="TH SarabunPSK" w:cs="TH SarabunPSK"/>
          <w:sz w:val="32"/>
          <w:szCs w:val="32"/>
          <w:cs/>
        </w:rPr>
        <w:tab/>
      </w:r>
      <w:r w:rsidRPr="0054174D">
        <w:rPr>
          <w:rFonts w:ascii="TH SarabunPSK" w:hAnsi="TH SarabunPSK" w:cs="TH SarabunPSK"/>
          <w:sz w:val="32"/>
          <w:szCs w:val="32"/>
          <w:cs/>
        </w:rPr>
        <w:t xml:space="preserve"> กรรมการ</w:t>
      </w:r>
    </w:p>
    <w:p w14:paraId="24D8F7AB"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379"/>
        </w:tabs>
        <w:ind w:left="1418" w:hanging="709"/>
        <w:rPr>
          <w:rFonts w:ascii="TH SarabunPSK" w:hAnsi="TH SarabunPSK" w:cs="TH SarabunPSK"/>
          <w:sz w:val="32"/>
          <w:szCs w:val="32"/>
        </w:rPr>
      </w:pPr>
      <w:r w:rsidRPr="0054174D">
        <w:rPr>
          <w:rFonts w:ascii="TH SarabunPSK" w:hAnsi="TH SarabunPSK" w:cs="TH SarabunPSK"/>
          <w:sz w:val="32"/>
          <w:szCs w:val="32"/>
          <w:cs/>
        </w:rPr>
        <w:t>นายเอกรินทร์</w:t>
      </w:r>
      <w:r w:rsidRPr="0054174D">
        <w:rPr>
          <w:rFonts w:ascii="TH SarabunPSK" w:hAnsi="TH SarabunPSK" w:cs="TH SarabunPSK"/>
          <w:sz w:val="32"/>
          <w:szCs w:val="32"/>
          <w:cs/>
        </w:rPr>
        <w:tab/>
        <w:t>อินประมูล</w:t>
      </w:r>
      <w:r w:rsidRPr="0054174D">
        <w:rPr>
          <w:rFonts w:ascii="TH SarabunPSK" w:hAnsi="TH SarabunPSK" w:cs="TH SarabunPSK"/>
          <w:sz w:val="32"/>
          <w:szCs w:val="32"/>
          <w:cs/>
        </w:rPr>
        <w:tab/>
        <w:t xml:space="preserve">  กรรมการ</w:t>
      </w:r>
    </w:p>
    <w:p w14:paraId="32A21F28"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379"/>
        </w:tabs>
        <w:ind w:left="1418" w:hanging="709"/>
        <w:rPr>
          <w:rFonts w:ascii="TH SarabunPSK" w:hAnsi="TH SarabunPSK" w:cs="TH SarabunPSK"/>
          <w:sz w:val="32"/>
          <w:szCs w:val="32"/>
        </w:rPr>
      </w:pPr>
      <w:r w:rsidRPr="0054174D">
        <w:rPr>
          <w:rFonts w:ascii="TH SarabunPSK" w:hAnsi="TH SarabunPSK" w:cs="TH SarabunPSK"/>
          <w:sz w:val="32"/>
          <w:szCs w:val="32"/>
          <w:cs/>
        </w:rPr>
        <w:t>นาย</w:t>
      </w:r>
      <w:proofErr w:type="spellStart"/>
      <w:r w:rsidRPr="0054174D">
        <w:rPr>
          <w:rFonts w:ascii="TH SarabunPSK" w:hAnsi="TH SarabunPSK" w:cs="TH SarabunPSK"/>
          <w:sz w:val="32"/>
          <w:szCs w:val="32"/>
          <w:cs/>
        </w:rPr>
        <w:t>พิ</w:t>
      </w:r>
      <w:proofErr w:type="spellEnd"/>
      <w:r w:rsidRPr="0054174D">
        <w:rPr>
          <w:rFonts w:ascii="TH SarabunPSK" w:hAnsi="TH SarabunPSK" w:cs="TH SarabunPSK"/>
          <w:sz w:val="32"/>
          <w:szCs w:val="32"/>
          <w:cs/>
        </w:rPr>
        <w:t xml:space="preserve">สุต </w:t>
      </w:r>
      <w:r w:rsidRPr="0054174D">
        <w:rPr>
          <w:rFonts w:ascii="TH SarabunPSK" w:hAnsi="TH SarabunPSK" w:cs="TH SarabunPSK"/>
          <w:sz w:val="32"/>
          <w:szCs w:val="32"/>
          <w:cs/>
        </w:rPr>
        <w:tab/>
        <w:t>รอดวินิจ</w:t>
      </w:r>
      <w:r w:rsidRPr="0054174D">
        <w:rPr>
          <w:rFonts w:ascii="TH SarabunPSK" w:hAnsi="TH SarabunPSK" w:cs="TH SarabunPSK"/>
          <w:sz w:val="32"/>
          <w:szCs w:val="32"/>
          <w:cs/>
        </w:rPr>
        <w:tab/>
        <w:t xml:space="preserve">  กรรมการ</w:t>
      </w:r>
    </w:p>
    <w:p w14:paraId="109218AD"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379"/>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นางสาวกฤตยา</w:t>
      </w:r>
      <w:r w:rsidRPr="0054174D">
        <w:rPr>
          <w:rFonts w:ascii="TH SarabunPSK" w:hAnsi="TH SarabunPSK" w:cs="TH SarabunPSK"/>
          <w:sz w:val="32"/>
          <w:szCs w:val="32"/>
          <w:cs/>
        </w:rPr>
        <w:tab/>
        <w:t xml:space="preserve">นาคประสิทธิ์ </w:t>
      </w:r>
      <w:r w:rsidRPr="0054174D">
        <w:rPr>
          <w:rFonts w:ascii="TH SarabunPSK" w:hAnsi="TH SarabunPSK" w:cs="TH SarabunPSK"/>
          <w:sz w:val="32"/>
          <w:szCs w:val="32"/>
          <w:cs/>
        </w:rPr>
        <w:tab/>
        <w:t xml:space="preserve">  กรรมการ</w:t>
      </w:r>
    </w:p>
    <w:p w14:paraId="4FC961D7"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379"/>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นายจิรศักดิ์ </w:t>
      </w:r>
      <w:r w:rsidRPr="0054174D">
        <w:rPr>
          <w:rFonts w:ascii="TH SarabunPSK" w:hAnsi="TH SarabunPSK" w:cs="TH SarabunPSK"/>
          <w:sz w:val="32"/>
          <w:szCs w:val="32"/>
          <w:cs/>
        </w:rPr>
        <w:tab/>
        <w:t>ปัญญา</w:t>
      </w:r>
      <w:r w:rsidRPr="0054174D">
        <w:rPr>
          <w:rFonts w:ascii="TH SarabunPSK" w:hAnsi="TH SarabunPSK" w:cs="TH SarabunPSK"/>
          <w:sz w:val="32"/>
          <w:szCs w:val="32"/>
          <w:cs/>
        </w:rPr>
        <w:tab/>
        <w:t xml:space="preserve">  กรรมการ</w:t>
      </w:r>
    </w:p>
    <w:p w14:paraId="7BBB4965"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379"/>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นายศุภสิทธิ์ </w:t>
      </w:r>
      <w:r w:rsidRPr="0054174D">
        <w:rPr>
          <w:rFonts w:ascii="TH SarabunPSK" w:hAnsi="TH SarabunPSK" w:cs="TH SarabunPSK"/>
          <w:sz w:val="32"/>
          <w:szCs w:val="32"/>
          <w:cs/>
        </w:rPr>
        <w:tab/>
        <w:t>มะโนเครื่อง</w:t>
      </w:r>
      <w:r w:rsidRPr="0054174D">
        <w:rPr>
          <w:rFonts w:ascii="TH SarabunPSK" w:hAnsi="TH SarabunPSK" w:cs="TH SarabunPSK"/>
          <w:sz w:val="32"/>
          <w:szCs w:val="32"/>
          <w:cs/>
        </w:rPr>
        <w:tab/>
        <w:t xml:space="preserve">  กรรมการ</w:t>
      </w:r>
    </w:p>
    <w:p w14:paraId="5AFBB528"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521"/>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ผู้ช่วยศาสตราจารย์ไกรลาศ </w:t>
      </w:r>
      <w:r w:rsidRPr="0054174D">
        <w:rPr>
          <w:rFonts w:ascii="TH SarabunPSK" w:hAnsi="TH SarabunPSK" w:cs="TH SarabunPSK"/>
          <w:sz w:val="32"/>
          <w:szCs w:val="32"/>
          <w:cs/>
        </w:rPr>
        <w:tab/>
        <w:t>ดอนชัย</w:t>
      </w:r>
      <w:r w:rsidRPr="0054174D">
        <w:rPr>
          <w:rFonts w:ascii="TH SarabunPSK" w:hAnsi="TH SarabunPSK" w:cs="TH SarabunPSK"/>
          <w:sz w:val="32"/>
          <w:szCs w:val="32"/>
          <w:cs/>
        </w:rPr>
        <w:tab/>
        <w:t>กรรมการ</w:t>
      </w:r>
    </w:p>
    <w:p w14:paraId="056196FA" w14:textId="77777777" w:rsidR="00123A2D" w:rsidRPr="0054174D" w:rsidRDefault="00123A2D" w:rsidP="001518FE">
      <w:pPr>
        <w:pStyle w:val="af3"/>
        <w:numPr>
          <w:ilvl w:val="0"/>
          <w:numId w:val="10"/>
        </w:numPr>
        <w:tabs>
          <w:tab w:val="left" w:pos="270"/>
          <w:tab w:val="left" w:pos="630"/>
          <w:tab w:val="left" w:pos="1080"/>
          <w:tab w:val="left" w:pos="1418"/>
          <w:tab w:val="left" w:pos="3969"/>
          <w:tab w:val="left" w:pos="6521"/>
        </w:tabs>
        <w:ind w:left="1418" w:hanging="709"/>
        <w:rPr>
          <w:rFonts w:ascii="TH SarabunPSK" w:hAnsi="TH SarabunPSK" w:cs="TH SarabunPSK"/>
          <w:sz w:val="32"/>
          <w:szCs w:val="32"/>
        </w:rPr>
      </w:pPr>
      <w:r w:rsidRPr="0054174D">
        <w:rPr>
          <w:rFonts w:ascii="TH SarabunPSK" w:hAnsi="TH SarabunPSK" w:cs="TH SarabunPSK"/>
          <w:sz w:val="32"/>
          <w:szCs w:val="32"/>
          <w:cs/>
        </w:rPr>
        <w:t xml:space="preserve">นางสาววรัญญา </w:t>
      </w:r>
      <w:r w:rsidRPr="0054174D">
        <w:rPr>
          <w:rFonts w:ascii="TH SarabunPSK" w:hAnsi="TH SarabunPSK" w:cs="TH SarabunPSK"/>
          <w:sz w:val="32"/>
          <w:szCs w:val="32"/>
          <w:cs/>
        </w:rPr>
        <w:tab/>
        <w:t xml:space="preserve">กันทะ </w:t>
      </w:r>
      <w:r w:rsidRPr="0054174D">
        <w:rPr>
          <w:rFonts w:ascii="TH SarabunPSK" w:hAnsi="TH SarabunPSK" w:cs="TH SarabunPSK"/>
          <w:sz w:val="32"/>
          <w:szCs w:val="32"/>
          <w:cs/>
        </w:rPr>
        <w:tab/>
        <w:t>กรรมการ</w:t>
      </w:r>
    </w:p>
    <w:p w14:paraId="0BE9A753" w14:textId="77777777" w:rsidR="00123A2D" w:rsidRPr="0054174D" w:rsidRDefault="00123A2D" w:rsidP="001518FE">
      <w:pPr>
        <w:pStyle w:val="af3"/>
        <w:numPr>
          <w:ilvl w:val="0"/>
          <w:numId w:val="10"/>
        </w:numPr>
        <w:tabs>
          <w:tab w:val="left" w:pos="630"/>
          <w:tab w:val="left" w:pos="1418"/>
          <w:tab w:val="left" w:pos="3969"/>
          <w:tab w:val="left" w:pos="6521"/>
        </w:tabs>
        <w:ind w:left="1418" w:hanging="709"/>
        <w:rPr>
          <w:rFonts w:ascii="TH SarabunPSK" w:hAnsi="TH SarabunPSK" w:cs="TH SarabunPSK"/>
          <w:sz w:val="32"/>
          <w:szCs w:val="32"/>
        </w:rPr>
      </w:pPr>
      <w:r w:rsidRPr="0054174D">
        <w:rPr>
          <w:rFonts w:ascii="TH SarabunPSK" w:hAnsi="TH SarabunPSK" w:cs="TH SarabunPSK"/>
          <w:sz w:val="32"/>
          <w:szCs w:val="32"/>
          <w:cs/>
        </w:rPr>
        <w:t>นางสาวช</w:t>
      </w:r>
      <w:proofErr w:type="spellStart"/>
      <w:r w:rsidRPr="0054174D">
        <w:rPr>
          <w:rFonts w:ascii="TH SarabunPSK" w:hAnsi="TH SarabunPSK" w:cs="TH SarabunPSK"/>
          <w:sz w:val="32"/>
          <w:szCs w:val="32"/>
          <w:cs/>
        </w:rPr>
        <w:t>นัสถ์</w:t>
      </w:r>
      <w:proofErr w:type="spellEnd"/>
      <w:r w:rsidRPr="0054174D">
        <w:rPr>
          <w:rFonts w:ascii="TH SarabunPSK" w:hAnsi="TH SarabunPSK" w:cs="TH SarabunPSK"/>
          <w:sz w:val="32"/>
          <w:szCs w:val="32"/>
          <w:cs/>
        </w:rPr>
        <w:t xml:space="preserve">นันท์ </w:t>
      </w:r>
      <w:r w:rsidRPr="0054174D">
        <w:rPr>
          <w:rFonts w:ascii="TH SarabunPSK" w:hAnsi="TH SarabunPSK" w:cs="TH SarabunPSK"/>
          <w:sz w:val="32"/>
          <w:szCs w:val="32"/>
          <w:cs/>
        </w:rPr>
        <w:tab/>
        <w:t xml:space="preserve"> กันทาปา</w:t>
      </w:r>
      <w:r w:rsidRPr="0054174D">
        <w:rPr>
          <w:rFonts w:ascii="TH SarabunPSK" w:hAnsi="TH SarabunPSK" w:cs="TH SarabunPSK"/>
          <w:sz w:val="32"/>
          <w:szCs w:val="32"/>
          <w:cs/>
        </w:rPr>
        <w:tab/>
        <w:t>กรรมการ</w:t>
      </w:r>
      <w:r w:rsidRPr="0054174D">
        <w:rPr>
          <w:rFonts w:ascii="TH SarabunPSK" w:hAnsi="TH SarabunPSK" w:cs="TH SarabunPSK"/>
          <w:sz w:val="32"/>
          <w:szCs w:val="32"/>
        </w:rPr>
        <w:tab/>
      </w:r>
    </w:p>
    <w:p w14:paraId="24AA6BF8" w14:textId="77777777" w:rsidR="00123A2D" w:rsidRPr="0054174D" w:rsidRDefault="00123A2D" w:rsidP="001518FE">
      <w:pPr>
        <w:pStyle w:val="af3"/>
        <w:numPr>
          <w:ilvl w:val="0"/>
          <w:numId w:val="10"/>
        </w:numPr>
        <w:tabs>
          <w:tab w:val="left" w:pos="1418"/>
          <w:tab w:val="left" w:pos="3969"/>
          <w:tab w:val="left" w:pos="6521"/>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ผู้ช่วยศาสตราจารย์มานัส </w:t>
      </w:r>
      <w:r w:rsidRPr="0054174D">
        <w:rPr>
          <w:rFonts w:ascii="TH SarabunPSK" w:hAnsi="TH SarabunPSK" w:cs="TH SarabunPSK"/>
          <w:sz w:val="32"/>
          <w:szCs w:val="32"/>
          <w:cs/>
        </w:rPr>
        <w:tab/>
        <w:t>สุนันท์</w:t>
      </w:r>
      <w:r w:rsidRPr="0054174D">
        <w:rPr>
          <w:rFonts w:ascii="TH SarabunPSK" w:hAnsi="TH SarabunPSK" w:cs="TH SarabunPSK"/>
          <w:sz w:val="32"/>
          <w:szCs w:val="32"/>
          <w:cs/>
        </w:rPr>
        <w:tab/>
        <w:t>กรรมการ</w:t>
      </w:r>
    </w:p>
    <w:p w14:paraId="38FCD273" w14:textId="77777777" w:rsidR="00123A2D" w:rsidRPr="0054174D" w:rsidRDefault="00123A2D" w:rsidP="001518FE">
      <w:pPr>
        <w:pStyle w:val="af3"/>
        <w:numPr>
          <w:ilvl w:val="0"/>
          <w:numId w:val="10"/>
        </w:numPr>
        <w:tabs>
          <w:tab w:val="left" w:pos="1418"/>
          <w:tab w:val="left" w:pos="3969"/>
          <w:tab w:val="left" w:pos="6521"/>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นางสาวนิภาพร  </w:t>
      </w:r>
      <w:r w:rsidRPr="0054174D">
        <w:rPr>
          <w:rFonts w:ascii="TH SarabunPSK" w:hAnsi="TH SarabunPSK" w:cs="TH SarabunPSK"/>
          <w:sz w:val="32"/>
          <w:szCs w:val="32"/>
          <w:cs/>
        </w:rPr>
        <w:tab/>
        <w:t>ทาสีเขียว</w:t>
      </w:r>
      <w:r w:rsidRPr="0054174D">
        <w:rPr>
          <w:rFonts w:ascii="TH SarabunPSK" w:hAnsi="TH SarabunPSK" w:cs="TH SarabunPSK"/>
          <w:sz w:val="32"/>
          <w:szCs w:val="32"/>
          <w:cs/>
        </w:rPr>
        <w:tab/>
        <w:t>กรรมการ</w:t>
      </w:r>
      <w:r w:rsidRPr="0054174D">
        <w:rPr>
          <w:rFonts w:ascii="TH SarabunPSK" w:hAnsi="TH SarabunPSK" w:cs="TH SarabunPSK"/>
          <w:sz w:val="32"/>
          <w:szCs w:val="32"/>
          <w:cs/>
        </w:rPr>
        <w:tab/>
        <w:t xml:space="preserve"> </w:t>
      </w:r>
      <w:r w:rsidRPr="0054174D">
        <w:rPr>
          <w:rFonts w:ascii="TH SarabunPSK" w:hAnsi="TH SarabunPSK" w:cs="TH SarabunPSK"/>
          <w:sz w:val="32"/>
          <w:szCs w:val="32"/>
          <w:cs/>
        </w:rPr>
        <w:tab/>
      </w:r>
    </w:p>
    <w:p w14:paraId="562258F2" w14:textId="77777777" w:rsidR="00123A2D" w:rsidRPr="0054174D" w:rsidRDefault="00123A2D" w:rsidP="001518FE">
      <w:pPr>
        <w:pStyle w:val="af3"/>
        <w:numPr>
          <w:ilvl w:val="0"/>
          <w:numId w:val="10"/>
        </w:numPr>
        <w:tabs>
          <w:tab w:val="left" w:pos="1418"/>
          <w:tab w:val="left" w:pos="3969"/>
          <w:tab w:val="left" w:pos="6521"/>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นางสาวปาณิสรา  </w:t>
      </w:r>
      <w:r w:rsidRPr="0054174D">
        <w:rPr>
          <w:rFonts w:ascii="TH SarabunPSK" w:hAnsi="TH SarabunPSK" w:cs="TH SarabunPSK"/>
          <w:sz w:val="32"/>
          <w:szCs w:val="32"/>
          <w:cs/>
        </w:rPr>
        <w:tab/>
        <w:t>ตนหาญ</w:t>
      </w:r>
      <w:r w:rsidRPr="0054174D">
        <w:rPr>
          <w:rFonts w:ascii="TH SarabunPSK" w:hAnsi="TH SarabunPSK" w:cs="TH SarabunPSK"/>
          <w:sz w:val="32"/>
          <w:szCs w:val="32"/>
          <w:cs/>
        </w:rPr>
        <w:tab/>
        <w:t>กรรมการ</w:t>
      </w:r>
    </w:p>
    <w:p w14:paraId="7EBB2D94" w14:textId="77777777" w:rsidR="00123A2D" w:rsidRPr="0054174D" w:rsidRDefault="00123A2D" w:rsidP="001518FE">
      <w:pPr>
        <w:pStyle w:val="af3"/>
        <w:numPr>
          <w:ilvl w:val="0"/>
          <w:numId w:val="10"/>
        </w:numPr>
        <w:tabs>
          <w:tab w:val="left" w:pos="1418"/>
          <w:tab w:val="left" w:pos="3969"/>
          <w:tab w:val="left" w:pos="6521"/>
        </w:tabs>
        <w:ind w:left="1418" w:right="-237" w:hanging="709"/>
        <w:rPr>
          <w:rFonts w:ascii="TH SarabunPSK" w:hAnsi="TH SarabunPSK" w:cs="TH SarabunPSK"/>
          <w:sz w:val="32"/>
          <w:szCs w:val="32"/>
        </w:rPr>
      </w:pPr>
      <w:r w:rsidRPr="0054174D">
        <w:rPr>
          <w:rFonts w:ascii="TH SarabunPSK" w:hAnsi="TH SarabunPSK" w:cs="TH SarabunPSK"/>
          <w:sz w:val="32"/>
          <w:szCs w:val="32"/>
          <w:cs/>
        </w:rPr>
        <w:t xml:space="preserve">นางสาวประทุมพร  </w:t>
      </w:r>
      <w:r w:rsidRPr="0054174D">
        <w:rPr>
          <w:rFonts w:ascii="TH SarabunPSK" w:hAnsi="TH SarabunPSK" w:cs="TH SarabunPSK"/>
          <w:sz w:val="32"/>
          <w:szCs w:val="32"/>
          <w:cs/>
        </w:rPr>
        <w:tab/>
        <w:t>ป๋ามี</w:t>
      </w:r>
      <w:r w:rsidRPr="0054174D">
        <w:rPr>
          <w:rFonts w:ascii="TH SarabunPSK" w:hAnsi="TH SarabunPSK" w:cs="TH SarabunPSK"/>
          <w:spacing w:val="-4"/>
          <w:sz w:val="32"/>
          <w:szCs w:val="32"/>
          <w:cs/>
        </w:rPr>
        <w:tab/>
        <w:t>กรรมการและเลขานุการ</w:t>
      </w:r>
    </w:p>
    <w:p w14:paraId="6DD075A8" w14:textId="72034872" w:rsidR="00123A2D" w:rsidRPr="0054174D" w:rsidRDefault="00D6756A" w:rsidP="001518FE">
      <w:pPr>
        <w:pStyle w:val="af3"/>
        <w:numPr>
          <w:ilvl w:val="0"/>
          <w:numId w:val="10"/>
        </w:numPr>
        <w:tabs>
          <w:tab w:val="left" w:pos="1276"/>
          <w:tab w:val="left" w:pos="3969"/>
          <w:tab w:val="left" w:pos="6521"/>
        </w:tabs>
        <w:ind w:right="-237"/>
        <w:rPr>
          <w:rFonts w:ascii="TH SarabunPSK" w:hAnsi="TH SarabunPSK" w:cs="TH SarabunPSK"/>
          <w:sz w:val="32"/>
          <w:szCs w:val="32"/>
        </w:rPr>
      </w:pPr>
      <w:r w:rsidRPr="0054174D">
        <w:rPr>
          <w:rFonts w:ascii="TH SarabunPSK" w:hAnsi="TH SarabunPSK" w:cs="TH SarabunPSK"/>
          <w:sz w:val="32"/>
          <w:szCs w:val="32"/>
        </w:rPr>
        <w:t xml:space="preserve">  </w:t>
      </w:r>
      <w:r w:rsidR="00123A2D" w:rsidRPr="0054174D">
        <w:rPr>
          <w:rFonts w:ascii="TH SarabunPSK" w:hAnsi="TH SarabunPSK" w:cs="TH SarabunPSK"/>
          <w:sz w:val="32"/>
          <w:szCs w:val="32"/>
          <w:cs/>
        </w:rPr>
        <w:t>นางสาวพัชรี</w:t>
      </w:r>
      <w:r w:rsidR="00123A2D" w:rsidRPr="0054174D">
        <w:rPr>
          <w:rFonts w:ascii="TH SarabunPSK" w:hAnsi="TH SarabunPSK" w:cs="TH SarabunPSK"/>
          <w:sz w:val="32"/>
          <w:szCs w:val="32"/>
          <w:cs/>
        </w:rPr>
        <w:tab/>
        <w:t xml:space="preserve">งามสุข </w:t>
      </w:r>
      <w:r w:rsidR="00123A2D" w:rsidRPr="0054174D">
        <w:rPr>
          <w:rFonts w:ascii="TH SarabunPSK" w:hAnsi="TH SarabunPSK" w:cs="TH SarabunPSK"/>
          <w:sz w:val="32"/>
          <w:szCs w:val="32"/>
          <w:cs/>
        </w:rPr>
        <w:tab/>
      </w:r>
      <w:r w:rsidR="00123A2D" w:rsidRPr="0054174D">
        <w:rPr>
          <w:rFonts w:ascii="TH SarabunPSK" w:hAnsi="TH SarabunPSK" w:cs="TH SarabunPSK"/>
          <w:spacing w:val="-4"/>
          <w:sz w:val="32"/>
          <w:szCs w:val="32"/>
          <w:cs/>
        </w:rPr>
        <w:t>กรรมการและผู้ช่วยเลขานุการ</w:t>
      </w:r>
    </w:p>
    <w:p w14:paraId="713EA7A3" w14:textId="77777777" w:rsidR="00123A2D" w:rsidRPr="0054174D" w:rsidRDefault="00123A2D" w:rsidP="00123A2D">
      <w:pPr>
        <w:tabs>
          <w:tab w:val="left" w:pos="3828"/>
          <w:tab w:val="left" w:pos="6804"/>
        </w:tabs>
        <w:rPr>
          <w:rFonts w:ascii="TH SarabunPSK" w:hAnsi="TH SarabunPSK" w:cs="TH SarabunPSK"/>
          <w:sz w:val="32"/>
          <w:szCs w:val="32"/>
        </w:rPr>
      </w:pPr>
      <w:r w:rsidRPr="0054174D">
        <w:rPr>
          <w:rFonts w:ascii="TH SarabunPSK" w:hAnsi="TH SarabunPSK" w:cs="TH SarabunPSK"/>
          <w:sz w:val="32"/>
          <w:szCs w:val="32"/>
        </w:rPr>
        <w:tab/>
      </w:r>
      <w:r w:rsidRPr="0054174D">
        <w:rPr>
          <w:rFonts w:ascii="TH SarabunPSK" w:hAnsi="TH SarabunPSK" w:cs="TH SarabunPSK"/>
          <w:sz w:val="32"/>
          <w:szCs w:val="32"/>
        </w:rPr>
        <w:tab/>
      </w:r>
    </w:p>
    <w:p w14:paraId="0BB210EE" w14:textId="77777777" w:rsidR="00123A2D" w:rsidRPr="0054174D" w:rsidRDefault="00123A2D" w:rsidP="00123A2D">
      <w:pPr>
        <w:tabs>
          <w:tab w:val="left" w:pos="3828"/>
          <w:tab w:val="left" w:pos="6804"/>
        </w:tabs>
        <w:rPr>
          <w:rFonts w:ascii="TH SarabunPSK" w:hAnsi="TH SarabunPSK" w:cs="TH SarabunPSK"/>
          <w:sz w:val="32"/>
          <w:szCs w:val="32"/>
        </w:rPr>
      </w:pPr>
    </w:p>
    <w:p w14:paraId="49401F8D" w14:textId="77777777" w:rsidR="00123A2D" w:rsidRPr="0054174D" w:rsidRDefault="00123A2D" w:rsidP="00123A2D">
      <w:pPr>
        <w:rPr>
          <w:rFonts w:ascii="TH SarabunPSK" w:hAnsi="TH SarabunPSK" w:cs="TH SarabunPSK"/>
          <w:sz w:val="32"/>
          <w:szCs w:val="32"/>
        </w:rPr>
      </w:pPr>
    </w:p>
    <w:p w14:paraId="3C073AB1" w14:textId="77777777" w:rsidR="00123A2D" w:rsidRPr="0054174D" w:rsidRDefault="00123A2D" w:rsidP="00123A2D">
      <w:pPr>
        <w:rPr>
          <w:rFonts w:ascii="TH SarabunPSK" w:hAnsi="TH SarabunPSK" w:cs="TH SarabunPSK"/>
          <w:sz w:val="32"/>
          <w:szCs w:val="32"/>
        </w:rPr>
      </w:pPr>
    </w:p>
    <w:p w14:paraId="7C63634D" w14:textId="77777777" w:rsidR="00123A2D" w:rsidRPr="0054174D" w:rsidRDefault="00123A2D" w:rsidP="00123A2D">
      <w:pPr>
        <w:rPr>
          <w:rFonts w:ascii="TH SarabunPSK" w:hAnsi="TH SarabunPSK" w:cs="TH SarabunPSK"/>
          <w:sz w:val="32"/>
          <w:szCs w:val="32"/>
        </w:rPr>
      </w:pPr>
    </w:p>
    <w:p w14:paraId="0BE57A5C" w14:textId="77777777" w:rsidR="00123A2D" w:rsidRPr="0054174D" w:rsidRDefault="00123A2D" w:rsidP="00123A2D">
      <w:pPr>
        <w:rPr>
          <w:rFonts w:ascii="TH SarabunPSK" w:hAnsi="TH SarabunPSK" w:cs="TH SarabunPSK"/>
          <w:sz w:val="32"/>
          <w:szCs w:val="32"/>
        </w:rPr>
      </w:pPr>
    </w:p>
    <w:p w14:paraId="7D93D8C9" w14:textId="77777777" w:rsidR="00123A2D" w:rsidRPr="0054174D" w:rsidRDefault="00123A2D" w:rsidP="00123A2D">
      <w:pPr>
        <w:rPr>
          <w:rFonts w:ascii="TH SarabunPSK" w:hAnsi="TH SarabunPSK" w:cs="TH SarabunPSK"/>
          <w:sz w:val="32"/>
          <w:szCs w:val="32"/>
        </w:rPr>
      </w:pPr>
    </w:p>
    <w:p w14:paraId="2BF08E28" w14:textId="77777777" w:rsidR="00123A2D" w:rsidRPr="0054174D" w:rsidRDefault="00123A2D" w:rsidP="00123A2D">
      <w:pPr>
        <w:rPr>
          <w:rFonts w:ascii="TH SarabunPSK" w:hAnsi="TH SarabunPSK" w:cs="TH SarabunPSK"/>
          <w:sz w:val="32"/>
          <w:szCs w:val="32"/>
        </w:rPr>
      </w:pPr>
    </w:p>
    <w:p w14:paraId="468A672D" w14:textId="77777777" w:rsidR="00123A2D" w:rsidRPr="0054174D" w:rsidRDefault="00123A2D" w:rsidP="00123A2D">
      <w:pPr>
        <w:rPr>
          <w:rFonts w:ascii="TH SarabunPSK" w:hAnsi="TH SarabunPSK" w:cs="TH SarabunPSK"/>
          <w:sz w:val="32"/>
          <w:szCs w:val="32"/>
        </w:rPr>
      </w:pPr>
    </w:p>
    <w:p w14:paraId="46A51099" w14:textId="77777777" w:rsidR="00123A2D" w:rsidRPr="0054174D" w:rsidRDefault="00123A2D" w:rsidP="00123A2D">
      <w:pPr>
        <w:rPr>
          <w:rFonts w:ascii="TH SarabunPSK" w:hAnsi="TH SarabunPSK" w:cs="TH SarabunPSK"/>
          <w:sz w:val="32"/>
          <w:szCs w:val="32"/>
        </w:rPr>
      </w:pPr>
    </w:p>
    <w:p w14:paraId="457AA2F6" w14:textId="77777777" w:rsidR="00123A2D" w:rsidRPr="0054174D" w:rsidRDefault="00123A2D" w:rsidP="00123A2D">
      <w:pPr>
        <w:rPr>
          <w:rFonts w:ascii="TH SarabunPSK" w:hAnsi="TH SarabunPSK" w:cs="TH SarabunPSK"/>
          <w:sz w:val="32"/>
          <w:szCs w:val="32"/>
        </w:rPr>
      </w:pPr>
    </w:p>
    <w:p w14:paraId="0CCA87FE" w14:textId="77777777" w:rsidR="00123A2D" w:rsidRPr="0054174D" w:rsidRDefault="00123A2D" w:rsidP="00123A2D">
      <w:pPr>
        <w:rPr>
          <w:rFonts w:ascii="TH SarabunPSK" w:hAnsi="TH SarabunPSK" w:cs="TH SarabunPSK"/>
          <w:sz w:val="32"/>
          <w:szCs w:val="32"/>
        </w:rPr>
      </w:pPr>
    </w:p>
    <w:p w14:paraId="50CFDFD5" w14:textId="77777777" w:rsidR="00123A2D" w:rsidRPr="0054174D" w:rsidRDefault="00123A2D" w:rsidP="00123A2D">
      <w:pPr>
        <w:rPr>
          <w:rFonts w:ascii="TH SarabunPSK" w:hAnsi="TH SarabunPSK" w:cs="TH SarabunPSK"/>
          <w:sz w:val="32"/>
          <w:szCs w:val="32"/>
        </w:rPr>
      </w:pPr>
    </w:p>
    <w:p w14:paraId="51CACFEF" w14:textId="77777777" w:rsidR="00123A2D" w:rsidRPr="0054174D" w:rsidRDefault="00123A2D" w:rsidP="00123A2D">
      <w:pPr>
        <w:rPr>
          <w:rFonts w:ascii="TH SarabunPSK" w:hAnsi="TH SarabunPSK" w:cs="TH SarabunPSK"/>
          <w:sz w:val="32"/>
          <w:szCs w:val="32"/>
        </w:rPr>
      </w:pPr>
    </w:p>
    <w:p w14:paraId="6C97F0B1" w14:textId="77777777" w:rsidR="00123A2D" w:rsidRPr="0054174D" w:rsidRDefault="00123A2D" w:rsidP="00123A2D">
      <w:pPr>
        <w:rPr>
          <w:rFonts w:ascii="TH SarabunPSK" w:hAnsi="TH SarabunPSK" w:cs="TH SarabunPSK"/>
          <w:sz w:val="32"/>
          <w:szCs w:val="32"/>
        </w:rPr>
      </w:pPr>
    </w:p>
    <w:p w14:paraId="1BF9B395" w14:textId="77777777" w:rsidR="00123A2D" w:rsidRPr="0054174D" w:rsidRDefault="00123A2D" w:rsidP="00123A2D">
      <w:pPr>
        <w:rPr>
          <w:rFonts w:ascii="TH SarabunPSK" w:hAnsi="TH SarabunPSK" w:cs="TH SarabunPSK"/>
          <w:sz w:val="32"/>
          <w:szCs w:val="32"/>
        </w:rPr>
      </w:pPr>
    </w:p>
    <w:p w14:paraId="556B2994" w14:textId="53472963" w:rsidR="00123A2D" w:rsidRPr="0054174D" w:rsidRDefault="00123A2D" w:rsidP="00123A2D">
      <w:pPr>
        <w:rPr>
          <w:rFonts w:ascii="TH SarabunPSK" w:hAnsi="TH SarabunPSK" w:cs="TH SarabunPSK"/>
          <w:sz w:val="32"/>
          <w:szCs w:val="32"/>
        </w:rPr>
      </w:pPr>
    </w:p>
    <w:p w14:paraId="70555C36" w14:textId="5F132C2B" w:rsidR="00123A2D" w:rsidRPr="0054174D" w:rsidRDefault="00123A2D" w:rsidP="00123A2D">
      <w:pPr>
        <w:rPr>
          <w:rFonts w:ascii="TH SarabunPSK" w:hAnsi="TH SarabunPSK" w:cs="TH SarabunPSK"/>
          <w:sz w:val="32"/>
          <w:szCs w:val="32"/>
        </w:rPr>
      </w:pPr>
    </w:p>
    <w:p w14:paraId="7D9256F8" w14:textId="77777777" w:rsidR="00AB0EB8" w:rsidRPr="0054174D" w:rsidRDefault="00AB0EB8" w:rsidP="00123A2D">
      <w:pPr>
        <w:rPr>
          <w:rFonts w:ascii="TH SarabunPSK" w:hAnsi="TH SarabunPSK" w:cs="TH SarabunPSK"/>
          <w:sz w:val="32"/>
          <w:szCs w:val="32"/>
        </w:rPr>
      </w:pPr>
    </w:p>
    <w:p w14:paraId="6AAA7514" w14:textId="21E358BE" w:rsidR="00123A2D" w:rsidRPr="0054174D" w:rsidRDefault="00123A2D" w:rsidP="00123A2D">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ภาคผนวก </w:t>
      </w:r>
      <w:r w:rsidR="00E42B5D" w:rsidRPr="0054174D">
        <w:rPr>
          <w:rFonts w:ascii="TH SarabunPSK" w:hAnsi="TH SarabunPSK" w:cs="TH SarabunPSK"/>
          <w:b/>
          <w:bCs/>
          <w:sz w:val="32"/>
          <w:szCs w:val="32"/>
          <w:cs/>
        </w:rPr>
        <w:t>ซ</w:t>
      </w:r>
    </w:p>
    <w:p w14:paraId="285A64D2" w14:textId="77777777" w:rsidR="00123A2D" w:rsidRPr="0054174D" w:rsidRDefault="00123A2D" w:rsidP="00123A2D">
      <w:pPr>
        <w:jc w:val="center"/>
        <w:rPr>
          <w:rFonts w:ascii="TH SarabunPSK" w:hAnsi="TH SarabunPSK" w:cs="TH SarabunPSK"/>
          <w:b/>
          <w:bCs/>
          <w:sz w:val="32"/>
          <w:szCs w:val="32"/>
        </w:rPr>
      </w:pPr>
      <w:r w:rsidRPr="0054174D">
        <w:rPr>
          <w:rFonts w:ascii="TH SarabunPSK" w:hAnsi="TH SarabunPSK" w:cs="TH SarabunPSK"/>
          <w:b/>
          <w:bCs/>
          <w:sz w:val="32"/>
          <w:szCs w:val="32"/>
          <w:cs/>
        </w:rPr>
        <w:t xml:space="preserve">รายละเอียดความสอดคล้องระหว่างเป้าหมายการพัฒนาที่ยั่งยืน </w:t>
      </w:r>
    </w:p>
    <w:p w14:paraId="7DB03E81" w14:textId="093330B3" w:rsidR="00433A19" w:rsidRPr="0054174D" w:rsidRDefault="00123A2D" w:rsidP="00123A2D">
      <w:pPr>
        <w:jc w:val="center"/>
        <w:rPr>
          <w:rFonts w:ascii="TH SarabunPSK" w:hAnsi="TH SarabunPSK" w:cs="TH SarabunPSK"/>
          <w:b/>
          <w:bCs/>
          <w:color w:val="EE0000"/>
          <w:sz w:val="32"/>
          <w:szCs w:val="32"/>
        </w:rPr>
      </w:pPr>
      <w:r w:rsidRPr="0054174D">
        <w:rPr>
          <w:rFonts w:ascii="TH SarabunPSK" w:hAnsi="TH SarabunPSK" w:cs="TH SarabunPSK"/>
          <w:b/>
          <w:bCs/>
          <w:sz w:val="32"/>
          <w:szCs w:val="32"/>
          <w:cs/>
        </w:rPr>
        <w:t>กับรายวิชาของหลักสูตร</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413"/>
        <w:gridCol w:w="3197"/>
        <w:gridCol w:w="1060"/>
      </w:tblGrid>
      <w:tr w:rsidR="002E040D" w:rsidRPr="0054174D" w14:paraId="1F69403E" w14:textId="77777777" w:rsidTr="007F23AE">
        <w:trPr>
          <w:tblHeader/>
        </w:trPr>
        <w:tc>
          <w:tcPr>
            <w:tcW w:w="4248" w:type="dxa"/>
            <w:vMerge w:val="restart"/>
            <w:tcBorders>
              <w:top w:val="single" w:sz="4" w:space="0" w:color="auto"/>
              <w:left w:val="single" w:sz="4" w:space="0" w:color="auto"/>
              <w:bottom w:val="single" w:sz="4" w:space="0" w:color="auto"/>
              <w:right w:val="single" w:sz="4" w:space="0" w:color="auto"/>
            </w:tcBorders>
            <w:vAlign w:val="center"/>
            <w:hideMark/>
          </w:tcPr>
          <w:p w14:paraId="002FF84C" w14:textId="77777777" w:rsidR="00DE1483" w:rsidRPr="0054174D" w:rsidRDefault="00DE1483" w:rsidP="007F23AE">
            <w:pPr>
              <w:jc w:val="center"/>
              <w:rPr>
                <w:rFonts w:ascii="TH SarabunPSK" w:eastAsia="SimSun" w:hAnsi="TH SarabunPSK" w:cs="TH SarabunPSK"/>
                <w:b/>
                <w:bCs/>
                <w:sz w:val="32"/>
                <w:szCs w:val="32"/>
              </w:rPr>
            </w:pPr>
            <w:r w:rsidRPr="0054174D">
              <w:rPr>
                <w:rFonts w:ascii="TH SarabunPSK" w:hAnsi="TH SarabunPSK" w:cs="TH SarabunPSK"/>
                <w:b/>
                <w:bCs/>
                <w:sz w:val="32"/>
                <w:szCs w:val="32"/>
                <w:cs/>
              </w:rPr>
              <w:t>เป้าหมายการพัฒนาที่ยั่งยืน</w:t>
            </w:r>
          </w:p>
        </w:tc>
        <w:tc>
          <w:tcPr>
            <w:tcW w:w="5670" w:type="dxa"/>
            <w:gridSpan w:val="3"/>
            <w:tcBorders>
              <w:top w:val="single" w:sz="4" w:space="0" w:color="auto"/>
              <w:left w:val="single" w:sz="4" w:space="0" w:color="auto"/>
              <w:bottom w:val="single" w:sz="4" w:space="0" w:color="auto"/>
              <w:right w:val="single" w:sz="4" w:space="0" w:color="auto"/>
            </w:tcBorders>
            <w:vAlign w:val="center"/>
            <w:hideMark/>
          </w:tcPr>
          <w:p w14:paraId="4B55389A" w14:textId="77777777" w:rsidR="00DE1483" w:rsidRPr="0054174D" w:rsidRDefault="00DE1483" w:rsidP="007F23AE">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รายวิชา</w:t>
            </w:r>
          </w:p>
        </w:tc>
      </w:tr>
      <w:tr w:rsidR="002E040D" w:rsidRPr="0054174D" w14:paraId="43C15BDB" w14:textId="77777777" w:rsidTr="007F23AE">
        <w:trPr>
          <w:tblHeader/>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23D259A6" w14:textId="77777777" w:rsidR="00DE1483" w:rsidRPr="0054174D" w:rsidRDefault="00DE1483" w:rsidP="007F23AE">
            <w:pPr>
              <w:jc w:val="center"/>
              <w:rPr>
                <w:rFonts w:ascii="TH SarabunPSK" w:eastAsia="SimSun" w:hAnsi="TH SarabunPSK" w:cs="TH SarabunPSK"/>
                <w:b/>
                <w:bCs/>
                <w:sz w:val="32"/>
                <w:szCs w:val="32"/>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7C607F3" w14:textId="77777777" w:rsidR="00DE1483" w:rsidRPr="0054174D" w:rsidRDefault="00DE1483" w:rsidP="007F23AE">
            <w:pPr>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รหัสวิชา</w:t>
            </w:r>
          </w:p>
        </w:tc>
        <w:tc>
          <w:tcPr>
            <w:tcW w:w="3197" w:type="dxa"/>
            <w:tcBorders>
              <w:top w:val="single" w:sz="4" w:space="0" w:color="auto"/>
              <w:left w:val="single" w:sz="4" w:space="0" w:color="auto"/>
              <w:bottom w:val="single" w:sz="4" w:space="0" w:color="auto"/>
              <w:right w:val="single" w:sz="4" w:space="0" w:color="auto"/>
            </w:tcBorders>
            <w:vAlign w:val="center"/>
            <w:hideMark/>
          </w:tcPr>
          <w:p w14:paraId="632BDC87" w14:textId="77777777" w:rsidR="00DE1483" w:rsidRPr="0054174D" w:rsidRDefault="00DE1483" w:rsidP="007F23AE">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ชื่อรายวิชา</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4B80C6C" w14:textId="77777777" w:rsidR="00DE1483" w:rsidRPr="0054174D" w:rsidRDefault="00DE1483" w:rsidP="007F23AE">
            <w:pPr>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หน่วยกิต</w:t>
            </w:r>
          </w:p>
        </w:tc>
      </w:tr>
      <w:tr w:rsidR="002E040D" w:rsidRPr="0054174D" w14:paraId="36F529E2" w14:textId="77777777" w:rsidTr="00202B25">
        <w:trPr>
          <w:trHeight w:val="701"/>
        </w:trPr>
        <w:tc>
          <w:tcPr>
            <w:tcW w:w="4248" w:type="dxa"/>
            <w:vMerge w:val="restart"/>
            <w:tcBorders>
              <w:top w:val="nil"/>
              <w:left w:val="single" w:sz="4" w:space="0" w:color="auto"/>
              <w:right w:val="single" w:sz="4" w:space="0" w:color="auto"/>
            </w:tcBorders>
          </w:tcPr>
          <w:p w14:paraId="6BEDCB7B" w14:textId="77777777" w:rsidR="00DE1483" w:rsidRPr="0054174D" w:rsidRDefault="00DE1483" w:rsidP="007F23AE">
            <w:pPr>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 xml:space="preserve">เป้าหมายที่ </w:t>
            </w:r>
            <w:r w:rsidRPr="0054174D">
              <w:rPr>
                <w:rFonts w:ascii="TH SarabunPSK" w:eastAsia="Times New Roman" w:hAnsi="TH SarabunPSK" w:cs="TH SarabunPSK"/>
                <w:b/>
                <w:bCs/>
                <w:sz w:val="32"/>
                <w:szCs w:val="32"/>
              </w:rPr>
              <w:t>4</w:t>
            </w:r>
            <w:r w:rsidRPr="0054174D">
              <w:rPr>
                <w:rFonts w:ascii="TH SarabunPSK" w:eastAsia="Times New Roman" w:hAnsi="TH SarabunPSK" w:cs="TH SarabunPSK"/>
                <w:sz w:val="32"/>
                <w:szCs w:val="32"/>
                <w:cs/>
              </w:rPr>
              <w:t>: สร้างหลักประกันว่าทุกคนมีการศึกษาที่มีคุณภาพอย่างครอบคลุมและเท่าเทียม และสนับสนุนโอกาสในการเรียนรู้ตลอดชีวิต</w:t>
            </w:r>
            <w:r w:rsidRPr="0054174D">
              <w:rPr>
                <w:rFonts w:ascii="TH SarabunPSK" w:eastAsia="Times New Roman" w:hAnsi="TH SarabunPSK" w:cs="TH SarabunPSK"/>
                <w:sz w:val="32"/>
                <w:szCs w:val="32"/>
              </w:rPr>
              <w:t> </w:t>
            </w:r>
          </w:p>
        </w:tc>
        <w:tc>
          <w:tcPr>
            <w:tcW w:w="1413" w:type="dxa"/>
            <w:tcBorders>
              <w:top w:val="nil"/>
              <w:left w:val="single" w:sz="4" w:space="0" w:color="auto"/>
              <w:bottom w:val="single" w:sz="4" w:space="0" w:color="auto"/>
              <w:right w:val="single" w:sz="4" w:space="0" w:color="auto"/>
            </w:tcBorders>
          </w:tcPr>
          <w:p w14:paraId="357AF44A" w14:textId="2B8AC3CD" w:rsidR="00DE1483" w:rsidRPr="0054174D" w:rsidRDefault="00DE1483" w:rsidP="007F23AE">
            <w:pPr>
              <w:rPr>
                <w:rFonts w:ascii="TH SarabunPSK" w:eastAsia="SimSun" w:hAnsi="TH SarabunPSK" w:cs="TH SarabunPSK"/>
                <w:sz w:val="32"/>
                <w:szCs w:val="32"/>
              </w:rPr>
            </w:pPr>
            <w:r w:rsidRPr="0054174D">
              <w:rPr>
                <w:rFonts w:ascii="TH SarabunPSK" w:hAnsi="TH SarabunPSK" w:cs="TH SarabunPSK"/>
                <w:sz w:val="32"/>
                <w:szCs w:val="32"/>
              </w:rPr>
              <w:t>BGCZ000</w:t>
            </w:r>
            <w:r w:rsidR="00202B25" w:rsidRPr="0054174D">
              <w:rPr>
                <w:rFonts w:ascii="TH SarabunPSK" w:hAnsi="TH SarabunPSK" w:cs="TH SarabunPSK" w:hint="cs"/>
                <w:sz w:val="32"/>
                <w:szCs w:val="32"/>
                <w:cs/>
              </w:rPr>
              <w:t>9</w:t>
            </w:r>
          </w:p>
          <w:p w14:paraId="1CA40F3E" w14:textId="183763D2" w:rsidR="003D6B73" w:rsidRPr="0054174D" w:rsidRDefault="003D6B73" w:rsidP="007F23AE">
            <w:pPr>
              <w:rPr>
                <w:rFonts w:ascii="TH SarabunPSK" w:eastAsia="SimSun" w:hAnsi="TH SarabunPSK" w:cs="TH SarabunPSK"/>
                <w:sz w:val="32"/>
                <w:szCs w:val="32"/>
                <w:cs/>
              </w:rPr>
            </w:pPr>
          </w:p>
        </w:tc>
        <w:tc>
          <w:tcPr>
            <w:tcW w:w="3197" w:type="dxa"/>
            <w:tcBorders>
              <w:top w:val="nil"/>
              <w:left w:val="single" w:sz="4" w:space="0" w:color="auto"/>
              <w:bottom w:val="single" w:sz="4" w:space="0" w:color="auto"/>
              <w:right w:val="single" w:sz="4" w:space="0" w:color="auto"/>
            </w:tcBorders>
          </w:tcPr>
          <w:p w14:paraId="5CE9842E" w14:textId="7CBD5FA2" w:rsidR="003D6B73" w:rsidRPr="0054174D" w:rsidRDefault="00202B25" w:rsidP="00202B25">
            <w:pPr>
              <w:rPr>
                <w:rFonts w:ascii="TH SarabunPSK" w:eastAsia="SimSun" w:hAnsi="TH SarabunPSK" w:cs="TH SarabunPSK"/>
                <w:sz w:val="32"/>
                <w:szCs w:val="32"/>
              </w:rPr>
            </w:pPr>
            <w:r w:rsidRPr="0054174D">
              <w:rPr>
                <w:rFonts w:ascii="TH SarabunPSK" w:eastAsia="Times New Roman" w:hAnsi="TH SarabunPSK" w:cs="TH SarabunPSK"/>
                <w:sz w:val="32"/>
                <w:szCs w:val="32"/>
                <w:cs/>
              </w:rPr>
              <w:t xml:space="preserve">ทักษะการใช้ชีวิตในโลกยุคใหม่ผ่านศาสตร์พระราชา  </w:t>
            </w:r>
          </w:p>
        </w:tc>
        <w:tc>
          <w:tcPr>
            <w:tcW w:w="1060" w:type="dxa"/>
            <w:tcBorders>
              <w:top w:val="nil"/>
              <w:left w:val="single" w:sz="4" w:space="0" w:color="auto"/>
              <w:bottom w:val="single" w:sz="4" w:space="0" w:color="auto"/>
              <w:right w:val="single" w:sz="4" w:space="0" w:color="auto"/>
            </w:tcBorders>
          </w:tcPr>
          <w:p w14:paraId="7DE49BF2" w14:textId="77777777" w:rsidR="00DE1483" w:rsidRPr="0054174D" w:rsidRDefault="00DE1483" w:rsidP="007F23AE">
            <w:pPr>
              <w:jc w:val="center"/>
              <w:rPr>
                <w:rFonts w:ascii="TH SarabunPSK"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0</w:t>
            </w:r>
            <w:r w:rsidRPr="0054174D">
              <w:rPr>
                <w:rFonts w:ascii="TH SarabunPSK" w:hAnsi="TH SarabunPSK" w:cs="TH SarabunPSK"/>
                <w:sz w:val="32"/>
                <w:szCs w:val="32"/>
                <w:cs/>
              </w:rPr>
              <w:t>-</w:t>
            </w:r>
            <w:r w:rsidRPr="0054174D">
              <w:rPr>
                <w:rFonts w:ascii="TH SarabunPSK" w:hAnsi="TH SarabunPSK" w:cs="TH SarabunPSK"/>
                <w:sz w:val="32"/>
                <w:szCs w:val="32"/>
              </w:rPr>
              <w:t>6</w:t>
            </w:r>
            <w:r w:rsidRPr="0054174D">
              <w:rPr>
                <w:rFonts w:ascii="TH SarabunPSK" w:hAnsi="TH SarabunPSK" w:cs="TH SarabunPSK"/>
                <w:sz w:val="32"/>
                <w:szCs w:val="32"/>
                <w:cs/>
              </w:rPr>
              <w:t>)</w:t>
            </w:r>
          </w:p>
          <w:p w14:paraId="0580BD91" w14:textId="4DCD7AD2" w:rsidR="008C69AA" w:rsidRPr="0054174D" w:rsidRDefault="008C69AA" w:rsidP="007F23AE">
            <w:pPr>
              <w:jc w:val="center"/>
              <w:rPr>
                <w:rFonts w:ascii="TH SarabunPSK" w:eastAsia="SimSun" w:hAnsi="TH SarabunPSK" w:cs="TH SarabunPSK"/>
                <w:sz w:val="32"/>
                <w:szCs w:val="32"/>
              </w:rPr>
            </w:pPr>
          </w:p>
        </w:tc>
      </w:tr>
      <w:tr w:rsidR="002E040D" w:rsidRPr="0054174D" w14:paraId="00E8C89D" w14:textId="77777777" w:rsidTr="007F23AE">
        <w:trPr>
          <w:trHeight w:val="236"/>
        </w:trPr>
        <w:tc>
          <w:tcPr>
            <w:tcW w:w="4248" w:type="dxa"/>
            <w:vMerge/>
            <w:tcBorders>
              <w:left w:val="single" w:sz="4" w:space="0" w:color="auto"/>
              <w:right w:val="single" w:sz="4" w:space="0" w:color="auto"/>
            </w:tcBorders>
          </w:tcPr>
          <w:p w14:paraId="7654A481" w14:textId="77777777" w:rsidR="00DE1483" w:rsidRPr="0054174D" w:rsidRDefault="00DE1483" w:rsidP="007F23AE">
            <w:pPr>
              <w:rPr>
                <w:rFonts w:ascii="TH SarabunPSK" w:eastAsia="Times New Roman" w:hAnsi="TH SarabunPSK" w:cs="TH SarabunPSK"/>
                <w:b/>
                <w:bCs/>
                <w:sz w:val="32"/>
                <w:szCs w:val="32"/>
                <w:cs/>
              </w:rPr>
            </w:pPr>
          </w:p>
        </w:tc>
        <w:tc>
          <w:tcPr>
            <w:tcW w:w="1413" w:type="dxa"/>
            <w:tcBorders>
              <w:top w:val="nil"/>
              <w:left w:val="single" w:sz="4" w:space="0" w:color="auto"/>
              <w:bottom w:val="single" w:sz="4" w:space="0" w:color="auto"/>
              <w:right w:val="single" w:sz="4" w:space="0" w:color="auto"/>
            </w:tcBorders>
          </w:tcPr>
          <w:p w14:paraId="2837EE2A" w14:textId="69318E50" w:rsidR="00DE1483" w:rsidRPr="0054174D" w:rsidRDefault="00DE1483" w:rsidP="007F23AE">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w:t>
            </w:r>
            <w:r w:rsidR="00D747E1" w:rsidRPr="0054174D">
              <w:rPr>
                <w:rFonts w:ascii="TH SarabunPSK" w:eastAsia="Times New Roman" w:hAnsi="TH SarabunPSK" w:cs="TH SarabunPSK"/>
                <w:sz w:val="32"/>
                <w:szCs w:val="32"/>
              </w:rPr>
              <w:t>1</w:t>
            </w:r>
          </w:p>
        </w:tc>
        <w:tc>
          <w:tcPr>
            <w:tcW w:w="3197" w:type="dxa"/>
            <w:tcBorders>
              <w:top w:val="nil"/>
              <w:left w:val="single" w:sz="4" w:space="0" w:color="auto"/>
              <w:bottom w:val="single" w:sz="4" w:space="0" w:color="auto"/>
              <w:right w:val="single" w:sz="4" w:space="0" w:color="auto"/>
            </w:tcBorders>
          </w:tcPr>
          <w:p w14:paraId="04B87A22" w14:textId="37353712" w:rsidR="00DE1483" w:rsidRPr="0054174D" w:rsidRDefault="00D747E1" w:rsidP="007F23AE">
            <w:pPr>
              <w:rPr>
                <w:rFonts w:ascii="TH SarabunPSK" w:eastAsia="SimSun" w:hAnsi="TH SarabunPSK" w:cs="TH SarabunPSK"/>
                <w:sz w:val="32"/>
                <w:szCs w:val="32"/>
                <w:cs/>
              </w:rPr>
            </w:pPr>
            <w:r w:rsidRPr="0054174D">
              <w:rPr>
                <w:rFonts w:ascii="TH SarabunPSK" w:eastAsia="SimSun" w:hAnsi="TH SarabunPSK" w:cs="TH SarabunPSK"/>
                <w:sz w:val="32"/>
                <w:szCs w:val="32"/>
                <w:cs/>
              </w:rPr>
              <w:t>ศิลปะการใช้ชีวิตอย่างเป็นสุข</w:t>
            </w:r>
          </w:p>
        </w:tc>
        <w:tc>
          <w:tcPr>
            <w:tcW w:w="1060" w:type="dxa"/>
            <w:tcBorders>
              <w:top w:val="nil"/>
              <w:left w:val="single" w:sz="4" w:space="0" w:color="auto"/>
              <w:bottom w:val="single" w:sz="4" w:space="0" w:color="auto"/>
              <w:right w:val="single" w:sz="4" w:space="0" w:color="auto"/>
            </w:tcBorders>
          </w:tcPr>
          <w:p w14:paraId="343218A9" w14:textId="77777777" w:rsidR="00DE1483" w:rsidRPr="0054174D" w:rsidRDefault="00DE1483" w:rsidP="007F23AE">
            <w:pP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2E040D" w:rsidRPr="0054174D" w14:paraId="04228459" w14:textId="77777777" w:rsidTr="007F23AE">
        <w:trPr>
          <w:trHeight w:val="236"/>
        </w:trPr>
        <w:tc>
          <w:tcPr>
            <w:tcW w:w="4248" w:type="dxa"/>
            <w:vMerge/>
            <w:tcBorders>
              <w:left w:val="single" w:sz="4" w:space="0" w:color="auto"/>
              <w:bottom w:val="single" w:sz="4" w:space="0" w:color="auto"/>
              <w:right w:val="single" w:sz="4" w:space="0" w:color="auto"/>
            </w:tcBorders>
          </w:tcPr>
          <w:p w14:paraId="7D64F1DE" w14:textId="77777777" w:rsidR="00DE1483" w:rsidRPr="0054174D" w:rsidRDefault="00DE1483" w:rsidP="007F23AE">
            <w:pPr>
              <w:rPr>
                <w:rFonts w:ascii="TH SarabunPSK" w:eastAsia="Times New Roman" w:hAnsi="TH SarabunPSK" w:cs="TH SarabunPSK"/>
                <w:b/>
                <w:bCs/>
                <w:sz w:val="32"/>
                <w:szCs w:val="32"/>
                <w:cs/>
              </w:rPr>
            </w:pPr>
          </w:p>
        </w:tc>
        <w:tc>
          <w:tcPr>
            <w:tcW w:w="1413" w:type="dxa"/>
            <w:tcBorders>
              <w:top w:val="nil"/>
              <w:left w:val="single" w:sz="4" w:space="0" w:color="auto"/>
              <w:bottom w:val="single" w:sz="4" w:space="0" w:color="auto"/>
              <w:right w:val="single" w:sz="4" w:space="0" w:color="auto"/>
            </w:tcBorders>
          </w:tcPr>
          <w:p w14:paraId="249FD2C1" w14:textId="58E07A6F" w:rsidR="00DE1483" w:rsidRPr="0054174D" w:rsidRDefault="002E040D" w:rsidP="007F23AE">
            <w:pPr>
              <w:rPr>
                <w:rFonts w:ascii="TH SarabunPSK" w:hAnsi="TH SarabunPSK" w:cs="TH SarabunPSK"/>
                <w:sz w:val="32"/>
                <w:szCs w:val="32"/>
              </w:rPr>
            </w:pPr>
            <w:r w:rsidRPr="0054174D">
              <w:rPr>
                <w:rFonts w:ascii="TH SarabunPSK" w:eastAsia="Times New Roman" w:hAnsi="TH SarabunPSK" w:cs="TH SarabunPSK"/>
                <w:sz w:val="32"/>
                <w:szCs w:val="32"/>
              </w:rPr>
              <w:t>BGCZ0003</w:t>
            </w:r>
          </w:p>
        </w:tc>
        <w:tc>
          <w:tcPr>
            <w:tcW w:w="3197" w:type="dxa"/>
            <w:tcBorders>
              <w:top w:val="nil"/>
              <w:left w:val="single" w:sz="4" w:space="0" w:color="auto"/>
              <w:bottom w:val="single" w:sz="4" w:space="0" w:color="auto"/>
              <w:right w:val="single" w:sz="4" w:space="0" w:color="auto"/>
            </w:tcBorders>
          </w:tcPr>
          <w:p w14:paraId="2264F3EE" w14:textId="6A9B19A3" w:rsidR="00DE1483" w:rsidRPr="0054174D" w:rsidRDefault="002E040D" w:rsidP="007F23AE">
            <w:pPr>
              <w:rPr>
                <w:rFonts w:ascii="TH SarabunPSK" w:hAnsi="TH SarabunPSK" w:cs="TH SarabunPSK"/>
                <w:sz w:val="32"/>
                <w:szCs w:val="32"/>
                <w:cs/>
              </w:rPr>
            </w:pPr>
            <w:r w:rsidRPr="0054174D">
              <w:rPr>
                <w:rFonts w:ascii="TH SarabunPSK" w:eastAsia="SimSun" w:hAnsi="TH SarabunPSK" w:cs="TH SarabunPSK"/>
                <w:sz w:val="32"/>
                <w:szCs w:val="32"/>
                <w:cs/>
              </w:rPr>
              <w:t>ชุมชนศึกษา เพื่อการพัฒนาท้องถิ่น</w:t>
            </w:r>
            <w:r w:rsidRPr="0054174D">
              <w:rPr>
                <w:rFonts w:ascii="TH SarabunPSK" w:eastAsia="Times New Roman" w:hAnsi="TH SarabunPSK" w:cs="TH SarabunPSK"/>
                <w:sz w:val="32"/>
                <w:szCs w:val="32"/>
                <w:cs/>
              </w:rPr>
              <w:t xml:space="preserve">  </w:t>
            </w:r>
          </w:p>
        </w:tc>
        <w:tc>
          <w:tcPr>
            <w:tcW w:w="1060" w:type="dxa"/>
            <w:tcBorders>
              <w:top w:val="nil"/>
              <w:left w:val="single" w:sz="4" w:space="0" w:color="auto"/>
              <w:bottom w:val="single" w:sz="4" w:space="0" w:color="auto"/>
              <w:right w:val="single" w:sz="4" w:space="0" w:color="auto"/>
            </w:tcBorders>
          </w:tcPr>
          <w:p w14:paraId="15EEC5AF" w14:textId="77777777" w:rsidR="00DE1483" w:rsidRPr="0054174D" w:rsidRDefault="00DE1483" w:rsidP="007F23AE">
            <w:pPr>
              <w:rPr>
                <w:rFonts w:ascii="TH SarabunPSK"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2E040D" w:rsidRPr="0054174D" w14:paraId="41402742" w14:textId="77777777" w:rsidTr="007F23AE">
        <w:trPr>
          <w:trHeight w:val="236"/>
        </w:trPr>
        <w:tc>
          <w:tcPr>
            <w:tcW w:w="4248" w:type="dxa"/>
            <w:vMerge w:val="restart"/>
            <w:tcBorders>
              <w:top w:val="nil"/>
              <w:left w:val="single" w:sz="4" w:space="0" w:color="auto"/>
              <w:right w:val="single" w:sz="4" w:space="0" w:color="auto"/>
            </w:tcBorders>
          </w:tcPr>
          <w:p w14:paraId="3B3BFF88" w14:textId="77777777" w:rsidR="00DE1483" w:rsidRPr="0054174D" w:rsidRDefault="00DE1483" w:rsidP="007F23AE">
            <w:pPr>
              <w:rPr>
                <w:rFonts w:ascii="TH SarabunPSK" w:eastAsia="SimSun" w:hAnsi="TH SarabunPSK" w:cs="TH SarabunPSK"/>
                <w:sz w:val="32"/>
                <w:szCs w:val="32"/>
              </w:rPr>
            </w:pPr>
            <w:r w:rsidRPr="0054174D">
              <w:rPr>
                <w:rFonts w:ascii="TH SarabunPSK" w:eastAsia="Times New Roman" w:hAnsi="TH SarabunPSK" w:cs="TH SarabunPSK"/>
                <w:b/>
                <w:bCs/>
                <w:sz w:val="32"/>
                <w:szCs w:val="32"/>
                <w:cs/>
              </w:rPr>
              <w:t xml:space="preserve">เป้าหมายที่ </w:t>
            </w:r>
            <w:r w:rsidRPr="0054174D">
              <w:rPr>
                <w:rFonts w:ascii="TH SarabunPSK" w:eastAsia="Times New Roman" w:hAnsi="TH SarabunPSK" w:cs="TH SarabunPSK"/>
                <w:b/>
                <w:bCs/>
                <w:sz w:val="32"/>
                <w:szCs w:val="32"/>
              </w:rPr>
              <w:t>5</w:t>
            </w:r>
            <w:r w:rsidRPr="0054174D">
              <w:rPr>
                <w:rFonts w:ascii="TH SarabunPSK" w:eastAsia="Times New Roman" w:hAnsi="TH SarabunPSK" w:cs="TH SarabunPSK"/>
                <w:sz w:val="32"/>
                <w:szCs w:val="32"/>
                <w:cs/>
              </w:rPr>
              <w:t>: บรรลุความเสมอภาคระหว่างเพศ และเพิ่มบทบาทของสตรีและเด็กหญิงทุกคน</w:t>
            </w:r>
          </w:p>
        </w:tc>
        <w:tc>
          <w:tcPr>
            <w:tcW w:w="1413" w:type="dxa"/>
            <w:tcBorders>
              <w:top w:val="nil"/>
              <w:left w:val="single" w:sz="4" w:space="0" w:color="auto"/>
              <w:bottom w:val="single" w:sz="4" w:space="0" w:color="auto"/>
              <w:right w:val="single" w:sz="4" w:space="0" w:color="auto"/>
            </w:tcBorders>
          </w:tcPr>
          <w:p w14:paraId="07C6DCE6" w14:textId="32B72278" w:rsidR="00DE1483" w:rsidRPr="0054174D" w:rsidRDefault="00DE1483" w:rsidP="007F23AE">
            <w:pPr>
              <w:rPr>
                <w:rFonts w:ascii="TH SarabunPSK" w:eastAsia="SimSun" w:hAnsi="TH SarabunPSK" w:cs="TH SarabunPSK"/>
                <w:sz w:val="32"/>
                <w:szCs w:val="32"/>
              </w:rPr>
            </w:pPr>
            <w:r w:rsidRPr="0054174D">
              <w:rPr>
                <w:rFonts w:ascii="TH SarabunPSK" w:eastAsia="Times New Roman" w:hAnsi="TH SarabunPSK" w:cs="TH SarabunPSK"/>
                <w:sz w:val="32"/>
                <w:szCs w:val="32"/>
              </w:rPr>
              <w:t>BGCZ000</w:t>
            </w:r>
            <w:r w:rsidR="004201E6" w:rsidRPr="0054174D">
              <w:rPr>
                <w:rFonts w:ascii="TH SarabunPSK" w:eastAsia="Times New Roman" w:hAnsi="TH SarabunPSK" w:cs="TH SarabunPSK"/>
                <w:sz w:val="32"/>
                <w:szCs w:val="32"/>
              </w:rPr>
              <w:t>6</w:t>
            </w:r>
          </w:p>
        </w:tc>
        <w:tc>
          <w:tcPr>
            <w:tcW w:w="3197" w:type="dxa"/>
            <w:tcBorders>
              <w:top w:val="nil"/>
              <w:left w:val="single" w:sz="4" w:space="0" w:color="auto"/>
              <w:bottom w:val="single" w:sz="4" w:space="0" w:color="auto"/>
              <w:right w:val="single" w:sz="4" w:space="0" w:color="auto"/>
            </w:tcBorders>
          </w:tcPr>
          <w:p w14:paraId="73152AE2" w14:textId="77777777" w:rsidR="00DE1483" w:rsidRPr="0054174D" w:rsidRDefault="00DE1483" w:rsidP="007F23AE">
            <w:pPr>
              <w:rPr>
                <w:rFonts w:ascii="TH SarabunPSK" w:eastAsia="SimSun" w:hAnsi="TH SarabunPSK" w:cs="TH SarabunPSK"/>
                <w:sz w:val="32"/>
                <w:szCs w:val="32"/>
              </w:rPr>
            </w:pPr>
            <w:r w:rsidRPr="0054174D">
              <w:rPr>
                <w:rFonts w:ascii="TH SarabunPSK" w:eastAsia="SimSun" w:hAnsi="TH SarabunPSK" w:cs="TH SarabunPSK"/>
                <w:sz w:val="32"/>
                <w:szCs w:val="32"/>
                <w:cs/>
              </w:rPr>
              <w:t>มนุ</w:t>
            </w:r>
            <w:proofErr w:type="spellStart"/>
            <w:r w:rsidRPr="0054174D">
              <w:rPr>
                <w:rFonts w:ascii="TH SarabunPSK" w:eastAsia="SimSun" w:hAnsi="TH SarabunPSK" w:cs="TH SarabunPSK"/>
                <w:sz w:val="32"/>
                <w:szCs w:val="32"/>
                <w:cs/>
              </w:rPr>
              <w:t>ษย</w:t>
            </w:r>
            <w:proofErr w:type="spellEnd"/>
            <w:r w:rsidRPr="0054174D">
              <w:rPr>
                <w:rFonts w:ascii="TH SarabunPSK" w:eastAsia="SimSun" w:hAnsi="TH SarabunPSK" w:cs="TH SarabunPSK"/>
                <w:sz w:val="32"/>
                <w:szCs w:val="32"/>
                <w:cs/>
              </w:rPr>
              <w:t>สัมพันธ์</w:t>
            </w:r>
          </w:p>
        </w:tc>
        <w:tc>
          <w:tcPr>
            <w:tcW w:w="1060" w:type="dxa"/>
            <w:tcBorders>
              <w:top w:val="nil"/>
              <w:left w:val="single" w:sz="4" w:space="0" w:color="auto"/>
              <w:bottom w:val="single" w:sz="4" w:space="0" w:color="auto"/>
              <w:right w:val="single" w:sz="4" w:space="0" w:color="auto"/>
            </w:tcBorders>
          </w:tcPr>
          <w:p w14:paraId="0E1B1D4F" w14:textId="77777777" w:rsidR="00DE1483" w:rsidRPr="0054174D" w:rsidRDefault="00DE1483" w:rsidP="007F23AE">
            <w:pP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2E040D" w:rsidRPr="0054174D" w14:paraId="1466D818" w14:textId="77777777" w:rsidTr="007F23AE">
        <w:trPr>
          <w:trHeight w:val="236"/>
        </w:trPr>
        <w:tc>
          <w:tcPr>
            <w:tcW w:w="4248" w:type="dxa"/>
            <w:vMerge/>
            <w:tcBorders>
              <w:left w:val="single" w:sz="4" w:space="0" w:color="auto"/>
              <w:bottom w:val="single" w:sz="4" w:space="0" w:color="auto"/>
              <w:right w:val="single" w:sz="4" w:space="0" w:color="auto"/>
            </w:tcBorders>
          </w:tcPr>
          <w:p w14:paraId="552ED45C" w14:textId="77777777" w:rsidR="00DE1483" w:rsidRPr="0054174D" w:rsidRDefault="00DE1483" w:rsidP="007F23AE">
            <w:pPr>
              <w:rPr>
                <w:rFonts w:ascii="TH SarabunPSK" w:eastAsia="Times New Roman" w:hAnsi="TH SarabunPSK" w:cs="TH SarabunPSK"/>
                <w:b/>
                <w:bCs/>
                <w:sz w:val="32"/>
                <w:szCs w:val="32"/>
                <w:cs/>
              </w:rPr>
            </w:pPr>
          </w:p>
        </w:tc>
        <w:tc>
          <w:tcPr>
            <w:tcW w:w="1413" w:type="dxa"/>
            <w:tcBorders>
              <w:top w:val="nil"/>
              <w:left w:val="single" w:sz="4" w:space="0" w:color="auto"/>
              <w:bottom w:val="single" w:sz="4" w:space="0" w:color="auto"/>
              <w:right w:val="single" w:sz="4" w:space="0" w:color="auto"/>
            </w:tcBorders>
          </w:tcPr>
          <w:p w14:paraId="0095AEE8" w14:textId="7E3E31DF" w:rsidR="00DE1483" w:rsidRPr="0054174D" w:rsidRDefault="00DE1483" w:rsidP="007F23AE">
            <w:pPr>
              <w:rPr>
                <w:rFonts w:ascii="TH SarabunPSK" w:eastAsia="Times New Roman" w:hAnsi="TH SarabunPSK" w:cs="TH SarabunPSK"/>
                <w:sz w:val="32"/>
                <w:szCs w:val="32"/>
              </w:rPr>
            </w:pPr>
            <w:r w:rsidRPr="0054174D">
              <w:rPr>
                <w:rFonts w:ascii="TH SarabunPSK" w:hAnsi="TH SarabunPSK" w:cs="TH SarabunPSK"/>
                <w:sz w:val="32"/>
                <w:szCs w:val="32"/>
              </w:rPr>
              <w:t>BGCZ00</w:t>
            </w:r>
            <w:r w:rsidR="004201E6" w:rsidRPr="0054174D">
              <w:rPr>
                <w:rFonts w:ascii="TH SarabunPSK" w:hAnsi="TH SarabunPSK" w:cs="TH SarabunPSK"/>
                <w:sz w:val="32"/>
                <w:szCs w:val="32"/>
              </w:rPr>
              <w:t>11</w:t>
            </w:r>
          </w:p>
        </w:tc>
        <w:tc>
          <w:tcPr>
            <w:tcW w:w="3197" w:type="dxa"/>
            <w:tcBorders>
              <w:top w:val="nil"/>
              <w:left w:val="single" w:sz="4" w:space="0" w:color="auto"/>
              <w:bottom w:val="single" w:sz="4" w:space="0" w:color="auto"/>
              <w:right w:val="single" w:sz="4" w:space="0" w:color="auto"/>
            </w:tcBorders>
          </w:tcPr>
          <w:p w14:paraId="0963B9D3" w14:textId="09FA5E38" w:rsidR="00DE1483" w:rsidRPr="0054174D" w:rsidRDefault="002E040D" w:rsidP="007F23AE">
            <w:pPr>
              <w:rPr>
                <w:rFonts w:ascii="TH SarabunPSK" w:eastAsia="SimSun" w:hAnsi="TH SarabunPSK" w:cs="TH SarabunPSK"/>
                <w:sz w:val="32"/>
                <w:szCs w:val="32"/>
                <w:cs/>
              </w:rPr>
            </w:pPr>
            <w:r w:rsidRPr="0054174D">
              <w:rPr>
                <w:rFonts w:ascii="TH SarabunPSK" w:eastAsia="SimSun" w:hAnsi="TH SarabunPSK" w:cs="TH SarabunPSK"/>
                <w:sz w:val="32"/>
                <w:szCs w:val="32"/>
                <w:cs/>
              </w:rPr>
              <w:t>มนุษย์กับจริยธรรมในศตวรรษที่ 21</w:t>
            </w:r>
            <w:r w:rsidRPr="0054174D">
              <w:rPr>
                <w:rFonts w:ascii="TH SarabunPSK" w:eastAsia="Times New Roman" w:hAnsi="TH SarabunPSK" w:cs="TH SarabunPSK"/>
                <w:sz w:val="32"/>
                <w:szCs w:val="32"/>
                <w:cs/>
              </w:rPr>
              <w:t xml:space="preserve">            </w:t>
            </w:r>
          </w:p>
        </w:tc>
        <w:tc>
          <w:tcPr>
            <w:tcW w:w="1060" w:type="dxa"/>
            <w:tcBorders>
              <w:top w:val="nil"/>
              <w:left w:val="single" w:sz="4" w:space="0" w:color="auto"/>
              <w:bottom w:val="single" w:sz="4" w:space="0" w:color="auto"/>
              <w:right w:val="single" w:sz="4" w:space="0" w:color="auto"/>
            </w:tcBorders>
          </w:tcPr>
          <w:p w14:paraId="51DC8854" w14:textId="77777777" w:rsidR="00DE1483" w:rsidRPr="0054174D" w:rsidRDefault="00DE1483" w:rsidP="007F23AE">
            <w:pPr>
              <w:rPr>
                <w:rFonts w:ascii="TH SarabunPSK" w:eastAsia="SimSun"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0</w:t>
            </w:r>
            <w:r w:rsidRPr="0054174D">
              <w:rPr>
                <w:rFonts w:ascii="TH SarabunPSK" w:hAnsi="TH SarabunPSK" w:cs="TH SarabunPSK"/>
                <w:sz w:val="32"/>
                <w:szCs w:val="32"/>
                <w:cs/>
              </w:rPr>
              <w:t>-</w:t>
            </w:r>
            <w:r w:rsidRPr="0054174D">
              <w:rPr>
                <w:rFonts w:ascii="TH SarabunPSK" w:hAnsi="TH SarabunPSK" w:cs="TH SarabunPSK"/>
                <w:sz w:val="32"/>
                <w:szCs w:val="32"/>
              </w:rPr>
              <w:t>6</w:t>
            </w:r>
            <w:r w:rsidRPr="0054174D">
              <w:rPr>
                <w:rFonts w:ascii="TH SarabunPSK" w:hAnsi="TH SarabunPSK" w:cs="TH SarabunPSK"/>
                <w:sz w:val="32"/>
                <w:szCs w:val="32"/>
                <w:cs/>
              </w:rPr>
              <w:t>)</w:t>
            </w:r>
          </w:p>
        </w:tc>
      </w:tr>
      <w:tr w:rsidR="002E040D" w:rsidRPr="0054174D" w14:paraId="6F9E7F22" w14:textId="77777777" w:rsidTr="007F23AE">
        <w:trPr>
          <w:trHeight w:val="236"/>
        </w:trPr>
        <w:tc>
          <w:tcPr>
            <w:tcW w:w="4248" w:type="dxa"/>
            <w:vMerge w:val="restart"/>
            <w:tcBorders>
              <w:top w:val="nil"/>
              <w:left w:val="single" w:sz="4" w:space="0" w:color="auto"/>
              <w:right w:val="single" w:sz="4" w:space="0" w:color="auto"/>
            </w:tcBorders>
          </w:tcPr>
          <w:p w14:paraId="487CDD25" w14:textId="77777777" w:rsidR="00DE1483" w:rsidRPr="0054174D" w:rsidRDefault="00DE1483" w:rsidP="007F23AE">
            <w:pPr>
              <w:rPr>
                <w:rFonts w:ascii="TH SarabunPSK" w:eastAsia="Times New Roman" w:hAnsi="TH SarabunPSK" w:cs="TH SarabunPSK"/>
                <w:b/>
                <w:bCs/>
                <w:sz w:val="32"/>
                <w:szCs w:val="32"/>
                <w:cs/>
              </w:rPr>
            </w:pPr>
            <w:r w:rsidRPr="0054174D">
              <w:rPr>
                <w:rFonts w:ascii="TH SarabunPSK" w:eastAsia="Times New Roman" w:hAnsi="TH SarabunPSK" w:cs="TH SarabunPSK"/>
                <w:b/>
                <w:bCs/>
                <w:sz w:val="32"/>
                <w:szCs w:val="32"/>
                <w:cs/>
              </w:rPr>
              <w:t xml:space="preserve">เป้าหมายที่ </w:t>
            </w:r>
            <w:r w:rsidRPr="0054174D">
              <w:rPr>
                <w:rFonts w:ascii="TH SarabunPSK" w:eastAsia="Times New Roman" w:hAnsi="TH SarabunPSK" w:cs="TH SarabunPSK"/>
                <w:b/>
                <w:bCs/>
                <w:sz w:val="32"/>
                <w:szCs w:val="32"/>
              </w:rPr>
              <w:t>9</w:t>
            </w:r>
            <w:r w:rsidRPr="0054174D">
              <w:rPr>
                <w:rFonts w:ascii="TH SarabunPSK" w:eastAsia="Times New Roman" w:hAnsi="TH SarabunPSK" w:cs="TH SarabunPSK"/>
                <w:sz w:val="32"/>
                <w:szCs w:val="32"/>
                <w:cs/>
              </w:rPr>
              <w:t>: สร้างโครงสร้างพื้นฐานที่มีความยืดหยุ่นต่อการเปลี่ยนแปลง ส่งเสริมการพัฒนาอุตสาหกรรม ที่ครอบคลุมและยั่งยืน และส่งเสริมนวัตกรรม</w:t>
            </w:r>
          </w:p>
        </w:tc>
        <w:tc>
          <w:tcPr>
            <w:tcW w:w="1413" w:type="dxa"/>
            <w:tcBorders>
              <w:top w:val="nil"/>
              <w:left w:val="single" w:sz="4" w:space="0" w:color="auto"/>
              <w:bottom w:val="single" w:sz="4" w:space="0" w:color="auto"/>
              <w:right w:val="single" w:sz="4" w:space="0" w:color="auto"/>
            </w:tcBorders>
          </w:tcPr>
          <w:p w14:paraId="793CB8C4" w14:textId="1EFFF3C7" w:rsidR="00DE1483" w:rsidRPr="0054174D" w:rsidRDefault="004201E6" w:rsidP="007F23AE">
            <w:pPr>
              <w:rPr>
                <w:rFonts w:ascii="TH SarabunPSK" w:hAnsi="TH SarabunPSK" w:cs="TH SarabunPSK"/>
                <w:sz w:val="32"/>
                <w:szCs w:val="32"/>
              </w:rPr>
            </w:pPr>
            <w:r w:rsidRPr="0054174D">
              <w:rPr>
                <w:rFonts w:ascii="TH SarabunPSK" w:hAnsi="TH SarabunPSK" w:cs="TH SarabunPSK"/>
                <w:sz w:val="32"/>
                <w:szCs w:val="32"/>
              </w:rPr>
              <w:t xml:space="preserve">BGCZ0005     </w:t>
            </w:r>
          </w:p>
        </w:tc>
        <w:tc>
          <w:tcPr>
            <w:tcW w:w="3197" w:type="dxa"/>
            <w:tcBorders>
              <w:top w:val="nil"/>
              <w:left w:val="single" w:sz="4" w:space="0" w:color="auto"/>
              <w:bottom w:val="single" w:sz="4" w:space="0" w:color="auto"/>
              <w:right w:val="single" w:sz="4" w:space="0" w:color="auto"/>
            </w:tcBorders>
          </w:tcPr>
          <w:p w14:paraId="29893FB9" w14:textId="6AFA12D5" w:rsidR="00DE1483" w:rsidRPr="0054174D" w:rsidRDefault="004201E6" w:rsidP="007F23AE">
            <w:pPr>
              <w:rPr>
                <w:rFonts w:ascii="TH SarabunPSK" w:hAnsi="TH SarabunPSK" w:cs="TH SarabunPSK"/>
                <w:sz w:val="32"/>
                <w:szCs w:val="32"/>
                <w:cs/>
              </w:rPr>
            </w:pPr>
            <w:r w:rsidRPr="0054174D">
              <w:rPr>
                <w:rFonts w:ascii="TH SarabunPSK" w:hAnsi="TH SarabunPSK" w:cs="TH SarabunPSK"/>
                <w:sz w:val="32"/>
                <w:szCs w:val="32"/>
                <w:cs/>
              </w:rPr>
              <w:t>บริบทไทย: สังคม เศรษฐกิจ และการเมือง</w:t>
            </w:r>
          </w:p>
        </w:tc>
        <w:tc>
          <w:tcPr>
            <w:tcW w:w="1060" w:type="dxa"/>
            <w:tcBorders>
              <w:top w:val="nil"/>
              <w:left w:val="single" w:sz="4" w:space="0" w:color="auto"/>
              <w:bottom w:val="single" w:sz="4" w:space="0" w:color="auto"/>
              <w:right w:val="single" w:sz="4" w:space="0" w:color="auto"/>
            </w:tcBorders>
          </w:tcPr>
          <w:p w14:paraId="115E7440" w14:textId="77777777" w:rsidR="00DE1483" w:rsidRPr="0054174D" w:rsidRDefault="00DE1483" w:rsidP="007F23AE">
            <w:pPr>
              <w:rPr>
                <w:rFonts w:ascii="TH SarabunPSK"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0</w:t>
            </w:r>
            <w:r w:rsidRPr="0054174D">
              <w:rPr>
                <w:rFonts w:ascii="TH SarabunPSK" w:hAnsi="TH SarabunPSK" w:cs="TH SarabunPSK"/>
                <w:sz w:val="32"/>
                <w:szCs w:val="32"/>
                <w:cs/>
              </w:rPr>
              <w:t>-</w:t>
            </w:r>
            <w:r w:rsidRPr="0054174D">
              <w:rPr>
                <w:rFonts w:ascii="TH SarabunPSK" w:hAnsi="TH SarabunPSK" w:cs="TH SarabunPSK"/>
                <w:sz w:val="32"/>
                <w:szCs w:val="32"/>
              </w:rPr>
              <w:t>6</w:t>
            </w:r>
            <w:r w:rsidRPr="0054174D">
              <w:rPr>
                <w:rFonts w:ascii="TH SarabunPSK" w:hAnsi="TH SarabunPSK" w:cs="TH SarabunPSK"/>
                <w:sz w:val="32"/>
                <w:szCs w:val="32"/>
                <w:cs/>
              </w:rPr>
              <w:t>)</w:t>
            </w:r>
          </w:p>
        </w:tc>
      </w:tr>
      <w:tr w:rsidR="002E040D" w:rsidRPr="0054174D" w14:paraId="7B8C9BE9" w14:textId="77777777" w:rsidTr="007F23AE">
        <w:trPr>
          <w:trHeight w:val="236"/>
        </w:trPr>
        <w:tc>
          <w:tcPr>
            <w:tcW w:w="4248" w:type="dxa"/>
            <w:vMerge/>
            <w:tcBorders>
              <w:left w:val="single" w:sz="4" w:space="0" w:color="auto"/>
              <w:right w:val="single" w:sz="4" w:space="0" w:color="auto"/>
            </w:tcBorders>
          </w:tcPr>
          <w:p w14:paraId="2E802AEC" w14:textId="77777777" w:rsidR="00DE1483" w:rsidRPr="0054174D" w:rsidRDefault="00DE1483" w:rsidP="007F23AE">
            <w:pPr>
              <w:rPr>
                <w:rFonts w:ascii="TH SarabunPSK" w:eastAsia="SimSun" w:hAnsi="TH SarabunPSK" w:cs="TH SarabunPSK"/>
                <w:sz w:val="32"/>
                <w:szCs w:val="32"/>
              </w:rPr>
            </w:pPr>
          </w:p>
        </w:tc>
        <w:tc>
          <w:tcPr>
            <w:tcW w:w="1413" w:type="dxa"/>
            <w:tcBorders>
              <w:top w:val="nil"/>
              <w:left w:val="single" w:sz="4" w:space="0" w:color="auto"/>
              <w:bottom w:val="single" w:sz="4" w:space="0" w:color="auto"/>
              <w:right w:val="single" w:sz="4" w:space="0" w:color="auto"/>
            </w:tcBorders>
          </w:tcPr>
          <w:p w14:paraId="05FB650C" w14:textId="2F7D37F3" w:rsidR="00DE1483" w:rsidRPr="0054174D" w:rsidRDefault="00DE1483" w:rsidP="007F23AE">
            <w:pPr>
              <w:rPr>
                <w:rFonts w:ascii="TH SarabunPSK" w:eastAsia="SimSun" w:hAnsi="TH SarabunPSK" w:cs="TH SarabunPSK"/>
                <w:sz w:val="32"/>
                <w:szCs w:val="32"/>
              </w:rPr>
            </w:pPr>
            <w:r w:rsidRPr="0054174D">
              <w:rPr>
                <w:rFonts w:ascii="TH SarabunPSK" w:eastAsia="Times New Roman" w:hAnsi="TH SarabunPSK" w:cs="TH SarabunPSK"/>
                <w:sz w:val="32"/>
                <w:szCs w:val="32"/>
              </w:rPr>
              <w:t>BGCZ001</w:t>
            </w:r>
            <w:r w:rsidR="004201E6" w:rsidRPr="0054174D">
              <w:rPr>
                <w:rFonts w:ascii="TH SarabunPSK" w:eastAsia="SimSun" w:hAnsi="TH SarabunPSK" w:cs="TH SarabunPSK"/>
                <w:sz w:val="32"/>
                <w:szCs w:val="32"/>
              </w:rPr>
              <w:t>4</w:t>
            </w:r>
          </w:p>
        </w:tc>
        <w:tc>
          <w:tcPr>
            <w:tcW w:w="3197" w:type="dxa"/>
            <w:tcBorders>
              <w:top w:val="nil"/>
              <w:left w:val="single" w:sz="4" w:space="0" w:color="auto"/>
              <w:bottom w:val="single" w:sz="4" w:space="0" w:color="auto"/>
              <w:right w:val="single" w:sz="4" w:space="0" w:color="auto"/>
            </w:tcBorders>
          </w:tcPr>
          <w:p w14:paraId="18603183" w14:textId="254AF8B8" w:rsidR="00DE1483" w:rsidRPr="0054174D" w:rsidRDefault="002E040D" w:rsidP="007F23AE">
            <w:pPr>
              <w:rPr>
                <w:rFonts w:ascii="TH SarabunPSK" w:eastAsia="SimSun" w:hAnsi="TH SarabunPSK" w:cs="TH SarabunPSK"/>
                <w:sz w:val="32"/>
                <w:szCs w:val="32"/>
              </w:rPr>
            </w:pPr>
            <w:r w:rsidRPr="0054174D">
              <w:rPr>
                <w:rFonts w:ascii="TH SarabunPSK" w:eastAsia="SimSun" w:hAnsi="TH SarabunPSK" w:cs="TH SarabunPSK"/>
                <w:sz w:val="32"/>
                <w:szCs w:val="32"/>
                <w:cs/>
              </w:rPr>
              <w:t xml:space="preserve">จิตวิทยาเพื่อการทำงานข้ามวัฒนธรรมในยุคดิจิทัล     </w:t>
            </w:r>
          </w:p>
        </w:tc>
        <w:tc>
          <w:tcPr>
            <w:tcW w:w="1060" w:type="dxa"/>
            <w:tcBorders>
              <w:top w:val="nil"/>
              <w:left w:val="single" w:sz="4" w:space="0" w:color="auto"/>
              <w:bottom w:val="single" w:sz="4" w:space="0" w:color="auto"/>
              <w:right w:val="single" w:sz="4" w:space="0" w:color="auto"/>
            </w:tcBorders>
          </w:tcPr>
          <w:p w14:paraId="3D583240" w14:textId="77777777" w:rsidR="00DE1483" w:rsidRPr="0054174D" w:rsidRDefault="00DE1483" w:rsidP="007F23AE">
            <w:pP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2E040D" w:rsidRPr="0054174D" w14:paraId="60BF9D78" w14:textId="77777777" w:rsidTr="007F23AE">
        <w:trPr>
          <w:trHeight w:val="236"/>
        </w:trPr>
        <w:tc>
          <w:tcPr>
            <w:tcW w:w="4248" w:type="dxa"/>
            <w:vMerge/>
            <w:tcBorders>
              <w:left w:val="single" w:sz="4" w:space="0" w:color="auto"/>
              <w:bottom w:val="single" w:sz="4" w:space="0" w:color="auto"/>
              <w:right w:val="single" w:sz="4" w:space="0" w:color="auto"/>
            </w:tcBorders>
          </w:tcPr>
          <w:p w14:paraId="5C46319A" w14:textId="77777777" w:rsidR="00DE1483" w:rsidRPr="0054174D" w:rsidRDefault="00DE1483" w:rsidP="007F23AE">
            <w:pPr>
              <w:rPr>
                <w:rFonts w:ascii="TH SarabunPSK" w:eastAsia="Times New Roman" w:hAnsi="TH SarabunPSK" w:cs="TH SarabunPSK"/>
                <w:b/>
                <w:bCs/>
                <w:sz w:val="32"/>
                <w:szCs w:val="32"/>
                <w:cs/>
              </w:rPr>
            </w:pPr>
          </w:p>
        </w:tc>
        <w:tc>
          <w:tcPr>
            <w:tcW w:w="1413" w:type="dxa"/>
            <w:tcBorders>
              <w:top w:val="nil"/>
              <w:left w:val="single" w:sz="4" w:space="0" w:color="auto"/>
              <w:bottom w:val="single" w:sz="4" w:space="0" w:color="auto"/>
              <w:right w:val="single" w:sz="4" w:space="0" w:color="auto"/>
            </w:tcBorders>
          </w:tcPr>
          <w:p w14:paraId="0BE9D9CF" w14:textId="0C3CFEA4" w:rsidR="00DE1483" w:rsidRPr="0054174D" w:rsidRDefault="00DE1483" w:rsidP="007F23AE">
            <w:pPr>
              <w:rPr>
                <w:rFonts w:ascii="TH SarabunPSK" w:eastAsia="SimSun" w:hAnsi="TH SarabunPSK" w:cs="TH SarabunPSK"/>
                <w:sz w:val="32"/>
                <w:szCs w:val="32"/>
              </w:rPr>
            </w:pPr>
            <w:r w:rsidRPr="0054174D">
              <w:rPr>
                <w:rFonts w:ascii="TH SarabunPSK" w:eastAsia="Times New Roman" w:hAnsi="TH SarabunPSK" w:cs="TH SarabunPSK"/>
                <w:sz w:val="32"/>
                <w:szCs w:val="32"/>
              </w:rPr>
              <w:t>BGCZ001</w:t>
            </w:r>
            <w:r w:rsidR="004201E6" w:rsidRPr="0054174D">
              <w:rPr>
                <w:rFonts w:ascii="TH SarabunPSK" w:eastAsia="SimSun" w:hAnsi="TH SarabunPSK" w:cs="TH SarabunPSK"/>
                <w:sz w:val="32"/>
                <w:szCs w:val="32"/>
              </w:rPr>
              <w:t>5</w:t>
            </w:r>
          </w:p>
        </w:tc>
        <w:tc>
          <w:tcPr>
            <w:tcW w:w="3197" w:type="dxa"/>
            <w:tcBorders>
              <w:top w:val="nil"/>
              <w:left w:val="single" w:sz="4" w:space="0" w:color="auto"/>
              <w:bottom w:val="single" w:sz="4" w:space="0" w:color="auto"/>
              <w:right w:val="single" w:sz="4" w:space="0" w:color="auto"/>
            </w:tcBorders>
          </w:tcPr>
          <w:p w14:paraId="25558D27" w14:textId="77777777" w:rsidR="00DE1483" w:rsidRPr="0054174D" w:rsidRDefault="00DE1483" w:rsidP="007F23AE">
            <w:pPr>
              <w:rPr>
                <w:rFonts w:ascii="TH SarabunPSK" w:eastAsia="SimSun" w:hAnsi="TH SarabunPSK" w:cs="TH SarabunPSK"/>
                <w:sz w:val="32"/>
                <w:szCs w:val="32"/>
              </w:rPr>
            </w:pPr>
            <w:r w:rsidRPr="0054174D">
              <w:rPr>
                <w:rFonts w:ascii="TH SarabunPSK" w:eastAsia="SimSun" w:hAnsi="TH SarabunPSK" w:cs="TH SarabunPSK"/>
                <w:sz w:val="32"/>
                <w:szCs w:val="32"/>
                <w:cs/>
              </w:rPr>
              <w:t>พลเมืองไทยและพลเมืองโลก</w:t>
            </w:r>
          </w:p>
        </w:tc>
        <w:tc>
          <w:tcPr>
            <w:tcW w:w="1060" w:type="dxa"/>
            <w:tcBorders>
              <w:top w:val="nil"/>
              <w:left w:val="single" w:sz="4" w:space="0" w:color="auto"/>
              <w:bottom w:val="single" w:sz="4" w:space="0" w:color="auto"/>
              <w:right w:val="single" w:sz="4" w:space="0" w:color="auto"/>
            </w:tcBorders>
          </w:tcPr>
          <w:p w14:paraId="5E14D86C" w14:textId="77777777" w:rsidR="00DE1483" w:rsidRPr="0054174D" w:rsidRDefault="00DE1483" w:rsidP="007F23AE">
            <w:pPr>
              <w:rPr>
                <w:rFonts w:ascii="TH SarabunPSK" w:eastAsia="Times New Roman" w:hAnsi="TH SarabunPSK" w:cs="TH SarabunPSK"/>
                <w:sz w:val="32"/>
                <w:szCs w:val="32"/>
                <w:cs/>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2E040D" w:rsidRPr="0054174D" w14:paraId="4EBF7549" w14:textId="77777777" w:rsidTr="007F23AE">
        <w:trPr>
          <w:trHeight w:val="236"/>
        </w:trPr>
        <w:tc>
          <w:tcPr>
            <w:tcW w:w="4248" w:type="dxa"/>
            <w:tcBorders>
              <w:top w:val="nil"/>
              <w:left w:val="single" w:sz="4" w:space="0" w:color="auto"/>
              <w:bottom w:val="single" w:sz="4" w:space="0" w:color="auto"/>
              <w:right w:val="single" w:sz="4" w:space="0" w:color="auto"/>
            </w:tcBorders>
          </w:tcPr>
          <w:p w14:paraId="3208F690" w14:textId="77777777" w:rsidR="00DE1483" w:rsidRPr="0054174D" w:rsidRDefault="00DE1483" w:rsidP="007F23AE">
            <w:pPr>
              <w:rPr>
                <w:rFonts w:ascii="TH SarabunPSK" w:eastAsia="SimSun" w:hAnsi="TH SarabunPSK" w:cs="TH SarabunPSK"/>
                <w:sz w:val="32"/>
                <w:szCs w:val="32"/>
              </w:rPr>
            </w:pPr>
            <w:r w:rsidRPr="0054174D">
              <w:rPr>
                <w:rFonts w:ascii="TH SarabunPSK" w:eastAsia="Times New Roman" w:hAnsi="TH SarabunPSK" w:cs="TH SarabunPSK"/>
                <w:b/>
                <w:bCs/>
                <w:sz w:val="32"/>
                <w:szCs w:val="32"/>
                <w:cs/>
              </w:rPr>
              <w:t xml:space="preserve">เป้าหมายที่ </w:t>
            </w:r>
            <w:r w:rsidRPr="0054174D">
              <w:rPr>
                <w:rFonts w:ascii="TH SarabunPSK" w:eastAsia="Times New Roman" w:hAnsi="TH SarabunPSK" w:cs="TH SarabunPSK"/>
                <w:b/>
                <w:bCs/>
                <w:sz w:val="32"/>
                <w:szCs w:val="32"/>
              </w:rPr>
              <w:t>10</w:t>
            </w:r>
            <w:r w:rsidRPr="0054174D">
              <w:rPr>
                <w:rFonts w:ascii="TH SarabunPSK" w:eastAsia="Times New Roman" w:hAnsi="TH SarabunPSK" w:cs="TH SarabunPSK"/>
                <w:b/>
                <w:bCs/>
                <w:sz w:val="32"/>
                <w:szCs w:val="32"/>
                <w:cs/>
              </w:rPr>
              <w:t>:</w:t>
            </w:r>
            <w:r w:rsidRPr="0054174D">
              <w:rPr>
                <w:rFonts w:ascii="TH SarabunPSK" w:eastAsia="Times New Roman" w:hAnsi="TH SarabunPSK" w:cs="TH SarabunPSK"/>
                <w:sz w:val="32"/>
                <w:szCs w:val="32"/>
              </w:rPr>
              <w:t> </w:t>
            </w:r>
            <w:r w:rsidRPr="0054174D">
              <w:rPr>
                <w:rFonts w:ascii="TH SarabunPSK" w:eastAsia="Times New Roman" w:hAnsi="TH SarabunPSK" w:cs="TH SarabunPSK"/>
                <w:sz w:val="32"/>
                <w:szCs w:val="32"/>
                <w:cs/>
              </w:rPr>
              <w:t>ลดความไม่เสมอภาคภายในและระหว่างประเทศ</w:t>
            </w:r>
          </w:p>
        </w:tc>
        <w:tc>
          <w:tcPr>
            <w:tcW w:w="1413" w:type="dxa"/>
            <w:tcBorders>
              <w:top w:val="nil"/>
              <w:left w:val="single" w:sz="4" w:space="0" w:color="auto"/>
              <w:bottom w:val="single" w:sz="4" w:space="0" w:color="auto"/>
              <w:right w:val="single" w:sz="4" w:space="0" w:color="auto"/>
            </w:tcBorders>
          </w:tcPr>
          <w:p w14:paraId="1CE7B05B" w14:textId="242E738A" w:rsidR="00DE1483" w:rsidRPr="0054174D" w:rsidRDefault="00DE1483" w:rsidP="007F23AE">
            <w:pPr>
              <w:rPr>
                <w:rFonts w:ascii="TH SarabunPSK" w:eastAsia="SimSun" w:hAnsi="TH SarabunPSK" w:cs="TH SarabunPSK"/>
                <w:sz w:val="32"/>
                <w:szCs w:val="32"/>
              </w:rPr>
            </w:pPr>
            <w:r w:rsidRPr="0054174D">
              <w:rPr>
                <w:rFonts w:ascii="TH SarabunPSK" w:hAnsi="TH SarabunPSK" w:cs="TH SarabunPSK"/>
                <w:sz w:val="32"/>
                <w:szCs w:val="32"/>
              </w:rPr>
              <w:t>BGCZ000</w:t>
            </w:r>
            <w:r w:rsidR="004201E6" w:rsidRPr="0054174D">
              <w:rPr>
                <w:rFonts w:ascii="TH SarabunPSK" w:hAnsi="TH SarabunPSK" w:cs="TH SarabunPSK"/>
                <w:sz w:val="32"/>
                <w:szCs w:val="32"/>
              </w:rPr>
              <w:t>4</w:t>
            </w:r>
          </w:p>
        </w:tc>
        <w:tc>
          <w:tcPr>
            <w:tcW w:w="3197" w:type="dxa"/>
            <w:tcBorders>
              <w:top w:val="nil"/>
              <w:left w:val="single" w:sz="4" w:space="0" w:color="auto"/>
              <w:bottom w:val="single" w:sz="4" w:space="0" w:color="auto"/>
              <w:right w:val="single" w:sz="4" w:space="0" w:color="auto"/>
            </w:tcBorders>
          </w:tcPr>
          <w:p w14:paraId="7F6555D1" w14:textId="77777777" w:rsidR="00DE1483" w:rsidRPr="0054174D" w:rsidRDefault="00DE1483" w:rsidP="007F23AE">
            <w:pPr>
              <w:rPr>
                <w:rFonts w:ascii="TH SarabunPSK" w:eastAsia="SimSun" w:hAnsi="TH SarabunPSK" w:cs="TH SarabunPSK"/>
                <w:sz w:val="32"/>
                <w:szCs w:val="32"/>
              </w:rPr>
            </w:pPr>
            <w:r w:rsidRPr="0054174D">
              <w:rPr>
                <w:rFonts w:ascii="TH SarabunPSK" w:hAnsi="TH SarabunPSK" w:cs="TH SarabunPSK"/>
                <w:sz w:val="32"/>
                <w:szCs w:val="32"/>
                <w:cs/>
              </w:rPr>
              <w:t>การพัฒนาทักษะชีวิตและสังคม</w:t>
            </w:r>
          </w:p>
        </w:tc>
        <w:tc>
          <w:tcPr>
            <w:tcW w:w="1060" w:type="dxa"/>
            <w:tcBorders>
              <w:top w:val="nil"/>
              <w:left w:val="single" w:sz="4" w:space="0" w:color="auto"/>
              <w:bottom w:val="single" w:sz="4" w:space="0" w:color="auto"/>
              <w:right w:val="single" w:sz="4" w:space="0" w:color="auto"/>
            </w:tcBorders>
          </w:tcPr>
          <w:p w14:paraId="6D9A2D0E" w14:textId="77777777" w:rsidR="00DE1483" w:rsidRPr="0054174D" w:rsidRDefault="00DE1483" w:rsidP="007F23AE">
            <w:pPr>
              <w:rPr>
                <w:rFonts w:ascii="TH SarabunPSK" w:eastAsia="SimSun" w:hAnsi="TH SarabunPSK" w:cs="TH SarabunPSK"/>
                <w:sz w:val="32"/>
                <w:szCs w:val="32"/>
              </w:rPr>
            </w:pP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3</w:t>
            </w:r>
            <w:r w:rsidRPr="0054174D">
              <w:rPr>
                <w:rFonts w:ascii="TH SarabunPSK" w:hAnsi="TH SarabunPSK" w:cs="TH SarabunPSK"/>
                <w:sz w:val="32"/>
                <w:szCs w:val="32"/>
                <w:cs/>
              </w:rPr>
              <w:t>-</w:t>
            </w:r>
            <w:r w:rsidRPr="0054174D">
              <w:rPr>
                <w:rFonts w:ascii="TH SarabunPSK" w:hAnsi="TH SarabunPSK" w:cs="TH SarabunPSK"/>
                <w:sz w:val="32"/>
                <w:szCs w:val="32"/>
              </w:rPr>
              <w:t>0</w:t>
            </w:r>
            <w:r w:rsidRPr="0054174D">
              <w:rPr>
                <w:rFonts w:ascii="TH SarabunPSK" w:hAnsi="TH SarabunPSK" w:cs="TH SarabunPSK"/>
                <w:sz w:val="32"/>
                <w:szCs w:val="32"/>
                <w:cs/>
              </w:rPr>
              <w:t>-</w:t>
            </w:r>
            <w:r w:rsidRPr="0054174D">
              <w:rPr>
                <w:rFonts w:ascii="TH SarabunPSK" w:hAnsi="TH SarabunPSK" w:cs="TH SarabunPSK"/>
                <w:sz w:val="32"/>
                <w:szCs w:val="32"/>
              </w:rPr>
              <w:t>6</w:t>
            </w:r>
            <w:r w:rsidRPr="0054174D">
              <w:rPr>
                <w:rFonts w:ascii="TH SarabunPSK" w:hAnsi="TH SarabunPSK" w:cs="TH SarabunPSK"/>
                <w:sz w:val="32"/>
                <w:szCs w:val="32"/>
                <w:cs/>
              </w:rPr>
              <w:t>)</w:t>
            </w:r>
          </w:p>
        </w:tc>
      </w:tr>
    </w:tbl>
    <w:p w14:paraId="7AFD3ACC" w14:textId="77777777" w:rsidR="00DE1483" w:rsidRPr="0054174D" w:rsidRDefault="00DE1483" w:rsidP="00123A2D">
      <w:pPr>
        <w:jc w:val="center"/>
        <w:rPr>
          <w:rFonts w:ascii="TH SarabunPSK" w:hAnsi="TH SarabunPSK" w:cs="TH SarabunPSK"/>
          <w:b/>
          <w:bCs/>
          <w:sz w:val="36"/>
          <w:szCs w:val="36"/>
        </w:rPr>
      </w:pPr>
    </w:p>
    <w:p w14:paraId="3D1AB8C7" w14:textId="77777777" w:rsidR="00DE1483" w:rsidRPr="0054174D" w:rsidRDefault="00DE1483" w:rsidP="00123A2D">
      <w:pPr>
        <w:jc w:val="center"/>
        <w:rPr>
          <w:rFonts w:ascii="TH SarabunPSK" w:hAnsi="TH SarabunPSK" w:cs="TH SarabunPSK"/>
          <w:b/>
          <w:bCs/>
          <w:sz w:val="36"/>
          <w:szCs w:val="36"/>
        </w:rPr>
      </w:pPr>
    </w:p>
    <w:p w14:paraId="494C10C7" w14:textId="77777777" w:rsidR="00DE1483" w:rsidRPr="0054174D" w:rsidRDefault="00DE1483" w:rsidP="00123A2D">
      <w:pPr>
        <w:jc w:val="center"/>
        <w:rPr>
          <w:rFonts w:ascii="TH SarabunPSK" w:hAnsi="TH SarabunPSK" w:cs="TH SarabunPSK"/>
          <w:b/>
          <w:bCs/>
          <w:sz w:val="36"/>
          <w:szCs w:val="36"/>
        </w:rPr>
      </w:pPr>
    </w:p>
    <w:p w14:paraId="7121F2DC" w14:textId="77777777" w:rsidR="00DE1483" w:rsidRPr="0054174D" w:rsidRDefault="00DE1483" w:rsidP="00123A2D">
      <w:pPr>
        <w:jc w:val="center"/>
        <w:rPr>
          <w:rFonts w:ascii="TH SarabunPSK" w:hAnsi="TH SarabunPSK" w:cs="TH SarabunPSK"/>
          <w:b/>
          <w:bCs/>
          <w:sz w:val="36"/>
          <w:szCs w:val="36"/>
        </w:rPr>
      </w:pPr>
    </w:p>
    <w:p w14:paraId="3E925B33" w14:textId="77777777" w:rsidR="00DE1483" w:rsidRPr="0054174D" w:rsidRDefault="00DE1483" w:rsidP="00123A2D">
      <w:pPr>
        <w:jc w:val="center"/>
        <w:rPr>
          <w:rFonts w:ascii="TH SarabunPSK" w:hAnsi="TH SarabunPSK" w:cs="TH SarabunPSK"/>
          <w:b/>
          <w:bCs/>
          <w:sz w:val="36"/>
          <w:szCs w:val="36"/>
        </w:rPr>
      </w:pPr>
    </w:p>
    <w:p w14:paraId="3249D7B4" w14:textId="77777777" w:rsidR="00123A2D" w:rsidRPr="0054174D" w:rsidRDefault="00123A2D" w:rsidP="00123A2D">
      <w:pPr>
        <w:jc w:val="center"/>
        <w:rPr>
          <w:rFonts w:ascii="TH SarabunPSK" w:hAnsi="TH SarabunPSK" w:cs="TH SarabunPSK"/>
          <w:b/>
          <w:bCs/>
          <w:sz w:val="36"/>
          <w:szCs w:val="36"/>
        </w:rPr>
      </w:pPr>
    </w:p>
    <w:p w14:paraId="55E4D92C" w14:textId="77777777" w:rsidR="00123A2D" w:rsidRPr="0054174D" w:rsidRDefault="00123A2D" w:rsidP="00123A2D">
      <w:pPr>
        <w:jc w:val="center"/>
        <w:rPr>
          <w:rFonts w:ascii="TH SarabunPSK" w:hAnsi="TH SarabunPSK" w:cs="TH SarabunPSK"/>
          <w:b/>
          <w:bCs/>
          <w:sz w:val="36"/>
          <w:szCs w:val="36"/>
        </w:rPr>
      </w:pPr>
    </w:p>
    <w:p w14:paraId="266E9B6F" w14:textId="27B9EE3C" w:rsidR="00610CD2" w:rsidRPr="0054174D" w:rsidRDefault="00610CD2" w:rsidP="00123A2D">
      <w:pPr>
        <w:jc w:val="center"/>
        <w:rPr>
          <w:rFonts w:ascii="TH SarabunPSK" w:hAnsi="TH SarabunPSK" w:cs="TH SarabunPSK"/>
          <w:b/>
          <w:bCs/>
          <w:sz w:val="36"/>
          <w:szCs w:val="36"/>
        </w:rPr>
      </w:pPr>
    </w:p>
    <w:p w14:paraId="22F545FF" w14:textId="77777777" w:rsidR="001F2E29" w:rsidRPr="0054174D" w:rsidRDefault="001F2E29" w:rsidP="00123A2D">
      <w:pPr>
        <w:jc w:val="center"/>
        <w:rPr>
          <w:rFonts w:ascii="TH SarabunPSK" w:hAnsi="TH SarabunPSK" w:cs="TH SarabunPSK"/>
          <w:b/>
          <w:bCs/>
          <w:sz w:val="36"/>
          <w:szCs w:val="36"/>
        </w:rPr>
      </w:pPr>
    </w:p>
    <w:p w14:paraId="29F5050E" w14:textId="77777777" w:rsidR="00437904" w:rsidRPr="0054174D" w:rsidRDefault="00437904" w:rsidP="00123A2D">
      <w:pPr>
        <w:jc w:val="center"/>
        <w:rPr>
          <w:rFonts w:ascii="TH SarabunPSK" w:hAnsi="TH SarabunPSK" w:cs="TH SarabunPSK"/>
          <w:b/>
          <w:bCs/>
          <w:sz w:val="36"/>
          <w:szCs w:val="36"/>
        </w:rPr>
      </w:pPr>
    </w:p>
    <w:p w14:paraId="2093ED9A" w14:textId="77777777" w:rsidR="002E040D" w:rsidRPr="0054174D" w:rsidRDefault="002E040D" w:rsidP="00123A2D">
      <w:pPr>
        <w:jc w:val="center"/>
        <w:rPr>
          <w:rFonts w:ascii="TH SarabunPSK" w:hAnsi="TH SarabunPSK" w:cs="TH SarabunPSK"/>
          <w:b/>
          <w:bCs/>
          <w:sz w:val="36"/>
          <w:szCs w:val="36"/>
        </w:rPr>
      </w:pPr>
    </w:p>
    <w:p w14:paraId="6902C482" w14:textId="77777777" w:rsidR="002E040D" w:rsidRPr="0054174D" w:rsidRDefault="002E040D" w:rsidP="00123A2D">
      <w:pPr>
        <w:jc w:val="center"/>
        <w:rPr>
          <w:rFonts w:ascii="TH SarabunPSK" w:hAnsi="TH SarabunPSK" w:cs="TH SarabunPSK"/>
          <w:b/>
          <w:bCs/>
          <w:sz w:val="36"/>
          <w:szCs w:val="36"/>
        </w:rPr>
      </w:pPr>
    </w:p>
    <w:p w14:paraId="090377E3" w14:textId="77777777" w:rsidR="002E40F0" w:rsidRPr="0054174D" w:rsidRDefault="002E40F0" w:rsidP="00123A2D">
      <w:pPr>
        <w:jc w:val="center"/>
        <w:rPr>
          <w:rFonts w:ascii="TH SarabunPSK" w:hAnsi="TH SarabunPSK" w:cs="TH SarabunPSK"/>
          <w:b/>
          <w:bCs/>
          <w:sz w:val="36"/>
          <w:szCs w:val="36"/>
        </w:rPr>
      </w:pPr>
    </w:p>
    <w:p w14:paraId="701A64EA" w14:textId="35DABD36" w:rsidR="00123A2D" w:rsidRPr="0054174D" w:rsidRDefault="00123A2D" w:rsidP="00123A2D">
      <w:pPr>
        <w:jc w:val="center"/>
        <w:rPr>
          <w:rFonts w:ascii="TH SarabunPSK" w:hAnsi="TH SarabunPSK" w:cs="TH SarabunPSK"/>
          <w:b/>
          <w:bCs/>
          <w:sz w:val="36"/>
          <w:szCs w:val="36"/>
        </w:rPr>
      </w:pPr>
      <w:r w:rsidRPr="0054174D">
        <w:rPr>
          <w:rFonts w:ascii="TH SarabunPSK" w:hAnsi="TH SarabunPSK" w:cs="TH SarabunPSK"/>
          <w:b/>
          <w:bCs/>
          <w:sz w:val="36"/>
          <w:szCs w:val="36"/>
          <w:cs/>
        </w:rPr>
        <w:lastRenderedPageBreak/>
        <w:t xml:space="preserve">ภาคผนวก </w:t>
      </w:r>
      <w:r w:rsidR="00E42B5D" w:rsidRPr="0054174D">
        <w:rPr>
          <w:rFonts w:ascii="TH SarabunPSK" w:hAnsi="TH SarabunPSK" w:cs="TH SarabunPSK"/>
          <w:b/>
          <w:bCs/>
          <w:sz w:val="36"/>
          <w:szCs w:val="36"/>
          <w:cs/>
        </w:rPr>
        <w:t>ฌ</w:t>
      </w:r>
    </w:p>
    <w:p w14:paraId="3F9E509C" w14:textId="5B897E19" w:rsidR="00123A2D" w:rsidRPr="0054174D" w:rsidRDefault="00550349" w:rsidP="00EA5A96">
      <w:pPr>
        <w:tabs>
          <w:tab w:val="left" w:pos="851"/>
        </w:tabs>
        <w:ind w:firstLine="426"/>
        <w:jc w:val="center"/>
        <w:rPr>
          <w:rFonts w:ascii="TH SarabunPSK" w:hAnsi="TH SarabunPSK" w:cs="TH SarabunPSK"/>
          <w:b/>
          <w:bCs/>
          <w:sz w:val="32"/>
          <w:szCs w:val="32"/>
        </w:rPr>
      </w:pPr>
      <w:r w:rsidRPr="0054174D">
        <w:rPr>
          <w:rFonts w:ascii="TH SarabunPSK" w:hAnsi="TH SarabunPSK" w:cs="TH SarabunPSK"/>
          <w:b/>
          <w:bCs/>
          <w:sz w:val="32"/>
          <w:szCs w:val="32"/>
          <w:cs/>
        </w:rPr>
        <w:t>การจัดทำ</w:t>
      </w:r>
      <w:r w:rsidR="00123A2D" w:rsidRPr="0054174D">
        <w:rPr>
          <w:rFonts w:ascii="TH SarabunPSK" w:hAnsi="TH SarabunPSK" w:cs="TH SarabunPSK"/>
          <w:b/>
          <w:bCs/>
          <w:sz w:val="32"/>
          <w:szCs w:val="32"/>
          <w:cs/>
        </w:rPr>
        <w:t>ความสอดคล้องระหว่าง</w:t>
      </w:r>
      <w:r w:rsidR="00EA5A96" w:rsidRPr="0054174D">
        <w:rPr>
          <w:rFonts w:ascii="TH SarabunPSK" w:hAnsi="TH SarabunPSK" w:cs="TH SarabunPSK"/>
          <w:b/>
          <w:bCs/>
          <w:sz w:val="32"/>
          <w:szCs w:val="32"/>
          <w:cs/>
        </w:rPr>
        <w:t>ผลลัพธ์การเรียนรู้</w:t>
      </w:r>
      <w:r w:rsidR="00123A2D" w:rsidRPr="0054174D">
        <w:rPr>
          <w:rFonts w:ascii="TH SarabunPSK" w:hAnsi="TH SarabunPSK" w:cs="TH SarabunPSK"/>
          <w:b/>
          <w:bCs/>
          <w:sz w:val="32"/>
          <w:szCs w:val="32"/>
          <w:cs/>
        </w:rPr>
        <w:t>หมวดศึกษาทั่วไป (</w:t>
      </w:r>
      <w:r w:rsidR="00123A2D" w:rsidRPr="0054174D">
        <w:rPr>
          <w:rFonts w:ascii="TH SarabunPSK" w:hAnsi="TH SarabunPSK" w:cs="TH SarabunPSK"/>
          <w:b/>
          <w:bCs/>
          <w:sz w:val="32"/>
          <w:szCs w:val="32"/>
        </w:rPr>
        <w:t>G</w:t>
      </w:r>
      <w:r w:rsidR="00EA5A96" w:rsidRPr="0054174D">
        <w:rPr>
          <w:rFonts w:ascii="TH SarabunPSK" w:hAnsi="TH SarabunPSK" w:cs="TH SarabunPSK"/>
          <w:b/>
          <w:bCs/>
          <w:sz w:val="32"/>
          <w:szCs w:val="32"/>
        </w:rPr>
        <w:t>E</w:t>
      </w:r>
      <w:r w:rsidR="00123A2D" w:rsidRPr="0054174D">
        <w:rPr>
          <w:rFonts w:ascii="TH SarabunPSK" w:hAnsi="TH SarabunPSK" w:cs="TH SarabunPSK"/>
          <w:b/>
          <w:bCs/>
          <w:sz w:val="32"/>
          <w:szCs w:val="32"/>
        </w:rPr>
        <w:t>LOs</w:t>
      </w:r>
      <w:r w:rsidR="00123A2D" w:rsidRPr="0054174D">
        <w:rPr>
          <w:rFonts w:ascii="TH SarabunPSK" w:hAnsi="TH SarabunPSK" w:cs="TH SarabunPSK"/>
          <w:b/>
          <w:bCs/>
          <w:sz w:val="32"/>
          <w:szCs w:val="32"/>
          <w:cs/>
        </w:rPr>
        <w:t xml:space="preserve">) </w:t>
      </w:r>
      <w:r w:rsidR="00EA5A96" w:rsidRPr="0054174D">
        <w:rPr>
          <w:rFonts w:ascii="TH SarabunPSK" w:hAnsi="TH SarabunPSK" w:cs="TH SarabunPSK"/>
          <w:b/>
          <w:bCs/>
          <w:sz w:val="32"/>
          <w:szCs w:val="32"/>
        </w:rPr>
        <w:br/>
      </w:r>
      <w:r w:rsidR="00123A2D" w:rsidRPr="0054174D">
        <w:rPr>
          <w:rFonts w:ascii="TH SarabunPSK" w:hAnsi="TH SarabunPSK" w:cs="TH SarabunPSK"/>
          <w:b/>
          <w:bCs/>
          <w:sz w:val="32"/>
          <w:szCs w:val="32"/>
          <w:cs/>
        </w:rPr>
        <w:t>กับผลลัพธ์การเรียนรู้หลักสูตร (</w:t>
      </w:r>
      <w:r w:rsidR="00123A2D" w:rsidRPr="0054174D">
        <w:rPr>
          <w:rFonts w:ascii="TH SarabunPSK" w:hAnsi="TH SarabunPSK" w:cs="TH SarabunPSK"/>
          <w:b/>
          <w:bCs/>
          <w:sz w:val="32"/>
          <w:szCs w:val="32"/>
        </w:rPr>
        <w:t>PLOs</w:t>
      </w:r>
      <w:r w:rsidR="00123A2D" w:rsidRPr="0054174D">
        <w:rPr>
          <w:rFonts w:ascii="TH SarabunPSK" w:hAnsi="TH SarabunPSK" w:cs="TH SarabunPSK"/>
          <w:b/>
          <w:bCs/>
          <w:sz w:val="32"/>
          <w:szCs w:val="32"/>
          <w:cs/>
        </w:rPr>
        <w:t>)</w:t>
      </w:r>
    </w:p>
    <w:p w14:paraId="378734EF" w14:textId="5A1143BF" w:rsidR="00123A2D" w:rsidRPr="00444FCE" w:rsidRDefault="00444FCE" w:rsidP="00444FCE">
      <w:pPr>
        <w:jc w:val="center"/>
        <w:rPr>
          <w:rFonts w:ascii="TH SarabunPSK" w:hAnsi="TH SarabunPSK" w:cs="TH SarabunPSK"/>
          <w:b/>
          <w:bCs/>
          <w:color w:val="EE0000"/>
        </w:rPr>
      </w:pPr>
      <w:r w:rsidRPr="00444FCE">
        <w:rPr>
          <w:rFonts w:ascii="TH SarabunPSK" w:hAnsi="TH SarabunPSK" w:cs="TH SarabunPSK" w:hint="cs"/>
          <w:b/>
          <w:bCs/>
          <w:color w:val="EE0000"/>
          <w:cs/>
        </w:rPr>
        <w:t xml:space="preserve">(หลักสูตรวิชาชีพ </w:t>
      </w:r>
      <w:r w:rsidRPr="00444FCE">
        <w:rPr>
          <w:rFonts w:ascii="TH SarabunPSK" w:hAnsi="TH SarabunPSK" w:cs="TH SarabunPSK"/>
          <w:b/>
          <w:bCs/>
          <w:color w:val="EE0000"/>
        </w:rPr>
        <w:t xml:space="preserve">: </w:t>
      </w:r>
      <w:r w:rsidRPr="00444FCE">
        <w:rPr>
          <w:rFonts w:ascii="TH SarabunPSK" w:hAnsi="TH SarabunPSK" w:cs="TH SarabunPSK" w:hint="cs"/>
          <w:b/>
          <w:bCs/>
          <w:color w:val="EE0000"/>
          <w:cs/>
        </w:rPr>
        <w:t>ต้องดำเนินการเทียบไว้ในภาคผนวกทุกเล่ม)</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85"/>
        <w:gridCol w:w="1134"/>
        <w:gridCol w:w="1134"/>
        <w:gridCol w:w="1134"/>
        <w:gridCol w:w="1134"/>
        <w:gridCol w:w="1134"/>
      </w:tblGrid>
      <w:tr w:rsidR="002E40F0" w:rsidRPr="0054174D" w14:paraId="49B08E60" w14:textId="77777777" w:rsidTr="002E40F0">
        <w:tc>
          <w:tcPr>
            <w:tcW w:w="851" w:type="dxa"/>
            <w:vMerge w:val="restart"/>
            <w:vAlign w:val="center"/>
          </w:tcPr>
          <w:p w14:paraId="59067A82" w14:textId="77777777" w:rsidR="002E40F0" w:rsidRPr="0054174D" w:rsidRDefault="002E40F0" w:rsidP="002E40F0">
            <w:pPr>
              <w:ind w:left="-57" w:right="-57"/>
              <w:jc w:val="center"/>
              <w:rPr>
                <w:rFonts w:ascii="TH SarabunPSK" w:hAnsi="TH SarabunPSK" w:cs="TH SarabunPSK"/>
                <w:b/>
                <w:bCs/>
                <w:sz w:val="32"/>
                <w:szCs w:val="32"/>
              </w:rPr>
            </w:pPr>
            <w:r w:rsidRPr="0054174D">
              <w:rPr>
                <w:rFonts w:ascii="TH SarabunPSK" w:hAnsi="TH SarabunPSK" w:cs="TH SarabunPSK"/>
                <w:b/>
                <w:bCs/>
                <w:sz w:val="32"/>
                <w:szCs w:val="32"/>
                <w:cs/>
              </w:rPr>
              <w:t>ลำดับที่</w:t>
            </w:r>
          </w:p>
        </w:tc>
        <w:tc>
          <w:tcPr>
            <w:tcW w:w="3685" w:type="dxa"/>
            <w:vMerge w:val="restart"/>
            <w:vAlign w:val="center"/>
          </w:tcPr>
          <w:p w14:paraId="6896A437" w14:textId="77777777" w:rsidR="002E40F0" w:rsidRPr="0054174D" w:rsidRDefault="002E40F0" w:rsidP="002E40F0">
            <w:pPr>
              <w:jc w:val="center"/>
              <w:rPr>
                <w:rFonts w:ascii="TH SarabunPSK" w:hAnsi="TH SarabunPSK" w:cs="TH SarabunPSK"/>
                <w:b/>
                <w:bCs/>
                <w:sz w:val="32"/>
                <w:szCs w:val="32"/>
                <w:cs/>
              </w:rPr>
            </w:pPr>
            <w:r w:rsidRPr="0054174D">
              <w:rPr>
                <w:rFonts w:ascii="TH SarabunPSK" w:hAnsi="TH SarabunPSK" w:cs="TH SarabunPSK"/>
                <w:b/>
                <w:bCs/>
                <w:sz w:val="32"/>
                <w:szCs w:val="32"/>
                <w:cs/>
              </w:rPr>
              <w:t>ผลลัพธ์การเรียนรู้หมวดศึกษาทั่วไป</w:t>
            </w:r>
          </w:p>
        </w:tc>
        <w:tc>
          <w:tcPr>
            <w:tcW w:w="5670" w:type="dxa"/>
            <w:gridSpan w:val="5"/>
          </w:tcPr>
          <w:p w14:paraId="7626CDC2" w14:textId="77777777" w:rsidR="002E40F0" w:rsidRPr="0054174D" w:rsidRDefault="002E40F0" w:rsidP="002E40F0">
            <w:pPr>
              <w:tabs>
                <w:tab w:val="left" w:pos="851"/>
              </w:tabs>
              <w:ind w:firstLine="426"/>
              <w:jc w:val="center"/>
              <w:rPr>
                <w:rFonts w:ascii="TH SarabunPSK" w:hAnsi="TH SarabunPSK" w:cs="TH SarabunPSK"/>
                <w:b/>
                <w:bCs/>
                <w:sz w:val="32"/>
                <w:szCs w:val="32"/>
                <w:cs/>
              </w:rPr>
            </w:pPr>
            <w:r w:rsidRPr="0054174D">
              <w:rPr>
                <w:rFonts w:ascii="TH SarabunPSK" w:hAnsi="TH SarabunPSK" w:cs="TH SarabunPSK"/>
                <w:b/>
                <w:bCs/>
                <w:sz w:val="32"/>
                <w:szCs w:val="32"/>
                <w:cs/>
              </w:rPr>
              <w:t>ผลลัพธ์การเรียนรู้หลักสูตร (</w:t>
            </w:r>
            <w:r w:rsidRPr="0054174D">
              <w:rPr>
                <w:rFonts w:ascii="TH SarabunPSK" w:hAnsi="TH SarabunPSK" w:cs="TH SarabunPSK"/>
                <w:b/>
                <w:bCs/>
                <w:sz w:val="32"/>
                <w:szCs w:val="32"/>
              </w:rPr>
              <w:t>PLOs</w:t>
            </w:r>
            <w:r w:rsidRPr="0054174D">
              <w:rPr>
                <w:rFonts w:ascii="TH SarabunPSK" w:hAnsi="TH SarabunPSK" w:cs="TH SarabunPSK"/>
                <w:b/>
                <w:bCs/>
                <w:sz w:val="32"/>
                <w:szCs w:val="32"/>
                <w:cs/>
              </w:rPr>
              <w:t>)</w:t>
            </w:r>
          </w:p>
        </w:tc>
      </w:tr>
      <w:tr w:rsidR="002E40F0" w:rsidRPr="0054174D" w14:paraId="158B6A80" w14:textId="77777777" w:rsidTr="007F23AE">
        <w:tc>
          <w:tcPr>
            <w:tcW w:w="851" w:type="dxa"/>
            <w:vMerge/>
          </w:tcPr>
          <w:p w14:paraId="1552DF4E" w14:textId="77777777" w:rsidR="002E40F0" w:rsidRPr="0054174D" w:rsidRDefault="002E40F0" w:rsidP="007F23AE">
            <w:pPr>
              <w:ind w:left="-57" w:right="-57"/>
              <w:jc w:val="center"/>
              <w:rPr>
                <w:rFonts w:ascii="TH SarabunPSK" w:hAnsi="TH SarabunPSK" w:cs="TH SarabunPSK"/>
                <w:sz w:val="32"/>
                <w:szCs w:val="32"/>
                <w:cs/>
              </w:rPr>
            </w:pPr>
          </w:p>
        </w:tc>
        <w:tc>
          <w:tcPr>
            <w:tcW w:w="3685" w:type="dxa"/>
            <w:vMerge/>
          </w:tcPr>
          <w:p w14:paraId="274D726D" w14:textId="77777777" w:rsidR="002E40F0" w:rsidRPr="0054174D" w:rsidRDefault="002E40F0" w:rsidP="007F23AE">
            <w:pPr>
              <w:rPr>
                <w:rFonts w:ascii="TH SarabunPSK" w:hAnsi="TH SarabunPSK" w:cs="TH SarabunPSK"/>
                <w:sz w:val="32"/>
                <w:szCs w:val="32"/>
                <w:cs/>
              </w:rPr>
            </w:pPr>
          </w:p>
        </w:tc>
        <w:tc>
          <w:tcPr>
            <w:tcW w:w="1134" w:type="dxa"/>
          </w:tcPr>
          <w:p w14:paraId="612B9730" w14:textId="77777777" w:rsidR="002E40F0" w:rsidRPr="0054174D" w:rsidRDefault="002E40F0" w:rsidP="007F23AE">
            <w:pPr>
              <w:tabs>
                <w:tab w:val="left" w:pos="851"/>
              </w:tabs>
              <w:jc w:val="center"/>
              <w:rPr>
                <w:rFonts w:ascii="TH SarabunPSK" w:hAnsi="TH SarabunPSK" w:cs="TH SarabunPSK"/>
                <w:b/>
                <w:bCs/>
                <w:sz w:val="32"/>
                <w:szCs w:val="32"/>
                <w:cs/>
              </w:rPr>
            </w:pPr>
            <w:r w:rsidRPr="0054174D">
              <w:rPr>
                <w:rFonts w:ascii="TH SarabunPSK" w:hAnsi="TH SarabunPSK" w:cs="TH SarabunPSK"/>
                <w:sz w:val="32"/>
                <w:szCs w:val="32"/>
              </w:rPr>
              <w:t>PLO1</w:t>
            </w:r>
          </w:p>
        </w:tc>
        <w:tc>
          <w:tcPr>
            <w:tcW w:w="1134" w:type="dxa"/>
          </w:tcPr>
          <w:p w14:paraId="6053F33D" w14:textId="77777777" w:rsidR="002E40F0" w:rsidRPr="0054174D" w:rsidRDefault="002E40F0" w:rsidP="007F23AE">
            <w:pPr>
              <w:tabs>
                <w:tab w:val="left" w:pos="851"/>
              </w:tabs>
              <w:jc w:val="center"/>
              <w:rPr>
                <w:rFonts w:ascii="TH SarabunPSK" w:hAnsi="TH SarabunPSK" w:cs="TH SarabunPSK"/>
                <w:b/>
                <w:bCs/>
                <w:sz w:val="32"/>
                <w:szCs w:val="32"/>
                <w:cs/>
              </w:rPr>
            </w:pPr>
            <w:r w:rsidRPr="0054174D">
              <w:rPr>
                <w:rFonts w:ascii="TH SarabunPSK" w:hAnsi="TH SarabunPSK" w:cs="TH SarabunPSK"/>
                <w:sz w:val="32"/>
                <w:szCs w:val="32"/>
              </w:rPr>
              <w:t>PLO2</w:t>
            </w:r>
          </w:p>
        </w:tc>
        <w:tc>
          <w:tcPr>
            <w:tcW w:w="1134" w:type="dxa"/>
          </w:tcPr>
          <w:p w14:paraId="0FA74D18" w14:textId="77777777" w:rsidR="002E40F0" w:rsidRPr="0054174D" w:rsidRDefault="002E40F0" w:rsidP="007F23AE">
            <w:pPr>
              <w:tabs>
                <w:tab w:val="left" w:pos="851"/>
              </w:tabs>
              <w:jc w:val="center"/>
              <w:rPr>
                <w:rFonts w:ascii="TH SarabunPSK" w:hAnsi="TH SarabunPSK" w:cs="TH SarabunPSK"/>
                <w:b/>
                <w:bCs/>
                <w:sz w:val="32"/>
                <w:szCs w:val="32"/>
                <w:cs/>
              </w:rPr>
            </w:pPr>
            <w:r w:rsidRPr="0054174D">
              <w:rPr>
                <w:rFonts w:ascii="TH SarabunPSK" w:hAnsi="TH SarabunPSK" w:cs="TH SarabunPSK"/>
                <w:sz w:val="32"/>
                <w:szCs w:val="32"/>
              </w:rPr>
              <w:t>PLO</w:t>
            </w:r>
            <w:r w:rsidRPr="0054174D">
              <w:rPr>
                <w:rFonts w:ascii="TH SarabunPSK" w:hAnsi="TH SarabunPSK" w:cs="TH SarabunPSK"/>
                <w:sz w:val="32"/>
                <w:szCs w:val="32"/>
                <w:cs/>
              </w:rPr>
              <w:t>3</w:t>
            </w:r>
          </w:p>
        </w:tc>
        <w:tc>
          <w:tcPr>
            <w:tcW w:w="1134" w:type="dxa"/>
          </w:tcPr>
          <w:p w14:paraId="204554B5" w14:textId="77777777" w:rsidR="002E40F0" w:rsidRPr="0054174D" w:rsidRDefault="002E40F0" w:rsidP="007F23AE">
            <w:pPr>
              <w:tabs>
                <w:tab w:val="left" w:pos="851"/>
              </w:tabs>
              <w:jc w:val="center"/>
              <w:rPr>
                <w:rFonts w:ascii="TH SarabunPSK" w:hAnsi="TH SarabunPSK" w:cs="TH SarabunPSK"/>
                <w:b/>
                <w:bCs/>
                <w:sz w:val="32"/>
                <w:szCs w:val="32"/>
                <w:cs/>
              </w:rPr>
            </w:pPr>
            <w:r w:rsidRPr="0054174D">
              <w:rPr>
                <w:rFonts w:ascii="TH SarabunPSK" w:hAnsi="TH SarabunPSK" w:cs="TH SarabunPSK"/>
                <w:sz w:val="32"/>
                <w:szCs w:val="32"/>
              </w:rPr>
              <w:t>PLO</w:t>
            </w:r>
            <w:r w:rsidRPr="0054174D">
              <w:rPr>
                <w:rFonts w:ascii="TH SarabunPSK" w:hAnsi="TH SarabunPSK" w:cs="TH SarabunPSK"/>
                <w:sz w:val="32"/>
                <w:szCs w:val="32"/>
                <w:cs/>
              </w:rPr>
              <w:t>4</w:t>
            </w:r>
          </w:p>
        </w:tc>
        <w:tc>
          <w:tcPr>
            <w:tcW w:w="1134" w:type="dxa"/>
          </w:tcPr>
          <w:p w14:paraId="1ECF6611" w14:textId="3E14DCDE" w:rsidR="002E40F0" w:rsidRPr="0054174D" w:rsidRDefault="002E40F0" w:rsidP="007F23AE">
            <w:pPr>
              <w:tabs>
                <w:tab w:val="left" w:pos="851"/>
              </w:tabs>
              <w:jc w:val="center"/>
              <w:rPr>
                <w:rFonts w:ascii="TH SarabunPSK" w:hAnsi="TH SarabunPSK" w:cs="TH SarabunPSK"/>
                <w:b/>
                <w:bCs/>
                <w:sz w:val="32"/>
                <w:szCs w:val="32"/>
              </w:rPr>
            </w:pPr>
            <w:r w:rsidRPr="0054174D">
              <w:rPr>
                <w:rFonts w:ascii="TH SarabunPSK" w:hAnsi="TH SarabunPSK" w:cs="TH SarabunPSK"/>
                <w:sz w:val="32"/>
                <w:szCs w:val="32"/>
              </w:rPr>
              <w:t>PLOn</w:t>
            </w:r>
          </w:p>
        </w:tc>
      </w:tr>
      <w:tr w:rsidR="007222AE" w:rsidRPr="0054174D" w14:paraId="4E3684A8" w14:textId="77777777" w:rsidTr="007F23AE">
        <w:tc>
          <w:tcPr>
            <w:tcW w:w="851" w:type="dxa"/>
          </w:tcPr>
          <w:p w14:paraId="20817F8D" w14:textId="00CFD6F8"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GELO1</w:t>
            </w:r>
          </w:p>
        </w:tc>
        <w:tc>
          <w:tcPr>
            <w:tcW w:w="3685" w:type="dxa"/>
          </w:tcPr>
          <w:p w14:paraId="23070FE7" w14:textId="3F3BFFB9" w:rsidR="007222AE" w:rsidRPr="0054174D" w:rsidRDefault="007222AE" w:rsidP="007222AE">
            <w:pPr>
              <w:rPr>
                <w:rFonts w:ascii="TH SarabunPSK" w:hAnsi="TH SarabunPSK" w:cs="TH SarabunPSK"/>
                <w:sz w:val="32"/>
                <w:szCs w:val="32"/>
                <w:cs/>
              </w:rPr>
            </w:pPr>
            <w:r w:rsidRPr="0054174D">
              <w:rPr>
                <w:rFonts w:ascii="TH SarabunPSK" w:hAnsi="TH SarabunPSK" w:cs="TH SarabunPSK"/>
                <w:color w:val="000000" w:themeColor="text1"/>
                <w:sz w:val="32"/>
                <w:szCs w:val="32"/>
                <w:cs/>
              </w:rPr>
              <w:t>ประพฤติตนเป็นพลเมืองดี มีคุณธรรม จริยธรรมและยึดมั่นในสิ่งที่ถูกต้อง</w:t>
            </w:r>
          </w:p>
        </w:tc>
        <w:tc>
          <w:tcPr>
            <w:tcW w:w="1134" w:type="dxa"/>
          </w:tcPr>
          <w:p w14:paraId="60F9D5ED" w14:textId="77777777" w:rsidR="007222AE" w:rsidRPr="0054174D" w:rsidRDefault="007222AE" w:rsidP="007222AE">
            <w:pPr>
              <w:rPr>
                <w:rFonts w:ascii="TH SarabunPSK" w:hAnsi="TH SarabunPSK" w:cs="TH SarabunPSK"/>
                <w:sz w:val="32"/>
                <w:szCs w:val="32"/>
              </w:rPr>
            </w:pPr>
          </w:p>
        </w:tc>
        <w:tc>
          <w:tcPr>
            <w:tcW w:w="1134" w:type="dxa"/>
          </w:tcPr>
          <w:p w14:paraId="6B90CA19" w14:textId="77777777" w:rsidR="007222AE" w:rsidRPr="0054174D" w:rsidRDefault="007222AE" w:rsidP="007222AE">
            <w:pPr>
              <w:rPr>
                <w:rFonts w:ascii="TH SarabunPSK" w:hAnsi="TH SarabunPSK" w:cs="TH SarabunPSK"/>
                <w:sz w:val="32"/>
                <w:szCs w:val="32"/>
              </w:rPr>
            </w:pPr>
          </w:p>
        </w:tc>
        <w:tc>
          <w:tcPr>
            <w:tcW w:w="1134" w:type="dxa"/>
          </w:tcPr>
          <w:p w14:paraId="2CA61B97" w14:textId="77777777" w:rsidR="007222AE" w:rsidRPr="0054174D" w:rsidRDefault="007222AE" w:rsidP="007222AE">
            <w:pPr>
              <w:rPr>
                <w:rFonts w:ascii="TH SarabunPSK" w:hAnsi="TH SarabunPSK" w:cs="TH SarabunPSK"/>
                <w:sz w:val="32"/>
                <w:szCs w:val="32"/>
              </w:rPr>
            </w:pPr>
          </w:p>
        </w:tc>
        <w:tc>
          <w:tcPr>
            <w:tcW w:w="1134" w:type="dxa"/>
          </w:tcPr>
          <w:p w14:paraId="7B7D4917" w14:textId="77777777" w:rsidR="007222AE" w:rsidRPr="0054174D" w:rsidRDefault="007222AE" w:rsidP="007222AE">
            <w:pPr>
              <w:rPr>
                <w:rFonts w:ascii="TH SarabunPSK" w:hAnsi="TH SarabunPSK" w:cs="TH SarabunPSK"/>
                <w:sz w:val="32"/>
                <w:szCs w:val="32"/>
              </w:rPr>
            </w:pPr>
          </w:p>
        </w:tc>
        <w:tc>
          <w:tcPr>
            <w:tcW w:w="1134" w:type="dxa"/>
          </w:tcPr>
          <w:p w14:paraId="106A0460" w14:textId="77777777" w:rsidR="007222AE" w:rsidRPr="0054174D" w:rsidRDefault="007222AE" w:rsidP="007222AE">
            <w:pPr>
              <w:rPr>
                <w:rFonts w:ascii="TH SarabunPSK" w:hAnsi="TH SarabunPSK" w:cs="TH SarabunPSK"/>
                <w:sz w:val="32"/>
                <w:szCs w:val="32"/>
              </w:rPr>
            </w:pPr>
          </w:p>
        </w:tc>
      </w:tr>
      <w:tr w:rsidR="007222AE" w:rsidRPr="0054174D" w14:paraId="66C97E64" w14:textId="77777777" w:rsidTr="007F23AE">
        <w:tc>
          <w:tcPr>
            <w:tcW w:w="851" w:type="dxa"/>
          </w:tcPr>
          <w:p w14:paraId="1C8BFA33" w14:textId="49851BB3"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GELO2</w:t>
            </w:r>
          </w:p>
        </w:tc>
        <w:tc>
          <w:tcPr>
            <w:tcW w:w="3685" w:type="dxa"/>
          </w:tcPr>
          <w:p w14:paraId="410A2FD9" w14:textId="7BCE397D" w:rsidR="007222AE" w:rsidRPr="0054174D" w:rsidRDefault="007222AE" w:rsidP="007222AE">
            <w:pPr>
              <w:rPr>
                <w:rFonts w:ascii="TH SarabunPSK" w:hAnsi="TH SarabunPSK" w:cs="TH SarabunPSK"/>
                <w:sz w:val="32"/>
                <w:szCs w:val="32"/>
              </w:rPr>
            </w:pPr>
            <w:r w:rsidRPr="0054174D">
              <w:rPr>
                <w:rFonts w:ascii="TH SarabunPSK" w:hAnsi="TH SarabunPSK" w:cs="TH SarabunPSK"/>
                <w:color w:val="000000" w:themeColor="text1"/>
                <w:sz w:val="32"/>
                <w:szCs w:val="32"/>
                <w:cs/>
              </w:rPr>
              <w:t xml:space="preserve">แสดงจิตสาธารณะในการช่วยเหลือเกื้อกูลกัน การอยู่ร่วมกับผู้อื่นภายใต้พหุวัฒนธรรม การใส่ใจสุขภาวะและสิ่งแวดล้อม </w:t>
            </w:r>
          </w:p>
        </w:tc>
        <w:tc>
          <w:tcPr>
            <w:tcW w:w="1134" w:type="dxa"/>
          </w:tcPr>
          <w:p w14:paraId="3EDA6FF3" w14:textId="77777777" w:rsidR="007222AE" w:rsidRPr="0054174D" w:rsidRDefault="007222AE" w:rsidP="007222AE">
            <w:pPr>
              <w:rPr>
                <w:rFonts w:ascii="TH SarabunPSK" w:hAnsi="TH SarabunPSK" w:cs="TH SarabunPSK"/>
                <w:sz w:val="32"/>
                <w:szCs w:val="32"/>
              </w:rPr>
            </w:pPr>
          </w:p>
        </w:tc>
        <w:tc>
          <w:tcPr>
            <w:tcW w:w="1134" w:type="dxa"/>
          </w:tcPr>
          <w:p w14:paraId="5D058821" w14:textId="77777777" w:rsidR="007222AE" w:rsidRPr="0054174D" w:rsidRDefault="007222AE" w:rsidP="007222AE">
            <w:pPr>
              <w:rPr>
                <w:rFonts w:ascii="TH SarabunPSK" w:hAnsi="TH SarabunPSK" w:cs="TH SarabunPSK"/>
                <w:sz w:val="32"/>
                <w:szCs w:val="32"/>
              </w:rPr>
            </w:pPr>
          </w:p>
        </w:tc>
        <w:tc>
          <w:tcPr>
            <w:tcW w:w="1134" w:type="dxa"/>
          </w:tcPr>
          <w:p w14:paraId="38444570" w14:textId="77777777" w:rsidR="007222AE" w:rsidRPr="0054174D" w:rsidRDefault="007222AE" w:rsidP="007222AE">
            <w:pPr>
              <w:rPr>
                <w:rFonts w:ascii="TH SarabunPSK" w:hAnsi="TH SarabunPSK" w:cs="TH SarabunPSK"/>
                <w:sz w:val="32"/>
                <w:szCs w:val="32"/>
              </w:rPr>
            </w:pPr>
          </w:p>
        </w:tc>
        <w:tc>
          <w:tcPr>
            <w:tcW w:w="1134" w:type="dxa"/>
          </w:tcPr>
          <w:p w14:paraId="2E289F4C" w14:textId="77777777" w:rsidR="007222AE" w:rsidRPr="0054174D" w:rsidRDefault="007222AE" w:rsidP="007222AE">
            <w:pPr>
              <w:rPr>
                <w:rFonts w:ascii="TH SarabunPSK" w:hAnsi="TH SarabunPSK" w:cs="TH SarabunPSK"/>
                <w:sz w:val="32"/>
                <w:szCs w:val="32"/>
              </w:rPr>
            </w:pPr>
          </w:p>
        </w:tc>
        <w:tc>
          <w:tcPr>
            <w:tcW w:w="1134" w:type="dxa"/>
          </w:tcPr>
          <w:p w14:paraId="6773F6A1" w14:textId="77777777" w:rsidR="007222AE" w:rsidRPr="0054174D" w:rsidRDefault="007222AE" w:rsidP="007222AE">
            <w:pPr>
              <w:rPr>
                <w:rFonts w:ascii="TH SarabunPSK" w:hAnsi="TH SarabunPSK" w:cs="TH SarabunPSK"/>
                <w:sz w:val="32"/>
                <w:szCs w:val="32"/>
              </w:rPr>
            </w:pPr>
          </w:p>
        </w:tc>
      </w:tr>
      <w:tr w:rsidR="007222AE" w:rsidRPr="0054174D" w14:paraId="320A82C1" w14:textId="77777777" w:rsidTr="007F23AE">
        <w:tc>
          <w:tcPr>
            <w:tcW w:w="851" w:type="dxa"/>
          </w:tcPr>
          <w:p w14:paraId="5B029E7D" w14:textId="77777777"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3</w:t>
            </w:r>
          </w:p>
        </w:tc>
        <w:tc>
          <w:tcPr>
            <w:tcW w:w="3685" w:type="dxa"/>
          </w:tcPr>
          <w:p w14:paraId="0E870B4A" w14:textId="31807615" w:rsidR="007222AE" w:rsidRPr="0054174D" w:rsidRDefault="007222AE" w:rsidP="007222AE">
            <w:pPr>
              <w:rPr>
                <w:rFonts w:ascii="TH SarabunPSK" w:hAnsi="TH SarabunPSK" w:cs="TH SarabunPSK"/>
                <w:sz w:val="32"/>
                <w:szCs w:val="32"/>
                <w:cs/>
              </w:rPr>
            </w:pPr>
            <w:r w:rsidRPr="0054174D">
              <w:rPr>
                <w:rFonts w:ascii="TH SarabunPSK" w:hAnsi="TH SarabunPSK" w:cs="TH SarabunPSK"/>
                <w:sz w:val="32"/>
                <w:szCs w:val="32"/>
                <w:cs/>
              </w:rPr>
              <w:t>สื่อสารด้วยภาษาและวิธีการอย่างถูกต้องตามสถานการณ์</w:t>
            </w:r>
          </w:p>
        </w:tc>
        <w:tc>
          <w:tcPr>
            <w:tcW w:w="1134" w:type="dxa"/>
          </w:tcPr>
          <w:p w14:paraId="6DC8BC3E" w14:textId="77777777" w:rsidR="007222AE" w:rsidRPr="0054174D" w:rsidRDefault="007222AE" w:rsidP="007222AE">
            <w:pPr>
              <w:rPr>
                <w:rFonts w:ascii="TH SarabunPSK" w:hAnsi="TH SarabunPSK" w:cs="TH SarabunPSK"/>
                <w:sz w:val="32"/>
                <w:szCs w:val="32"/>
              </w:rPr>
            </w:pPr>
          </w:p>
        </w:tc>
        <w:tc>
          <w:tcPr>
            <w:tcW w:w="1134" w:type="dxa"/>
          </w:tcPr>
          <w:p w14:paraId="48EA96BA" w14:textId="77777777" w:rsidR="007222AE" w:rsidRPr="0054174D" w:rsidRDefault="007222AE" w:rsidP="007222AE">
            <w:pPr>
              <w:rPr>
                <w:rFonts w:ascii="TH SarabunPSK" w:hAnsi="TH SarabunPSK" w:cs="TH SarabunPSK"/>
                <w:sz w:val="32"/>
                <w:szCs w:val="32"/>
              </w:rPr>
            </w:pPr>
          </w:p>
        </w:tc>
        <w:tc>
          <w:tcPr>
            <w:tcW w:w="1134" w:type="dxa"/>
          </w:tcPr>
          <w:p w14:paraId="6AA52F51" w14:textId="77777777" w:rsidR="007222AE" w:rsidRPr="0054174D" w:rsidRDefault="007222AE" w:rsidP="007222AE">
            <w:pPr>
              <w:rPr>
                <w:rFonts w:ascii="TH SarabunPSK" w:hAnsi="TH SarabunPSK" w:cs="TH SarabunPSK"/>
                <w:sz w:val="32"/>
                <w:szCs w:val="32"/>
              </w:rPr>
            </w:pPr>
          </w:p>
        </w:tc>
        <w:tc>
          <w:tcPr>
            <w:tcW w:w="1134" w:type="dxa"/>
          </w:tcPr>
          <w:p w14:paraId="5E1516C8" w14:textId="77777777" w:rsidR="007222AE" w:rsidRPr="0054174D" w:rsidRDefault="007222AE" w:rsidP="007222AE">
            <w:pPr>
              <w:rPr>
                <w:rFonts w:ascii="TH SarabunPSK" w:hAnsi="TH SarabunPSK" w:cs="TH SarabunPSK"/>
                <w:sz w:val="32"/>
                <w:szCs w:val="32"/>
              </w:rPr>
            </w:pPr>
          </w:p>
        </w:tc>
        <w:tc>
          <w:tcPr>
            <w:tcW w:w="1134" w:type="dxa"/>
          </w:tcPr>
          <w:p w14:paraId="6A17E71F" w14:textId="77777777" w:rsidR="007222AE" w:rsidRPr="0054174D" w:rsidRDefault="007222AE" w:rsidP="007222AE">
            <w:pPr>
              <w:rPr>
                <w:rFonts w:ascii="TH SarabunPSK" w:hAnsi="TH SarabunPSK" w:cs="TH SarabunPSK"/>
                <w:sz w:val="32"/>
                <w:szCs w:val="32"/>
              </w:rPr>
            </w:pPr>
          </w:p>
        </w:tc>
      </w:tr>
      <w:tr w:rsidR="007222AE" w:rsidRPr="0054174D" w14:paraId="76D12C26" w14:textId="77777777" w:rsidTr="007F23AE">
        <w:tc>
          <w:tcPr>
            <w:tcW w:w="851" w:type="dxa"/>
          </w:tcPr>
          <w:p w14:paraId="5846EE91" w14:textId="77777777"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4</w:t>
            </w:r>
          </w:p>
        </w:tc>
        <w:tc>
          <w:tcPr>
            <w:tcW w:w="3685" w:type="dxa"/>
          </w:tcPr>
          <w:p w14:paraId="343B2351" w14:textId="283EDF45" w:rsidR="007222AE" w:rsidRPr="0054174D" w:rsidRDefault="007222AE" w:rsidP="007222AE">
            <w:pPr>
              <w:rPr>
                <w:rFonts w:ascii="TH SarabunPSK" w:hAnsi="TH SarabunPSK" w:cs="TH SarabunPSK"/>
                <w:sz w:val="32"/>
                <w:szCs w:val="32"/>
                <w:cs/>
              </w:rPr>
            </w:pPr>
            <w:r w:rsidRPr="0054174D">
              <w:rPr>
                <w:rFonts w:ascii="TH SarabunPSK" w:hAnsi="TH SarabunPSK" w:cs="TH SarabunPSK"/>
                <w:sz w:val="32"/>
                <w:szCs w:val="32"/>
                <w:cs/>
              </w:rPr>
              <w:t>เลือกใช้เทคโนโลยี นวัตกรรม และบูรณาการความรู้เพื่อแก้ไขปัญหาได้</w:t>
            </w:r>
          </w:p>
        </w:tc>
        <w:tc>
          <w:tcPr>
            <w:tcW w:w="1134" w:type="dxa"/>
          </w:tcPr>
          <w:p w14:paraId="5BC6B0D1" w14:textId="77777777" w:rsidR="007222AE" w:rsidRPr="0054174D" w:rsidRDefault="007222AE" w:rsidP="007222AE">
            <w:pPr>
              <w:rPr>
                <w:rFonts w:ascii="TH SarabunPSK" w:hAnsi="TH SarabunPSK" w:cs="TH SarabunPSK"/>
                <w:sz w:val="32"/>
                <w:szCs w:val="32"/>
              </w:rPr>
            </w:pPr>
          </w:p>
        </w:tc>
        <w:tc>
          <w:tcPr>
            <w:tcW w:w="1134" w:type="dxa"/>
          </w:tcPr>
          <w:p w14:paraId="707A2C52" w14:textId="77777777" w:rsidR="007222AE" w:rsidRPr="0054174D" w:rsidRDefault="007222AE" w:rsidP="007222AE">
            <w:pPr>
              <w:rPr>
                <w:rFonts w:ascii="TH SarabunPSK" w:hAnsi="TH SarabunPSK" w:cs="TH SarabunPSK"/>
                <w:sz w:val="32"/>
                <w:szCs w:val="32"/>
              </w:rPr>
            </w:pPr>
          </w:p>
        </w:tc>
        <w:tc>
          <w:tcPr>
            <w:tcW w:w="1134" w:type="dxa"/>
          </w:tcPr>
          <w:p w14:paraId="1A03434C" w14:textId="77777777" w:rsidR="007222AE" w:rsidRPr="0054174D" w:rsidRDefault="007222AE" w:rsidP="007222AE">
            <w:pPr>
              <w:rPr>
                <w:rFonts w:ascii="TH SarabunPSK" w:hAnsi="TH SarabunPSK" w:cs="TH SarabunPSK"/>
                <w:sz w:val="32"/>
                <w:szCs w:val="32"/>
              </w:rPr>
            </w:pPr>
          </w:p>
        </w:tc>
        <w:tc>
          <w:tcPr>
            <w:tcW w:w="1134" w:type="dxa"/>
          </w:tcPr>
          <w:p w14:paraId="0A3977AE" w14:textId="77777777" w:rsidR="007222AE" w:rsidRPr="0054174D" w:rsidRDefault="007222AE" w:rsidP="007222AE">
            <w:pPr>
              <w:rPr>
                <w:rFonts w:ascii="TH SarabunPSK" w:hAnsi="TH SarabunPSK" w:cs="TH SarabunPSK"/>
                <w:sz w:val="32"/>
                <w:szCs w:val="32"/>
              </w:rPr>
            </w:pPr>
          </w:p>
        </w:tc>
        <w:tc>
          <w:tcPr>
            <w:tcW w:w="1134" w:type="dxa"/>
          </w:tcPr>
          <w:p w14:paraId="59B1031C" w14:textId="77777777" w:rsidR="007222AE" w:rsidRPr="0054174D" w:rsidRDefault="007222AE" w:rsidP="007222AE">
            <w:pPr>
              <w:rPr>
                <w:rFonts w:ascii="TH SarabunPSK" w:hAnsi="TH SarabunPSK" w:cs="TH SarabunPSK"/>
                <w:sz w:val="32"/>
                <w:szCs w:val="32"/>
              </w:rPr>
            </w:pPr>
          </w:p>
        </w:tc>
      </w:tr>
      <w:tr w:rsidR="007222AE" w:rsidRPr="0054174D" w14:paraId="426CEBB9" w14:textId="77777777" w:rsidTr="007F23AE">
        <w:tc>
          <w:tcPr>
            <w:tcW w:w="851" w:type="dxa"/>
          </w:tcPr>
          <w:p w14:paraId="5197ABFC" w14:textId="77777777"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5</w:t>
            </w:r>
          </w:p>
        </w:tc>
        <w:tc>
          <w:tcPr>
            <w:tcW w:w="3685" w:type="dxa"/>
          </w:tcPr>
          <w:p w14:paraId="42ADB7E4" w14:textId="0F08132A" w:rsidR="007222AE" w:rsidRPr="0054174D" w:rsidRDefault="007222AE" w:rsidP="007222AE">
            <w:pPr>
              <w:rPr>
                <w:rFonts w:ascii="TH SarabunPSK" w:hAnsi="TH SarabunPSK" w:cs="TH SarabunPSK"/>
                <w:sz w:val="32"/>
                <w:szCs w:val="32"/>
                <w:cs/>
              </w:rPr>
            </w:pPr>
            <w:r w:rsidRPr="0054174D">
              <w:rPr>
                <w:rFonts w:ascii="TH SarabunPSK" w:hAnsi="TH SarabunPSK" w:cs="TH SarabunPSK"/>
                <w:sz w:val="32"/>
                <w:szCs w:val="32"/>
                <w:cs/>
              </w:rPr>
              <w:t xml:space="preserve">วิเคราะห์ข้อมูลโดยใช้เทคโนโลยี ปัญญาประดิษฐ์ เพื่อแก้ไขปัญหา  </w:t>
            </w:r>
          </w:p>
        </w:tc>
        <w:tc>
          <w:tcPr>
            <w:tcW w:w="1134" w:type="dxa"/>
          </w:tcPr>
          <w:p w14:paraId="1D747B66" w14:textId="77777777" w:rsidR="007222AE" w:rsidRPr="0054174D" w:rsidRDefault="007222AE" w:rsidP="007222AE">
            <w:pPr>
              <w:rPr>
                <w:rFonts w:ascii="TH SarabunPSK" w:hAnsi="TH SarabunPSK" w:cs="TH SarabunPSK"/>
                <w:sz w:val="32"/>
                <w:szCs w:val="32"/>
              </w:rPr>
            </w:pPr>
          </w:p>
        </w:tc>
        <w:tc>
          <w:tcPr>
            <w:tcW w:w="1134" w:type="dxa"/>
          </w:tcPr>
          <w:p w14:paraId="18AEBC2B" w14:textId="77777777" w:rsidR="007222AE" w:rsidRPr="0054174D" w:rsidRDefault="007222AE" w:rsidP="007222AE">
            <w:pPr>
              <w:rPr>
                <w:rFonts w:ascii="TH SarabunPSK" w:hAnsi="TH SarabunPSK" w:cs="TH SarabunPSK"/>
                <w:sz w:val="32"/>
                <w:szCs w:val="32"/>
              </w:rPr>
            </w:pPr>
          </w:p>
        </w:tc>
        <w:tc>
          <w:tcPr>
            <w:tcW w:w="1134" w:type="dxa"/>
          </w:tcPr>
          <w:p w14:paraId="0275755F" w14:textId="77777777" w:rsidR="007222AE" w:rsidRPr="0054174D" w:rsidRDefault="007222AE" w:rsidP="007222AE">
            <w:pPr>
              <w:rPr>
                <w:rFonts w:ascii="TH SarabunPSK" w:hAnsi="TH SarabunPSK" w:cs="TH SarabunPSK"/>
                <w:sz w:val="32"/>
                <w:szCs w:val="32"/>
              </w:rPr>
            </w:pPr>
          </w:p>
        </w:tc>
        <w:tc>
          <w:tcPr>
            <w:tcW w:w="1134" w:type="dxa"/>
          </w:tcPr>
          <w:p w14:paraId="6F247661" w14:textId="77777777" w:rsidR="007222AE" w:rsidRPr="0054174D" w:rsidRDefault="007222AE" w:rsidP="007222AE">
            <w:pPr>
              <w:rPr>
                <w:rFonts w:ascii="TH SarabunPSK" w:hAnsi="TH SarabunPSK" w:cs="TH SarabunPSK"/>
                <w:sz w:val="32"/>
                <w:szCs w:val="32"/>
              </w:rPr>
            </w:pPr>
          </w:p>
        </w:tc>
        <w:tc>
          <w:tcPr>
            <w:tcW w:w="1134" w:type="dxa"/>
          </w:tcPr>
          <w:p w14:paraId="64DE6245" w14:textId="77777777" w:rsidR="007222AE" w:rsidRPr="0054174D" w:rsidRDefault="007222AE" w:rsidP="007222AE">
            <w:pPr>
              <w:rPr>
                <w:rFonts w:ascii="TH SarabunPSK" w:hAnsi="TH SarabunPSK" w:cs="TH SarabunPSK"/>
                <w:sz w:val="32"/>
                <w:szCs w:val="32"/>
              </w:rPr>
            </w:pPr>
          </w:p>
        </w:tc>
      </w:tr>
      <w:tr w:rsidR="007222AE" w:rsidRPr="0054174D" w14:paraId="22381070" w14:textId="77777777" w:rsidTr="007F23AE">
        <w:tc>
          <w:tcPr>
            <w:tcW w:w="851" w:type="dxa"/>
          </w:tcPr>
          <w:p w14:paraId="7D1B01AA" w14:textId="63E2FC92"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6</w:t>
            </w:r>
          </w:p>
        </w:tc>
        <w:tc>
          <w:tcPr>
            <w:tcW w:w="3685" w:type="dxa"/>
          </w:tcPr>
          <w:p w14:paraId="101BD59D" w14:textId="43D3F578" w:rsidR="007222AE" w:rsidRPr="0054174D" w:rsidRDefault="007222AE" w:rsidP="007222AE">
            <w:pPr>
              <w:rPr>
                <w:rFonts w:ascii="TH SarabunPSK" w:hAnsi="TH SarabunPSK" w:cs="TH SarabunPSK"/>
                <w:sz w:val="32"/>
                <w:szCs w:val="32"/>
                <w:cs/>
              </w:rPr>
            </w:pPr>
            <w:r w:rsidRPr="0054174D">
              <w:rPr>
                <w:rFonts w:ascii="TH SarabunPSK" w:hAnsi="TH SarabunPSK" w:cs="TH SarabunPSK"/>
                <w:sz w:val="32"/>
                <w:szCs w:val="32"/>
                <w:cs/>
              </w:rPr>
              <w:t>ทำงานร่วมกับผู้อื่นได้ พร้อมปรับตัวให้เหมาะสมตามสถานการณ์</w:t>
            </w:r>
          </w:p>
        </w:tc>
        <w:tc>
          <w:tcPr>
            <w:tcW w:w="1134" w:type="dxa"/>
          </w:tcPr>
          <w:p w14:paraId="16DEAF72" w14:textId="77777777" w:rsidR="007222AE" w:rsidRPr="0054174D" w:rsidRDefault="007222AE" w:rsidP="007222AE">
            <w:pPr>
              <w:rPr>
                <w:rFonts w:ascii="TH SarabunPSK" w:hAnsi="TH SarabunPSK" w:cs="TH SarabunPSK"/>
                <w:sz w:val="32"/>
                <w:szCs w:val="32"/>
              </w:rPr>
            </w:pPr>
          </w:p>
        </w:tc>
        <w:tc>
          <w:tcPr>
            <w:tcW w:w="1134" w:type="dxa"/>
          </w:tcPr>
          <w:p w14:paraId="77FD5FDC" w14:textId="77777777" w:rsidR="007222AE" w:rsidRPr="0054174D" w:rsidRDefault="007222AE" w:rsidP="007222AE">
            <w:pPr>
              <w:rPr>
                <w:rFonts w:ascii="TH SarabunPSK" w:hAnsi="TH SarabunPSK" w:cs="TH SarabunPSK"/>
                <w:sz w:val="32"/>
                <w:szCs w:val="32"/>
              </w:rPr>
            </w:pPr>
          </w:p>
        </w:tc>
        <w:tc>
          <w:tcPr>
            <w:tcW w:w="1134" w:type="dxa"/>
          </w:tcPr>
          <w:p w14:paraId="4E5364A5" w14:textId="77777777" w:rsidR="007222AE" w:rsidRPr="0054174D" w:rsidRDefault="007222AE" w:rsidP="007222AE">
            <w:pPr>
              <w:rPr>
                <w:rFonts w:ascii="TH SarabunPSK" w:hAnsi="TH SarabunPSK" w:cs="TH SarabunPSK"/>
                <w:sz w:val="32"/>
                <w:szCs w:val="32"/>
              </w:rPr>
            </w:pPr>
          </w:p>
        </w:tc>
        <w:tc>
          <w:tcPr>
            <w:tcW w:w="1134" w:type="dxa"/>
          </w:tcPr>
          <w:p w14:paraId="7048F32B" w14:textId="77777777" w:rsidR="007222AE" w:rsidRPr="0054174D" w:rsidRDefault="007222AE" w:rsidP="007222AE">
            <w:pPr>
              <w:rPr>
                <w:rFonts w:ascii="TH SarabunPSK" w:hAnsi="TH SarabunPSK" w:cs="TH SarabunPSK"/>
                <w:sz w:val="32"/>
                <w:szCs w:val="32"/>
              </w:rPr>
            </w:pPr>
          </w:p>
        </w:tc>
        <w:tc>
          <w:tcPr>
            <w:tcW w:w="1134" w:type="dxa"/>
          </w:tcPr>
          <w:p w14:paraId="39A5A1AC" w14:textId="77777777" w:rsidR="007222AE" w:rsidRPr="0054174D" w:rsidRDefault="007222AE" w:rsidP="007222AE">
            <w:pPr>
              <w:rPr>
                <w:rFonts w:ascii="TH SarabunPSK" w:hAnsi="TH SarabunPSK" w:cs="TH SarabunPSK"/>
                <w:sz w:val="32"/>
                <w:szCs w:val="32"/>
              </w:rPr>
            </w:pPr>
          </w:p>
        </w:tc>
      </w:tr>
      <w:tr w:rsidR="007222AE" w:rsidRPr="0054174D" w14:paraId="564D5976" w14:textId="77777777" w:rsidTr="007F23AE">
        <w:tc>
          <w:tcPr>
            <w:tcW w:w="851" w:type="dxa"/>
          </w:tcPr>
          <w:p w14:paraId="4D27C334" w14:textId="05DA79D6"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7</w:t>
            </w:r>
          </w:p>
        </w:tc>
        <w:tc>
          <w:tcPr>
            <w:tcW w:w="3685" w:type="dxa"/>
          </w:tcPr>
          <w:p w14:paraId="097879A3" w14:textId="357CD3D0" w:rsidR="007222AE" w:rsidRPr="0054174D" w:rsidRDefault="007222AE" w:rsidP="007222AE">
            <w:pPr>
              <w:rPr>
                <w:rFonts w:ascii="TH SarabunPSK" w:hAnsi="TH SarabunPSK" w:cs="TH SarabunPSK"/>
                <w:sz w:val="32"/>
                <w:szCs w:val="32"/>
                <w:cs/>
              </w:rPr>
            </w:pPr>
            <w:r w:rsidRPr="0054174D">
              <w:rPr>
                <w:rFonts w:ascii="TH SarabunPSK" w:hAnsi="TH SarabunPSK" w:cs="TH SarabunPSK"/>
                <w:sz w:val="32"/>
                <w:szCs w:val="32"/>
                <w:cs/>
              </w:rPr>
              <w:t xml:space="preserve">นำเสนอข้อมูลอย่างถูกต้องและน่าเชื่อถือ </w:t>
            </w:r>
          </w:p>
        </w:tc>
        <w:tc>
          <w:tcPr>
            <w:tcW w:w="1134" w:type="dxa"/>
          </w:tcPr>
          <w:p w14:paraId="6DDF0A39" w14:textId="77777777" w:rsidR="007222AE" w:rsidRPr="0054174D" w:rsidRDefault="007222AE" w:rsidP="007222AE">
            <w:pPr>
              <w:rPr>
                <w:rFonts w:ascii="TH SarabunPSK" w:hAnsi="TH SarabunPSK" w:cs="TH SarabunPSK"/>
                <w:sz w:val="32"/>
                <w:szCs w:val="32"/>
              </w:rPr>
            </w:pPr>
          </w:p>
        </w:tc>
        <w:tc>
          <w:tcPr>
            <w:tcW w:w="1134" w:type="dxa"/>
          </w:tcPr>
          <w:p w14:paraId="20982CC3" w14:textId="77777777" w:rsidR="007222AE" w:rsidRPr="0054174D" w:rsidRDefault="007222AE" w:rsidP="007222AE">
            <w:pPr>
              <w:rPr>
                <w:rFonts w:ascii="TH SarabunPSK" w:hAnsi="TH SarabunPSK" w:cs="TH SarabunPSK"/>
                <w:sz w:val="32"/>
                <w:szCs w:val="32"/>
              </w:rPr>
            </w:pPr>
          </w:p>
        </w:tc>
        <w:tc>
          <w:tcPr>
            <w:tcW w:w="1134" w:type="dxa"/>
          </w:tcPr>
          <w:p w14:paraId="08F9F8A7" w14:textId="77777777" w:rsidR="007222AE" w:rsidRPr="0054174D" w:rsidRDefault="007222AE" w:rsidP="007222AE">
            <w:pPr>
              <w:rPr>
                <w:rFonts w:ascii="TH SarabunPSK" w:hAnsi="TH SarabunPSK" w:cs="TH SarabunPSK"/>
                <w:sz w:val="32"/>
                <w:szCs w:val="32"/>
              </w:rPr>
            </w:pPr>
          </w:p>
        </w:tc>
        <w:tc>
          <w:tcPr>
            <w:tcW w:w="1134" w:type="dxa"/>
          </w:tcPr>
          <w:p w14:paraId="78C4E0E7" w14:textId="77777777" w:rsidR="007222AE" w:rsidRPr="0054174D" w:rsidRDefault="007222AE" w:rsidP="007222AE">
            <w:pPr>
              <w:rPr>
                <w:rFonts w:ascii="TH SarabunPSK" w:hAnsi="TH SarabunPSK" w:cs="TH SarabunPSK"/>
                <w:sz w:val="32"/>
                <w:szCs w:val="32"/>
              </w:rPr>
            </w:pPr>
          </w:p>
        </w:tc>
        <w:tc>
          <w:tcPr>
            <w:tcW w:w="1134" w:type="dxa"/>
          </w:tcPr>
          <w:p w14:paraId="33F4EDA3" w14:textId="77777777" w:rsidR="007222AE" w:rsidRPr="0054174D" w:rsidRDefault="007222AE" w:rsidP="007222AE">
            <w:pPr>
              <w:rPr>
                <w:rFonts w:ascii="TH SarabunPSK" w:hAnsi="TH SarabunPSK" w:cs="TH SarabunPSK"/>
                <w:sz w:val="32"/>
                <w:szCs w:val="32"/>
              </w:rPr>
            </w:pPr>
          </w:p>
        </w:tc>
      </w:tr>
      <w:tr w:rsidR="007222AE" w:rsidRPr="0054174D" w14:paraId="51462BB9" w14:textId="77777777" w:rsidTr="007F23AE">
        <w:tc>
          <w:tcPr>
            <w:tcW w:w="851" w:type="dxa"/>
          </w:tcPr>
          <w:p w14:paraId="679BFF4E" w14:textId="47A3487A"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sz w:val="32"/>
                <w:szCs w:val="32"/>
              </w:rPr>
              <w:t>GELO</w:t>
            </w:r>
            <w:r w:rsidRPr="0054174D">
              <w:rPr>
                <w:rFonts w:ascii="TH SarabunPSK" w:hAnsi="TH SarabunPSK" w:cs="TH SarabunPSK"/>
                <w:sz w:val="32"/>
                <w:szCs w:val="32"/>
                <w:cs/>
              </w:rPr>
              <w:t>8</w:t>
            </w:r>
          </w:p>
        </w:tc>
        <w:tc>
          <w:tcPr>
            <w:tcW w:w="3685" w:type="dxa"/>
          </w:tcPr>
          <w:p w14:paraId="669E5123" w14:textId="10D69687" w:rsidR="007222AE" w:rsidRPr="0054174D" w:rsidRDefault="007222AE" w:rsidP="007222AE">
            <w:pPr>
              <w:rPr>
                <w:rFonts w:ascii="TH SarabunPSK" w:hAnsi="TH SarabunPSK" w:cs="TH SarabunPSK"/>
                <w:sz w:val="32"/>
                <w:szCs w:val="32"/>
                <w:cs/>
              </w:rPr>
            </w:pPr>
            <w:r w:rsidRPr="0054174D">
              <w:rPr>
                <w:rFonts w:ascii="TH SarabunPSK" w:hAnsi="TH SarabunPSK" w:cs="TH SarabunPSK"/>
                <w:sz w:val="32"/>
                <w:szCs w:val="32"/>
                <w:cs/>
              </w:rPr>
              <w:t xml:space="preserve">ประยุกต์ใช้ความรู้เกี่ยวกับการเป็นผู้ประกอบการสำหรับจำลองทางธุรกิจได้ถูกต้องตามหลักการ </w:t>
            </w:r>
          </w:p>
        </w:tc>
        <w:tc>
          <w:tcPr>
            <w:tcW w:w="1134" w:type="dxa"/>
          </w:tcPr>
          <w:p w14:paraId="629BAAF1" w14:textId="77777777" w:rsidR="007222AE" w:rsidRPr="0054174D" w:rsidRDefault="007222AE" w:rsidP="007222AE">
            <w:pPr>
              <w:rPr>
                <w:rFonts w:ascii="TH SarabunPSK" w:hAnsi="TH SarabunPSK" w:cs="TH SarabunPSK"/>
                <w:sz w:val="32"/>
                <w:szCs w:val="32"/>
              </w:rPr>
            </w:pPr>
          </w:p>
        </w:tc>
        <w:tc>
          <w:tcPr>
            <w:tcW w:w="1134" w:type="dxa"/>
          </w:tcPr>
          <w:p w14:paraId="08F9C9BA" w14:textId="77777777" w:rsidR="007222AE" w:rsidRPr="0054174D" w:rsidRDefault="007222AE" w:rsidP="007222AE">
            <w:pPr>
              <w:rPr>
                <w:rFonts w:ascii="TH SarabunPSK" w:hAnsi="TH SarabunPSK" w:cs="TH SarabunPSK"/>
                <w:sz w:val="32"/>
                <w:szCs w:val="32"/>
              </w:rPr>
            </w:pPr>
          </w:p>
        </w:tc>
        <w:tc>
          <w:tcPr>
            <w:tcW w:w="1134" w:type="dxa"/>
          </w:tcPr>
          <w:p w14:paraId="71BCA6CE" w14:textId="77777777" w:rsidR="007222AE" w:rsidRPr="0054174D" w:rsidRDefault="007222AE" w:rsidP="007222AE">
            <w:pPr>
              <w:rPr>
                <w:rFonts w:ascii="TH SarabunPSK" w:hAnsi="TH SarabunPSK" w:cs="TH SarabunPSK"/>
                <w:sz w:val="32"/>
                <w:szCs w:val="32"/>
              </w:rPr>
            </w:pPr>
          </w:p>
        </w:tc>
        <w:tc>
          <w:tcPr>
            <w:tcW w:w="1134" w:type="dxa"/>
          </w:tcPr>
          <w:p w14:paraId="6D581C8D" w14:textId="77777777" w:rsidR="007222AE" w:rsidRPr="0054174D" w:rsidRDefault="007222AE" w:rsidP="007222AE">
            <w:pPr>
              <w:rPr>
                <w:rFonts w:ascii="TH SarabunPSK" w:hAnsi="TH SarabunPSK" w:cs="TH SarabunPSK"/>
                <w:sz w:val="32"/>
                <w:szCs w:val="32"/>
              </w:rPr>
            </w:pPr>
          </w:p>
        </w:tc>
        <w:tc>
          <w:tcPr>
            <w:tcW w:w="1134" w:type="dxa"/>
          </w:tcPr>
          <w:p w14:paraId="684C46D4" w14:textId="77777777" w:rsidR="007222AE" w:rsidRPr="0054174D" w:rsidRDefault="007222AE" w:rsidP="007222AE">
            <w:pPr>
              <w:rPr>
                <w:rFonts w:ascii="TH SarabunPSK" w:hAnsi="TH SarabunPSK" w:cs="TH SarabunPSK"/>
                <w:sz w:val="32"/>
                <w:szCs w:val="32"/>
              </w:rPr>
            </w:pPr>
          </w:p>
        </w:tc>
      </w:tr>
      <w:tr w:rsidR="007222AE" w:rsidRPr="0054174D" w14:paraId="2BA756A0" w14:textId="77777777" w:rsidTr="007F23AE">
        <w:tc>
          <w:tcPr>
            <w:tcW w:w="851" w:type="dxa"/>
          </w:tcPr>
          <w:p w14:paraId="56B8C660" w14:textId="288E5575" w:rsidR="007222AE" w:rsidRPr="0054174D" w:rsidRDefault="007222AE" w:rsidP="007222AE">
            <w:pPr>
              <w:ind w:left="-57" w:right="-57"/>
              <w:jc w:val="center"/>
              <w:rPr>
                <w:rFonts w:ascii="TH SarabunPSK" w:hAnsi="TH SarabunPSK" w:cs="TH SarabunPSK"/>
                <w:sz w:val="32"/>
                <w:szCs w:val="32"/>
              </w:rPr>
            </w:pPr>
            <w:r w:rsidRPr="0054174D">
              <w:rPr>
                <w:rFonts w:ascii="TH SarabunPSK" w:hAnsi="TH SarabunPSK" w:cs="TH SarabunPSK"/>
                <w:color w:val="000000" w:themeColor="text1"/>
                <w:sz w:val="32"/>
                <w:szCs w:val="32"/>
              </w:rPr>
              <w:t>GELO</w:t>
            </w:r>
            <w:r w:rsidRPr="0054174D">
              <w:rPr>
                <w:rFonts w:ascii="TH SarabunPSK" w:hAnsi="TH SarabunPSK" w:cs="TH SarabunPSK"/>
                <w:color w:val="000000" w:themeColor="text1"/>
                <w:sz w:val="32"/>
                <w:szCs w:val="32"/>
                <w:cs/>
              </w:rPr>
              <w:t>9</w:t>
            </w:r>
          </w:p>
        </w:tc>
        <w:tc>
          <w:tcPr>
            <w:tcW w:w="3685" w:type="dxa"/>
          </w:tcPr>
          <w:p w14:paraId="099F4338" w14:textId="135962DB" w:rsidR="007222AE" w:rsidRPr="0054174D" w:rsidRDefault="007222AE" w:rsidP="007222AE">
            <w:pPr>
              <w:rPr>
                <w:rFonts w:ascii="TH SarabunPSK" w:hAnsi="TH SarabunPSK" w:cs="TH SarabunPSK"/>
                <w:sz w:val="32"/>
                <w:szCs w:val="32"/>
                <w:cs/>
              </w:rPr>
            </w:pPr>
            <w:r w:rsidRPr="0054174D">
              <w:rPr>
                <w:rFonts w:ascii="TH SarabunPSK" w:hAnsi="TH SarabunPSK" w:cs="TH SarabunPSK"/>
                <w:color w:val="000000" w:themeColor="text1"/>
                <w:sz w:val="32"/>
                <w:szCs w:val="32"/>
                <w:cs/>
              </w:rPr>
              <w:t>แสดงความรับผิดชอบต่อส่วนรวม โดยมีส่วนร่วมในกิจกรรมของสังคมหรือชุมชน</w:t>
            </w:r>
          </w:p>
        </w:tc>
        <w:tc>
          <w:tcPr>
            <w:tcW w:w="1134" w:type="dxa"/>
          </w:tcPr>
          <w:p w14:paraId="3DE275DD" w14:textId="77777777" w:rsidR="007222AE" w:rsidRPr="0054174D" w:rsidRDefault="007222AE" w:rsidP="007222AE">
            <w:pPr>
              <w:rPr>
                <w:rFonts w:ascii="TH SarabunPSK" w:hAnsi="TH SarabunPSK" w:cs="TH SarabunPSK"/>
                <w:sz w:val="32"/>
                <w:szCs w:val="32"/>
              </w:rPr>
            </w:pPr>
          </w:p>
        </w:tc>
        <w:tc>
          <w:tcPr>
            <w:tcW w:w="1134" w:type="dxa"/>
          </w:tcPr>
          <w:p w14:paraId="33D073CE" w14:textId="77777777" w:rsidR="007222AE" w:rsidRPr="0054174D" w:rsidRDefault="007222AE" w:rsidP="007222AE">
            <w:pPr>
              <w:rPr>
                <w:rFonts w:ascii="TH SarabunPSK" w:hAnsi="TH SarabunPSK" w:cs="TH SarabunPSK"/>
                <w:sz w:val="32"/>
                <w:szCs w:val="32"/>
              </w:rPr>
            </w:pPr>
          </w:p>
        </w:tc>
        <w:tc>
          <w:tcPr>
            <w:tcW w:w="1134" w:type="dxa"/>
          </w:tcPr>
          <w:p w14:paraId="5EF77B7A" w14:textId="77777777" w:rsidR="007222AE" w:rsidRPr="0054174D" w:rsidRDefault="007222AE" w:rsidP="007222AE">
            <w:pPr>
              <w:rPr>
                <w:rFonts w:ascii="TH SarabunPSK" w:hAnsi="TH SarabunPSK" w:cs="TH SarabunPSK"/>
                <w:sz w:val="32"/>
                <w:szCs w:val="32"/>
              </w:rPr>
            </w:pPr>
          </w:p>
        </w:tc>
        <w:tc>
          <w:tcPr>
            <w:tcW w:w="1134" w:type="dxa"/>
          </w:tcPr>
          <w:p w14:paraId="5748E8C3" w14:textId="77777777" w:rsidR="007222AE" w:rsidRPr="0054174D" w:rsidRDefault="007222AE" w:rsidP="007222AE">
            <w:pPr>
              <w:rPr>
                <w:rFonts w:ascii="TH SarabunPSK" w:hAnsi="TH SarabunPSK" w:cs="TH SarabunPSK"/>
                <w:sz w:val="32"/>
                <w:szCs w:val="32"/>
              </w:rPr>
            </w:pPr>
          </w:p>
        </w:tc>
        <w:tc>
          <w:tcPr>
            <w:tcW w:w="1134" w:type="dxa"/>
          </w:tcPr>
          <w:p w14:paraId="23165AD5" w14:textId="77777777" w:rsidR="007222AE" w:rsidRPr="0054174D" w:rsidRDefault="007222AE" w:rsidP="007222AE">
            <w:pPr>
              <w:rPr>
                <w:rFonts w:ascii="TH SarabunPSK" w:hAnsi="TH SarabunPSK" w:cs="TH SarabunPSK"/>
                <w:sz w:val="32"/>
                <w:szCs w:val="32"/>
              </w:rPr>
            </w:pPr>
          </w:p>
        </w:tc>
      </w:tr>
    </w:tbl>
    <w:p w14:paraId="0C0849F4" w14:textId="77777777" w:rsidR="00123A2D" w:rsidRPr="0054174D" w:rsidRDefault="00123A2D" w:rsidP="00123A2D">
      <w:pPr>
        <w:autoSpaceDE w:val="0"/>
        <w:autoSpaceDN w:val="0"/>
        <w:adjustRightInd w:val="0"/>
        <w:ind w:left="-567"/>
        <w:rPr>
          <w:rFonts w:ascii="TH SarabunPSK" w:hAnsi="TH SarabunPSK" w:cs="TH SarabunPSK"/>
          <w:sz w:val="28"/>
        </w:rPr>
      </w:pPr>
    </w:p>
    <w:p w14:paraId="3509BEC7" w14:textId="77777777" w:rsidR="00123A2D" w:rsidRPr="0054174D" w:rsidRDefault="00123A2D" w:rsidP="00123A2D">
      <w:pPr>
        <w:autoSpaceDE w:val="0"/>
        <w:autoSpaceDN w:val="0"/>
        <w:adjustRightInd w:val="0"/>
        <w:ind w:left="-567"/>
        <w:rPr>
          <w:rFonts w:ascii="TH SarabunPSK" w:hAnsi="TH SarabunPSK" w:cs="TH SarabunPSK"/>
          <w:b/>
          <w:bCs/>
          <w:sz w:val="32"/>
          <w:szCs w:val="32"/>
        </w:rPr>
      </w:pPr>
      <w:r w:rsidRPr="0054174D">
        <w:rPr>
          <w:rFonts w:ascii="TH SarabunPSK" w:hAnsi="TH SarabunPSK" w:cs="TH SarabunPSK"/>
          <w:b/>
          <w:bCs/>
          <w:sz w:val="32"/>
          <w:szCs w:val="32"/>
          <w:cs/>
        </w:rPr>
        <w:t xml:space="preserve">    คำอธิบาย : ผลลัพธ์การเรียนรู้หลักสูตร (</w:t>
      </w:r>
      <w:r w:rsidRPr="0054174D">
        <w:rPr>
          <w:rFonts w:ascii="TH SarabunPSK" w:hAnsi="TH SarabunPSK" w:cs="TH SarabunPSK"/>
          <w:b/>
          <w:bCs/>
          <w:sz w:val="32"/>
          <w:szCs w:val="32"/>
        </w:rPr>
        <w:t>PLOs</w:t>
      </w:r>
      <w:r w:rsidRPr="0054174D">
        <w:rPr>
          <w:rFonts w:ascii="TH SarabunPSK" w:hAnsi="TH SarabunPSK" w:cs="TH SarabunPSK"/>
          <w:b/>
          <w:bCs/>
          <w:sz w:val="32"/>
          <w:szCs w:val="32"/>
          <w:cs/>
        </w:rPr>
        <w:t>)</w:t>
      </w:r>
    </w:p>
    <w:p w14:paraId="51E8A76B" w14:textId="77777777" w:rsidR="00123A2D" w:rsidRPr="0054174D" w:rsidRDefault="00123A2D" w:rsidP="00123A2D">
      <w:pPr>
        <w:autoSpaceDE w:val="0"/>
        <w:autoSpaceDN w:val="0"/>
        <w:adjustRightInd w:val="0"/>
        <w:ind w:left="-567"/>
        <w:rPr>
          <w:rFonts w:ascii="TH SarabunPSK" w:hAnsi="TH SarabunPSK" w:cs="TH SarabunPSK"/>
          <w:sz w:val="32"/>
          <w:szCs w:val="32"/>
        </w:rPr>
      </w:pPr>
      <w:r w:rsidRPr="0054174D">
        <w:rPr>
          <w:rFonts w:ascii="TH SarabunPSK" w:hAnsi="TH SarabunPSK" w:cs="TH SarabunPSK"/>
          <w:b/>
          <w:bCs/>
          <w:sz w:val="32"/>
          <w:szCs w:val="32"/>
        </w:rPr>
        <w:tab/>
      </w:r>
      <w:r w:rsidRPr="0054174D">
        <w:rPr>
          <w:rFonts w:ascii="TH SarabunPSK" w:hAnsi="TH SarabunPSK" w:cs="TH SarabunPSK"/>
          <w:sz w:val="32"/>
          <w:szCs w:val="32"/>
        </w:rPr>
        <w:tab/>
        <w:t>PLO1</w:t>
      </w:r>
      <w:proofErr w:type="gramStart"/>
      <w:r w:rsidRPr="0054174D">
        <w:rPr>
          <w:rFonts w:ascii="TH SarabunPSK" w:hAnsi="TH SarabunPSK" w:cs="TH SarabunPSK"/>
          <w:sz w:val="32"/>
          <w:szCs w:val="32"/>
        </w:rPr>
        <w:tab/>
      </w:r>
      <w:r w:rsidRPr="0054174D">
        <w:rPr>
          <w:rFonts w:ascii="TH SarabunPSK" w:hAnsi="TH SarabunPSK" w:cs="TH SarabunPSK"/>
          <w:sz w:val="32"/>
          <w:szCs w:val="32"/>
          <w:cs/>
        </w:rPr>
        <w:t xml:space="preserve"> :</w:t>
      </w:r>
      <w:proofErr w:type="gramEnd"/>
      <w:r w:rsidRPr="0054174D">
        <w:rPr>
          <w:rFonts w:ascii="TH SarabunPSK" w:hAnsi="TH SarabunPSK" w:cs="TH SarabunPSK"/>
          <w:sz w:val="32"/>
          <w:szCs w:val="32"/>
          <w:cs/>
        </w:rPr>
        <w:t xml:space="preserve"> </w:t>
      </w:r>
      <w:r w:rsidRPr="0054174D">
        <w:rPr>
          <w:rFonts w:ascii="TH SarabunPSK" w:hAnsi="TH SarabunPSK" w:cs="TH SarabunPSK"/>
          <w:color w:val="FF0000"/>
          <w:sz w:val="32"/>
          <w:szCs w:val="32"/>
          <w:cs/>
        </w:rPr>
        <w:t xml:space="preserve"> </w:t>
      </w:r>
      <w:r w:rsidRPr="0054174D">
        <w:rPr>
          <w:rFonts w:ascii="TH SarabunPSK" w:hAnsi="TH SarabunPSK" w:cs="TH SarabunPSK"/>
          <w:color w:val="FF0000"/>
          <w:sz w:val="32"/>
          <w:szCs w:val="32"/>
        </w:rPr>
        <w:t>XXXXXX</w:t>
      </w:r>
    </w:p>
    <w:p w14:paraId="656B8684" w14:textId="77777777" w:rsidR="00123A2D" w:rsidRPr="0054174D" w:rsidRDefault="00123A2D" w:rsidP="00123A2D">
      <w:pPr>
        <w:autoSpaceDE w:val="0"/>
        <w:autoSpaceDN w:val="0"/>
        <w:adjustRightInd w:val="0"/>
        <w:ind w:left="-567" w:firstLine="1287"/>
        <w:rPr>
          <w:rFonts w:ascii="TH SarabunPSK" w:hAnsi="TH SarabunPSK" w:cs="TH SarabunPSK"/>
          <w:sz w:val="32"/>
          <w:szCs w:val="32"/>
        </w:rPr>
      </w:pPr>
      <w:r w:rsidRPr="0054174D">
        <w:rPr>
          <w:rFonts w:ascii="TH SarabunPSK" w:hAnsi="TH SarabunPSK" w:cs="TH SarabunPSK"/>
          <w:sz w:val="32"/>
          <w:szCs w:val="32"/>
        </w:rPr>
        <w:t>PLO2</w:t>
      </w:r>
      <w:proofErr w:type="gramStart"/>
      <w:r w:rsidRPr="0054174D">
        <w:rPr>
          <w:rFonts w:ascii="TH SarabunPSK" w:hAnsi="TH SarabunPSK" w:cs="TH SarabunPSK"/>
          <w:sz w:val="32"/>
          <w:szCs w:val="32"/>
        </w:rPr>
        <w:tab/>
      </w:r>
      <w:r w:rsidRPr="0054174D">
        <w:rPr>
          <w:rFonts w:ascii="TH SarabunPSK" w:hAnsi="TH SarabunPSK" w:cs="TH SarabunPSK"/>
          <w:sz w:val="32"/>
          <w:szCs w:val="32"/>
          <w:cs/>
        </w:rPr>
        <w:t xml:space="preserve"> :</w:t>
      </w:r>
      <w:proofErr w:type="gramEnd"/>
      <w:r w:rsidRPr="0054174D">
        <w:rPr>
          <w:rFonts w:ascii="TH SarabunPSK" w:hAnsi="TH SarabunPSK" w:cs="TH SarabunPSK"/>
          <w:sz w:val="32"/>
          <w:szCs w:val="32"/>
          <w:cs/>
        </w:rPr>
        <w:t xml:space="preserve">  </w:t>
      </w:r>
      <w:r w:rsidRPr="0054174D">
        <w:rPr>
          <w:rFonts w:ascii="TH SarabunPSK" w:hAnsi="TH SarabunPSK" w:cs="TH SarabunPSK"/>
          <w:color w:val="FF0000"/>
          <w:sz w:val="32"/>
          <w:szCs w:val="32"/>
        </w:rPr>
        <w:t>XXXXXX</w:t>
      </w:r>
    </w:p>
    <w:p w14:paraId="69145D34" w14:textId="77777777" w:rsidR="00123A2D" w:rsidRPr="0054174D" w:rsidRDefault="00123A2D" w:rsidP="00123A2D">
      <w:pPr>
        <w:autoSpaceDE w:val="0"/>
        <w:autoSpaceDN w:val="0"/>
        <w:adjustRightInd w:val="0"/>
        <w:ind w:left="-567" w:firstLine="1287"/>
        <w:rPr>
          <w:rFonts w:ascii="TH SarabunPSK" w:hAnsi="TH SarabunPSK" w:cs="TH SarabunPSK"/>
          <w:sz w:val="32"/>
          <w:szCs w:val="32"/>
        </w:rPr>
      </w:pPr>
      <w:r w:rsidRPr="0054174D">
        <w:rPr>
          <w:rFonts w:ascii="TH SarabunPSK" w:hAnsi="TH SarabunPSK" w:cs="TH SarabunPSK"/>
          <w:sz w:val="32"/>
          <w:szCs w:val="32"/>
        </w:rPr>
        <w:t>PLO3</w:t>
      </w:r>
      <w:proofErr w:type="gramStart"/>
      <w:r w:rsidRPr="0054174D">
        <w:rPr>
          <w:rFonts w:ascii="TH SarabunPSK" w:hAnsi="TH SarabunPSK" w:cs="TH SarabunPSK"/>
          <w:sz w:val="32"/>
          <w:szCs w:val="32"/>
        </w:rPr>
        <w:tab/>
      </w:r>
      <w:r w:rsidRPr="0054174D">
        <w:rPr>
          <w:rFonts w:ascii="TH SarabunPSK" w:hAnsi="TH SarabunPSK" w:cs="TH SarabunPSK"/>
          <w:sz w:val="32"/>
          <w:szCs w:val="32"/>
          <w:cs/>
        </w:rPr>
        <w:t xml:space="preserve"> :</w:t>
      </w:r>
      <w:proofErr w:type="gramEnd"/>
      <w:r w:rsidRPr="0054174D">
        <w:rPr>
          <w:rFonts w:ascii="TH SarabunPSK" w:hAnsi="TH SarabunPSK" w:cs="TH SarabunPSK"/>
          <w:sz w:val="32"/>
          <w:szCs w:val="32"/>
          <w:cs/>
        </w:rPr>
        <w:t xml:space="preserve">  </w:t>
      </w:r>
      <w:r w:rsidRPr="0054174D">
        <w:rPr>
          <w:rFonts w:ascii="TH SarabunPSK" w:hAnsi="TH SarabunPSK" w:cs="TH SarabunPSK"/>
          <w:color w:val="FF0000"/>
          <w:sz w:val="32"/>
          <w:szCs w:val="32"/>
        </w:rPr>
        <w:t>XXXXXX</w:t>
      </w:r>
    </w:p>
    <w:p w14:paraId="4D487945" w14:textId="77777777" w:rsidR="00123A2D" w:rsidRPr="0054174D" w:rsidRDefault="00123A2D" w:rsidP="00123A2D">
      <w:pPr>
        <w:autoSpaceDE w:val="0"/>
        <w:autoSpaceDN w:val="0"/>
        <w:adjustRightInd w:val="0"/>
        <w:ind w:left="-567" w:firstLine="1287"/>
        <w:rPr>
          <w:rFonts w:ascii="TH SarabunPSK" w:hAnsi="TH SarabunPSK" w:cs="TH SarabunPSK"/>
          <w:sz w:val="32"/>
          <w:szCs w:val="32"/>
        </w:rPr>
      </w:pPr>
      <w:r w:rsidRPr="0054174D">
        <w:rPr>
          <w:rFonts w:ascii="TH SarabunPSK" w:hAnsi="TH SarabunPSK" w:cs="TH SarabunPSK"/>
          <w:sz w:val="32"/>
          <w:szCs w:val="32"/>
        </w:rPr>
        <w:t>PLO4</w:t>
      </w:r>
      <w:proofErr w:type="gramStart"/>
      <w:r w:rsidRPr="0054174D">
        <w:rPr>
          <w:rFonts w:ascii="TH SarabunPSK" w:hAnsi="TH SarabunPSK" w:cs="TH SarabunPSK"/>
          <w:sz w:val="32"/>
          <w:szCs w:val="32"/>
        </w:rPr>
        <w:tab/>
      </w:r>
      <w:r w:rsidRPr="0054174D">
        <w:rPr>
          <w:rFonts w:ascii="TH SarabunPSK" w:hAnsi="TH SarabunPSK" w:cs="TH SarabunPSK"/>
          <w:sz w:val="32"/>
          <w:szCs w:val="32"/>
          <w:cs/>
        </w:rPr>
        <w:t xml:space="preserve"> :</w:t>
      </w:r>
      <w:proofErr w:type="gramEnd"/>
      <w:r w:rsidRPr="0054174D">
        <w:rPr>
          <w:rFonts w:ascii="TH SarabunPSK" w:hAnsi="TH SarabunPSK" w:cs="TH SarabunPSK"/>
          <w:sz w:val="32"/>
          <w:szCs w:val="32"/>
          <w:cs/>
        </w:rPr>
        <w:t xml:space="preserve">  </w:t>
      </w:r>
      <w:r w:rsidRPr="0054174D">
        <w:rPr>
          <w:rFonts w:ascii="TH SarabunPSK" w:hAnsi="TH SarabunPSK" w:cs="TH SarabunPSK"/>
          <w:color w:val="FF0000"/>
          <w:sz w:val="32"/>
          <w:szCs w:val="32"/>
        </w:rPr>
        <w:t>XXXXXX</w:t>
      </w:r>
    </w:p>
    <w:p w14:paraId="27BB9FCC" w14:textId="04E93326" w:rsidR="00610CD2" w:rsidRPr="0054174D" w:rsidRDefault="00123A2D" w:rsidP="00D91C28">
      <w:pPr>
        <w:autoSpaceDE w:val="0"/>
        <w:autoSpaceDN w:val="0"/>
        <w:adjustRightInd w:val="0"/>
        <w:ind w:left="-567" w:firstLine="1287"/>
        <w:rPr>
          <w:rFonts w:ascii="TH SarabunPSK" w:hAnsi="TH SarabunPSK" w:cs="TH SarabunPSK"/>
          <w:sz w:val="32"/>
          <w:szCs w:val="32"/>
        </w:rPr>
      </w:pPr>
      <w:r w:rsidRPr="0054174D">
        <w:rPr>
          <w:rFonts w:ascii="TH SarabunPSK" w:hAnsi="TH SarabunPSK" w:cs="TH SarabunPSK"/>
          <w:sz w:val="32"/>
          <w:szCs w:val="32"/>
        </w:rPr>
        <w:t>PLO</w:t>
      </w:r>
      <w:r w:rsidR="00EA5A96" w:rsidRPr="0054174D">
        <w:rPr>
          <w:rFonts w:ascii="TH SarabunPSK" w:hAnsi="TH SarabunPSK" w:cs="TH SarabunPSK"/>
          <w:sz w:val="32"/>
          <w:szCs w:val="32"/>
        </w:rPr>
        <w:t>n</w:t>
      </w:r>
      <w:proofErr w:type="gramStart"/>
      <w:r w:rsidRPr="0054174D">
        <w:rPr>
          <w:rFonts w:ascii="TH SarabunPSK" w:hAnsi="TH SarabunPSK" w:cs="TH SarabunPSK"/>
          <w:sz w:val="32"/>
          <w:szCs w:val="32"/>
        </w:rPr>
        <w:tab/>
      </w:r>
      <w:r w:rsidRPr="0054174D">
        <w:rPr>
          <w:rFonts w:ascii="TH SarabunPSK" w:hAnsi="TH SarabunPSK" w:cs="TH SarabunPSK"/>
          <w:sz w:val="32"/>
          <w:szCs w:val="32"/>
          <w:cs/>
        </w:rPr>
        <w:t xml:space="preserve"> :</w:t>
      </w:r>
      <w:proofErr w:type="gramEnd"/>
      <w:r w:rsidRPr="0054174D">
        <w:rPr>
          <w:rFonts w:ascii="TH SarabunPSK" w:hAnsi="TH SarabunPSK" w:cs="TH SarabunPSK"/>
          <w:sz w:val="32"/>
          <w:szCs w:val="32"/>
          <w:cs/>
        </w:rPr>
        <w:t xml:space="preserve">  </w:t>
      </w:r>
      <w:r w:rsidRPr="0054174D">
        <w:rPr>
          <w:rFonts w:ascii="TH SarabunPSK" w:hAnsi="TH SarabunPSK" w:cs="TH SarabunPSK"/>
          <w:color w:val="FF0000"/>
          <w:sz w:val="32"/>
          <w:szCs w:val="32"/>
        </w:rPr>
        <w:t>XXXXXX</w:t>
      </w:r>
      <w:bookmarkEnd w:id="1"/>
    </w:p>
    <w:p w14:paraId="0B9E19FA" w14:textId="303621CE" w:rsidR="001F1766" w:rsidRPr="0054174D" w:rsidRDefault="001F1766" w:rsidP="001F1766">
      <w:pPr>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ภาคผนวก ญ </w:t>
      </w:r>
    </w:p>
    <w:p w14:paraId="4B574F55" w14:textId="2C4993D6" w:rsidR="001F1766" w:rsidRPr="0054174D" w:rsidRDefault="001F1766" w:rsidP="001F1766">
      <w:pPr>
        <w:jc w:val="center"/>
        <w:rPr>
          <w:rFonts w:ascii="TH SarabunPSK" w:hAnsi="TH SarabunPSK" w:cs="TH SarabunPSK"/>
          <w:b/>
          <w:bCs/>
          <w:sz w:val="32"/>
          <w:szCs w:val="32"/>
        </w:rPr>
      </w:pPr>
      <w:r w:rsidRPr="0054174D">
        <w:rPr>
          <w:rFonts w:ascii="TH SarabunPSK" w:hAnsi="TH SarabunPSK" w:cs="TH SarabunPSK"/>
          <w:b/>
          <w:bCs/>
          <w:sz w:val="32"/>
          <w:szCs w:val="32"/>
          <w:cs/>
        </w:rPr>
        <w:t>เปรียบเทียบรหัสวิชารายวิชาหมวดวิชาศึกษาทั่วไป ระดับปริญญาตรี (ฉบับ</w:t>
      </w:r>
      <w:r w:rsidR="00AF184A" w:rsidRPr="0054174D">
        <w:rPr>
          <w:rFonts w:ascii="TH SarabunPSK" w:hAnsi="TH SarabunPSK" w:cs="TH SarabunPSK"/>
          <w:b/>
          <w:bCs/>
          <w:sz w:val="32"/>
          <w:szCs w:val="32"/>
          <w:cs/>
        </w:rPr>
        <w:t>ปรับปรุง พ.ศ. 2569</w:t>
      </w:r>
      <w:r w:rsidRPr="0054174D">
        <w:rPr>
          <w:rFonts w:ascii="TH SarabunPSK" w:hAnsi="TH SarabunPSK" w:cs="TH SarabunPSK"/>
          <w:b/>
          <w:bCs/>
          <w:sz w:val="32"/>
          <w:szCs w:val="32"/>
          <w:cs/>
        </w:rPr>
        <w:t xml:space="preserve">) </w:t>
      </w:r>
    </w:p>
    <w:p w14:paraId="6F8B3C9A" w14:textId="6782A83E" w:rsidR="001F1766" w:rsidRPr="0054174D" w:rsidRDefault="001F1766" w:rsidP="001F1766">
      <w:pPr>
        <w:jc w:val="center"/>
        <w:rPr>
          <w:rFonts w:ascii="TH SarabunPSK" w:hAnsi="TH SarabunPSK" w:cs="TH SarabunPSK"/>
          <w:b/>
          <w:bCs/>
          <w:sz w:val="32"/>
          <w:szCs w:val="32"/>
        </w:rPr>
      </w:pPr>
      <w:r w:rsidRPr="0054174D">
        <w:rPr>
          <w:rFonts w:ascii="TH SarabunPSK" w:hAnsi="TH SarabunPSK" w:cs="TH SarabunPSK"/>
          <w:b/>
          <w:bCs/>
          <w:sz w:val="32"/>
          <w:szCs w:val="32"/>
          <w:cs/>
        </w:rPr>
        <w:t>และรหัสวิชารายวิชาหมวดวิชาศึกษาทั่วไป ระดับอนุปริญญา (ฉบับ</w:t>
      </w:r>
      <w:r w:rsidR="00AF184A" w:rsidRPr="0054174D">
        <w:rPr>
          <w:rFonts w:ascii="TH SarabunPSK" w:hAnsi="TH SarabunPSK" w:cs="TH SarabunPSK"/>
          <w:b/>
          <w:bCs/>
          <w:sz w:val="32"/>
          <w:szCs w:val="32"/>
          <w:cs/>
        </w:rPr>
        <w:t>ปรับปรุง พ.ศ. 2569</w:t>
      </w:r>
      <w:r w:rsidRPr="0054174D">
        <w:rPr>
          <w:rFonts w:ascii="TH SarabunPSK" w:hAnsi="TH SarabunPSK" w:cs="TH SarabunPSK"/>
          <w:b/>
          <w:bCs/>
          <w:sz w:val="32"/>
          <w:szCs w:val="32"/>
          <w:cs/>
        </w:rPr>
        <w:t>)</w:t>
      </w:r>
    </w:p>
    <w:p w14:paraId="32EE29C9" w14:textId="7C771789" w:rsidR="00A24CB1" w:rsidRPr="0054174D" w:rsidRDefault="001F1766" w:rsidP="00437904">
      <w:pPr>
        <w:rPr>
          <w:rFonts w:ascii="TH SarabunPSK" w:eastAsia="Cordia New" w:hAnsi="TH SarabunPSK" w:cs="TH SarabunPSK"/>
          <w:b/>
          <w:bCs/>
          <w:color w:val="EE0000"/>
          <w:sz w:val="31"/>
          <w:szCs w:val="31"/>
        </w:rPr>
      </w:pPr>
      <w:r w:rsidRPr="0054174D">
        <w:rPr>
          <w:rFonts w:ascii="TH SarabunPSK" w:hAnsi="TH SarabunPSK" w:cs="TH SarabunPSK"/>
          <w:b/>
          <w:bCs/>
          <w:sz w:val="32"/>
          <w:szCs w:val="32"/>
          <w:cs/>
        </w:rPr>
        <w:t>กรณี</w:t>
      </w:r>
      <w:r w:rsidRPr="0054174D">
        <w:rPr>
          <w:rFonts w:ascii="TH SarabunPSK" w:eastAsia="Cordia New" w:hAnsi="TH SarabunPSK" w:cs="TH SarabunPSK"/>
          <w:b/>
          <w:bCs/>
          <w:sz w:val="31"/>
          <w:szCs w:val="31"/>
          <w:cs/>
        </w:rPr>
        <w:t>หลักสูตร</w:t>
      </w:r>
      <w:r w:rsidRPr="0054174D">
        <w:rPr>
          <w:rFonts w:ascii="TH SarabunPSK" w:hAnsi="TH SarabunPSK" w:cs="TH SarabunPSK"/>
          <w:b/>
          <w:bCs/>
          <w:sz w:val="32"/>
          <w:szCs w:val="32"/>
          <w:cs/>
        </w:rPr>
        <w:t>ระดับอนุปริญญาให้ใช้รหัสในการเทียบในตาราง ดังต่อไปนี้</w:t>
      </w: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993"/>
        <w:gridCol w:w="3969"/>
        <w:gridCol w:w="993"/>
      </w:tblGrid>
      <w:tr w:rsidR="00343269" w:rsidRPr="0054174D" w14:paraId="56377382" w14:textId="77777777" w:rsidTr="00CA72A3">
        <w:trPr>
          <w:tblHeader/>
        </w:trPr>
        <w:tc>
          <w:tcPr>
            <w:tcW w:w="3969" w:type="dxa"/>
          </w:tcPr>
          <w:p w14:paraId="75C3E38C" w14:textId="77777777" w:rsidR="001F1766" w:rsidRPr="0054174D" w:rsidRDefault="001F1766" w:rsidP="007F23AE">
            <w:pPr>
              <w:ind w:firstLine="171"/>
              <w:jc w:val="center"/>
              <w:rPr>
                <w:rFonts w:ascii="TH SarabunPSK" w:eastAsia="Cordia New" w:hAnsi="TH SarabunPSK" w:cs="TH SarabunPSK"/>
                <w:b/>
                <w:bCs/>
                <w:sz w:val="31"/>
                <w:szCs w:val="31"/>
              </w:rPr>
            </w:pPr>
            <w:r w:rsidRPr="0054174D">
              <w:rPr>
                <w:rFonts w:ascii="TH SarabunPSK" w:eastAsia="Cordia New" w:hAnsi="TH SarabunPSK" w:cs="TH SarabunPSK"/>
                <w:b/>
                <w:bCs/>
                <w:sz w:val="31"/>
                <w:szCs w:val="31"/>
                <w:cs/>
              </w:rPr>
              <w:t>หมวดวิชาศึกษาทั่วไป</w:t>
            </w:r>
          </w:p>
          <w:p w14:paraId="76FD7894" w14:textId="77777777" w:rsidR="001F1766" w:rsidRPr="0054174D" w:rsidRDefault="001F1766" w:rsidP="007F23AE">
            <w:pPr>
              <w:ind w:firstLine="171"/>
              <w:jc w:val="center"/>
              <w:rPr>
                <w:rFonts w:ascii="TH SarabunPSK" w:eastAsia="SimSun" w:hAnsi="TH SarabunPSK" w:cs="TH SarabunPSK"/>
                <w:b/>
                <w:bCs/>
                <w:sz w:val="32"/>
                <w:szCs w:val="32"/>
              </w:rPr>
            </w:pPr>
            <w:r w:rsidRPr="0054174D">
              <w:rPr>
                <w:rFonts w:ascii="TH SarabunPSK" w:eastAsia="Cordia New" w:hAnsi="TH SarabunPSK" w:cs="TH SarabunPSK"/>
                <w:b/>
                <w:bCs/>
                <w:sz w:val="31"/>
                <w:szCs w:val="31"/>
                <w:cs/>
              </w:rPr>
              <w:t>ระดับปริญญาตรี</w:t>
            </w:r>
          </w:p>
        </w:tc>
        <w:tc>
          <w:tcPr>
            <w:tcW w:w="993" w:type="dxa"/>
          </w:tcPr>
          <w:p w14:paraId="7507B661" w14:textId="77777777" w:rsidR="001F1766" w:rsidRPr="0054174D" w:rsidRDefault="001F1766" w:rsidP="007F23AE">
            <w:pPr>
              <w:ind w:left="-113"/>
              <w:jc w:val="center"/>
              <w:rPr>
                <w:rFonts w:ascii="TH SarabunPSK" w:eastAsia="SimSun" w:hAnsi="TH SarabunPSK" w:cs="TH SarabunPSK"/>
                <w:b/>
                <w:bCs/>
                <w:sz w:val="32"/>
                <w:szCs w:val="32"/>
              </w:rPr>
            </w:pPr>
            <w:r w:rsidRPr="0054174D">
              <w:rPr>
                <w:rFonts w:ascii="TH SarabunPSK" w:eastAsia="SimSun" w:hAnsi="TH SarabunPSK" w:cs="TH SarabunPSK"/>
                <w:b/>
                <w:bCs/>
                <w:sz w:val="32"/>
                <w:szCs w:val="32"/>
                <w:cs/>
              </w:rPr>
              <w:t>หน่วยกิต</w:t>
            </w:r>
          </w:p>
        </w:tc>
        <w:tc>
          <w:tcPr>
            <w:tcW w:w="3969" w:type="dxa"/>
          </w:tcPr>
          <w:p w14:paraId="43ECA7BE" w14:textId="77777777" w:rsidR="001F1766" w:rsidRPr="0054174D" w:rsidRDefault="001F1766" w:rsidP="007F23AE">
            <w:pPr>
              <w:ind w:firstLine="171"/>
              <w:jc w:val="center"/>
              <w:rPr>
                <w:rFonts w:ascii="TH SarabunPSK" w:eastAsia="Cordia New" w:hAnsi="TH SarabunPSK" w:cs="TH SarabunPSK"/>
                <w:b/>
                <w:bCs/>
                <w:sz w:val="31"/>
                <w:szCs w:val="31"/>
              </w:rPr>
            </w:pPr>
            <w:r w:rsidRPr="0054174D">
              <w:rPr>
                <w:rFonts w:ascii="TH SarabunPSK" w:eastAsia="Cordia New" w:hAnsi="TH SarabunPSK" w:cs="TH SarabunPSK"/>
                <w:b/>
                <w:bCs/>
                <w:sz w:val="31"/>
                <w:szCs w:val="31"/>
                <w:cs/>
              </w:rPr>
              <w:t>หมวดวิชาศึกษาทั่วไป</w:t>
            </w:r>
          </w:p>
          <w:p w14:paraId="68EBEB47" w14:textId="77777777" w:rsidR="001F1766" w:rsidRPr="0054174D" w:rsidRDefault="001F1766" w:rsidP="007F23AE">
            <w:pPr>
              <w:ind w:left="-113"/>
              <w:jc w:val="center"/>
              <w:rPr>
                <w:rFonts w:ascii="TH SarabunPSK" w:eastAsia="SimSun" w:hAnsi="TH SarabunPSK" w:cs="TH SarabunPSK"/>
                <w:b/>
                <w:bCs/>
                <w:sz w:val="32"/>
                <w:szCs w:val="32"/>
                <w:cs/>
              </w:rPr>
            </w:pPr>
            <w:r w:rsidRPr="0054174D">
              <w:rPr>
                <w:rFonts w:ascii="TH SarabunPSK" w:eastAsia="Cordia New" w:hAnsi="TH SarabunPSK" w:cs="TH SarabunPSK"/>
                <w:b/>
                <w:bCs/>
                <w:sz w:val="31"/>
                <w:szCs w:val="31"/>
                <w:cs/>
              </w:rPr>
              <w:t>ระดับอนุปริญญา</w:t>
            </w:r>
          </w:p>
        </w:tc>
        <w:tc>
          <w:tcPr>
            <w:tcW w:w="993" w:type="dxa"/>
          </w:tcPr>
          <w:p w14:paraId="3DADF908" w14:textId="77777777" w:rsidR="001F1766" w:rsidRPr="0054174D" w:rsidRDefault="001F1766" w:rsidP="007F23AE">
            <w:pPr>
              <w:ind w:left="-113"/>
              <w:jc w:val="center"/>
              <w:rPr>
                <w:rFonts w:ascii="TH SarabunPSK" w:eastAsia="SimSun" w:hAnsi="TH SarabunPSK" w:cs="TH SarabunPSK"/>
                <w:b/>
                <w:bCs/>
                <w:sz w:val="32"/>
                <w:szCs w:val="32"/>
                <w:cs/>
              </w:rPr>
            </w:pPr>
            <w:r w:rsidRPr="0054174D">
              <w:rPr>
                <w:rFonts w:ascii="TH SarabunPSK" w:eastAsia="SimSun" w:hAnsi="TH SarabunPSK" w:cs="TH SarabunPSK"/>
                <w:b/>
                <w:bCs/>
                <w:sz w:val="32"/>
                <w:szCs w:val="32"/>
                <w:cs/>
              </w:rPr>
              <w:t>หน่วยกิต</w:t>
            </w:r>
          </w:p>
        </w:tc>
      </w:tr>
      <w:tr w:rsidR="00343269" w:rsidRPr="0054174D" w14:paraId="64F3AE9A" w14:textId="77777777" w:rsidTr="003E5C04">
        <w:trPr>
          <w:tblHeader/>
        </w:trPr>
        <w:tc>
          <w:tcPr>
            <w:tcW w:w="3969" w:type="dxa"/>
            <w:tcBorders>
              <w:bottom w:val="single" w:sz="4" w:space="0" w:color="auto"/>
            </w:tcBorders>
          </w:tcPr>
          <w:p w14:paraId="285726A2" w14:textId="50C80A30" w:rsidR="001F1766" w:rsidRPr="0054174D" w:rsidRDefault="001F1766" w:rsidP="007F23AE">
            <w:pPr>
              <w:ind w:left="-113" w:firstLine="171"/>
              <w:jc w:val="center"/>
              <w:rPr>
                <w:rFonts w:ascii="TH SarabunPSK" w:eastAsia="SimSun" w:hAnsi="TH SarabunPSK" w:cs="TH SarabunPSK"/>
                <w:b/>
                <w:bCs/>
                <w:sz w:val="32"/>
                <w:szCs w:val="32"/>
              </w:rPr>
            </w:pPr>
            <w:r w:rsidRPr="0054174D">
              <w:rPr>
                <w:rFonts w:ascii="TH SarabunPSK" w:eastAsia="Cordia New" w:hAnsi="TH SarabunPSK" w:cs="TH SarabunPSK"/>
                <w:b/>
                <w:bCs/>
                <w:sz w:val="31"/>
                <w:szCs w:val="31"/>
                <w:cs/>
              </w:rPr>
              <w:t>(ฉบับ</w:t>
            </w:r>
            <w:r w:rsidR="00AF184A" w:rsidRPr="0054174D">
              <w:rPr>
                <w:rFonts w:ascii="TH SarabunPSK" w:eastAsia="Cordia New" w:hAnsi="TH SarabunPSK" w:cs="TH SarabunPSK"/>
                <w:b/>
                <w:bCs/>
                <w:sz w:val="31"/>
                <w:szCs w:val="31"/>
                <w:cs/>
              </w:rPr>
              <w:t>ปรับปรุง พ.ศ. 2569</w:t>
            </w:r>
            <w:r w:rsidRPr="0054174D">
              <w:rPr>
                <w:rFonts w:ascii="TH SarabunPSK" w:eastAsia="Cordia New" w:hAnsi="TH SarabunPSK" w:cs="TH SarabunPSK"/>
                <w:b/>
                <w:bCs/>
                <w:sz w:val="31"/>
                <w:szCs w:val="31"/>
                <w:cs/>
              </w:rPr>
              <w:t>)</w:t>
            </w:r>
          </w:p>
        </w:tc>
        <w:tc>
          <w:tcPr>
            <w:tcW w:w="993" w:type="dxa"/>
            <w:tcBorders>
              <w:bottom w:val="single" w:sz="4" w:space="0" w:color="auto"/>
            </w:tcBorders>
          </w:tcPr>
          <w:p w14:paraId="3271D79D" w14:textId="77777777" w:rsidR="001F1766" w:rsidRPr="0054174D" w:rsidRDefault="001F1766" w:rsidP="007F23AE">
            <w:pPr>
              <w:ind w:left="-113"/>
              <w:jc w:val="center"/>
              <w:rPr>
                <w:rFonts w:ascii="TH SarabunPSK" w:eastAsia="SimSun" w:hAnsi="TH SarabunPSK" w:cs="TH SarabunPSK"/>
                <w:b/>
                <w:bCs/>
                <w:sz w:val="32"/>
                <w:szCs w:val="32"/>
                <w:cs/>
              </w:rPr>
            </w:pPr>
          </w:p>
        </w:tc>
        <w:tc>
          <w:tcPr>
            <w:tcW w:w="3969" w:type="dxa"/>
            <w:tcBorders>
              <w:bottom w:val="single" w:sz="4" w:space="0" w:color="auto"/>
            </w:tcBorders>
          </w:tcPr>
          <w:p w14:paraId="546975CE" w14:textId="7D596FA0" w:rsidR="001F1766" w:rsidRPr="0054174D" w:rsidRDefault="001F1766" w:rsidP="007F23AE">
            <w:pPr>
              <w:ind w:left="-113"/>
              <w:jc w:val="center"/>
              <w:rPr>
                <w:rFonts w:ascii="TH SarabunPSK" w:eastAsia="SimSun" w:hAnsi="TH SarabunPSK" w:cs="TH SarabunPSK"/>
                <w:b/>
                <w:bCs/>
                <w:sz w:val="32"/>
                <w:szCs w:val="32"/>
                <w:cs/>
              </w:rPr>
            </w:pPr>
            <w:r w:rsidRPr="0054174D">
              <w:rPr>
                <w:rFonts w:ascii="TH SarabunPSK" w:eastAsia="Cordia New" w:hAnsi="TH SarabunPSK" w:cs="TH SarabunPSK"/>
                <w:b/>
                <w:bCs/>
                <w:sz w:val="31"/>
                <w:szCs w:val="31"/>
                <w:cs/>
              </w:rPr>
              <w:t>(ฉบับ</w:t>
            </w:r>
            <w:r w:rsidR="00AF184A" w:rsidRPr="0054174D">
              <w:rPr>
                <w:rFonts w:ascii="TH SarabunPSK" w:eastAsia="Cordia New" w:hAnsi="TH SarabunPSK" w:cs="TH SarabunPSK"/>
                <w:b/>
                <w:bCs/>
                <w:sz w:val="31"/>
                <w:szCs w:val="31"/>
                <w:cs/>
              </w:rPr>
              <w:t>ปรับปรุง พ.ศ. 2569</w:t>
            </w:r>
            <w:r w:rsidRPr="0054174D">
              <w:rPr>
                <w:rFonts w:ascii="TH SarabunPSK" w:eastAsia="Cordia New" w:hAnsi="TH SarabunPSK" w:cs="TH SarabunPSK"/>
                <w:b/>
                <w:bCs/>
                <w:sz w:val="31"/>
                <w:szCs w:val="31"/>
                <w:cs/>
              </w:rPr>
              <w:t>)</w:t>
            </w:r>
          </w:p>
        </w:tc>
        <w:tc>
          <w:tcPr>
            <w:tcW w:w="993" w:type="dxa"/>
            <w:tcBorders>
              <w:bottom w:val="single" w:sz="4" w:space="0" w:color="auto"/>
            </w:tcBorders>
          </w:tcPr>
          <w:p w14:paraId="6CD93C85" w14:textId="77777777" w:rsidR="001F1766" w:rsidRPr="0054174D" w:rsidRDefault="001F1766" w:rsidP="007F23AE">
            <w:pPr>
              <w:ind w:left="-113"/>
              <w:jc w:val="center"/>
              <w:rPr>
                <w:rFonts w:ascii="TH SarabunPSK" w:eastAsia="SimSun" w:hAnsi="TH SarabunPSK" w:cs="TH SarabunPSK"/>
                <w:b/>
                <w:bCs/>
                <w:sz w:val="32"/>
                <w:szCs w:val="32"/>
                <w:cs/>
              </w:rPr>
            </w:pPr>
          </w:p>
        </w:tc>
      </w:tr>
      <w:tr w:rsidR="002A2F62" w:rsidRPr="0054174D" w14:paraId="406893CB" w14:textId="77777777" w:rsidTr="00225250">
        <w:tc>
          <w:tcPr>
            <w:tcW w:w="9924" w:type="dxa"/>
            <w:gridSpan w:val="4"/>
          </w:tcPr>
          <w:p w14:paraId="089B145B" w14:textId="2907D554" w:rsidR="002A2F62" w:rsidRPr="0054174D" w:rsidRDefault="002A2F62" w:rsidP="00225250">
            <w:pPr>
              <w:ind w:left="-113"/>
              <w:rPr>
                <w:rFonts w:ascii="TH SarabunPSK" w:eastAsia="SimSun" w:hAnsi="TH SarabunPSK" w:cs="TH SarabunPSK"/>
                <w:sz w:val="32"/>
                <w:szCs w:val="32"/>
              </w:rPr>
            </w:pPr>
            <w:r w:rsidRPr="0054174D">
              <w:rPr>
                <w:rFonts w:ascii="TH SarabunPSK" w:eastAsia="SimSun" w:hAnsi="TH SarabunPSK" w:cs="TH SarabunPSK"/>
                <w:b/>
                <w:bCs/>
                <w:sz w:val="32"/>
                <w:szCs w:val="32"/>
                <w:cs/>
              </w:rPr>
              <w:t>1. กลุ่มวิชาภาษาเพื่อการสื่อสาร</w:t>
            </w:r>
          </w:p>
        </w:tc>
      </w:tr>
      <w:tr w:rsidR="00D83C75" w:rsidRPr="0054174D" w14:paraId="2DDA1C55" w14:textId="77777777" w:rsidTr="00CA72A3">
        <w:tc>
          <w:tcPr>
            <w:tcW w:w="3969" w:type="dxa"/>
            <w:shd w:val="clear" w:color="auto" w:fill="FFFFFF" w:themeFill="background1"/>
          </w:tcPr>
          <w:p w14:paraId="06FA9716" w14:textId="38C837FF" w:rsidR="00D83C75" w:rsidRPr="0054174D" w:rsidRDefault="00D83C75" w:rsidP="00D83C75">
            <w:pPr>
              <w:ind w:left="1031" w:hanging="1031"/>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BGLC0001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ภาษาไทยสำหรับการเขียนและการพูดนำเสนอ</w:t>
            </w:r>
          </w:p>
        </w:tc>
        <w:tc>
          <w:tcPr>
            <w:tcW w:w="993" w:type="dxa"/>
            <w:shd w:val="clear" w:color="auto" w:fill="FFFFFF" w:themeFill="background1"/>
          </w:tcPr>
          <w:p w14:paraId="5682CD48" w14:textId="2E4738C0" w:rsidR="00D83C75" w:rsidRPr="0054174D" w:rsidRDefault="00D83C75" w:rsidP="00D83C75">
            <w:pPr>
              <w:jc w:val="center"/>
              <w:rPr>
                <w:rFonts w:ascii="TH SarabunPSK" w:eastAsia="Cordia New" w:hAnsi="TH SarabunPSK" w:cs="TH SarabunPSK"/>
                <w:sz w:val="28"/>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730A1606" w14:textId="060E2A79"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AGLC0001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ภาษาไทยสำหรับการเขียนและการพูดนำเสนอ</w:t>
            </w:r>
          </w:p>
        </w:tc>
        <w:tc>
          <w:tcPr>
            <w:tcW w:w="993" w:type="dxa"/>
            <w:shd w:val="clear" w:color="auto" w:fill="FFFFFF" w:themeFill="background1"/>
          </w:tcPr>
          <w:p w14:paraId="64FBE055" w14:textId="5D16E725"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6F52DDB7" w14:textId="77777777" w:rsidTr="00CA72A3">
        <w:tc>
          <w:tcPr>
            <w:tcW w:w="3969" w:type="dxa"/>
            <w:shd w:val="clear" w:color="auto" w:fill="FFFFFF" w:themeFill="background1"/>
          </w:tcPr>
          <w:p w14:paraId="3BE88ACF" w14:textId="7F8C7C7B"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color w:val="000000" w:themeColor="text1"/>
                <w:sz w:val="32"/>
                <w:szCs w:val="32"/>
              </w:rPr>
              <w:t>BGLC000</w:t>
            </w:r>
            <w:r w:rsidRPr="0054174D">
              <w:rPr>
                <w:rFonts w:ascii="TH SarabunPSK" w:eastAsia="Times New Roman" w:hAnsi="TH SarabunPSK" w:cs="TH SarabunPSK" w:hint="cs"/>
                <w:color w:val="000000" w:themeColor="text1"/>
                <w:sz w:val="32"/>
                <w:szCs w:val="32"/>
                <w:cs/>
              </w:rPr>
              <w:t>2</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ภาษาอังกฤษเพื่อการสื่อสารในพหุวัฒนธรรม</w:t>
            </w:r>
          </w:p>
        </w:tc>
        <w:tc>
          <w:tcPr>
            <w:tcW w:w="993" w:type="dxa"/>
            <w:shd w:val="clear" w:color="auto" w:fill="FFFFFF" w:themeFill="background1"/>
          </w:tcPr>
          <w:p w14:paraId="6321F413" w14:textId="55FD319C"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289D64AE" w14:textId="33DEC8C4"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color w:val="000000" w:themeColor="text1"/>
                <w:sz w:val="32"/>
                <w:szCs w:val="32"/>
              </w:rPr>
              <w:t>AGLC000</w:t>
            </w:r>
            <w:r w:rsidRPr="0054174D">
              <w:rPr>
                <w:rFonts w:ascii="TH SarabunPSK" w:eastAsia="Times New Roman" w:hAnsi="TH SarabunPSK" w:cs="TH SarabunPSK" w:hint="cs"/>
                <w:color w:val="000000" w:themeColor="text1"/>
                <w:sz w:val="32"/>
                <w:szCs w:val="32"/>
                <w:cs/>
              </w:rPr>
              <w:t>2</w:t>
            </w:r>
            <w:r w:rsidRPr="0054174D">
              <w:rPr>
                <w:rFonts w:ascii="TH SarabunPSK" w:eastAsia="Times New Roman" w:hAnsi="TH SarabunPSK" w:cs="TH SarabunPSK"/>
                <w:color w:val="000000" w:themeColor="text1"/>
                <w:sz w:val="32"/>
                <w:szCs w:val="32"/>
              </w:rPr>
              <w:tab/>
            </w:r>
            <w:r w:rsidRPr="0054174D">
              <w:rPr>
                <w:rFonts w:ascii="TH SarabunPSK" w:eastAsia="Times New Roman" w:hAnsi="TH SarabunPSK" w:cs="TH SarabunPSK"/>
                <w:color w:val="000000" w:themeColor="text1"/>
                <w:sz w:val="32"/>
                <w:szCs w:val="32"/>
                <w:cs/>
              </w:rPr>
              <w:t>ภาษาอังกฤษเพื่อการสื่อสารในพหุวัฒนธรรม</w:t>
            </w:r>
          </w:p>
        </w:tc>
        <w:tc>
          <w:tcPr>
            <w:tcW w:w="993" w:type="dxa"/>
            <w:shd w:val="clear" w:color="auto" w:fill="FFFFFF" w:themeFill="background1"/>
          </w:tcPr>
          <w:p w14:paraId="392C30A4" w14:textId="135082A7"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42EBB075" w14:textId="77777777" w:rsidTr="00CA72A3">
        <w:tc>
          <w:tcPr>
            <w:tcW w:w="3969" w:type="dxa"/>
            <w:shd w:val="clear" w:color="auto" w:fill="FFFFFF" w:themeFill="background1"/>
          </w:tcPr>
          <w:p w14:paraId="237DC199" w14:textId="00262F75"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BGLC0003 </w:t>
            </w:r>
            <w:r w:rsidRPr="0054174D">
              <w:rPr>
                <w:rFonts w:ascii="TH SarabunPSK" w:eastAsia="Times New Roman" w:hAnsi="TH SarabunPSK" w:cs="TH SarabunPSK"/>
                <w:sz w:val="32"/>
                <w:szCs w:val="32"/>
                <w:cs/>
              </w:rPr>
              <w:t>ภาษาไทยเพื่อการสื่อสารในยุคดิจิทัล</w:t>
            </w:r>
          </w:p>
        </w:tc>
        <w:tc>
          <w:tcPr>
            <w:tcW w:w="993" w:type="dxa"/>
            <w:shd w:val="clear" w:color="auto" w:fill="FFFFFF" w:themeFill="background1"/>
          </w:tcPr>
          <w:p w14:paraId="2A78C075" w14:textId="57A480D9"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757C12FB" w14:textId="3084D3D9"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AGLC0003 </w:t>
            </w:r>
            <w:r w:rsidRPr="0054174D">
              <w:rPr>
                <w:rFonts w:ascii="TH SarabunPSK" w:eastAsia="Times New Roman" w:hAnsi="TH SarabunPSK" w:cs="TH SarabunPSK"/>
                <w:sz w:val="32"/>
                <w:szCs w:val="32"/>
                <w:cs/>
              </w:rPr>
              <w:t>ภาษาไทยเพื่อการสื่อสารในยุคดิจิทัล</w:t>
            </w:r>
          </w:p>
        </w:tc>
        <w:tc>
          <w:tcPr>
            <w:tcW w:w="993" w:type="dxa"/>
            <w:shd w:val="clear" w:color="auto" w:fill="FFFFFF" w:themeFill="background1"/>
          </w:tcPr>
          <w:p w14:paraId="33F11627" w14:textId="72C00718"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3C90F04C" w14:textId="77777777" w:rsidTr="00CA72A3">
        <w:tc>
          <w:tcPr>
            <w:tcW w:w="3969" w:type="dxa"/>
            <w:shd w:val="clear" w:color="auto" w:fill="FFFFFF" w:themeFill="background1"/>
          </w:tcPr>
          <w:p w14:paraId="66DD4D9F" w14:textId="52AED892"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BGLC0004 </w:t>
            </w:r>
            <w:r w:rsidRPr="0054174D">
              <w:rPr>
                <w:rFonts w:ascii="TH SarabunPSK" w:eastAsia="Times New Roman" w:hAnsi="TH SarabunPSK" w:cs="TH SarabunPSK"/>
                <w:sz w:val="32"/>
                <w:szCs w:val="32"/>
                <w:cs/>
              </w:rPr>
              <w:t>ภาษาไทยเพื่อวิชาชีพ</w:t>
            </w:r>
          </w:p>
        </w:tc>
        <w:tc>
          <w:tcPr>
            <w:tcW w:w="993" w:type="dxa"/>
            <w:shd w:val="clear" w:color="auto" w:fill="FFFFFF" w:themeFill="background1"/>
          </w:tcPr>
          <w:p w14:paraId="52F7B3CA" w14:textId="7A0D34D7"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03B91CDC" w14:textId="4BDD06B3"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AGLC0004 </w:t>
            </w:r>
            <w:r w:rsidRPr="0054174D">
              <w:rPr>
                <w:rFonts w:ascii="TH SarabunPSK" w:eastAsia="Times New Roman" w:hAnsi="TH SarabunPSK" w:cs="TH SarabunPSK"/>
                <w:sz w:val="32"/>
                <w:szCs w:val="32"/>
                <w:cs/>
              </w:rPr>
              <w:t>ภาษาไทยเพื่อวิชาชีพ</w:t>
            </w:r>
          </w:p>
        </w:tc>
        <w:tc>
          <w:tcPr>
            <w:tcW w:w="993" w:type="dxa"/>
            <w:shd w:val="clear" w:color="auto" w:fill="FFFFFF" w:themeFill="background1"/>
          </w:tcPr>
          <w:p w14:paraId="6F94DA8B" w14:textId="7956D8EA"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61C477B1" w14:textId="77777777" w:rsidTr="00CA72A3">
        <w:tc>
          <w:tcPr>
            <w:tcW w:w="3969" w:type="dxa"/>
            <w:shd w:val="clear" w:color="auto" w:fill="FFFFFF" w:themeFill="background1"/>
          </w:tcPr>
          <w:p w14:paraId="1F5F595F" w14:textId="481088EF" w:rsidR="00D83C75" w:rsidRPr="0054174D" w:rsidRDefault="00D83C75" w:rsidP="00D83C75">
            <w:pPr>
              <w:ind w:left="1031" w:hanging="1031"/>
              <w:jc w:val="thaiDistribute"/>
              <w:rPr>
                <w:rFonts w:ascii="TH SarabunPSK" w:eastAsia="SimSun" w:hAnsi="TH SarabunPSK" w:cs="TH SarabunPSK"/>
                <w:sz w:val="32"/>
                <w:szCs w:val="32"/>
                <w:cs/>
              </w:rPr>
            </w:pPr>
            <w:r w:rsidRPr="0054174D">
              <w:rPr>
                <w:rFonts w:ascii="TH SarabunPSK" w:eastAsia="Times New Roman" w:hAnsi="TH SarabunPSK" w:cs="TH SarabunPSK"/>
                <w:sz w:val="32"/>
                <w:szCs w:val="32"/>
              </w:rPr>
              <w:t xml:space="preserve">BGLC0005 </w:t>
            </w:r>
            <w:r w:rsidRPr="0054174D">
              <w:rPr>
                <w:rFonts w:ascii="TH SarabunPSK" w:eastAsia="Times New Roman" w:hAnsi="TH SarabunPSK" w:cs="TH SarabunPSK"/>
                <w:sz w:val="32"/>
                <w:szCs w:val="32"/>
                <w:cs/>
              </w:rPr>
              <w:t>วรรณกรรมท้องถิ่นสร้างสรรค์เพื่อวิชาชีพ</w:t>
            </w:r>
          </w:p>
        </w:tc>
        <w:tc>
          <w:tcPr>
            <w:tcW w:w="993" w:type="dxa"/>
            <w:shd w:val="clear" w:color="auto" w:fill="FFFFFF" w:themeFill="background1"/>
          </w:tcPr>
          <w:p w14:paraId="27F4491C" w14:textId="120D83A3" w:rsidR="00D83C75" w:rsidRPr="0054174D" w:rsidRDefault="00D83C75" w:rsidP="00D83C75">
            <w:pPr>
              <w:jc w:val="center"/>
              <w:rPr>
                <w:rFonts w:ascii="TH SarabunPSK" w:eastAsia="Cordia New" w:hAnsi="TH SarabunPSK" w:cs="TH SarabunPSK"/>
                <w:sz w:val="28"/>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61A58878" w14:textId="13CC8BB0"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AGLC0005 </w:t>
            </w:r>
            <w:r w:rsidRPr="0054174D">
              <w:rPr>
                <w:rFonts w:ascii="TH SarabunPSK" w:eastAsia="Times New Roman" w:hAnsi="TH SarabunPSK" w:cs="TH SarabunPSK"/>
                <w:sz w:val="32"/>
                <w:szCs w:val="32"/>
                <w:cs/>
              </w:rPr>
              <w:t>วรรณกรรมท้องถิ่นสร้างสรรค์เพื่อวิชาชีพ</w:t>
            </w:r>
          </w:p>
        </w:tc>
        <w:tc>
          <w:tcPr>
            <w:tcW w:w="993" w:type="dxa"/>
            <w:shd w:val="clear" w:color="auto" w:fill="FFFFFF" w:themeFill="background1"/>
          </w:tcPr>
          <w:p w14:paraId="26714082" w14:textId="29178A06"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03C9FE7F" w14:textId="77777777" w:rsidTr="00CA72A3">
        <w:tc>
          <w:tcPr>
            <w:tcW w:w="3969" w:type="dxa"/>
            <w:shd w:val="clear" w:color="auto" w:fill="FFFFFF" w:themeFill="background1"/>
          </w:tcPr>
          <w:p w14:paraId="4930B18B" w14:textId="741CAF7D" w:rsidR="00D83C75" w:rsidRPr="004960B1" w:rsidRDefault="00D83C75" w:rsidP="00D83C75">
            <w:pPr>
              <w:ind w:left="1031" w:hanging="1031"/>
              <w:jc w:val="thaiDistribute"/>
              <w:rPr>
                <w:rFonts w:ascii="TH SarabunPSK" w:eastAsia="Times New Roman" w:hAnsi="TH SarabunPSK" w:cs="TH SarabunPSK"/>
                <w:sz w:val="32"/>
                <w:szCs w:val="32"/>
              </w:rPr>
            </w:pPr>
            <w:r w:rsidRPr="004960B1">
              <w:rPr>
                <w:rFonts w:ascii="TH SarabunPSK" w:eastAsia="Times New Roman" w:hAnsi="TH SarabunPSK" w:cs="TH SarabunPSK"/>
                <w:color w:val="000000" w:themeColor="text1"/>
                <w:sz w:val="32"/>
                <w:szCs w:val="32"/>
              </w:rPr>
              <w:t>BGLC0</w:t>
            </w:r>
            <w:r w:rsidR="00241C27" w:rsidRPr="004960B1">
              <w:rPr>
                <w:rFonts w:ascii="TH SarabunPSK" w:eastAsia="Times New Roman" w:hAnsi="TH SarabunPSK" w:cs="TH SarabunPSK"/>
                <w:color w:val="000000" w:themeColor="text1"/>
                <w:sz w:val="32"/>
                <w:szCs w:val="32"/>
              </w:rPr>
              <w:t>0</w:t>
            </w:r>
            <w:r w:rsidRPr="004960B1">
              <w:rPr>
                <w:rFonts w:ascii="TH SarabunPSK" w:eastAsia="Times New Roman" w:hAnsi="TH SarabunPSK" w:cs="TH SarabunPSK"/>
                <w:color w:val="000000" w:themeColor="text1"/>
                <w:sz w:val="32"/>
                <w:szCs w:val="32"/>
              </w:rPr>
              <w:t>06</w:t>
            </w:r>
            <w:r w:rsidRPr="004960B1">
              <w:rPr>
                <w:rFonts w:ascii="TH SarabunPSK" w:eastAsia="Times New Roman" w:hAnsi="TH SarabunPSK" w:cs="TH SarabunPSK"/>
                <w:color w:val="000000" w:themeColor="text1"/>
                <w:sz w:val="32"/>
                <w:szCs w:val="32"/>
              </w:rPr>
              <w:tab/>
            </w:r>
            <w:r w:rsidRPr="004960B1">
              <w:rPr>
                <w:rFonts w:ascii="TH SarabunPSK" w:eastAsia="Times New Roman" w:hAnsi="TH SarabunPSK" w:cs="TH SarabunPSK"/>
                <w:color w:val="000000" w:themeColor="text1"/>
                <w:sz w:val="32"/>
                <w:szCs w:val="32"/>
                <w:cs/>
              </w:rPr>
              <w:t>ภาษาไทยสำหรับชาวต่างชาติ</w:t>
            </w:r>
          </w:p>
        </w:tc>
        <w:tc>
          <w:tcPr>
            <w:tcW w:w="993" w:type="dxa"/>
            <w:shd w:val="clear" w:color="auto" w:fill="FFFFFF" w:themeFill="background1"/>
          </w:tcPr>
          <w:p w14:paraId="6C17FF14" w14:textId="5EE4A564" w:rsidR="00D83C75" w:rsidRPr="004960B1" w:rsidRDefault="00D83C75" w:rsidP="00D83C75">
            <w:pPr>
              <w:jc w:val="center"/>
              <w:rPr>
                <w:rFonts w:ascii="TH SarabunPSK" w:eastAsia="Times New Roman" w:hAnsi="TH SarabunPSK" w:cs="TH SarabunPSK"/>
                <w:sz w:val="32"/>
                <w:szCs w:val="32"/>
                <w:cs/>
              </w:rPr>
            </w:pPr>
            <w:r w:rsidRPr="004960B1">
              <w:rPr>
                <w:rFonts w:ascii="TH SarabunPSK" w:eastAsia="Times New Roman" w:hAnsi="TH SarabunPSK" w:cs="TH SarabunPSK"/>
                <w:sz w:val="32"/>
                <w:szCs w:val="32"/>
                <w:cs/>
              </w:rPr>
              <w:t>3(3-0-6)</w:t>
            </w:r>
          </w:p>
        </w:tc>
        <w:tc>
          <w:tcPr>
            <w:tcW w:w="3969" w:type="dxa"/>
            <w:shd w:val="clear" w:color="auto" w:fill="FFFFFF" w:themeFill="background1"/>
          </w:tcPr>
          <w:p w14:paraId="6FA19D72" w14:textId="0B853FEE" w:rsidR="00D83C75" w:rsidRPr="004960B1" w:rsidRDefault="00D83C75" w:rsidP="00D83C75">
            <w:pPr>
              <w:ind w:left="1031" w:hanging="1031"/>
              <w:jc w:val="thaiDistribute"/>
              <w:rPr>
                <w:rFonts w:ascii="TH SarabunPSK" w:eastAsia="Times New Roman" w:hAnsi="TH SarabunPSK" w:cs="TH SarabunPSK"/>
                <w:sz w:val="32"/>
                <w:szCs w:val="32"/>
                <w:cs/>
              </w:rPr>
            </w:pPr>
            <w:r w:rsidRPr="004960B1">
              <w:rPr>
                <w:rFonts w:ascii="TH SarabunPSK" w:eastAsia="Times New Roman" w:hAnsi="TH SarabunPSK" w:cs="TH SarabunPSK"/>
                <w:color w:val="000000" w:themeColor="text1"/>
                <w:sz w:val="32"/>
                <w:szCs w:val="32"/>
              </w:rPr>
              <w:t>AGLC00</w:t>
            </w:r>
            <w:r w:rsidR="00241C27" w:rsidRPr="004960B1">
              <w:rPr>
                <w:rFonts w:ascii="TH SarabunPSK" w:eastAsia="Times New Roman" w:hAnsi="TH SarabunPSK" w:cs="TH SarabunPSK"/>
                <w:color w:val="000000" w:themeColor="text1"/>
                <w:sz w:val="32"/>
                <w:szCs w:val="32"/>
              </w:rPr>
              <w:t>0</w:t>
            </w:r>
            <w:r w:rsidRPr="004960B1">
              <w:rPr>
                <w:rFonts w:ascii="TH SarabunPSK" w:eastAsia="Times New Roman" w:hAnsi="TH SarabunPSK" w:cs="TH SarabunPSK"/>
                <w:color w:val="000000" w:themeColor="text1"/>
                <w:sz w:val="32"/>
                <w:szCs w:val="32"/>
              </w:rPr>
              <w:t>6</w:t>
            </w:r>
            <w:r w:rsidRPr="004960B1">
              <w:rPr>
                <w:rFonts w:ascii="TH SarabunPSK" w:eastAsia="Times New Roman" w:hAnsi="TH SarabunPSK" w:cs="TH SarabunPSK"/>
                <w:color w:val="000000" w:themeColor="text1"/>
                <w:sz w:val="32"/>
                <w:szCs w:val="32"/>
              </w:rPr>
              <w:tab/>
            </w:r>
            <w:r w:rsidRPr="004960B1">
              <w:rPr>
                <w:rFonts w:ascii="TH SarabunPSK" w:eastAsia="Times New Roman" w:hAnsi="TH SarabunPSK" w:cs="TH SarabunPSK"/>
                <w:color w:val="000000" w:themeColor="text1"/>
                <w:sz w:val="32"/>
                <w:szCs w:val="32"/>
                <w:cs/>
              </w:rPr>
              <w:t>ภาษาไทยสำหรับชาวต่างชาติ</w:t>
            </w:r>
          </w:p>
        </w:tc>
        <w:tc>
          <w:tcPr>
            <w:tcW w:w="993" w:type="dxa"/>
            <w:shd w:val="clear" w:color="auto" w:fill="FFFFFF" w:themeFill="background1"/>
          </w:tcPr>
          <w:p w14:paraId="26220FEF" w14:textId="01D3CF08" w:rsidR="00D83C75" w:rsidRPr="0054174D" w:rsidRDefault="00D83C75" w:rsidP="00D83C75">
            <w:pPr>
              <w:jc w:val="center"/>
              <w:rPr>
                <w:rFonts w:ascii="TH SarabunPSK" w:eastAsia="Times New Roman" w:hAnsi="TH SarabunPSK" w:cs="TH SarabunPSK"/>
                <w:sz w:val="32"/>
                <w:szCs w:val="32"/>
                <w:cs/>
              </w:rPr>
            </w:pPr>
            <w:r w:rsidRPr="004960B1">
              <w:rPr>
                <w:rFonts w:ascii="TH SarabunPSK" w:eastAsia="Times New Roman" w:hAnsi="TH SarabunPSK" w:cs="TH SarabunPSK"/>
                <w:sz w:val="32"/>
                <w:szCs w:val="32"/>
                <w:cs/>
              </w:rPr>
              <w:t>3(3-0-6)</w:t>
            </w:r>
          </w:p>
        </w:tc>
      </w:tr>
      <w:tr w:rsidR="00D83C75" w:rsidRPr="0054174D" w14:paraId="7F40DE01" w14:textId="77777777" w:rsidTr="00CA72A3">
        <w:tc>
          <w:tcPr>
            <w:tcW w:w="3969" w:type="dxa"/>
            <w:shd w:val="clear" w:color="auto" w:fill="FFFFFF" w:themeFill="background1"/>
          </w:tcPr>
          <w:p w14:paraId="25901DCC" w14:textId="669C76BA"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BGLC0007 </w:t>
            </w:r>
            <w:r w:rsidRPr="0054174D">
              <w:rPr>
                <w:rFonts w:ascii="TH SarabunPSK" w:eastAsia="Times New Roman" w:hAnsi="TH SarabunPSK" w:cs="TH SarabunPSK"/>
                <w:sz w:val="32"/>
                <w:szCs w:val="32"/>
                <w:cs/>
              </w:rPr>
              <w:t>ภาษาอังกฤษในชีวิตประจำวันในยุคดิจิทัล</w:t>
            </w:r>
          </w:p>
        </w:tc>
        <w:tc>
          <w:tcPr>
            <w:tcW w:w="993" w:type="dxa"/>
            <w:shd w:val="clear" w:color="auto" w:fill="FFFFFF" w:themeFill="background1"/>
          </w:tcPr>
          <w:p w14:paraId="24D3E9B6" w14:textId="045DFF5A"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70B9B358" w14:textId="6432FF08"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AGLC0007 </w:t>
            </w:r>
            <w:r w:rsidRPr="0054174D">
              <w:rPr>
                <w:rFonts w:ascii="TH SarabunPSK" w:eastAsia="Times New Roman" w:hAnsi="TH SarabunPSK" w:cs="TH SarabunPSK"/>
                <w:sz w:val="32"/>
                <w:szCs w:val="32"/>
                <w:cs/>
              </w:rPr>
              <w:t>ภาษาอังกฤษในชีวิตประจำวันในยุคดิจิทัล</w:t>
            </w:r>
          </w:p>
        </w:tc>
        <w:tc>
          <w:tcPr>
            <w:tcW w:w="993" w:type="dxa"/>
            <w:shd w:val="clear" w:color="auto" w:fill="FFFFFF" w:themeFill="background1"/>
          </w:tcPr>
          <w:p w14:paraId="1F223B12" w14:textId="74C0D04B"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7A5680C6" w14:textId="77777777" w:rsidTr="00CA72A3">
        <w:tc>
          <w:tcPr>
            <w:tcW w:w="3969" w:type="dxa"/>
            <w:shd w:val="clear" w:color="auto" w:fill="FFFFFF" w:themeFill="background1"/>
          </w:tcPr>
          <w:p w14:paraId="7691BC9A" w14:textId="23208B1A"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BGLC0008 </w:t>
            </w:r>
            <w:r w:rsidRPr="0054174D">
              <w:rPr>
                <w:rFonts w:ascii="TH SarabunPSK" w:eastAsia="Times New Roman" w:hAnsi="TH SarabunPSK" w:cs="TH SarabunPSK"/>
                <w:sz w:val="32"/>
                <w:szCs w:val="32"/>
                <w:cs/>
              </w:rPr>
              <w:t>ภาษาอังกฤษเพื่อความสามารถทางวิชาการ</w:t>
            </w:r>
          </w:p>
        </w:tc>
        <w:tc>
          <w:tcPr>
            <w:tcW w:w="993" w:type="dxa"/>
            <w:shd w:val="clear" w:color="auto" w:fill="FFFFFF" w:themeFill="background1"/>
          </w:tcPr>
          <w:p w14:paraId="4FFD640B" w14:textId="6ABE710B"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46F3DCD4" w14:textId="7A7CD676"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AGLC0008 </w:t>
            </w:r>
            <w:r w:rsidRPr="0054174D">
              <w:rPr>
                <w:rFonts w:ascii="TH SarabunPSK" w:eastAsia="Times New Roman" w:hAnsi="TH SarabunPSK" w:cs="TH SarabunPSK"/>
                <w:sz w:val="32"/>
                <w:szCs w:val="32"/>
                <w:cs/>
              </w:rPr>
              <w:t>ภาษาอังกฤษเพื่อความสามารถทางวิชาการ</w:t>
            </w:r>
          </w:p>
        </w:tc>
        <w:tc>
          <w:tcPr>
            <w:tcW w:w="993" w:type="dxa"/>
            <w:shd w:val="clear" w:color="auto" w:fill="FFFFFF" w:themeFill="background1"/>
          </w:tcPr>
          <w:p w14:paraId="146B7AE6" w14:textId="40B9C8DA"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4AA8A6BC" w14:textId="77777777" w:rsidTr="00CA72A3">
        <w:tc>
          <w:tcPr>
            <w:tcW w:w="3969" w:type="dxa"/>
            <w:shd w:val="clear" w:color="auto" w:fill="FFFFFF" w:themeFill="background1"/>
          </w:tcPr>
          <w:p w14:paraId="6397271C" w14:textId="37D3C052"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BGLC0009 </w:t>
            </w:r>
            <w:r w:rsidRPr="0054174D">
              <w:rPr>
                <w:rFonts w:ascii="TH SarabunPSK" w:eastAsia="Times New Roman" w:hAnsi="TH SarabunPSK" w:cs="TH SarabunPSK"/>
                <w:sz w:val="32"/>
                <w:szCs w:val="32"/>
                <w:cs/>
              </w:rPr>
              <w:t>ภาษาอังกฤษเพื่อความเป็นผู้ประกอบการ</w:t>
            </w:r>
          </w:p>
        </w:tc>
        <w:tc>
          <w:tcPr>
            <w:tcW w:w="993" w:type="dxa"/>
            <w:shd w:val="clear" w:color="auto" w:fill="FFFFFF" w:themeFill="background1"/>
          </w:tcPr>
          <w:p w14:paraId="38C44EB0" w14:textId="5007CADA"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5E0B96E5" w14:textId="2E8E2E97"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AGLC0009 </w:t>
            </w:r>
            <w:r w:rsidRPr="0054174D">
              <w:rPr>
                <w:rFonts w:ascii="TH SarabunPSK" w:eastAsia="Times New Roman" w:hAnsi="TH SarabunPSK" w:cs="TH SarabunPSK"/>
                <w:sz w:val="32"/>
                <w:szCs w:val="32"/>
                <w:cs/>
              </w:rPr>
              <w:t>ภาษาอังกฤษเพื่อความเป็นผู้ประกอบการ</w:t>
            </w:r>
          </w:p>
        </w:tc>
        <w:tc>
          <w:tcPr>
            <w:tcW w:w="993" w:type="dxa"/>
            <w:shd w:val="clear" w:color="auto" w:fill="FFFFFF" w:themeFill="background1"/>
          </w:tcPr>
          <w:p w14:paraId="7DA8AAAD" w14:textId="6F73DD16"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3F928D6D" w14:textId="77777777" w:rsidTr="00CA72A3">
        <w:tc>
          <w:tcPr>
            <w:tcW w:w="3969" w:type="dxa"/>
            <w:shd w:val="clear" w:color="auto" w:fill="FFFFFF" w:themeFill="background1"/>
          </w:tcPr>
          <w:p w14:paraId="431145C0" w14:textId="163B8307"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BGLC0010 </w:t>
            </w:r>
            <w:r w:rsidRPr="0054174D">
              <w:rPr>
                <w:rFonts w:ascii="TH SarabunPSK" w:eastAsia="Times New Roman" w:hAnsi="TH SarabunPSK" w:cs="TH SarabunPSK"/>
                <w:sz w:val="32"/>
                <w:szCs w:val="32"/>
                <w:cs/>
              </w:rPr>
              <w:t>ภาษาอังกฤษเพื่อการสื่อสารงานวิศวกรรม</w:t>
            </w:r>
          </w:p>
        </w:tc>
        <w:tc>
          <w:tcPr>
            <w:tcW w:w="993" w:type="dxa"/>
            <w:shd w:val="clear" w:color="auto" w:fill="FFFFFF" w:themeFill="background1"/>
          </w:tcPr>
          <w:p w14:paraId="08ADAD39" w14:textId="080DFC06"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09DB085A" w14:textId="191B1485"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AGLC0010 </w:t>
            </w:r>
            <w:r w:rsidRPr="0054174D">
              <w:rPr>
                <w:rFonts w:ascii="TH SarabunPSK" w:eastAsia="Times New Roman" w:hAnsi="TH SarabunPSK" w:cs="TH SarabunPSK"/>
                <w:sz w:val="32"/>
                <w:szCs w:val="32"/>
                <w:cs/>
              </w:rPr>
              <w:t>ภาษาอังกฤษเพื่อการสื่อสารงานวิศวกรรม</w:t>
            </w:r>
          </w:p>
        </w:tc>
        <w:tc>
          <w:tcPr>
            <w:tcW w:w="993" w:type="dxa"/>
            <w:shd w:val="clear" w:color="auto" w:fill="FFFFFF" w:themeFill="background1"/>
          </w:tcPr>
          <w:p w14:paraId="32DC115B" w14:textId="465BBFAC"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43B74061" w14:textId="77777777" w:rsidTr="00CA72A3">
        <w:tc>
          <w:tcPr>
            <w:tcW w:w="3969" w:type="dxa"/>
            <w:shd w:val="clear" w:color="auto" w:fill="FFFFFF" w:themeFill="background1"/>
          </w:tcPr>
          <w:p w14:paraId="74485F5E" w14:textId="1DB4CD32"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BGLC0011 </w:t>
            </w:r>
            <w:r w:rsidRPr="0054174D">
              <w:rPr>
                <w:rFonts w:ascii="TH SarabunPSK" w:eastAsia="Times New Roman" w:hAnsi="TH SarabunPSK" w:cs="TH SarabunPSK"/>
                <w:sz w:val="32"/>
                <w:szCs w:val="32"/>
                <w:cs/>
              </w:rPr>
              <w:t>ภาษาจีนเพื่อการสื่อสาร</w:t>
            </w:r>
          </w:p>
        </w:tc>
        <w:tc>
          <w:tcPr>
            <w:tcW w:w="993" w:type="dxa"/>
            <w:shd w:val="clear" w:color="auto" w:fill="FFFFFF" w:themeFill="background1"/>
          </w:tcPr>
          <w:p w14:paraId="177F9203" w14:textId="1E0A0D40"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1411301E" w14:textId="48D50858"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AGLC0011 </w:t>
            </w:r>
            <w:r w:rsidRPr="0054174D">
              <w:rPr>
                <w:rFonts w:ascii="TH SarabunPSK" w:eastAsia="Times New Roman" w:hAnsi="TH SarabunPSK" w:cs="TH SarabunPSK"/>
                <w:sz w:val="32"/>
                <w:szCs w:val="32"/>
                <w:cs/>
              </w:rPr>
              <w:t>ภาษาจีนเพื่อการสื่อสาร</w:t>
            </w:r>
          </w:p>
        </w:tc>
        <w:tc>
          <w:tcPr>
            <w:tcW w:w="993" w:type="dxa"/>
            <w:shd w:val="clear" w:color="auto" w:fill="FFFFFF" w:themeFill="background1"/>
          </w:tcPr>
          <w:p w14:paraId="726FBD1F" w14:textId="2FADF029"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1318B222" w14:textId="77777777" w:rsidTr="00225250">
        <w:tc>
          <w:tcPr>
            <w:tcW w:w="3969" w:type="dxa"/>
            <w:tcBorders>
              <w:bottom w:val="single" w:sz="4" w:space="0" w:color="auto"/>
            </w:tcBorders>
            <w:shd w:val="clear" w:color="auto" w:fill="FFFFFF" w:themeFill="background1"/>
          </w:tcPr>
          <w:p w14:paraId="682D954A" w14:textId="3203A7C5"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BGLC0012 </w:t>
            </w:r>
            <w:r w:rsidRPr="0054174D">
              <w:rPr>
                <w:rFonts w:ascii="TH SarabunPSK" w:eastAsia="Times New Roman" w:hAnsi="TH SarabunPSK" w:cs="TH SarabunPSK"/>
                <w:sz w:val="32"/>
                <w:szCs w:val="32"/>
                <w:cs/>
              </w:rPr>
              <w:t>ภาษาญี่ปุ่นเพื่อการสื่อสาร</w:t>
            </w:r>
          </w:p>
        </w:tc>
        <w:tc>
          <w:tcPr>
            <w:tcW w:w="993" w:type="dxa"/>
            <w:tcBorders>
              <w:bottom w:val="single" w:sz="4" w:space="0" w:color="auto"/>
            </w:tcBorders>
            <w:shd w:val="clear" w:color="auto" w:fill="FFFFFF" w:themeFill="background1"/>
          </w:tcPr>
          <w:p w14:paraId="37C51FBC" w14:textId="756D2BBB"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tcBorders>
              <w:bottom w:val="single" w:sz="4" w:space="0" w:color="auto"/>
            </w:tcBorders>
            <w:shd w:val="clear" w:color="auto" w:fill="FFFFFF" w:themeFill="background1"/>
          </w:tcPr>
          <w:p w14:paraId="205F3FB2" w14:textId="3EE326B7"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AGLC0012 </w:t>
            </w:r>
            <w:r w:rsidRPr="0054174D">
              <w:rPr>
                <w:rFonts w:ascii="TH SarabunPSK" w:eastAsia="Times New Roman" w:hAnsi="TH SarabunPSK" w:cs="TH SarabunPSK"/>
                <w:sz w:val="32"/>
                <w:szCs w:val="32"/>
                <w:cs/>
              </w:rPr>
              <w:t>ภาษาญี่ปุ่นเพื่อการสื่อสาร</w:t>
            </w:r>
          </w:p>
        </w:tc>
        <w:tc>
          <w:tcPr>
            <w:tcW w:w="993" w:type="dxa"/>
            <w:tcBorders>
              <w:bottom w:val="single" w:sz="4" w:space="0" w:color="auto"/>
            </w:tcBorders>
            <w:shd w:val="clear" w:color="auto" w:fill="FFFFFF" w:themeFill="background1"/>
          </w:tcPr>
          <w:p w14:paraId="011B65B0" w14:textId="2B5121CF"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15812A0A" w14:textId="77777777" w:rsidTr="00225250">
        <w:tc>
          <w:tcPr>
            <w:tcW w:w="3969" w:type="dxa"/>
            <w:tcBorders>
              <w:bottom w:val="single" w:sz="4" w:space="0" w:color="auto"/>
            </w:tcBorders>
            <w:shd w:val="clear" w:color="auto" w:fill="FFFFFF" w:themeFill="background1"/>
          </w:tcPr>
          <w:p w14:paraId="357687BD" w14:textId="506B6FFE" w:rsidR="00D83C75" w:rsidRPr="0054174D" w:rsidRDefault="00D83C75" w:rsidP="00D83C75">
            <w:pPr>
              <w:ind w:left="1031" w:hanging="1031"/>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BGLC0013 </w:t>
            </w:r>
            <w:r w:rsidRPr="0054174D">
              <w:rPr>
                <w:rFonts w:ascii="TH SarabunPSK" w:eastAsia="Times New Roman" w:hAnsi="TH SarabunPSK" w:cs="TH SarabunPSK"/>
                <w:sz w:val="32"/>
                <w:szCs w:val="32"/>
                <w:cs/>
              </w:rPr>
              <w:t>ภาษาพม่าเพื่อการสื่อสาร</w:t>
            </w:r>
          </w:p>
        </w:tc>
        <w:tc>
          <w:tcPr>
            <w:tcW w:w="993" w:type="dxa"/>
            <w:tcBorders>
              <w:bottom w:val="single" w:sz="4" w:space="0" w:color="auto"/>
            </w:tcBorders>
            <w:shd w:val="clear" w:color="auto" w:fill="FFFFFF" w:themeFill="background1"/>
          </w:tcPr>
          <w:p w14:paraId="1F422448" w14:textId="6FAF3FD5"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tcBorders>
              <w:bottom w:val="single" w:sz="4" w:space="0" w:color="auto"/>
            </w:tcBorders>
            <w:shd w:val="clear" w:color="auto" w:fill="FFFFFF" w:themeFill="background1"/>
          </w:tcPr>
          <w:p w14:paraId="4776AC62" w14:textId="628AC82E" w:rsidR="00D83C75" w:rsidRPr="0054174D" w:rsidRDefault="00D83C75" w:rsidP="00D83C75">
            <w:pPr>
              <w:ind w:left="1031" w:hanging="1031"/>
              <w:jc w:val="thaiDistribute"/>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AGLC0013 </w:t>
            </w:r>
            <w:r w:rsidRPr="0054174D">
              <w:rPr>
                <w:rFonts w:ascii="TH SarabunPSK" w:eastAsia="Times New Roman" w:hAnsi="TH SarabunPSK" w:cs="TH SarabunPSK"/>
                <w:sz w:val="32"/>
                <w:szCs w:val="32"/>
                <w:cs/>
              </w:rPr>
              <w:t>ภาษาพม่าเพื่อการสื่อสาร</w:t>
            </w:r>
          </w:p>
        </w:tc>
        <w:tc>
          <w:tcPr>
            <w:tcW w:w="993" w:type="dxa"/>
            <w:tcBorders>
              <w:bottom w:val="single" w:sz="4" w:space="0" w:color="auto"/>
            </w:tcBorders>
            <w:shd w:val="clear" w:color="auto" w:fill="FFFFFF" w:themeFill="background1"/>
          </w:tcPr>
          <w:p w14:paraId="2EBFF75B" w14:textId="012E7F95" w:rsidR="00D83C75" w:rsidRPr="0054174D" w:rsidRDefault="00D83C75" w:rsidP="00D83C75">
            <w:pPr>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83C75" w:rsidRPr="0054174D" w14:paraId="6D8ED9E9" w14:textId="77777777" w:rsidTr="00225250">
        <w:tc>
          <w:tcPr>
            <w:tcW w:w="3969" w:type="dxa"/>
            <w:tcBorders>
              <w:bottom w:val="single" w:sz="4" w:space="0" w:color="auto"/>
            </w:tcBorders>
            <w:shd w:val="clear" w:color="auto" w:fill="FFFFFF" w:themeFill="background1"/>
          </w:tcPr>
          <w:p w14:paraId="2630DE61" w14:textId="77777777" w:rsidR="00D83C75" w:rsidRPr="0054174D" w:rsidRDefault="00D83C75" w:rsidP="00D83C75">
            <w:pPr>
              <w:ind w:left="1031" w:hanging="1031"/>
              <w:jc w:val="thaiDistribute"/>
              <w:rPr>
                <w:rFonts w:ascii="TH SarabunPSK" w:eastAsia="Times New Roman" w:hAnsi="TH SarabunPSK" w:cs="TH SarabunPSK"/>
                <w:sz w:val="32"/>
                <w:szCs w:val="32"/>
              </w:rPr>
            </w:pPr>
          </w:p>
        </w:tc>
        <w:tc>
          <w:tcPr>
            <w:tcW w:w="993" w:type="dxa"/>
            <w:tcBorders>
              <w:bottom w:val="single" w:sz="4" w:space="0" w:color="auto"/>
            </w:tcBorders>
            <w:shd w:val="clear" w:color="auto" w:fill="FFFFFF" w:themeFill="background1"/>
          </w:tcPr>
          <w:p w14:paraId="3BCFEBDB" w14:textId="77777777" w:rsidR="00D83C75" w:rsidRPr="0054174D" w:rsidRDefault="00D83C75" w:rsidP="00D83C75">
            <w:pPr>
              <w:jc w:val="center"/>
              <w:rPr>
                <w:rFonts w:ascii="TH SarabunPSK" w:eastAsia="Times New Roman" w:hAnsi="TH SarabunPSK" w:cs="TH SarabunPSK"/>
                <w:sz w:val="32"/>
                <w:szCs w:val="32"/>
                <w:cs/>
              </w:rPr>
            </w:pPr>
          </w:p>
        </w:tc>
        <w:tc>
          <w:tcPr>
            <w:tcW w:w="3969" w:type="dxa"/>
            <w:tcBorders>
              <w:bottom w:val="single" w:sz="4" w:space="0" w:color="auto"/>
            </w:tcBorders>
            <w:shd w:val="clear" w:color="auto" w:fill="FFFFFF" w:themeFill="background1"/>
          </w:tcPr>
          <w:p w14:paraId="32980860" w14:textId="77777777" w:rsidR="00D83C75" w:rsidRPr="0054174D" w:rsidRDefault="00D83C75" w:rsidP="00D83C75">
            <w:pPr>
              <w:ind w:left="1031" w:hanging="1031"/>
              <w:jc w:val="thaiDistribute"/>
              <w:rPr>
                <w:rFonts w:ascii="TH SarabunPSK" w:eastAsia="Times New Roman" w:hAnsi="TH SarabunPSK" w:cs="TH SarabunPSK"/>
                <w:sz w:val="32"/>
                <w:szCs w:val="32"/>
              </w:rPr>
            </w:pPr>
          </w:p>
        </w:tc>
        <w:tc>
          <w:tcPr>
            <w:tcW w:w="993" w:type="dxa"/>
            <w:tcBorders>
              <w:bottom w:val="single" w:sz="4" w:space="0" w:color="auto"/>
            </w:tcBorders>
            <w:shd w:val="clear" w:color="auto" w:fill="FFFFFF" w:themeFill="background1"/>
          </w:tcPr>
          <w:p w14:paraId="0D862039" w14:textId="77777777" w:rsidR="00D83C75" w:rsidRPr="0054174D" w:rsidRDefault="00D83C75" w:rsidP="00D83C75">
            <w:pPr>
              <w:jc w:val="center"/>
              <w:rPr>
                <w:rFonts w:ascii="TH SarabunPSK" w:eastAsia="Times New Roman" w:hAnsi="TH SarabunPSK" w:cs="TH SarabunPSK"/>
                <w:sz w:val="32"/>
                <w:szCs w:val="32"/>
                <w:cs/>
              </w:rPr>
            </w:pPr>
          </w:p>
        </w:tc>
      </w:tr>
      <w:tr w:rsidR="00437904" w:rsidRPr="0054174D" w14:paraId="1FE0DD10" w14:textId="77777777" w:rsidTr="00225250">
        <w:tc>
          <w:tcPr>
            <w:tcW w:w="3969" w:type="dxa"/>
            <w:tcBorders>
              <w:bottom w:val="single" w:sz="4" w:space="0" w:color="auto"/>
            </w:tcBorders>
            <w:shd w:val="clear" w:color="auto" w:fill="FFFFFF" w:themeFill="background1"/>
          </w:tcPr>
          <w:p w14:paraId="0B912210" w14:textId="77777777" w:rsidR="00437904" w:rsidRPr="0054174D" w:rsidRDefault="00437904" w:rsidP="00D83C75">
            <w:pPr>
              <w:ind w:left="1031" w:hanging="1031"/>
              <w:jc w:val="thaiDistribute"/>
              <w:rPr>
                <w:rFonts w:ascii="TH SarabunPSK" w:eastAsia="Times New Roman" w:hAnsi="TH SarabunPSK" w:cs="TH SarabunPSK"/>
                <w:sz w:val="32"/>
                <w:szCs w:val="32"/>
              </w:rPr>
            </w:pPr>
          </w:p>
        </w:tc>
        <w:tc>
          <w:tcPr>
            <w:tcW w:w="993" w:type="dxa"/>
            <w:tcBorders>
              <w:bottom w:val="single" w:sz="4" w:space="0" w:color="auto"/>
            </w:tcBorders>
            <w:shd w:val="clear" w:color="auto" w:fill="FFFFFF" w:themeFill="background1"/>
          </w:tcPr>
          <w:p w14:paraId="59D473A9" w14:textId="77777777" w:rsidR="00437904" w:rsidRPr="0054174D" w:rsidRDefault="00437904" w:rsidP="00D83C75">
            <w:pPr>
              <w:jc w:val="center"/>
              <w:rPr>
                <w:rFonts w:ascii="TH SarabunPSK" w:eastAsia="Times New Roman" w:hAnsi="TH SarabunPSK" w:cs="TH SarabunPSK"/>
                <w:sz w:val="32"/>
                <w:szCs w:val="32"/>
                <w:cs/>
              </w:rPr>
            </w:pPr>
          </w:p>
        </w:tc>
        <w:tc>
          <w:tcPr>
            <w:tcW w:w="3969" w:type="dxa"/>
            <w:tcBorders>
              <w:bottom w:val="single" w:sz="4" w:space="0" w:color="auto"/>
            </w:tcBorders>
            <w:shd w:val="clear" w:color="auto" w:fill="FFFFFF" w:themeFill="background1"/>
          </w:tcPr>
          <w:p w14:paraId="46660EE8" w14:textId="77777777" w:rsidR="00437904" w:rsidRPr="0054174D" w:rsidRDefault="00437904" w:rsidP="00D83C75">
            <w:pPr>
              <w:ind w:left="1031" w:hanging="1031"/>
              <w:jc w:val="thaiDistribute"/>
              <w:rPr>
                <w:rFonts w:ascii="TH SarabunPSK" w:eastAsia="Times New Roman" w:hAnsi="TH SarabunPSK" w:cs="TH SarabunPSK"/>
                <w:sz w:val="32"/>
                <w:szCs w:val="32"/>
              </w:rPr>
            </w:pPr>
          </w:p>
        </w:tc>
        <w:tc>
          <w:tcPr>
            <w:tcW w:w="993" w:type="dxa"/>
            <w:tcBorders>
              <w:bottom w:val="single" w:sz="4" w:space="0" w:color="auto"/>
            </w:tcBorders>
            <w:shd w:val="clear" w:color="auto" w:fill="FFFFFF" w:themeFill="background1"/>
          </w:tcPr>
          <w:p w14:paraId="5456C56E" w14:textId="77777777" w:rsidR="00437904" w:rsidRPr="0054174D" w:rsidRDefault="00437904" w:rsidP="00D83C75">
            <w:pPr>
              <w:jc w:val="center"/>
              <w:rPr>
                <w:rFonts w:ascii="TH SarabunPSK" w:eastAsia="Times New Roman" w:hAnsi="TH SarabunPSK" w:cs="TH SarabunPSK"/>
                <w:sz w:val="32"/>
                <w:szCs w:val="32"/>
                <w:cs/>
              </w:rPr>
            </w:pPr>
          </w:p>
        </w:tc>
      </w:tr>
      <w:tr w:rsidR="00437904" w:rsidRPr="0054174D" w14:paraId="3D77433E" w14:textId="77777777" w:rsidTr="00225250">
        <w:tc>
          <w:tcPr>
            <w:tcW w:w="9924" w:type="dxa"/>
            <w:gridSpan w:val="4"/>
            <w:tcBorders>
              <w:top w:val="nil"/>
            </w:tcBorders>
          </w:tcPr>
          <w:p w14:paraId="61D4D835" w14:textId="0C694D4B" w:rsidR="00D83C75" w:rsidRPr="0054174D" w:rsidRDefault="00D83C75" w:rsidP="00D83C75">
            <w:pPr>
              <w:ind w:left="-113"/>
              <w:rPr>
                <w:rFonts w:ascii="TH SarabunPSK" w:eastAsia="SimSun" w:hAnsi="TH SarabunPSK" w:cs="TH SarabunPSK"/>
                <w:b/>
                <w:bCs/>
                <w:color w:val="000000" w:themeColor="text1"/>
                <w:sz w:val="32"/>
                <w:szCs w:val="32"/>
              </w:rPr>
            </w:pPr>
            <w:r w:rsidRPr="0054174D">
              <w:rPr>
                <w:rFonts w:ascii="TH SarabunPSK" w:eastAsia="SimSun" w:hAnsi="TH SarabunPSK" w:cs="TH SarabunPSK"/>
                <w:b/>
                <w:bCs/>
                <w:color w:val="000000" w:themeColor="text1"/>
                <w:sz w:val="32"/>
                <w:szCs w:val="32"/>
                <w:cs/>
              </w:rPr>
              <w:t xml:space="preserve"> 2. </w:t>
            </w:r>
            <w:r w:rsidRPr="0054174D">
              <w:rPr>
                <w:rFonts w:ascii="TH SarabunPSK" w:eastAsia="Times New Roman" w:hAnsi="TH SarabunPSK" w:cs="TH SarabunPSK"/>
                <w:b/>
                <w:bCs/>
                <w:color w:val="000000" w:themeColor="text1"/>
                <w:sz w:val="32"/>
                <w:szCs w:val="32"/>
                <w:cs/>
              </w:rPr>
              <w:t>กลุ่มวิชาความเป็นพลเมืองไทยและพลเมืองโลก</w:t>
            </w:r>
          </w:p>
        </w:tc>
      </w:tr>
      <w:tr w:rsidR="00364BC3" w:rsidRPr="0054174D" w14:paraId="1D27380A" w14:textId="77777777" w:rsidTr="00CA72A3">
        <w:trPr>
          <w:trHeight w:val="281"/>
        </w:trPr>
        <w:tc>
          <w:tcPr>
            <w:tcW w:w="3969" w:type="dxa"/>
            <w:shd w:val="clear" w:color="auto" w:fill="FFFFFF" w:themeFill="background1"/>
          </w:tcPr>
          <w:p w14:paraId="235B8122" w14:textId="68EBD2B3" w:rsidR="00364BC3" w:rsidRPr="0054174D" w:rsidRDefault="00364BC3" w:rsidP="00364BC3">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lastRenderedPageBreak/>
              <w:t xml:space="preserve">BGCZ0001 </w:t>
            </w:r>
            <w:r w:rsidRPr="0054174D">
              <w:rPr>
                <w:rFonts w:ascii="TH SarabunPSK" w:eastAsia="SimSun" w:hAnsi="TH SarabunPSK" w:cs="TH SarabunPSK"/>
                <w:sz w:val="32"/>
                <w:szCs w:val="32"/>
                <w:cs/>
              </w:rPr>
              <w:t>ศิลปะการใช้ชีวิตอย่างเป็นสุข</w:t>
            </w:r>
          </w:p>
        </w:tc>
        <w:tc>
          <w:tcPr>
            <w:tcW w:w="993" w:type="dxa"/>
            <w:shd w:val="clear" w:color="auto" w:fill="FFFFFF" w:themeFill="background1"/>
          </w:tcPr>
          <w:p w14:paraId="0875C681" w14:textId="774F0FC3" w:rsidR="00364BC3" w:rsidRPr="0054174D" w:rsidRDefault="00364BC3" w:rsidP="00364BC3">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3(2-2-5)</w:t>
            </w:r>
          </w:p>
        </w:tc>
        <w:tc>
          <w:tcPr>
            <w:tcW w:w="3969" w:type="dxa"/>
            <w:shd w:val="clear" w:color="auto" w:fill="FFFFFF" w:themeFill="background1"/>
          </w:tcPr>
          <w:p w14:paraId="294CEB7A" w14:textId="7D8586A0" w:rsidR="00364BC3" w:rsidRPr="0054174D" w:rsidRDefault="00364BC3" w:rsidP="00364BC3">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AGCZ0001 </w:t>
            </w:r>
            <w:r w:rsidRPr="0054174D">
              <w:rPr>
                <w:rFonts w:ascii="TH SarabunPSK" w:eastAsia="SimSun" w:hAnsi="TH SarabunPSK" w:cs="TH SarabunPSK"/>
                <w:sz w:val="32"/>
                <w:szCs w:val="32"/>
                <w:cs/>
              </w:rPr>
              <w:t>ศิลปะการใช้ชีวิตอย่างเป็นสุข</w:t>
            </w:r>
          </w:p>
        </w:tc>
        <w:tc>
          <w:tcPr>
            <w:tcW w:w="993" w:type="dxa"/>
            <w:shd w:val="clear" w:color="auto" w:fill="FFFFFF" w:themeFill="background1"/>
          </w:tcPr>
          <w:p w14:paraId="06F26C09" w14:textId="07658E07" w:rsidR="00364BC3" w:rsidRPr="0054174D" w:rsidRDefault="00364BC3" w:rsidP="00364BC3">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3(2-2-5)</w:t>
            </w:r>
          </w:p>
        </w:tc>
      </w:tr>
      <w:tr w:rsidR="00364BC3" w:rsidRPr="0054174D" w14:paraId="13E449B2" w14:textId="77777777" w:rsidTr="00CA72A3">
        <w:trPr>
          <w:trHeight w:val="281"/>
        </w:trPr>
        <w:tc>
          <w:tcPr>
            <w:tcW w:w="3969" w:type="dxa"/>
            <w:shd w:val="clear" w:color="auto" w:fill="FFFFFF" w:themeFill="background1"/>
          </w:tcPr>
          <w:p w14:paraId="049D95E7" w14:textId="07B5B8C7" w:rsidR="00364BC3" w:rsidRPr="0054174D" w:rsidRDefault="00364BC3" w:rsidP="00364BC3">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proofErr w:type="gramStart"/>
            <w:r w:rsidRPr="0054174D">
              <w:rPr>
                <w:rFonts w:ascii="TH SarabunPSK" w:eastAsia="Times New Roman" w:hAnsi="TH SarabunPSK" w:cs="TH SarabunPSK"/>
                <w:sz w:val="32"/>
                <w:szCs w:val="32"/>
              </w:rPr>
              <w:t>0002</w:t>
            </w:r>
            <w:r w:rsidRPr="0054174D">
              <w:rPr>
                <w:rFonts w:ascii="TH SarabunPSK" w:eastAsia="Times New Roman" w:hAnsi="TH SarabunPSK" w:cs="TH SarabunPSK"/>
                <w:sz w:val="32"/>
                <w:szCs w:val="32"/>
                <w:cs/>
              </w:rPr>
              <w:t xml:space="preserve">  การออกกำลังกายเพื่อสุขภาพ</w:t>
            </w:r>
            <w:proofErr w:type="gramEnd"/>
          </w:p>
        </w:tc>
        <w:tc>
          <w:tcPr>
            <w:tcW w:w="993" w:type="dxa"/>
            <w:shd w:val="clear" w:color="auto" w:fill="FFFFFF" w:themeFill="background1"/>
          </w:tcPr>
          <w:p w14:paraId="2C8C7039" w14:textId="76521E29" w:rsidR="00364BC3" w:rsidRPr="0054174D" w:rsidRDefault="00364BC3" w:rsidP="00364BC3">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22BA021E" w14:textId="38BE29CD" w:rsidR="00364BC3" w:rsidRPr="0054174D" w:rsidRDefault="00364BC3" w:rsidP="00364BC3">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w:t>
            </w:r>
            <w:proofErr w:type="gramStart"/>
            <w:r w:rsidRPr="0054174D">
              <w:rPr>
                <w:rFonts w:ascii="TH SarabunPSK" w:eastAsia="Times New Roman" w:hAnsi="TH SarabunPSK" w:cs="TH SarabunPSK"/>
                <w:sz w:val="32"/>
                <w:szCs w:val="32"/>
              </w:rPr>
              <w:t>0002</w:t>
            </w:r>
            <w:r w:rsidRPr="0054174D">
              <w:rPr>
                <w:rFonts w:ascii="TH SarabunPSK" w:eastAsia="Times New Roman" w:hAnsi="TH SarabunPSK" w:cs="TH SarabunPSK"/>
                <w:sz w:val="32"/>
                <w:szCs w:val="32"/>
                <w:cs/>
              </w:rPr>
              <w:t xml:space="preserve">  การออกกำลังกายเพื่อสุขภาพ</w:t>
            </w:r>
            <w:proofErr w:type="gramEnd"/>
          </w:p>
        </w:tc>
        <w:tc>
          <w:tcPr>
            <w:tcW w:w="993" w:type="dxa"/>
            <w:shd w:val="clear" w:color="auto" w:fill="FFFFFF" w:themeFill="background1"/>
          </w:tcPr>
          <w:p w14:paraId="54EFF058" w14:textId="3A2F4C03" w:rsidR="00364BC3" w:rsidRPr="0054174D" w:rsidRDefault="00364BC3" w:rsidP="00364BC3">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1C8F2B4" w14:textId="77777777" w:rsidTr="00CA72A3">
        <w:trPr>
          <w:trHeight w:val="281"/>
        </w:trPr>
        <w:tc>
          <w:tcPr>
            <w:tcW w:w="3969" w:type="dxa"/>
            <w:shd w:val="clear" w:color="auto" w:fill="FFFFFF" w:themeFill="background1"/>
          </w:tcPr>
          <w:p w14:paraId="1DAADE28" w14:textId="3015DB26"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BGCZ0003</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ชุมชนศึกษา เพื่อการพัฒนาท้องถิ่น</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3F196F4F" w14:textId="27B6308A"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4DD00E2D" w14:textId="0F28ECEC"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AGCZ0003</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ชุมชนศึกษา เพื่อการพัฒนาท้องถิ่น</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41BCC471" w14:textId="6DFD331D"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307AE5CF" w14:textId="77777777" w:rsidTr="00CA72A3">
        <w:trPr>
          <w:trHeight w:val="281"/>
        </w:trPr>
        <w:tc>
          <w:tcPr>
            <w:tcW w:w="3969" w:type="dxa"/>
            <w:shd w:val="clear" w:color="auto" w:fill="FFFFFF" w:themeFill="background1"/>
          </w:tcPr>
          <w:p w14:paraId="37EBF074" w14:textId="77E679EF"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proofErr w:type="gramStart"/>
            <w:r w:rsidRPr="0054174D">
              <w:rPr>
                <w:rFonts w:ascii="TH SarabunPSK" w:eastAsia="Times New Roman" w:hAnsi="TH SarabunPSK" w:cs="TH SarabunPSK"/>
                <w:sz w:val="32"/>
                <w:szCs w:val="32"/>
              </w:rPr>
              <w:t xml:space="preserve">0004  </w:t>
            </w:r>
            <w:r w:rsidRPr="0054174D">
              <w:rPr>
                <w:rFonts w:ascii="TH SarabunPSK" w:eastAsia="Times New Roman" w:hAnsi="TH SarabunPSK" w:cs="TH SarabunPSK"/>
                <w:sz w:val="32"/>
                <w:szCs w:val="32"/>
                <w:cs/>
              </w:rPr>
              <w:t>การพัฒนาทักษะชีวิตและสังคม</w:t>
            </w:r>
            <w:proofErr w:type="gramEnd"/>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71747438" w14:textId="2DB5D759"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1B9B7FA2" w14:textId="089F3E28"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w:t>
            </w:r>
            <w:proofErr w:type="gramStart"/>
            <w:r w:rsidRPr="0054174D">
              <w:rPr>
                <w:rFonts w:ascii="TH SarabunPSK" w:eastAsia="Times New Roman" w:hAnsi="TH SarabunPSK" w:cs="TH SarabunPSK"/>
                <w:sz w:val="32"/>
                <w:szCs w:val="32"/>
              </w:rPr>
              <w:t xml:space="preserve">0004  </w:t>
            </w:r>
            <w:r w:rsidRPr="0054174D">
              <w:rPr>
                <w:rFonts w:ascii="TH SarabunPSK" w:eastAsia="Times New Roman" w:hAnsi="TH SarabunPSK" w:cs="TH SarabunPSK"/>
                <w:sz w:val="32"/>
                <w:szCs w:val="32"/>
                <w:cs/>
              </w:rPr>
              <w:t>การพัฒนาทักษะชีวิตและสังคม</w:t>
            </w:r>
            <w:proofErr w:type="gramEnd"/>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377C23EC" w14:textId="3435DF09"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41550069" w14:textId="77777777" w:rsidTr="00CA72A3">
        <w:trPr>
          <w:trHeight w:val="281"/>
        </w:trPr>
        <w:tc>
          <w:tcPr>
            <w:tcW w:w="3969" w:type="dxa"/>
            <w:shd w:val="clear" w:color="auto" w:fill="FFFFFF" w:themeFill="background1"/>
          </w:tcPr>
          <w:p w14:paraId="1F8EF288" w14:textId="4A4E0C91"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BGCZ0005 </w:t>
            </w:r>
            <w:r w:rsidRPr="0054174D">
              <w:rPr>
                <w:rFonts w:ascii="TH SarabunPSK" w:eastAsia="SimSun" w:hAnsi="TH SarabunPSK" w:cs="TH SarabunPSK"/>
                <w:sz w:val="32"/>
                <w:szCs w:val="32"/>
                <w:cs/>
              </w:rPr>
              <w:t>บริบทไทย</w:t>
            </w:r>
            <w:r w:rsidRPr="0054174D">
              <w:rPr>
                <w:rFonts w:ascii="TH SarabunPSK" w:eastAsia="SimSun" w:hAnsi="TH SarabunPSK" w:cs="TH SarabunPSK"/>
                <w:sz w:val="32"/>
                <w:szCs w:val="32"/>
              </w:rPr>
              <w:t xml:space="preserve">: </w:t>
            </w:r>
            <w:r w:rsidRPr="0054174D">
              <w:rPr>
                <w:rFonts w:ascii="TH SarabunPSK" w:eastAsia="SimSun" w:hAnsi="TH SarabunPSK" w:cs="TH SarabunPSK"/>
                <w:sz w:val="32"/>
                <w:szCs w:val="32"/>
                <w:cs/>
              </w:rPr>
              <w:t>สังคม เศรษฐกิจ และการเมือง</w:t>
            </w:r>
          </w:p>
        </w:tc>
        <w:tc>
          <w:tcPr>
            <w:tcW w:w="993" w:type="dxa"/>
            <w:shd w:val="clear" w:color="auto" w:fill="FFFFFF" w:themeFill="background1"/>
          </w:tcPr>
          <w:p w14:paraId="49FB1476" w14:textId="63E14106"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404CD087" w14:textId="4CBE712B"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 xml:space="preserve">AGCZ0005 </w:t>
            </w:r>
            <w:r w:rsidRPr="0054174D">
              <w:rPr>
                <w:rFonts w:ascii="TH SarabunPSK" w:eastAsia="SimSun" w:hAnsi="TH SarabunPSK" w:cs="TH SarabunPSK"/>
                <w:sz w:val="32"/>
                <w:szCs w:val="32"/>
                <w:cs/>
              </w:rPr>
              <w:t>บริบทไทย</w:t>
            </w:r>
            <w:r w:rsidRPr="0054174D">
              <w:rPr>
                <w:rFonts w:ascii="TH SarabunPSK" w:eastAsia="SimSun" w:hAnsi="TH SarabunPSK" w:cs="TH SarabunPSK"/>
                <w:sz w:val="32"/>
                <w:szCs w:val="32"/>
              </w:rPr>
              <w:t xml:space="preserve">: </w:t>
            </w:r>
            <w:r w:rsidRPr="0054174D">
              <w:rPr>
                <w:rFonts w:ascii="TH SarabunPSK" w:eastAsia="SimSun" w:hAnsi="TH SarabunPSK" w:cs="TH SarabunPSK"/>
                <w:sz w:val="32"/>
                <w:szCs w:val="32"/>
                <w:cs/>
              </w:rPr>
              <w:t>สังคม เศรษฐกิจ และการเมือง</w:t>
            </w:r>
          </w:p>
        </w:tc>
        <w:tc>
          <w:tcPr>
            <w:tcW w:w="993" w:type="dxa"/>
            <w:shd w:val="clear" w:color="auto" w:fill="FFFFFF" w:themeFill="background1"/>
          </w:tcPr>
          <w:p w14:paraId="5DE8A6D4" w14:textId="5CA32C80"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7B951A1C" w14:textId="77777777" w:rsidTr="00CA72A3">
        <w:trPr>
          <w:trHeight w:val="281"/>
        </w:trPr>
        <w:tc>
          <w:tcPr>
            <w:tcW w:w="3969" w:type="dxa"/>
            <w:shd w:val="clear" w:color="auto" w:fill="FFFFFF" w:themeFill="background1"/>
          </w:tcPr>
          <w:p w14:paraId="74FD9D79" w14:textId="035E6309"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 xml:space="preserve">สัมพันธ์ </w:t>
            </w:r>
          </w:p>
        </w:tc>
        <w:tc>
          <w:tcPr>
            <w:tcW w:w="993" w:type="dxa"/>
            <w:shd w:val="clear" w:color="auto" w:fill="FFFFFF" w:themeFill="background1"/>
          </w:tcPr>
          <w:p w14:paraId="408F2949" w14:textId="35228F6C"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4F2FB8F3" w14:textId="798109AA"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AGCZ0006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มนุ</w:t>
            </w:r>
            <w:proofErr w:type="spellStart"/>
            <w:r w:rsidRPr="0054174D">
              <w:rPr>
                <w:rFonts w:ascii="TH SarabunPSK" w:eastAsia="Times New Roman" w:hAnsi="TH SarabunPSK" w:cs="TH SarabunPSK"/>
                <w:sz w:val="32"/>
                <w:szCs w:val="32"/>
                <w:cs/>
              </w:rPr>
              <w:t>ษย</w:t>
            </w:r>
            <w:proofErr w:type="spellEnd"/>
            <w:r w:rsidRPr="0054174D">
              <w:rPr>
                <w:rFonts w:ascii="TH SarabunPSK" w:eastAsia="Times New Roman" w:hAnsi="TH SarabunPSK" w:cs="TH SarabunPSK"/>
                <w:sz w:val="32"/>
                <w:szCs w:val="32"/>
                <w:cs/>
              </w:rPr>
              <w:t xml:space="preserve">สัมพันธ์ </w:t>
            </w:r>
          </w:p>
        </w:tc>
        <w:tc>
          <w:tcPr>
            <w:tcW w:w="993" w:type="dxa"/>
            <w:shd w:val="clear" w:color="auto" w:fill="FFFFFF" w:themeFill="background1"/>
          </w:tcPr>
          <w:p w14:paraId="74D71D89" w14:textId="726E28E5"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BBA91AF" w14:textId="77777777" w:rsidTr="00CA72A3">
        <w:trPr>
          <w:trHeight w:val="281"/>
        </w:trPr>
        <w:tc>
          <w:tcPr>
            <w:tcW w:w="3969" w:type="dxa"/>
            <w:shd w:val="clear" w:color="auto" w:fill="FFFFFF" w:themeFill="background1"/>
          </w:tcPr>
          <w:p w14:paraId="2217A26E" w14:textId="336D0885"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BGCZ0007</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ทักษะความเป็นพลเมืองดิจิทัล</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7FBF0BFB" w14:textId="31E64838"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5F3B9AF6" w14:textId="0CFD2D3A"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AGCZ0007</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ทักษะความเป็นพลเมืองดิจิทัล</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0CB4B619" w14:textId="1D70B25A"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96CB8FE" w14:textId="77777777" w:rsidTr="00CA72A3">
        <w:trPr>
          <w:trHeight w:val="281"/>
        </w:trPr>
        <w:tc>
          <w:tcPr>
            <w:tcW w:w="3969" w:type="dxa"/>
            <w:shd w:val="clear" w:color="auto" w:fill="FFFFFF" w:themeFill="background1"/>
          </w:tcPr>
          <w:p w14:paraId="0F73ADAF" w14:textId="5AF2F72E"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BGCZ0008</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วัฒนธรรมไทยและเศรษฐกิจสร้างสรรค์</w:t>
            </w:r>
          </w:p>
        </w:tc>
        <w:tc>
          <w:tcPr>
            <w:tcW w:w="993" w:type="dxa"/>
            <w:shd w:val="clear" w:color="auto" w:fill="FFFFFF" w:themeFill="background1"/>
          </w:tcPr>
          <w:p w14:paraId="63DAD482" w14:textId="0254C67B"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5D17796F" w14:textId="4F30907D"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AGCZ0008</w:t>
            </w:r>
            <w:r w:rsidRPr="0054174D">
              <w:rPr>
                <w:rFonts w:ascii="TH SarabunPSK" w:eastAsia="Times New Roman" w:hAnsi="TH SarabunPSK" w:cs="TH SarabunPSK"/>
                <w:sz w:val="32"/>
                <w:szCs w:val="32"/>
              </w:rPr>
              <w:tab/>
            </w:r>
            <w:r w:rsidRPr="0054174D">
              <w:rPr>
                <w:rFonts w:ascii="TH SarabunPSK" w:eastAsia="SimSun" w:hAnsi="TH SarabunPSK" w:cs="TH SarabunPSK"/>
                <w:sz w:val="32"/>
                <w:szCs w:val="32"/>
                <w:cs/>
              </w:rPr>
              <w:t>วัฒนธรรมไทยและเศรษฐกิจสร้างสรรค์</w:t>
            </w:r>
          </w:p>
        </w:tc>
        <w:tc>
          <w:tcPr>
            <w:tcW w:w="993" w:type="dxa"/>
            <w:shd w:val="clear" w:color="auto" w:fill="FFFFFF" w:themeFill="background1"/>
          </w:tcPr>
          <w:p w14:paraId="689A7AFA" w14:textId="27A041F0"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1D504953" w14:textId="77777777" w:rsidTr="00CA72A3">
        <w:trPr>
          <w:trHeight w:val="281"/>
        </w:trPr>
        <w:tc>
          <w:tcPr>
            <w:tcW w:w="3969" w:type="dxa"/>
            <w:shd w:val="clear" w:color="auto" w:fill="FFFFFF" w:themeFill="background1"/>
          </w:tcPr>
          <w:p w14:paraId="2B019887" w14:textId="060B2BB3"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BGCZ0009</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00E97F59" w:rsidRPr="0054174D">
              <w:rPr>
                <w:rFonts w:ascii="TH SarabunPSK" w:eastAsia="TH SarabunPSK" w:hAnsi="TH SarabunPSK" w:cs="TH SarabunPSK"/>
                <w:sz w:val="32"/>
                <w:szCs w:val="32"/>
                <w:cs/>
              </w:rPr>
              <w:t>ทักษะการใช้ชีวิตในโลกยุคใหม่ผ่านศาสตร์พระราชา</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77454BFB" w14:textId="3BB84936"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3880CD53" w14:textId="38BD2982"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AGCZ0009</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00E97F59" w:rsidRPr="0054174D">
              <w:rPr>
                <w:rFonts w:ascii="TH SarabunPSK" w:eastAsia="TH SarabunPSK" w:hAnsi="TH SarabunPSK" w:cs="TH SarabunPSK"/>
                <w:sz w:val="32"/>
                <w:szCs w:val="32"/>
                <w:cs/>
              </w:rPr>
              <w:t>ทักษะการใช้ชีวิตในโลกยุคใหม่ผ่านศาสตร์พระราชา</w:t>
            </w:r>
          </w:p>
        </w:tc>
        <w:tc>
          <w:tcPr>
            <w:tcW w:w="993" w:type="dxa"/>
            <w:shd w:val="clear" w:color="auto" w:fill="FFFFFF" w:themeFill="background1"/>
          </w:tcPr>
          <w:p w14:paraId="4051CDC8" w14:textId="0B5D60AE"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53E2693D" w14:textId="77777777" w:rsidTr="00CA72A3">
        <w:trPr>
          <w:trHeight w:val="281"/>
        </w:trPr>
        <w:tc>
          <w:tcPr>
            <w:tcW w:w="3969" w:type="dxa"/>
            <w:shd w:val="clear" w:color="auto" w:fill="FFFFFF" w:themeFill="background1"/>
          </w:tcPr>
          <w:p w14:paraId="2C19BC90" w14:textId="04819E5B"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BGCZ0010</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cs/>
              </w:rPr>
              <w:t>จิตวิทยาองค์การในโลกยุคใหม่</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726397C2" w14:textId="7740CEB6"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71C1D733" w14:textId="3C4D45E4"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AGCZ0010</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cs/>
              </w:rPr>
              <w:t>จิตวิทยาองค์การในโลกยุคใหม่</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3469A4C2" w14:textId="72CAC505"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94DBCD0" w14:textId="77777777" w:rsidTr="00CA72A3">
        <w:trPr>
          <w:trHeight w:val="281"/>
        </w:trPr>
        <w:tc>
          <w:tcPr>
            <w:tcW w:w="3969" w:type="dxa"/>
            <w:shd w:val="clear" w:color="auto" w:fill="FFFFFF" w:themeFill="background1"/>
          </w:tcPr>
          <w:p w14:paraId="2FEC1CEE" w14:textId="78075AC7"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cs/>
              </w:rPr>
              <w:t>มนุษย์กับจริยธรรมในศตวรรษที่ 21</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101EB327" w14:textId="1DB79751"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04CB86BC" w14:textId="56550872"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AGCZ0011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w:t>
            </w:r>
            <w:r w:rsidRPr="0054174D">
              <w:rPr>
                <w:rFonts w:ascii="TH SarabunPSK" w:eastAsia="SimSun" w:hAnsi="TH SarabunPSK" w:cs="TH SarabunPSK"/>
                <w:sz w:val="32"/>
                <w:szCs w:val="32"/>
                <w:cs/>
              </w:rPr>
              <w:t>มนุษย์กับจริยธรรมในศตวรรษที่ 21</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0EFC8A2E" w14:textId="782FBB3F"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31AA990A" w14:textId="77777777" w:rsidTr="00CA72A3">
        <w:trPr>
          <w:trHeight w:val="281"/>
        </w:trPr>
        <w:tc>
          <w:tcPr>
            <w:tcW w:w="3969" w:type="dxa"/>
            <w:shd w:val="clear" w:color="auto" w:fill="FFFFFF" w:themeFill="background1"/>
          </w:tcPr>
          <w:p w14:paraId="06513096" w14:textId="051AB65F"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มองชีวิตผ่านฟิล์ม</w:t>
            </w:r>
          </w:p>
        </w:tc>
        <w:tc>
          <w:tcPr>
            <w:tcW w:w="993" w:type="dxa"/>
            <w:shd w:val="clear" w:color="auto" w:fill="FFFFFF" w:themeFill="background1"/>
          </w:tcPr>
          <w:p w14:paraId="73C1A6BB" w14:textId="2D2F0A5B"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672655A2" w14:textId="70660FE6"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AGCZ0012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 มองชีวิตผ่านฟิล์ม</w:t>
            </w:r>
          </w:p>
        </w:tc>
        <w:tc>
          <w:tcPr>
            <w:tcW w:w="993" w:type="dxa"/>
            <w:shd w:val="clear" w:color="auto" w:fill="FFFFFF" w:themeFill="background1"/>
          </w:tcPr>
          <w:p w14:paraId="44B011E0" w14:textId="6D3EC772"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AF4C177" w14:textId="77777777" w:rsidTr="00CA72A3">
        <w:trPr>
          <w:trHeight w:val="281"/>
        </w:trPr>
        <w:tc>
          <w:tcPr>
            <w:tcW w:w="3969" w:type="dxa"/>
            <w:shd w:val="clear" w:color="auto" w:fill="FFFFFF" w:themeFill="background1"/>
          </w:tcPr>
          <w:p w14:paraId="539FD751" w14:textId="12411FD4"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BGCZ0013</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จิตวิทยาการพัฒนาศักยภาพความเป็นผู้ประกอบการ สมัยใหม่ในศตวรรษที่ 21              </w:t>
            </w:r>
          </w:p>
        </w:tc>
        <w:tc>
          <w:tcPr>
            <w:tcW w:w="993" w:type="dxa"/>
            <w:shd w:val="clear" w:color="auto" w:fill="FFFFFF" w:themeFill="background1"/>
          </w:tcPr>
          <w:p w14:paraId="36141113" w14:textId="4E1F312B"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3ADFC6CA" w14:textId="0C3466D7"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AGCZ0013</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จิตวิทยาการพัฒนาศักยภาพความเป็นผู้ประกอบการ สมัยใหม่ในศตวรรษที่ 21              </w:t>
            </w:r>
          </w:p>
        </w:tc>
        <w:tc>
          <w:tcPr>
            <w:tcW w:w="993" w:type="dxa"/>
            <w:shd w:val="clear" w:color="auto" w:fill="FFFFFF" w:themeFill="background1"/>
          </w:tcPr>
          <w:p w14:paraId="35DA18C3" w14:textId="358A4BA4"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6DF53A99" w14:textId="77777777" w:rsidTr="00CA72A3">
        <w:trPr>
          <w:trHeight w:val="281"/>
        </w:trPr>
        <w:tc>
          <w:tcPr>
            <w:tcW w:w="3969" w:type="dxa"/>
            <w:shd w:val="clear" w:color="auto" w:fill="FFFFFF" w:themeFill="background1"/>
          </w:tcPr>
          <w:p w14:paraId="6AAEB6CA" w14:textId="1D0A8EBC"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BGCZ0014</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จิตวิทยาเพื่อการทำงานข้ามวัฒนธรรมในยุคดิจิทัล  </w:t>
            </w:r>
          </w:p>
        </w:tc>
        <w:tc>
          <w:tcPr>
            <w:tcW w:w="993" w:type="dxa"/>
            <w:shd w:val="clear" w:color="auto" w:fill="FFFFFF" w:themeFill="background1"/>
          </w:tcPr>
          <w:p w14:paraId="4BA744F0" w14:textId="3D853AAA"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shd w:val="clear" w:color="auto" w:fill="FFFFFF" w:themeFill="background1"/>
          </w:tcPr>
          <w:p w14:paraId="6B0C980E" w14:textId="76DCAA7A"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AGCZ0014</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จิตวิทยาเพื่อการทำงานข้ามวัฒนธรรมในยุคดิจิทัล  </w:t>
            </w:r>
          </w:p>
        </w:tc>
        <w:tc>
          <w:tcPr>
            <w:tcW w:w="993" w:type="dxa"/>
            <w:shd w:val="clear" w:color="auto" w:fill="FFFFFF" w:themeFill="background1"/>
          </w:tcPr>
          <w:p w14:paraId="5D324E5D" w14:textId="3FF54528"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FF3BC9E" w14:textId="77777777" w:rsidTr="00CA72A3">
        <w:trPr>
          <w:trHeight w:val="281"/>
        </w:trPr>
        <w:tc>
          <w:tcPr>
            <w:tcW w:w="3969" w:type="dxa"/>
          </w:tcPr>
          <w:p w14:paraId="73D5E03D" w14:textId="155991CD"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0015 พลเมืองไทยและพลเมืองโลก</w:t>
            </w:r>
          </w:p>
        </w:tc>
        <w:tc>
          <w:tcPr>
            <w:tcW w:w="993" w:type="dxa"/>
          </w:tcPr>
          <w:p w14:paraId="6F086A49" w14:textId="18CE44BF"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tcPr>
          <w:p w14:paraId="30E2628A" w14:textId="6AAEF3FB"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w:t>
            </w:r>
            <w:r w:rsidRPr="0054174D">
              <w:rPr>
                <w:rFonts w:ascii="TH SarabunPSK" w:eastAsia="Times New Roman" w:hAnsi="TH SarabunPSK" w:cs="TH SarabunPSK"/>
                <w:sz w:val="32"/>
                <w:szCs w:val="32"/>
                <w:cs/>
              </w:rPr>
              <w:t>0015 พลเมืองไทยและพลเมืองโลก</w:t>
            </w:r>
          </w:p>
        </w:tc>
        <w:tc>
          <w:tcPr>
            <w:tcW w:w="993" w:type="dxa"/>
          </w:tcPr>
          <w:p w14:paraId="77EB10E3" w14:textId="64975C4C"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6E873515" w14:textId="77777777" w:rsidTr="00225250">
        <w:trPr>
          <w:trHeight w:val="281"/>
        </w:trPr>
        <w:tc>
          <w:tcPr>
            <w:tcW w:w="3969" w:type="dxa"/>
            <w:tcBorders>
              <w:bottom w:val="single" w:sz="4" w:space="0" w:color="auto"/>
            </w:tcBorders>
            <w:shd w:val="clear" w:color="auto" w:fill="FFFFFF" w:themeFill="background1"/>
          </w:tcPr>
          <w:p w14:paraId="1497BF76" w14:textId="00413C8C" w:rsidR="00D73552" w:rsidRPr="0054174D" w:rsidRDefault="00D73552" w:rsidP="00D73552">
            <w:pPr>
              <w:ind w:left="1047" w:hanging="1047"/>
              <w:jc w:val="thaiDistribute"/>
              <w:rPr>
                <w:rFonts w:ascii="TH SarabunPSK" w:eastAsia="SimSun" w:hAnsi="TH SarabunPSK" w:cs="TH SarabunPSK"/>
                <w:sz w:val="32"/>
                <w:szCs w:val="32"/>
              </w:rPr>
            </w:pPr>
            <w:r w:rsidRPr="0054174D">
              <w:rPr>
                <w:rFonts w:ascii="TH SarabunPSK" w:eastAsia="Times New Roman" w:hAnsi="TH SarabunPSK" w:cs="TH SarabunPSK"/>
                <w:sz w:val="32"/>
                <w:szCs w:val="32"/>
              </w:rPr>
              <w:t>BGCZ0016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กีฬาเพื่อสุขภาพ</w:t>
            </w:r>
          </w:p>
        </w:tc>
        <w:tc>
          <w:tcPr>
            <w:tcW w:w="993" w:type="dxa"/>
            <w:tcBorders>
              <w:bottom w:val="single" w:sz="4" w:space="0" w:color="auto"/>
            </w:tcBorders>
            <w:shd w:val="clear" w:color="auto" w:fill="FFFFFF" w:themeFill="background1"/>
          </w:tcPr>
          <w:p w14:paraId="1C98BEFA" w14:textId="1BF9A1A3" w:rsidR="00D73552" w:rsidRPr="0054174D" w:rsidRDefault="00D73552" w:rsidP="00D73552">
            <w:pPr>
              <w:ind w:left="1047" w:hanging="1047"/>
              <w:jc w:val="center"/>
              <w:rPr>
                <w:rFonts w:ascii="TH SarabunPSK" w:eastAsia="Cordia New" w:hAnsi="TH SarabunPSK" w:cs="TH SarabunPSK"/>
                <w:sz w:val="28"/>
              </w:rPr>
            </w:pPr>
            <w:r w:rsidRPr="0054174D">
              <w:rPr>
                <w:rFonts w:ascii="TH SarabunPSK" w:eastAsia="Times New Roman" w:hAnsi="TH SarabunPSK" w:cs="TH SarabunPSK"/>
                <w:sz w:val="32"/>
                <w:szCs w:val="32"/>
                <w:cs/>
              </w:rPr>
              <w:t>3(3-0-6)</w:t>
            </w:r>
          </w:p>
        </w:tc>
        <w:tc>
          <w:tcPr>
            <w:tcW w:w="3969" w:type="dxa"/>
            <w:tcBorders>
              <w:bottom w:val="single" w:sz="4" w:space="0" w:color="auto"/>
            </w:tcBorders>
            <w:shd w:val="clear" w:color="auto" w:fill="FFFFFF" w:themeFill="background1"/>
          </w:tcPr>
          <w:p w14:paraId="2AE33DA3" w14:textId="717EA932"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AGCZ0016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กีฬาเพื่อสุขภาพ</w:t>
            </w:r>
          </w:p>
        </w:tc>
        <w:tc>
          <w:tcPr>
            <w:tcW w:w="993" w:type="dxa"/>
            <w:tcBorders>
              <w:bottom w:val="single" w:sz="4" w:space="0" w:color="auto"/>
            </w:tcBorders>
            <w:shd w:val="clear" w:color="auto" w:fill="FFFFFF" w:themeFill="background1"/>
          </w:tcPr>
          <w:p w14:paraId="6AC04E42" w14:textId="232DDC7A"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03FF341A" w14:textId="77777777" w:rsidTr="00225250">
        <w:trPr>
          <w:trHeight w:val="281"/>
        </w:trPr>
        <w:tc>
          <w:tcPr>
            <w:tcW w:w="3969" w:type="dxa"/>
            <w:tcBorders>
              <w:bottom w:val="single" w:sz="4" w:space="0" w:color="auto"/>
            </w:tcBorders>
            <w:shd w:val="clear" w:color="auto" w:fill="FFFFFF" w:themeFill="background1"/>
          </w:tcPr>
          <w:p w14:paraId="540C512D" w14:textId="1410450D" w:rsidR="00D73552" w:rsidRPr="0054174D" w:rsidRDefault="00D73552" w:rsidP="00D73552">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BGCZ</w:t>
            </w:r>
            <w:r w:rsidRPr="0054174D">
              <w:rPr>
                <w:rFonts w:ascii="TH SarabunPSK" w:eastAsia="Times New Roman" w:hAnsi="TH SarabunPSK" w:cs="TH SarabunPSK"/>
                <w:sz w:val="32"/>
                <w:szCs w:val="32"/>
                <w:cs/>
              </w:rPr>
              <w:t>0017</w:t>
            </w:r>
            <w:r w:rsidRPr="0054174D">
              <w:rPr>
                <w:rFonts w:ascii="TH SarabunPSK" w:eastAsia="Times New Roman" w:hAnsi="TH SarabunPSK" w:cs="TH SarabunPSK"/>
                <w:sz w:val="32"/>
                <w:szCs w:val="32"/>
                <w:cs/>
              </w:rPr>
              <w:tab/>
              <w:t>นันทนาการเพื่อส่งเสริมสุขภาพ</w:t>
            </w:r>
          </w:p>
        </w:tc>
        <w:tc>
          <w:tcPr>
            <w:tcW w:w="993" w:type="dxa"/>
            <w:tcBorders>
              <w:bottom w:val="single" w:sz="4" w:space="0" w:color="auto"/>
            </w:tcBorders>
            <w:shd w:val="clear" w:color="auto" w:fill="FFFFFF" w:themeFill="background1"/>
          </w:tcPr>
          <w:p w14:paraId="77931093" w14:textId="5EE9A252"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c>
          <w:tcPr>
            <w:tcW w:w="3969" w:type="dxa"/>
            <w:tcBorders>
              <w:bottom w:val="single" w:sz="4" w:space="0" w:color="auto"/>
            </w:tcBorders>
            <w:shd w:val="clear" w:color="auto" w:fill="FFFFFF" w:themeFill="background1"/>
          </w:tcPr>
          <w:p w14:paraId="5FEFC073" w14:textId="1BCB6A4A" w:rsidR="00D73552" w:rsidRPr="0054174D" w:rsidRDefault="00D73552" w:rsidP="00D73552">
            <w:pPr>
              <w:ind w:left="1047" w:hanging="1149"/>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AGCZ</w:t>
            </w:r>
            <w:r w:rsidRPr="0054174D">
              <w:rPr>
                <w:rFonts w:ascii="TH SarabunPSK" w:eastAsia="Times New Roman" w:hAnsi="TH SarabunPSK" w:cs="TH SarabunPSK"/>
                <w:sz w:val="32"/>
                <w:szCs w:val="32"/>
                <w:cs/>
              </w:rPr>
              <w:t>0017</w:t>
            </w:r>
            <w:r w:rsidR="00241C27">
              <w:rPr>
                <w:rFonts w:ascii="TH SarabunPSK" w:eastAsia="Times New Roman" w:hAnsi="TH SarabunPSK" w:cs="TH SarabunPSK"/>
                <w:sz w:val="32"/>
                <w:szCs w:val="32"/>
              </w:rPr>
              <w:t xml:space="preserve"> </w:t>
            </w:r>
            <w:r w:rsidRPr="0054174D">
              <w:rPr>
                <w:rFonts w:ascii="TH SarabunPSK" w:eastAsia="Times New Roman" w:hAnsi="TH SarabunPSK" w:cs="TH SarabunPSK"/>
                <w:sz w:val="32"/>
                <w:szCs w:val="32"/>
                <w:cs/>
              </w:rPr>
              <w:t>นันทนาการเพื่อส่งเสริมสุขภาพ</w:t>
            </w:r>
          </w:p>
        </w:tc>
        <w:tc>
          <w:tcPr>
            <w:tcW w:w="993" w:type="dxa"/>
            <w:tcBorders>
              <w:bottom w:val="single" w:sz="4" w:space="0" w:color="auto"/>
            </w:tcBorders>
            <w:shd w:val="clear" w:color="auto" w:fill="FFFFFF" w:themeFill="background1"/>
          </w:tcPr>
          <w:p w14:paraId="0BB6EF18" w14:textId="53EADE2B"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cs/>
              </w:rPr>
              <w:t>3(3-0-6)</w:t>
            </w:r>
          </w:p>
        </w:tc>
      </w:tr>
      <w:tr w:rsidR="00D73552" w:rsidRPr="0054174D" w14:paraId="2C8CDA9F" w14:textId="77777777" w:rsidTr="00225250">
        <w:trPr>
          <w:trHeight w:val="281"/>
        </w:trPr>
        <w:tc>
          <w:tcPr>
            <w:tcW w:w="3969" w:type="dxa"/>
            <w:tcBorders>
              <w:bottom w:val="single" w:sz="4" w:space="0" w:color="auto"/>
            </w:tcBorders>
            <w:shd w:val="clear" w:color="auto" w:fill="FFFFFF" w:themeFill="background1"/>
          </w:tcPr>
          <w:p w14:paraId="704AC4E2" w14:textId="16C5FC72" w:rsidR="00D73552" w:rsidRPr="0054174D" w:rsidRDefault="00D73552" w:rsidP="00D73552">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BGCZ0018 </w:t>
            </w:r>
            <w:r w:rsidRPr="0054174D">
              <w:rPr>
                <w:rFonts w:ascii="TH SarabunPSK" w:eastAsia="Times New Roman" w:hAnsi="TH SarabunPSK" w:cs="TH SarabunPSK"/>
                <w:sz w:val="32"/>
                <w:szCs w:val="32"/>
                <w:cs/>
              </w:rPr>
              <w:t>สุนทรียศาสตร์ศิลปะ</w:t>
            </w:r>
          </w:p>
        </w:tc>
        <w:tc>
          <w:tcPr>
            <w:tcW w:w="993" w:type="dxa"/>
            <w:tcBorders>
              <w:bottom w:val="single" w:sz="4" w:space="0" w:color="auto"/>
            </w:tcBorders>
            <w:shd w:val="clear" w:color="auto" w:fill="FFFFFF" w:themeFill="background1"/>
          </w:tcPr>
          <w:p w14:paraId="7F7015E6" w14:textId="118DD81E"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c>
          <w:tcPr>
            <w:tcW w:w="3969" w:type="dxa"/>
            <w:tcBorders>
              <w:bottom w:val="single" w:sz="4" w:space="0" w:color="auto"/>
            </w:tcBorders>
            <w:shd w:val="clear" w:color="auto" w:fill="FFFFFF" w:themeFill="background1"/>
          </w:tcPr>
          <w:p w14:paraId="0A0505E1" w14:textId="751213C0" w:rsidR="00D73552" w:rsidRPr="0054174D" w:rsidRDefault="00D73552" w:rsidP="00D73552">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AGCZ0018 </w:t>
            </w:r>
            <w:r w:rsidRPr="0054174D">
              <w:rPr>
                <w:rFonts w:ascii="TH SarabunPSK" w:eastAsia="Times New Roman" w:hAnsi="TH SarabunPSK" w:cs="TH SarabunPSK"/>
                <w:sz w:val="32"/>
                <w:szCs w:val="32"/>
                <w:cs/>
              </w:rPr>
              <w:t>สุนทรียศาสตร์ศิลปะ</w:t>
            </w:r>
          </w:p>
        </w:tc>
        <w:tc>
          <w:tcPr>
            <w:tcW w:w="993" w:type="dxa"/>
            <w:tcBorders>
              <w:bottom w:val="single" w:sz="4" w:space="0" w:color="auto"/>
            </w:tcBorders>
            <w:shd w:val="clear" w:color="auto" w:fill="FFFFFF" w:themeFill="background1"/>
          </w:tcPr>
          <w:p w14:paraId="7DBF3CCF" w14:textId="452D482C"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D73552" w:rsidRPr="0054174D" w14:paraId="56E76098" w14:textId="77777777" w:rsidTr="00225250">
        <w:trPr>
          <w:trHeight w:val="281"/>
        </w:trPr>
        <w:tc>
          <w:tcPr>
            <w:tcW w:w="3969" w:type="dxa"/>
            <w:tcBorders>
              <w:bottom w:val="single" w:sz="4" w:space="0" w:color="auto"/>
            </w:tcBorders>
            <w:shd w:val="clear" w:color="auto" w:fill="FFFFFF" w:themeFill="background1"/>
          </w:tcPr>
          <w:p w14:paraId="32ABBE55" w14:textId="534DA05A" w:rsidR="00D73552" w:rsidRPr="0054174D" w:rsidRDefault="00D73552" w:rsidP="00D73552">
            <w:pPr>
              <w:ind w:left="1047" w:hanging="1047"/>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BGCZ0019 </w:t>
            </w:r>
            <w:r w:rsidRPr="0054174D">
              <w:rPr>
                <w:rFonts w:ascii="TH SarabunPSK" w:eastAsia="Times New Roman" w:hAnsi="TH SarabunPSK" w:cs="TH SarabunPSK"/>
                <w:sz w:val="32"/>
                <w:szCs w:val="32"/>
                <w:cs/>
              </w:rPr>
              <w:t>สุนทรียศาสตร์สถาปัตยกรรม</w:t>
            </w:r>
            <w:r w:rsidRPr="0054174D">
              <w:rPr>
                <w:rFonts w:ascii="TH SarabunPSK" w:eastAsia="Times New Roman" w:hAnsi="TH SarabunPSK" w:cs="TH SarabunPSK"/>
                <w:sz w:val="32"/>
                <w:szCs w:val="32"/>
                <w:cs/>
              </w:rPr>
              <w:tab/>
            </w:r>
          </w:p>
        </w:tc>
        <w:tc>
          <w:tcPr>
            <w:tcW w:w="993" w:type="dxa"/>
            <w:tcBorders>
              <w:bottom w:val="single" w:sz="4" w:space="0" w:color="auto"/>
            </w:tcBorders>
            <w:shd w:val="clear" w:color="auto" w:fill="FFFFFF" w:themeFill="background1"/>
          </w:tcPr>
          <w:p w14:paraId="01B1A20B" w14:textId="25E7DEB2"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c>
          <w:tcPr>
            <w:tcW w:w="3969" w:type="dxa"/>
            <w:tcBorders>
              <w:bottom w:val="single" w:sz="4" w:space="0" w:color="auto"/>
            </w:tcBorders>
            <w:shd w:val="clear" w:color="auto" w:fill="FFFFFF" w:themeFill="background1"/>
          </w:tcPr>
          <w:p w14:paraId="16A22756" w14:textId="3171A0BA" w:rsidR="00D73552" w:rsidRPr="0054174D" w:rsidRDefault="00D73552" w:rsidP="00D73552">
            <w:pPr>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AGCZ0019 </w:t>
            </w:r>
            <w:r w:rsidRPr="0054174D">
              <w:rPr>
                <w:rFonts w:ascii="TH SarabunPSK" w:eastAsia="Times New Roman" w:hAnsi="TH SarabunPSK" w:cs="TH SarabunPSK"/>
                <w:sz w:val="32"/>
                <w:szCs w:val="32"/>
                <w:cs/>
              </w:rPr>
              <w:t>สุนทรียศาสตร์สถาปัตยกรรม</w:t>
            </w:r>
            <w:r w:rsidRPr="0054174D">
              <w:rPr>
                <w:rFonts w:ascii="TH SarabunPSK" w:eastAsia="Times New Roman" w:hAnsi="TH SarabunPSK" w:cs="TH SarabunPSK"/>
                <w:sz w:val="32"/>
                <w:szCs w:val="32"/>
                <w:cs/>
              </w:rPr>
              <w:tab/>
            </w:r>
          </w:p>
        </w:tc>
        <w:tc>
          <w:tcPr>
            <w:tcW w:w="993" w:type="dxa"/>
            <w:tcBorders>
              <w:bottom w:val="single" w:sz="4" w:space="0" w:color="auto"/>
            </w:tcBorders>
            <w:shd w:val="clear" w:color="auto" w:fill="FFFFFF" w:themeFill="background1"/>
          </w:tcPr>
          <w:p w14:paraId="65CBCF94" w14:textId="58BCE8C7" w:rsidR="00D73552" w:rsidRPr="0054174D" w:rsidRDefault="00D73552" w:rsidP="00D73552">
            <w:pPr>
              <w:ind w:left="1047" w:hanging="1047"/>
              <w:jc w:val="center"/>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3(3-0-6)</w:t>
            </w:r>
          </w:p>
        </w:tc>
      </w:tr>
      <w:tr w:rsidR="00D73552" w:rsidRPr="0054174D" w14:paraId="444A63DB" w14:textId="77777777" w:rsidTr="00225250">
        <w:trPr>
          <w:trHeight w:val="281"/>
        </w:trPr>
        <w:tc>
          <w:tcPr>
            <w:tcW w:w="3969" w:type="dxa"/>
            <w:tcBorders>
              <w:bottom w:val="single" w:sz="4" w:space="0" w:color="auto"/>
            </w:tcBorders>
            <w:shd w:val="clear" w:color="auto" w:fill="FFFFFF" w:themeFill="background1"/>
          </w:tcPr>
          <w:p w14:paraId="16B5282E" w14:textId="77777777" w:rsidR="00D73552" w:rsidRPr="0054174D" w:rsidRDefault="00D73552" w:rsidP="00D73552">
            <w:pPr>
              <w:ind w:left="1047" w:hanging="1047"/>
              <w:jc w:val="thaiDistribute"/>
              <w:rPr>
                <w:rFonts w:ascii="TH SarabunPSK" w:eastAsia="Times New Roman" w:hAnsi="TH SarabunPSK" w:cs="TH SarabunPSK"/>
                <w:sz w:val="32"/>
                <w:szCs w:val="32"/>
              </w:rPr>
            </w:pPr>
          </w:p>
        </w:tc>
        <w:tc>
          <w:tcPr>
            <w:tcW w:w="993" w:type="dxa"/>
            <w:tcBorders>
              <w:bottom w:val="single" w:sz="4" w:space="0" w:color="auto"/>
            </w:tcBorders>
            <w:shd w:val="clear" w:color="auto" w:fill="FFFFFF" w:themeFill="background1"/>
          </w:tcPr>
          <w:p w14:paraId="3ED328CE" w14:textId="77777777" w:rsidR="00D73552" w:rsidRPr="0054174D" w:rsidRDefault="00D73552" w:rsidP="00D73552">
            <w:pPr>
              <w:ind w:left="1047" w:hanging="1047"/>
              <w:jc w:val="center"/>
              <w:rPr>
                <w:rFonts w:ascii="TH SarabunPSK" w:eastAsia="Times New Roman" w:hAnsi="TH SarabunPSK" w:cs="TH SarabunPSK"/>
                <w:sz w:val="32"/>
                <w:szCs w:val="32"/>
              </w:rPr>
            </w:pPr>
          </w:p>
        </w:tc>
        <w:tc>
          <w:tcPr>
            <w:tcW w:w="3969" w:type="dxa"/>
            <w:tcBorders>
              <w:bottom w:val="single" w:sz="4" w:space="0" w:color="auto"/>
            </w:tcBorders>
            <w:shd w:val="clear" w:color="auto" w:fill="FFFFFF" w:themeFill="background1"/>
          </w:tcPr>
          <w:p w14:paraId="45D1343D" w14:textId="77777777" w:rsidR="00D73552" w:rsidRPr="0054174D" w:rsidRDefault="00D73552" w:rsidP="00D73552">
            <w:pPr>
              <w:rPr>
                <w:rFonts w:ascii="TH SarabunPSK" w:eastAsia="Times New Roman" w:hAnsi="TH SarabunPSK" w:cs="TH SarabunPSK"/>
                <w:sz w:val="32"/>
                <w:szCs w:val="32"/>
              </w:rPr>
            </w:pPr>
          </w:p>
        </w:tc>
        <w:tc>
          <w:tcPr>
            <w:tcW w:w="993" w:type="dxa"/>
            <w:tcBorders>
              <w:bottom w:val="single" w:sz="4" w:space="0" w:color="auto"/>
            </w:tcBorders>
            <w:shd w:val="clear" w:color="auto" w:fill="FFFFFF" w:themeFill="background1"/>
          </w:tcPr>
          <w:p w14:paraId="05CDD3FE" w14:textId="77777777" w:rsidR="00D73552" w:rsidRPr="0054174D" w:rsidRDefault="00D73552" w:rsidP="00D73552">
            <w:pPr>
              <w:ind w:left="1047" w:hanging="1047"/>
              <w:jc w:val="center"/>
              <w:rPr>
                <w:rFonts w:ascii="TH SarabunPSK" w:eastAsia="Times New Roman" w:hAnsi="TH SarabunPSK" w:cs="TH SarabunPSK"/>
                <w:sz w:val="32"/>
                <w:szCs w:val="32"/>
              </w:rPr>
            </w:pPr>
          </w:p>
        </w:tc>
      </w:tr>
      <w:tr w:rsidR="00D73552" w:rsidRPr="0054174D" w14:paraId="38E37931" w14:textId="77777777" w:rsidTr="00225250">
        <w:trPr>
          <w:trHeight w:val="362"/>
        </w:trPr>
        <w:tc>
          <w:tcPr>
            <w:tcW w:w="9924" w:type="dxa"/>
            <w:gridSpan w:val="4"/>
            <w:tcBorders>
              <w:top w:val="nil"/>
            </w:tcBorders>
          </w:tcPr>
          <w:p w14:paraId="71B49C77" w14:textId="41590B6E" w:rsidR="00D73552" w:rsidRPr="0054174D" w:rsidRDefault="00D73552" w:rsidP="00D73552">
            <w:pPr>
              <w:ind w:left="-113"/>
              <w:rPr>
                <w:rFonts w:ascii="TH SarabunPSK" w:eastAsia="SimSun" w:hAnsi="TH SarabunPSK" w:cs="TH SarabunPSK"/>
                <w:sz w:val="32"/>
                <w:szCs w:val="32"/>
              </w:rPr>
            </w:pPr>
            <w:r w:rsidRPr="0054174D">
              <w:rPr>
                <w:rFonts w:ascii="TH SarabunPSK" w:eastAsia="SimSun" w:hAnsi="TH SarabunPSK" w:cs="TH SarabunPSK"/>
                <w:b/>
                <w:bCs/>
                <w:sz w:val="32"/>
                <w:szCs w:val="32"/>
                <w:cs/>
              </w:rPr>
              <w:t xml:space="preserve"> 3. </w:t>
            </w:r>
            <w:r w:rsidRPr="0054174D">
              <w:rPr>
                <w:rFonts w:ascii="TH SarabunPSK" w:eastAsia="Times New Roman" w:hAnsi="TH SarabunPSK" w:cs="TH SarabunPSK"/>
                <w:b/>
                <w:bCs/>
                <w:sz w:val="32"/>
                <w:szCs w:val="32"/>
                <w:cs/>
              </w:rPr>
              <w:t>กลุ่มวิชาเทคโนโลยีและการเสริมสร้างนวัตกรรม</w:t>
            </w:r>
          </w:p>
        </w:tc>
      </w:tr>
      <w:tr w:rsidR="00D73552" w:rsidRPr="0054174D" w14:paraId="2E2A646E" w14:textId="77777777" w:rsidTr="00CA72A3">
        <w:tc>
          <w:tcPr>
            <w:tcW w:w="3969" w:type="dxa"/>
            <w:shd w:val="clear" w:color="auto" w:fill="FFFFFF" w:themeFill="background1"/>
          </w:tcPr>
          <w:p w14:paraId="09AD1F4D" w14:textId="33024B23"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lastRenderedPageBreak/>
              <w:t>BGTI</w:t>
            </w:r>
            <w:r w:rsidRPr="0054174D">
              <w:rPr>
                <w:rFonts w:ascii="TH SarabunPSK" w:eastAsia="Times New Roman" w:hAnsi="TH SarabunPSK" w:cs="TH SarabunPSK"/>
                <w:sz w:val="32"/>
                <w:szCs w:val="32"/>
                <w:cs/>
              </w:rPr>
              <w:t>0001</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 xml:space="preserve">AI </w:t>
            </w:r>
            <w:r w:rsidRPr="0054174D">
              <w:rPr>
                <w:rFonts w:ascii="TH SarabunPSK" w:eastAsia="Times New Roman" w:hAnsi="TH SarabunPSK" w:cs="TH SarabunPSK"/>
                <w:sz w:val="32"/>
                <w:szCs w:val="32"/>
                <w:cs/>
              </w:rPr>
              <w:t>เพื่อการเรียนรู้และสังคม</w:t>
            </w:r>
            <w:r w:rsidRPr="0054174D">
              <w:rPr>
                <w:rFonts w:ascii="TH SarabunPSK" w:eastAsia="Times New Roman" w:hAnsi="TH SarabunPSK" w:cs="TH SarabunPSK"/>
                <w:sz w:val="32"/>
                <w:szCs w:val="32"/>
                <w:cs/>
              </w:rPr>
              <w:tab/>
            </w:r>
          </w:p>
        </w:tc>
        <w:tc>
          <w:tcPr>
            <w:tcW w:w="993" w:type="dxa"/>
            <w:shd w:val="clear" w:color="auto" w:fill="FFFFFF" w:themeFill="background1"/>
          </w:tcPr>
          <w:p w14:paraId="51967FEC" w14:textId="32EE08FD"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3(3-0-6)</w:t>
            </w:r>
          </w:p>
        </w:tc>
        <w:tc>
          <w:tcPr>
            <w:tcW w:w="3969" w:type="dxa"/>
            <w:shd w:val="clear" w:color="auto" w:fill="FFFFFF" w:themeFill="background1"/>
          </w:tcPr>
          <w:p w14:paraId="15B66E5B" w14:textId="39D76739"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w:t>
            </w:r>
            <w:r w:rsidRPr="0054174D">
              <w:rPr>
                <w:rFonts w:ascii="TH SarabunPSK" w:eastAsia="Times New Roman" w:hAnsi="TH SarabunPSK" w:cs="TH SarabunPSK"/>
                <w:sz w:val="32"/>
                <w:szCs w:val="32"/>
                <w:cs/>
              </w:rPr>
              <w:t>0001</w:t>
            </w:r>
            <w:r w:rsidRPr="0054174D">
              <w:rPr>
                <w:rFonts w:ascii="TH SarabunPSK" w:eastAsia="Times New Roman" w:hAnsi="TH SarabunPSK" w:cs="TH SarabunPSK"/>
                <w:sz w:val="32"/>
                <w:szCs w:val="32"/>
                <w:cs/>
              </w:rPr>
              <w:tab/>
            </w:r>
            <w:r w:rsidRPr="0054174D">
              <w:rPr>
                <w:rFonts w:ascii="TH SarabunPSK" w:eastAsia="Times New Roman" w:hAnsi="TH SarabunPSK" w:cs="TH SarabunPSK"/>
                <w:sz w:val="32"/>
                <w:szCs w:val="32"/>
              </w:rPr>
              <w:t xml:space="preserve">AI </w:t>
            </w:r>
            <w:r w:rsidRPr="0054174D">
              <w:rPr>
                <w:rFonts w:ascii="TH SarabunPSK" w:eastAsia="Times New Roman" w:hAnsi="TH SarabunPSK" w:cs="TH SarabunPSK"/>
                <w:sz w:val="32"/>
                <w:szCs w:val="32"/>
                <w:cs/>
              </w:rPr>
              <w:t>เพื่อการเรียนรู้และสังคม</w:t>
            </w:r>
            <w:r w:rsidRPr="0054174D">
              <w:rPr>
                <w:rFonts w:ascii="TH SarabunPSK" w:eastAsia="Times New Roman" w:hAnsi="TH SarabunPSK" w:cs="TH SarabunPSK"/>
                <w:sz w:val="32"/>
                <w:szCs w:val="32"/>
                <w:cs/>
              </w:rPr>
              <w:tab/>
            </w:r>
          </w:p>
        </w:tc>
        <w:tc>
          <w:tcPr>
            <w:tcW w:w="993" w:type="dxa"/>
            <w:shd w:val="clear" w:color="auto" w:fill="FFFFFF" w:themeFill="background1"/>
          </w:tcPr>
          <w:p w14:paraId="12B468EF" w14:textId="5A112D55"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D73552" w:rsidRPr="0054174D" w14:paraId="24890BFB" w14:textId="77777777" w:rsidTr="00CA72A3">
        <w:tc>
          <w:tcPr>
            <w:tcW w:w="3969" w:type="dxa"/>
            <w:shd w:val="clear" w:color="auto" w:fill="FFFFFF" w:themeFill="background1"/>
          </w:tcPr>
          <w:p w14:paraId="2B5B8E01" w14:textId="4EEA4860"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คิด สร้าง เปลี่ยนโลกด้วยนวัตกรรม</w:t>
            </w:r>
            <w:r w:rsidRPr="0054174D">
              <w:rPr>
                <w:rFonts w:ascii="TH SarabunPSK" w:eastAsia="Times New Roman" w:hAnsi="TH SarabunPSK" w:cs="TH SarabunPSK"/>
                <w:sz w:val="32"/>
                <w:szCs w:val="32"/>
                <w:cs/>
              </w:rPr>
              <w:tab/>
            </w:r>
          </w:p>
        </w:tc>
        <w:tc>
          <w:tcPr>
            <w:tcW w:w="993" w:type="dxa"/>
            <w:shd w:val="clear" w:color="auto" w:fill="FFFFFF" w:themeFill="background1"/>
          </w:tcPr>
          <w:p w14:paraId="72637F1F" w14:textId="34CEE824"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3(3-0-6)</w:t>
            </w:r>
          </w:p>
        </w:tc>
        <w:tc>
          <w:tcPr>
            <w:tcW w:w="3969" w:type="dxa"/>
            <w:shd w:val="clear" w:color="auto" w:fill="FFFFFF" w:themeFill="background1"/>
          </w:tcPr>
          <w:p w14:paraId="6E10C264" w14:textId="3BAE2414"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AGTI0002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คิด สร้าง เปลี่ยนโลกด้วยนวัตกรรม</w:t>
            </w:r>
            <w:r w:rsidRPr="0054174D">
              <w:rPr>
                <w:rFonts w:ascii="TH SarabunPSK" w:eastAsia="Times New Roman" w:hAnsi="TH SarabunPSK" w:cs="TH SarabunPSK"/>
                <w:sz w:val="32"/>
                <w:szCs w:val="32"/>
                <w:cs/>
              </w:rPr>
              <w:tab/>
            </w:r>
          </w:p>
        </w:tc>
        <w:tc>
          <w:tcPr>
            <w:tcW w:w="993" w:type="dxa"/>
            <w:shd w:val="clear" w:color="auto" w:fill="FFFFFF" w:themeFill="background1"/>
          </w:tcPr>
          <w:p w14:paraId="13FE7988" w14:textId="0A723A8D"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D73552" w:rsidRPr="0054174D" w14:paraId="5847649C" w14:textId="77777777" w:rsidTr="00CA72A3">
        <w:tc>
          <w:tcPr>
            <w:tcW w:w="3969" w:type="dxa"/>
            <w:shd w:val="clear" w:color="auto" w:fill="FFFFFF" w:themeFill="background1"/>
          </w:tcPr>
          <w:p w14:paraId="389D7127" w14:textId="5951DD84"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BGTI0003</w:t>
            </w:r>
            <w:r w:rsidRPr="0054174D">
              <w:rPr>
                <w:rFonts w:ascii="TH SarabunPSK" w:eastAsia="Times New Roman" w:hAnsi="TH SarabunPSK" w:cs="TH SarabunPSK"/>
                <w:sz w:val="32"/>
                <w:szCs w:val="32"/>
              </w:rPr>
              <w:tab/>
            </w:r>
            <w:r w:rsidR="00E97F59" w:rsidRPr="0054174D">
              <w:rPr>
                <w:rFonts w:ascii="TH SarabunPSK" w:eastAsia="Times New Roman" w:hAnsi="TH SarabunPSK" w:cs="TH SarabunPSK"/>
                <w:sz w:val="32"/>
                <w:szCs w:val="32"/>
                <w:cs/>
              </w:rPr>
              <w:t>การเล่าเรื่องด้วยข้อมูล</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0B0ABE43" w14:textId="74118A70"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cs/>
              </w:rPr>
              <w:t>3(3-0-6)</w:t>
            </w:r>
          </w:p>
        </w:tc>
        <w:tc>
          <w:tcPr>
            <w:tcW w:w="3969" w:type="dxa"/>
            <w:shd w:val="clear" w:color="auto" w:fill="FFFFFF" w:themeFill="background1"/>
          </w:tcPr>
          <w:p w14:paraId="3631C2B1" w14:textId="43133724"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AGTI0003</w:t>
            </w:r>
            <w:r w:rsidRPr="0054174D">
              <w:rPr>
                <w:rFonts w:ascii="TH SarabunPSK" w:eastAsia="Times New Roman" w:hAnsi="TH SarabunPSK" w:cs="TH SarabunPSK"/>
                <w:sz w:val="32"/>
                <w:szCs w:val="32"/>
              </w:rPr>
              <w:tab/>
            </w:r>
            <w:r w:rsidR="00E97F59" w:rsidRPr="0054174D">
              <w:rPr>
                <w:rFonts w:ascii="TH SarabunPSK" w:eastAsia="Times New Roman" w:hAnsi="TH SarabunPSK" w:cs="TH SarabunPSK"/>
                <w:sz w:val="32"/>
                <w:szCs w:val="32"/>
                <w:cs/>
              </w:rPr>
              <w:t>การเล่าเรื่องด้วยข้อมูล</w:t>
            </w:r>
            <w:r w:rsidRPr="0054174D">
              <w:rPr>
                <w:rFonts w:ascii="TH SarabunPSK" w:eastAsia="Times New Roman" w:hAnsi="TH SarabunPSK" w:cs="TH SarabunPSK"/>
                <w:sz w:val="32"/>
                <w:szCs w:val="32"/>
                <w:cs/>
              </w:rPr>
              <w:t xml:space="preserve">  </w:t>
            </w:r>
          </w:p>
        </w:tc>
        <w:tc>
          <w:tcPr>
            <w:tcW w:w="993" w:type="dxa"/>
            <w:shd w:val="clear" w:color="auto" w:fill="FFFFFF" w:themeFill="background1"/>
          </w:tcPr>
          <w:p w14:paraId="2E06DC8A" w14:textId="5EE9ACF3"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cs/>
              </w:rPr>
              <w:t>3(3-0-6)</w:t>
            </w:r>
          </w:p>
        </w:tc>
      </w:tr>
      <w:tr w:rsidR="00D73552" w:rsidRPr="0054174D" w14:paraId="230A7A94" w14:textId="77777777" w:rsidTr="00CA72A3">
        <w:tc>
          <w:tcPr>
            <w:tcW w:w="3969" w:type="dxa"/>
            <w:shd w:val="clear" w:color="auto" w:fill="FFFFFF" w:themeFill="background1"/>
          </w:tcPr>
          <w:p w14:paraId="45EBA3A4" w14:textId="4F23485F"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BGTI0004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การคิดเชิงวิพากษ์และกระบวนการแก้ปัญหา</w:t>
            </w:r>
            <w:r w:rsidRPr="0054174D">
              <w:rPr>
                <w:rFonts w:ascii="TH SarabunPSK" w:eastAsia="Times New Roman" w:hAnsi="TH SarabunPSK" w:cs="TH SarabunPSK"/>
                <w:sz w:val="32"/>
                <w:szCs w:val="32"/>
                <w:cs/>
              </w:rPr>
              <w:tab/>
            </w:r>
          </w:p>
        </w:tc>
        <w:tc>
          <w:tcPr>
            <w:tcW w:w="993" w:type="dxa"/>
            <w:shd w:val="clear" w:color="auto" w:fill="FFFFFF" w:themeFill="background1"/>
          </w:tcPr>
          <w:p w14:paraId="7BF1A4CA" w14:textId="6BED8363"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3(3-0-6)</w:t>
            </w:r>
          </w:p>
        </w:tc>
        <w:tc>
          <w:tcPr>
            <w:tcW w:w="3969" w:type="dxa"/>
            <w:shd w:val="clear" w:color="auto" w:fill="FFFFFF" w:themeFill="background1"/>
          </w:tcPr>
          <w:p w14:paraId="004BCDE7" w14:textId="632EDF24"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 xml:space="preserve">AGTI0004 </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การคิดเชิงวิพากษ์และกระบวนการแก้ปัญหา</w:t>
            </w:r>
            <w:r w:rsidRPr="0054174D">
              <w:rPr>
                <w:rFonts w:ascii="TH SarabunPSK" w:eastAsia="Times New Roman" w:hAnsi="TH SarabunPSK" w:cs="TH SarabunPSK"/>
                <w:sz w:val="32"/>
                <w:szCs w:val="32"/>
                <w:cs/>
              </w:rPr>
              <w:tab/>
            </w:r>
          </w:p>
        </w:tc>
        <w:tc>
          <w:tcPr>
            <w:tcW w:w="993" w:type="dxa"/>
            <w:shd w:val="clear" w:color="auto" w:fill="FFFFFF" w:themeFill="background1"/>
          </w:tcPr>
          <w:p w14:paraId="7726B569" w14:textId="70CDC489"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D73552" w:rsidRPr="0054174D" w14:paraId="4F7A17A7" w14:textId="77777777" w:rsidTr="00CA72A3">
        <w:tc>
          <w:tcPr>
            <w:tcW w:w="3969" w:type="dxa"/>
            <w:shd w:val="clear" w:color="auto" w:fill="FFFFFF" w:themeFill="background1"/>
          </w:tcPr>
          <w:p w14:paraId="640D442C" w14:textId="627238F3"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BGTI0005</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เทคโนโลยีสีเขียวเพื่อความยั่งยืน</w:t>
            </w:r>
            <w:r w:rsidRPr="0054174D">
              <w:rPr>
                <w:rFonts w:ascii="TH SarabunPSK" w:eastAsia="Times New Roman" w:hAnsi="TH SarabunPSK" w:cs="TH SarabunPSK"/>
                <w:sz w:val="32"/>
                <w:szCs w:val="32"/>
                <w:cs/>
              </w:rPr>
              <w:tab/>
            </w:r>
          </w:p>
        </w:tc>
        <w:tc>
          <w:tcPr>
            <w:tcW w:w="993" w:type="dxa"/>
            <w:shd w:val="clear" w:color="auto" w:fill="FFFFFF" w:themeFill="background1"/>
          </w:tcPr>
          <w:p w14:paraId="6BFD45F7" w14:textId="679A59A6"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c>
          <w:tcPr>
            <w:tcW w:w="3969" w:type="dxa"/>
            <w:shd w:val="clear" w:color="auto" w:fill="FFFFFF" w:themeFill="background1"/>
          </w:tcPr>
          <w:p w14:paraId="6E7209D7" w14:textId="11AA3C9A"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AGTI0005</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เทคโนโลยีสีเขียวเพื่อความยั่งยืน</w:t>
            </w:r>
            <w:r w:rsidRPr="0054174D">
              <w:rPr>
                <w:rFonts w:ascii="TH SarabunPSK" w:eastAsia="Times New Roman" w:hAnsi="TH SarabunPSK" w:cs="TH SarabunPSK"/>
                <w:sz w:val="32"/>
                <w:szCs w:val="32"/>
                <w:cs/>
              </w:rPr>
              <w:tab/>
            </w:r>
          </w:p>
        </w:tc>
        <w:tc>
          <w:tcPr>
            <w:tcW w:w="993" w:type="dxa"/>
            <w:shd w:val="clear" w:color="auto" w:fill="FFFFFF" w:themeFill="background1"/>
          </w:tcPr>
          <w:p w14:paraId="27F079B7" w14:textId="46338F6B"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D73552" w:rsidRPr="0054174D" w14:paraId="3AACB087" w14:textId="77777777" w:rsidTr="00CA72A3">
        <w:tc>
          <w:tcPr>
            <w:tcW w:w="3969" w:type="dxa"/>
            <w:shd w:val="clear" w:color="auto" w:fill="FFFFFF" w:themeFill="background1"/>
          </w:tcPr>
          <w:p w14:paraId="19EA4806" w14:textId="34512E58"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สมุนไพรเพื่อความงาม</w:t>
            </w:r>
            <w:r w:rsidRPr="0054174D">
              <w:rPr>
                <w:rFonts w:ascii="TH SarabunPSK" w:eastAsia="Times New Roman" w:hAnsi="TH SarabunPSK" w:cs="TH SarabunPSK"/>
                <w:sz w:val="32"/>
                <w:szCs w:val="32"/>
                <w:cs/>
              </w:rPr>
              <w:tab/>
            </w:r>
          </w:p>
        </w:tc>
        <w:tc>
          <w:tcPr>
            <w:tcW w:w="993" w:type="dxa"/>
            <w:shd w:val="clear" w:color="auto" w:fill="FFFFFF" w:themeFill="background1"/>
          </w:tcPr>
          <w:p w14:paraId="4BD9C64D" w14:textId="466CD769"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3(3-0-6)</w:t>
            </w:r>
          </w:p>
        </w:tc>
        <w:tc>
          <w:tcPr>
            <w:tcW w:w="3969" w:type="dxa"/>
            <w:shd w:val="clear" w:color="auto" w:fill="FFFFFF" w:themeFill="background1"/>
          </w:tcPr>
          <w:p w14:paraId="7C9953AE" w14:textId="67236A20"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AGTI0006</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สมุนไพรเพื่อความงาม</w:t>
            </w:r>
            <w:r w:rsidRPr="0054174D">
              <w:rPr>
                <w:rFonts w:ascii="TH SarabunPSK" w:eastAsia="Times New Roman" w:hAnsi="TH SarabunPSK" w:cs="TH SarabunPSK"/>
                <w:sz w:val="32"/>
                <w:szCs w:val="32"/>
                <w:cs/>
              </w:rPr>
              <w:tab/>
            </w:r>
          </w:p>
        </w:tc>
        <w:tc>
          <w:tcPr>
            <w:tcW w:w="993" w:type="dxa"/>
            <w:shd w:val="clear" w:color="auto" w:fill="FFFFFF" w:themeFill="background1"/>
          </w:tcPr>
          <w:p w14:paraId="212C4701" w14:textId="3E892030"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D73552" w:rsidRPr="0054174D" w14:paraId="37B13974" w14:textId="77777777" w:rsidTr="00CA72A3">
        <w:tc>
          <w:tcPr>
            <w:tcW w:w="3969" w:type="dxa"/>
            <w:shd w:val="clear" w:color="auto" w:fill="FFFFFF" w:themeFill="background1"/>
          </w:tcPr>
          <w:p w14:paraId="0DFD099B" w14:textId="26A72E7E"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BGTI0007</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การรู้เท่าทันเคมีเพื่อสุขภาพที่ดีกว่า</w:t>
            </w:r>
            <w:r w:rsidRPr="0054174D">
              <w:rPr>
                <w:rFonts w:ascii="TH SarabunPSK" w:eastAsia="Times New Roman" w:hAnsi="TH SarabunPSK" w:cs="TH SarabunPSK"/>
                <w:sz w:val="32"/>
                <w:szCs w:val="32"/>
                <w:cs/>
              </w:rPr>
              <w:tab/>
            </w:r>
          </w:p>
        </w:tc>
        <w:tc>
          <w:tcPr>
            <w:tcW w:w="993" w:type="dxa"/>
            <w:shd w:val="clear" w:color="auto" w:fill="FFFFFF" w:themeFill="background1"/>
          </w:tcPr>
          <w:p w14:paraId="3F663BA0" w14:textId="4497460D"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3(3-0-6)</w:t>
            </w:r>
          </w:p>
        </w:tc>
        <w:tc>
          <w:tcPr>
            <w:tcW w:w="3969" w:type="dxa"/>
            <w:shd w:val="clear" w:color="auto" w:fill="FFFFFF" w:themeFill="background1"/>
          </w:tcPr>
          <w:p w14:paraId="500A4B6E" w14:textId="068AA38C"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AGTI0007</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การรู้เท่าทันเคมีเพื่อสุขภาพที่ดีกว่า</w:t>
            </w:r>
            <w:r w:rsidRPr="0054174D">
              <w:rPr>
                <w:rFonts w:ascii="TH SarabunPSK" w:eastAsia="Times New Roman" w:hAnsi="TH SarabunPSK" w:cs="TH SarabunPSK"/>
                <w:sz w:val="32"/>
                <w:szCs w:val="32"/>
                <w:cs/>
              </w:rPr>
              <w:tab/>
            </w:r>
          </w:p>
        </w:tc>
        <w:tc>
          <w:tcPr>
            <w:tcW w:w="993" w:type="dxa"/>
            <w:shd w:val="clear" w:color="auto" w:fill="FFFFFF" w:themeFill="background1"/>
          </w:tcPr>
          <w:p w14:paraId="35FCA0CA" w14:textId="207DD61C"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3(3-0-6)</w:t>
            </w:r>
          </w:p>
        </w:tc>
      </w:tr>
      <w:tr w:rsidR="00D73552" w:rsidRPr="0054174D" w14:paraId="41DD38FA" w14:textId="77777777" w:rsidTr="00CA72A3">
        <w:tc>
          <w:tcPr>
            <w:tcW w:w="3969" w:type="dxa"/>
            <w:shd w:val="clear" w:color="auto" w:fill="FFFFFF" w:themeFill="background1"/>
          </w:tcPr>
          <w:p w14:paraId="24F5E957" w14:textId="40FA447D"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BGTI000</w:t>
            </w:r>
            <w:r w:rsidRPr="0054174D">
              <w:rPr>
                <w:rFonts w:ascii="TH SarabunPSK" w:eastAsia="Times New Roman" w:hAnsi="TH SarabunPSK" w:cs="TH SarabunPSK"/>
                <w:sz w:val="32"/>
                <w:szCs w:val="32"/>
                <w:cs/>
              </w:rPr>
              <w:t>8</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ชีวิตต้องรอดจากภัยพิบัติ</w:t>
            </w:r>
          </w:p>
        </w:tc>
        <w:tc>
          <w:tcPr>
            <w:tcW w:w="993" w:type="dxa"/>
            <w:shd w:val="clear" w:color="auto" w:fill="FFFFFF" w:themeFill="background1"/>
          </w:tcPr>
          <w:p w14:paraId="09056C0D" w14:textId="65D11163"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3969" w:type="dxa"/>
            <w:shd w:val="clear" w:color="auto" w:fill="FFFFFF" w:themeFill="background1"/>
          </w:tcPr>
          <w:p w14:paraId="300EE01A" w14:textId="37542966"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AGTI000</w:t>
            </w:r>
            <w:r w:rsidRPr="0054174D">
              <w:rPr>
                <w:rFonts w:ascii="TH SarabunPSK" w:eastAsia="Times New Roman" w:hAnsi="TH SarabunPSK" w:cs="TH SarabunPSK"/>
                <w:sz w:val="32"/>
                <w:szCs w:val="32"/>
                <w:cs/>
              </w:rPr>
              <w:t>8</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ชีวิตต้องรอดจากภัยพิบัติ</w:t>
            </w:r>
          </w:p>
        </w:tc>
        <w:tc>
          <w:tcPr>
            <w:tcW w:w="993" w:type="dxa"/>
            <w:shd w:val="clear" w:color="auto" w:fill="FFFFFF" w:themeFill="background1"/>
          </w:tcPr>
          <w:p w14:paraId="45B813D2" w14:textId="37E2D2C2"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D73552" w:rsidRPr="0054174D" w14:paraId="71BF8EBD" w14:textId="77777777" w:rsidTr="00CA72A3">
        <w:tc>
          <w:tcPr>
            <w:tcW w:w="3969" w:type="dxa"/>
            <w:shd w:val="clear" w:color="auto" w:fill="FFFFFF" w:themeFill="background1"/>
          </w:tcPr>
          <w:p w14:paraId="5EDFB8EB" w14:textId="68AD7C1D"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09</w:t>
            </w:r>
            <w:r w:rsidRPr="0054174D">
              <w:rPr>
                <w:rFonts w:ascii="TH SarabunPSK" w:eastAsia="Times New Roman" w:hAnsi="TH SarabunPSK" w:cs="TH SarabunPSK"/>
                <w:sz w:val="32"/>
                <w:szCs w:val="32"/>
              </w:rPr>
              <w:tab/>
            </w:r>
            <w:r w:rsidR="007335AB" w:rsidRPr="0054174D">
              <w:rPr>
                <w:rFonts w:ascii="TH SarabunPSK" w:eastAsia="Times New Roman" w:hAnsi="TH SarabunPSK" w:cs="TH SarabunPSK"/>
                <w:sz w:val="32"/>
                <w:szCs w:val="32"/>
                <w:cs/>
              </w:rPr>
              <w:t>สมรรถนะดิจิทัลเพื่อการดำเนินชีวิตและการทำงาน</w:t>
            </w:r>
          </w:p>
        </w:tc>
        <w:tc>
          <w:tcPr>
            <w:tcW w:w="993" w:type="dxa"/>
            <w:shd w:val="clear" w:color="auto" w:fill="FFFFFF" w:themeFill="background1"/>
          </w:tcPr>
          <w:p w14:paraId="47C5F101" w14:textId="0CD8BAA1"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3969" w:type="dxa"/>
            <w:shd w:val="clear" w:color="auto" w:fill="FFFFFF" w:themeFill="background1"/>
          </w:tcPr>
          <w:p w14:paraId="0FBB80D8" w14:textId="7EACA51E"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w:t>
            </w:r>
            <w:r w:rsidRPr="0054174D">
              <w:rPr>
                <w:rFonts w:ascii="TH SarabunPSK" w:eastAsia="Times New Roman" w:hAnsi="TH SarabunPSK" w:cs="TH SarabunPSK"/>
                <w:sz w:val="32"/>
                <w:szCs w:val="32"/>
                <w:cs/>
              </w:rPr>
              <w:t>09</w:t>
            </w:r>
            <w:r w:rsidRPr="0054174D">
              <w:rPr>
                <w:rFonts w:ascii="TH SarabunPSK" w:eastAsia="Times New Roman" w:hAnsi="TH SarabunPSK" w:cs="TH SarabunPSK"/>
                <w:sz w:val="32"/>
                <w:szCs w:val="32"/>
              </w:rPr>
              <w:tab/>
            </w:r>
            <w:r w:rsidR="007335AB" w:rsidRPr="0054174D">
              <w:rPr>
                <w:rFonts w:ascii="TH SarabunPSK" w:eastAsia="Times New Roman" w:hAnsi="TH SarabunPSK" w:cs="TH SarabunPSK"/>
                <w:sz w:val="32"/>
                <w:szCs w:val="32"/>
                <w:cs/>
              </w:rPr>
              <w:t>สมรรถนะดิจิทัลเพื่อการดำเนินชีวิตและการทำงาน</w:t>
            </w:r>
          </w:p>
        </w:tc>
        <w:tc>
          <w:tcPr>
            <w:tcW w:w="993" w:type="dxa"/>
            <w:shd w:val="clear" w:color="auto" w:fill="FFFFFF" w:themeFill="background1"/>
          </w:tcPr>
          <w:p w14:paraId="274A8AE7" w14:textId="197B696F"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D73552" w:rsidRPr="0054174D" w14:paraId="1517AA91" w14:textId="77777777" w:rsidTr="00CA72A3">
        <w:tc>
          <w:tcPr>
            <w:tcW w:w="3969" w:type="dxa"/>
            <w:shd w:val="clear" w:color="auto" w:fill="FFFFFF" w:themeFill="background1"/>
          </w:tcPr>
          <w:p w14:paraId="5CD3EC28" w14:textId="5BDB3B9E"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w:t>
            </w:r>
            <w:r w:rsidRPr="0054174D">
              <w:rPr>
                <w:rFonts w:ascii="TH SarabunPSK" w:eastAsia="Times New Roman" w:hAnsi="TH SarabunPSK" w:cs="TH SarabunPSK"/>
                <w:sz w:val="32"/>
                <w:szCs w:val="32"/>
                <w:cs/>
              </w:rPr>
              <w:t>10</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คณิตศาสตร์และสถิติเพื่อการตัดสินใจทางธุรกิจ</w:t>
            </w:r>
          </w:p>
        </w:tc>
        <w:tc>
          <w:tcPr>
            <w:tcW w:w="993" w:type="dxa"/>
            <w:shd w:val="clear" w:color="auto" w:fill="FFFFFF" w:themeFill="background1"/>
          </w:tcPr>
          <w:p w14:paraId="4917B257" w14:textId="4B7A90BF"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3969" w:type="dxa"/>
            <w:shd w:val="clear" w:color="auto" w:fill="FFFFFF" w:themeFill="background1"/>
          </w:tcPr>
          <w:p w14:paraId="2D219E74" w14:textId="1DD2813A"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AGTI00</w:t>
            </w:r>
            <w:r w:rsidRPr="0054174D">
              <w:rPr>
                <w:rFonts w:ascii="TH SarabunPSK" w:eastAsia="Times New Roman" w:hAnsi="TH SarabunPSK" w:cs="TH SarabunPSK"/>
                <w:sz w:val="32"/>
                <w:szCs w:val="32"/>
                <w:cs/>
              </w:rPr>
              <w:t>10</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คณิตศาสตร์และสถิติเพื่อการตัดสินใจทางธุรกิจ</w:t>
            </w:r>
          </w:p>
        </w:tc>
        <w:tc>
          <w:tcPr>
            <w:tcW w:w="993" w:type="dxa"/>
            <w:shd w:val="clear" w:color="auto" w:fill="FFFFFF" w:themeFill="background1"/>
          </w:tcPr>
          <w:p w14:paraId="7DC8A2BA" w14:textId="5FA8328E"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r>
      <w:tr w:rsidR="00D73552" w:rsidRPr="0054174D" w14:paraId="72402B2B" w14:textId="77777777" w:rsidTr="00CA72A3">
        <w:tc>
          <w:tcPr>
            <w:tcW w:w="3969" w:type="dxa"/>
            <w:shd w:val="clear" w:color="auto" w:fill="FFFFFF" w:themeFill="background1"/>
          </w:tcPr>
          <w:p w14:paraId="47F72CDB" w14:textId="65512E96"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w:t>
            </w:r>
            <w:r w:rsidRPr="0054174D">
              <w:rPr>
                <w:rFonts w:ascii="TH SarabunPSK" w:eastAsia="Times New Roman" w:hAnsi="TH SarabunPSK" w:cs="TH SarabunPSK"/>
                <w:sz w:val="32"/>
                <w:szCs w:val="32"/>
                <w:cs/>
              </w:rPr>
              <w:t>0011</w:t>
            </w:r>
            <w:r w:rsidRPr="0054174D">
              <w:rPr>
                <w:rFonts w:ascii="TH SarabunPSK" w:eastAsia="Times New Roman" w:hAnsi="TH SarabunPSK" w:cs="TH SarabunPSK"/>
                <w:sz w:val="32"/>
                <w:szCs w:val="32"/>
                <w:cs/>
              </w:rPr>
              <w:tab/>
              <w:t>โปรแกรมตารางงานเพื่อการวิเคราะห์ข้อมูลขั้นต้น</w:t>
            </w:r>
            <w:r w:rsidRPr="0054174D">
              <w:rPr>
                <w:rFonts w:ascii="TH SarabunPSK" w:eastAsia="Times New Roman" w:hAnsi="TH SarabunPSK" w:cs="TH SarabunPSK"/>
                <w:sz w:val="32"/>
                <w:szCs w:val="32"/>
                <w:cs/>
              </w:rPr>
              <w:tab/>
            </w:r>
          </w:p>
        </w:tc>
        <w:tc>
          <w:tcPr>
            <w:tcW w:w="993" w:type="dxa"/>
            <w:shd w:val="clear" w:color="auto" w:fill="FFFFFF" w:themeFill="background1"/>
          </w:tcPr>
          <w:p w14:paraId="70809F87" w14:textId="5405E0F2" w:rsidR="00D73552" w:rsidRPr="0054174D" w:rsidRDefault="00D73552" w:rsidP="00D73552">
            <w:pPr>
              <w:jc w:val="center"/>
              <w:rPr>
                <w:rFonts w:ascii="TH SarabunPSK" w:eastAsia="Cordia New" w:hAnsi="TH SarabunPSK" w:cs="TH SarabunPSK"/>
                <w:sz w:val="28"/>
              </w:rPr>
            </w:pPr>
            <w:r w:rsidRPr="0054174D">
              <w:rPr>
                <w:rFonts w:ascii="TH SarabunPSK" w:eastAsia="SimSun" w:hAnsi="TH SarabunPSK" w:cs="TH SarabunPSK"/>
                <w:sz w:val="32"/>
                <w:szCs w:val="32"/>
              </w:rPr>
              <w:t>3(2-2-5)</w:t>
            </w:r>
          </w:p>
        </w:tc>
        <w:tc>
          <w:tcPr>
            <w:tcW w:w="3969" w:type="dxa"/>
            <w:shd w:val="clear" w:color="auto" w:fill="FFFFFF" w:themeFill="background1"/>
          </w:tcPr>
          <w:p w14:paraId="1174F34F" w14:textId="2D513F5E"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AGTI</w:t>
            </w:r>
            <w:r w:rsidRPr="0054174D">
              <w:rPr>
                <w:rFonts w:ascii="TH SarabunPSK" w:eastAsia="Times New Roman" w:hAnsi="TH SarabunPSK" w:cs="TH SarabunPSK"/>
                <w:sz w:val="32"/>
                <w:szCs w:val="32"/>
                <w:cs/>
              </w:rPr>
              <w:t>0011</w:t>
            </w:r>
            <w:r w:rsidRPr="0054174D">
              <w:rPr>
                <w:rFonts w:ascii="TH SarabunPSK" w:eastAsia="Times New Roman" w:hAnsi="TH SarabunPSK" w:cs="TH SarabunPSK"/>
                <w:sz w:val="32"/>
                <w:szCs w:val="32"/>
                <w:cs/>
              </w:rPr>
              <w:tab/>
              <w:t>โปรแกรมตารางงานเพื่อการวิเคราะห์ข้อมูลขั้นต้น</w:t>
            </w:r>
            <w:r w:rsidRPr="0054174D">
              <w:rPr>
                <w:rFonts w:ascii="TH SarabunPSK" w:eastAsia="Times New Roman" w:hAnsi="TH SarabunPSK" w:cs="TH SarabunPSK"/>
                <w:sz w:val="32"/>
                <w:szCs w:val="32"/>
                <w:cs/>
              </w:rPr>
              <w:tab/>
            </w:r>
          </w:p>
        </w:tc>
        <w:tc>
          <w:tcPr>
            <w:tcW w:w="993" w:type="dxa"/>
            <w:shd w:val="clear" w:color="auto" w:fill="FFFFFF" w:themeFill="background1"/>
          </w:tcPr>
          <w:p w14:paraId="4EA6DB84" w14:textId="08D31C0B" w:rsidR="00D73552" w:rsidRPr="0054174D" w:rsidRDefault="00D73552" w:rsidP="00D73552">
            <w:pPr>
              <w:jc w:val="center"/>
              <w:rPr>
                <w:rFonts w:ascii="TH SarabunPSK" w:eastAsia="SimSun" w:hAnsi="TH SarabunPSK" w:cs="TH SarabunPSK"/>
                <w:sz w:val="32"/>
                <w:szCs w:val="32"/>
              </w:rPr>
            </w:pPr>
            <w:r w:rsidRPr="0054174D">
              <w:rPr>
                <w:rFonts w:ascii="TH SarabunPSK" w:eastAsia="SimSun" w:hAnsi="TH SarabunPSK" w:cs="TH SarabunPSK"/>
                <w:sz w:val="32"/>
                <w:szCs w:val="32"/>
              </w:rPr>
              <w:t>3(2-2-5)</w:t>
            </w:r>
          </w:p>
        </w:tc>
      </w:tr>
      <w:tr w:rsidR="00D73552" w:rsidRPr="0054174D" w14:paraId="48F4AAF9" w14:textId="77777777" w:rsidTr="00CA72A3">
        <w:tc>
          <w:tcPr>
            <w:tcW w:w="3969" w:type="dxa"/>
            <w:shd w:val="clear" w:color="auto" w:fill="FFFFFF" w:themeFill="background1"/>
          </w:tcPr>
          <w:p w14:paraId="22C5171F" w14:textId="51F04425" w:rsidR="00D73552" w:rsidRPr="0054174D" w:rsidRDefault="00D73552" w:rsidP="00D73552">
            <w:pPr>
              <w:ind w:left="1047" w:hanging="1047"/>
              <w:rPr>
                <w:rFonts w:ascii="TH SarabunPSK" w:eastAsia="Times New Roman" w:hAnsi="TH SarabunPSK" w:cs="TH SarabunPSK"/>
                <w:sz w:val="32"/>
                <w:szCs w:val="32"/>
              </w:rPr>
            </w:pPr>
            <w:r w:rsidRPr="0054174D">
              <w:rPr>
                <w:rFonts w:ascii="TH SarabunPSK" w:eastAsia="Times New Roman" w:hAnsi="TH SarabunPSK" w:cs="TH SarabunPSK"/>
                <w:sz w:val="32"/>
                <w:szCs w:val="32"/>
              </w:rPr>
              <w:t>BGTI0012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การจัดการข้อมูลทางสถิติด้วย </w:t>
            </w:r>
            <w:r w:rsidRPr="0054174D">
              <w:rPr>
                <w:rFonts w:ascii="TH SarabunPSK" w:eastAsia="Times New Roman" w:hAnsi="TH SarabunPSK" w:cs="TH SarabunPSK"/>
                <w:sz w:val="32"/>
                <w:szCs w:val="32"/>
              </w:rPr>
              <w:t>AI</w:t>
            </w:r>
          </w:p>
        </w:tc>
        <w:tc>
          <w:tcPr>
            <w:tcW w:w="993" w:type="dxa"/>
            <w:shd w:val="clear" w:color="auto" w:fill="FFFFFF" w:themeFill="background1"/>
          </w:tcPr>
          <w:p w14:paraId="7E14B588" w14:textId="33ED7690" w:rsidR="00D73552" w:rsidRPr="0054174D" w:rsidRDefault="00D73552" w:rsidP="00D73552">
            <w:pPr>
              <w:jc w:val="center"/>
              <w:rPr>
                <w:rFonts w:ascii="TH SarabunPSK" w:eastAsia="Cordia New" w:hAnsi="TH SarabunPSK" w:cs="TH SarabunPSK"/>
                <w:sz w:val="32"/>
                <w:szCs w:val="32"/>
              </w:rPr>
            </w:pPr>
            <w:r w:rsidRPr="0054174D">
              <w:rPr>
                <w:rFonts w:ascii="TH SarabunPSK" w:eastAsia="Cordia New" w:hAnsi="TH SarabunPSK" w:cs="TH SarabunPSK"/>
                <w:sz w:val="32"/>
                <w:szCs w:val="32"/>
              </w:rPr>
              <w:t>3(3-0-6)</w:t>
            </w:r>
          </w:p>
        </w:tc>
        <w:tc>
          <w:tcPr>
            <w:tcW w:w="3969" w:type="dxa"/>
            <w:shd w:val="clear" w:color="auto" w:fill="FFFFFF" w:themeFill="background1"/>
          </w:tcPr>
          <w:p w14:paraId="7B85283A" w14:textId="2021EAE2" w:rsidR="00D73552" w:rsidRPr="0054174D" w:rsidRDefault="00D73552" w:rsidP="00D73552">
            <w:pPr>
              <w:ind w:left="1047" w:hanging="1047"/>
              <w:rPr>
                <w:rFonts w:ascii="TH SarabunPSK" w:eastAsia="Times New Roman" w:hAnsi="TH SarabunPSK" w:cs="TH SarabunPSK"/>
                <w:sz w:val="32"/>
                <w:szCs w:val="32"/>
                <w:cs/>
              </w:rPr>
            </w:pPr>
            <w:r w:rsidRPr="0054174D">
              <w:rPr>
                <w:rFonts w:ascii="TH SarabunPSK" w:eastAsia="Times New Roman" w:hAnsi="TH SarabunPSK" w:cs="TH SarabunPSK"/>
                <w:sz w:val="32"/>
                <w:szCs w:val="32"/>
              </w:rPr>
              <w:t>AGTI0012</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 xml:space="preserve">การจัดการข้อมูลทางสถิติด้วย </w:t>
            </w:r>
            <w:r w:rsidRPr="0054174D">
              <w:rPr>
                <w:rFonts w:ascii="TH SarabunPSK" w:eastAsia="Times New Roman" w:hAnsi="TH SarabunPSK" w:cs="TH SarabunPSK"/>
                <w:sz w:val="32"/>
                <w:szCs w:val="32"/>
              </w:rPr>
              <w:t>AI</w:t>
            </w:r>
          </w:p>
        </w:tc>
        <w:tc>
          <w:tcPr>
            <w:tcW w:w="993" w:type="dxa"/>
            <w:shd w:val="clear" w:color="auto" w:fill="FFFFFF" w:themeFill="background1"/>
          </w:tcPr>
          <w:p w14:paraId="3E6522CB" w14:textId="607760D1" w:rsidR="00D73552" w:rsidRPr="0054174D" w:rsidRDefault="00D73552" w:rsidP="00D73552">
            <w:pPr>
              <w:jc w:val="center"/>
              <w:rPr>
                <w:rFonts w:ascii="TH SarabunPSK" w:eastAsia="Cordia New" w:hAnsi="TH SarabunPSK" w:cs="TH SarabunPSK"/>
                <w:sz w:val="32"/>
                <w:szCs w:val="32"/>
                <w:cs/>
              </w:rPr>
            </w:pPr>
            <w:r w:rsidRPr="0054174D">
              <w:rPr>
                <w:rFonts w:ascii="TH SarabunPSK" w:eastAsia="Cordia New" w:hAnsi="TH SarabunPSK" w:cs="TH SarabunPSK"/>
                <w:sz w:val="32"/>
                <w:szCs w:val="32"/>
              </w:rPr>
              <w:t>3(3-0-6)</w:t>
            </w:r>
          </w:p>
        </w:tc>
      </w:tr>
      <w:tr w:rsidR="00D73552" w:rsidRPr="0054174D" w14:paraId="61F25929" w14:textId="77777777" w:rsidTr="00225250">
        <w:tc>
          <w:tcPr>
            <w:tcW w:w="9924" w:type="dxa"/>
            <w:gridSpan w:val="4"/>
            <w:tcBorders>
              <w:top w:val="nil"/>
            </w:tcBorders>
          </w:tcPr>
          <w:p w14:paraId="42A22857" w14:textId="5D8F45F4" w:rsidR="00D73552" w:rsidRPr="0054174D" w:rsidRDefault="00D73552" w:rsidP="00D73552">
            <w:pPr>
              <w:ind w:left="-113"/>
              <w:rPr>
                <w:rFonts w:ascii="TH SarabunPSK" w:eastAsia="SimSun" w:hAnsi="TH SarabunPSK" w:cs="TH SarabunPSK"/>
                <w:b/>
                <w:bCs/>
                <w:sz w:val="32"/>
                <w:szCs w:val="32"/>
              </w:rPr>
            </w:pPr>
            <w:r w:rsidRPr="0054174D">
              <w:rPr>
                <w:rFonts w:ascii="TH SarabunPSK" w:eastAsia="Times New Roman" w:hAnsi="TH SarabunPSK" w:cs="TH SarabunPSK"/>
                <w:b/>
                <w:bCs/>
                <w:sz w:val="32"/>
                <w:szCs w:val="32"/>
                <w:cs/>
              </w:rPr>
              <w:t xml:space="preserve"> 4. กลุ่มวิชาส่งเสริมความเป็นผู้ประกอบการ</w:t>
            </w:r>
          </w:p>
        </w:tc>
      </w:tr>
      <w:tr w:rsidR="00D73552" w:rsidRPr="0054174D" w14:paraId="0E3F00B2" w14:textId="77777777" w:rsidTr="00CA72A3">
        <w:tc>
          <w:tcPr>
            <w:tcW w:w="3969" w:type="dxa"/>
          </w:tcPr>
          <w:p w14:paraId="7F6F260E" w14:textId="65B94E61" w:rsidR="00D73552" w:rsidRPr="0054174D" w:rsidRDefault="00D73552" w:rsidP="00D73552">
            <w:pPr>
              <w:tabs>
                <w:tab w:val="left" w:pos="1197"/>
                <w:tab w:val="left" w:pos="7938"/>
              </w:tabs>
              <w:ind w:left="1056" w:hanging="1056"/>
              <w:rPr>
                <w:rFonts w:ascii="TH SarabunPSK" w:eastAsia="Times New Roman" w:hAnsi="TH SarabunPSK" w:cs="TH SarabunPSK"/>
                <w:sz w:val="32"/>
                <w:szCs w:val="32"/>
                <w:lang w:val="de-DE"/>
              </w:rPr>
            </w:pPr>
            <w:r w:rsidRPr="0054174D">
              <w:rPr>
                <w:rFonts w:ascii="TH SarabunPSK" w:eastAsia="Times New Roman" w:hAnsi="TH SarabunPSK" w:cs="TH SarabunPSK"/>
                <w:sz w:val="32"/>
                <w:szCs w:val="32"/>
              </w:rPr>
              <w:t>BGEM0001</w:t>
            </w:r>
            <w:r w:rsidRPr="0054174D">
              <w:rPr>
                <w:rFonts w:ascii="TH SarabunPSK" w:eastAsia="Times New Roman" w:hAnsi="TH SarabunPSK" w:cs="TH SarabunPSK"/>
                <w:sz w:val="32"/>
                <w:szCs w:val="32"/>
              </w:rPr>
              <w:tab/>
            </w:r>
            <w:r w:rsidRPr="0054174D">
              <w:rPr>
                <w:rFonts w:ascii="TH SarabunPSK" w:eastAsia="Times New Roman" w:hAnsi="TH SarabunPSK" w:cs="TH SarabunPSK"/>
                <w:sz w:val="32"/>
                <w:szCs w:val="32"/>
                <w:cs/>
              </w:rPr>
              <w:t>กรอบความคิดการเป็นผู้ประกอบการสู่ความสำเร็จ</w:t>
            </w:r>
          </w:p>
        </w:tc>
        <w:tc>
          <w:tcPr>
            <w:tcW w:w="993" w:type="dxa"/>
          </w:tcPr>
          <w:p w14:paraId="6613F35A" w14:textId="77777777" w:rsidR="00D73552" w:rsidRPr="0054174D" w:rsidRDefault="00D73552" w:rsidP="00D73552">
            <w:pPr>
              <w:ind w:left="-113"/>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6</w:t>
            </w:r>
            <w:r w:rsidRPr="0054174D">
              <w:rPr>
                <w:rFonts w:ascii="TH SarabunPSK" w:eastAsia="SimSun" w:hAnsi="TH SarabunPSK" w:cs="TH SarabunPSK"/>
                <w:sz w:val="32"/>
                <w:szCs w:val="32"/>
                <w:cs/>
              </w:rPr>
              <w:t>)</w:t>
            </w:r>
          </w:p>
        </w:tc>
        <w:tc>
          <w:tcPr>
            <w:tcW w:w="3969" w:type="dxa"/>
          </w:tcPr>
          <w:p w14:paraId="0AA1E2D0" w14:textId="77777777" w:rsidR="00D73552" w:rsidRPr="0054174D" w:rsidRDefault="00D73552" w:rsidP="00D73552">
            <w:pPr>
              <w:jc w:val="thaiDistribute"/>
              <w:rPr>
                <w:rFonts w:ascii="TH SarabunPSK" w:eastAsia="Times New Roman" w:hAnsi="TH SarabunPSK" w:cs="TH SarabunPSK"/>
                <w:sz w:val="32"/>
                <w:szCs w:val="32"/>
                <w:lang w:val="de-DE"/>
              </w:rPr>
            </w:pPr>
            <w:r w:rsidRPr="0054174D">
              <w:rPr>
                <w:rFonts w:ascii="TH SarabunPSK" w:eastAsia="Times New Roman" w:hAnsi="TH SarabunPSK" w:cs="TH SarabunPSK"/>
                <w:sz w:val="32"/>
                <w:szCs w:val="32"/>
                <w:lang w:val="de-DE"/>
              </w:rPr>
              <w:t>AGEM0001</w:t>
            </w:r>
            <w:r w:rsidRPr="0054174D">
              <w:rPr>
                <w:rFonts w:ascii="TH SarabunPSK" w:eastAsia="Times New Roman" w:hAnsi="TH SarabunPSK" w:cs="TH SarabunPSK"/>
                <w:sz w:val="32"/>
                <w:szCs w:val="32"/>
                <w:cs/>
                <w:lang w:val="de-DE"/>
              </w:rPr>
              <w:t xml:space="preserve"> กรอบความคิดการเป็น</w:t>
            </w:r>
          </w:p>
          <w:p w14:paraId="266B9EBC" w14:textId="17CA04BB" w:rsidR="00D73552" w:rsidRPr="0054174D" w:rsidRDefault="00D73552" w:rsidP="00D73552">
            <w:pPr>
              <w:jc w:val="thaiDistribute"/>
              <w:rPr>
                <w:rFonts w:ascii="TH SarabunPSK" w:eastAsia="Times New Roman" w:hAnsi="TH SarabunPSK" w:cs="TH SarabunPSK"/>
                <w:sz w:val="32"/>
                <w:szCs w:val="32"/>
                <w:lang w:val="de-DE"/>
              </w:rPr>
            </w:pPr>
            <w:r w:rsidRPr="0054174D">
              <w:rPr>
                <w:rFonts w:ascii="TH SarabunPSK" w:eastAsia="Times New Roman" w:hAnsi="TH SarabunPSK" w:cs="TH SarabunPSK"/>
                <w:sz w:val="32"/>
                <w:szCs w:val="32"/>
                <w:cs/>
                <w:lang w:val="de-DE"/>
              </w:rPr>
              <w:t xml:space="preserve">                ผู้ประกอบการสู่ความสำเร็จ</w:t>
            </w:r>
          </w:p>
        </w:tc>
        <w:tc>
          <w:tcPr>
            <w:tcW w:w="993" w:type="dxa"/>
          </w:tcPr>
          <w:p w14:paraId="09B56060" w14:textId="78D20A39" w:rsidR="00D73552" w:rsidRPr="0054174D" w:rsidRDefault="00D73552" w:rsidP="00D73552">
            <w:pPr>
              <w:ind w:left="-31"/>
              <w:jc w:val="center"/>
              <w:rPr>
                <w:rFonts w:ascii="TH SarabunPSK" w:eastAsia="SimSun" w:hAnsi="TH SarabunPSK" w:cs="TH SarabunPSK"/>
                <w:sz w:val="32"/>
                <w:szCs w:val="32"/>
              </w:rPr>
            </w:pP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0</w:t>
            </w:r>
            <w:r w:rsidRPr="0054174D">
              <w:rPr>
                <w:rFonts w:ascii="TH SarabunPSK" w:eastAsia="SimSun" w:hAnsi="TH SarabunPSK" w:cs="TH SarabunPSK"/>
                <w:sz w:val="32"/>
                <w:szCs w:val="32"/>
                <w:cs/>
              </w:rPr>
              <w:t>-3)</w:t>
            </w:r>
          </w:p>
        </w:tc>
      </w:tr>
      <w:tr w:rsidR="00D73552" w:rsidRPr="0054174D" w14:paraId="1CDC466B" w14:textId="77777777" w:rsidTr="00CA72A3">
        <w:tc>
          <w:tcPr>
            <w:tcW w:w="3969" w:type="dxa"/>
          </w:tcPr>
          <w:p w14:paraId="220A5A86" w14:textId="7368F172" w:rsidR="00D73552" w:rsidRPr="0054174D" w:rsidRDefault="00D73552" w:rsidP="00D73552">
            <w:pPr>
              <w:tabs>
                <w:tab w:val="left" w:pos="1197"/>
                <w:tab w:val="left" w:pos="7938"/>
              </w:tabs>
              <w:ind w:left="1056" w:hanging="105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lang w:val="de-DE"/>
              </w:rPr>
              <w:t>BGEM0002</w:t>
            </w:r>
            <w:r w:rsidRPr="0054174D">
              <w:rPr>
                <w:rFonts w:ascii="TH SarabunPSK" w:eastAsia="Times New Roman" w:hAnsi="TH SarabunPSK" w:cs="TH SarabunPSK"/>
                <w:sz w:val="32"/>
                <w:szCs w:val="32"/>
                <w:lang w:val="de-DE"/>
              </w:rPr>
              <w:tab/>
            </w:r>
            <w:r w:rsidRPr="0054174D">
              <w:rPr>
                <w:rFonts w:ascii="TH SarabunPSK" w:eastAsia="Times New Roman" w:hAnsi="TH SarabunPSK" w:cs="TH SarabunPSK"/>
                <w:sz w:val="32"/>
                <w:szCs w:val="32"/>
                <w:cs/>
                <w:lang w:val="de-DE"/>
              </w:rPr>
              <w:t>การเงินสำหรับผู้ประกอบการยุคใหม่</w:t>
            </w:r>
          </w:p>
        </w:tc>
        <w:tc>
          <w:tcPr>
            <w:tcW w:w="993" w:type="dxa"/>
          </w:tcPr>
          <w:p w14:paraId="023F8074" w14:textId="7AB56158" w:rsidR="00D73552" w:rsidRPr="0054174D" w:rsidRDefault="00D73552" w:rsidP="00D73552">
            <w:pPr>
              <w:ind w:left="-113"/>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2</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2</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5</w:t>
            </w:r>
            <w:r w:rsidRPr="0054174D">
              <w:rPr>
                <w:rFonts w:ascii="TH SarabunPSK" w:eastAsia="SimSun" w:hAnsi="TH SarabunPSK" w:cs="TH SarabunPSK"/>
                <w:sz w:val="32"/>
                <w:szCs w:val="32"/>
                <w:cs/>
              </w:rPr>
              <w:t>)</w:t>
            </w:r>
          </w:p>
        </w:tc>
        <w:tc>
          <w:tcPr>
            <w:tcW w:w="3969" w:type="dxa"/>
          </w:tcPr>
          <w:p w14:paraId="592F9757" w14:textId="03A742A8" w:rsidR="00D73552" w:rsidRPr="0054174D" w:rsidRDefault="00D73552" w:rsidP="00D73552">
            <w:pPr>
              <w:tabs>
                <w:tab w:val="left" w:pos="1197"/>
                <w:tab w:val="left" w:pos="7938"/>
              </w:tabs>
              <w:ind w:left="1056" w:hanging="1056"/>
              <w:jc w:val="thaiDistribute"/>
              <w:rPr>
                <w:rFonts w:ascii="TH SarabunPSK" w:eastAsia="Times New Roman" w:hAnsi="TH SarabunPSK" w:cs="TH SarabunPSK"/>
                <w:color w:val="EE0000"/>
                <w:sz w:val="32"/>
                <w:szCs w:val="32"/>
                <w:cs/>
                <w:lang w:val="de-DE"/>
              </w:rPr>
            </w:pPr>
            <w:r w:rsidRPr="0054174D">
              <w:rPr>
                <w:rFonts w:ascii="TH SarabunPSK" w:eastAsia="Times New Roman" w:hAnsi="TH SarabunPSK" w:cs="TH SarabunPSK"/>
                <w:sz w:val="32"/>
                <w:szCs w:val="32"/>
                <w:lang w:val="de-DE"/>
              </w:rPr>
              <w:t>AGEM0002</w:t>
            </w:r>
            <w:r w:rsidRPr="0054174D">
              <w:rPr>
                <w:rFonts w:ascii="TH SarabunPSK" w:eastAsia="Times New Roman" w:hAnsi="TH SarabunPSK" w:cs="TH SarabunPSK"/>
                <w:sz w:val="32"/>
                <w:szCs w:val="32"/>
                <w:cs/>
                <w:lang w:val="de-DE"/>
              </w:rPr>
              <w:t xml:space="preserve"> การเงินสำหรับผู้ประกอบการยุคใหม่</w:t>
            </w:r>
          </w:p>
        </w:tc>
        <w:tc>
          <w:tcPr>
            <w:tcW w:w="993" w:type="dxa"/>
          </w:tcPr>
          <w:p w14:paraId="11CDBD1A" w14:textId="2AA4DE6A" w:rsidR="00D73552" w:rsidRPr="0054174D" w:rsidRDefault="00D73552" w:rsidP="00D73552">
            <w:pPr>
              <w:ind w:left="-31"/>
              <w:jc w:val="center"/>
              <w:rPr>
                <w:rFonts w:ascii="TH SarabunPSK" w:eastAsia="SimSun" w:hAnsi="TH SarabunPSK" w:cs="TH SarabunPSK"/>
                <w:color w:val="EE0000"/>
                <w:sz w:val="32"/>
                <w:szCs w:val="32"/>
              </w:rPr>
            </w:pPr>
            <w:r w:rsidRPr="0054174D">
              <w:rPr>
                <w:rFonts w:ascii="TH SarabunPSK" w:eastAsia="Times New Roman" w:hAnsi="TH SarabunPSK" w:cs="TH SarabunPSK"/>
                <w:color w:val="000000" w:themeColor="text1"/>
                <w:sz w:val="32"/>
                <w:szCs w:val="32"/>
              </w:rPr>
              <w:t>3</w:t>
            </w:r>
            <w:r w:rsidRPr="0054174D">
              <w:rPr>
                <w:rFonts w:ascii="TH SarabunPSK" w:eastAsia="Times New Roman" w:hAnsi="TH SarabunPSK" w:cs="TH SarabunPSK"/>
                <w:color w:val="000000" w:themeColor="text1"/>
                <w:sz w:val="32"/>
                <w:szCs w:val="32"/>
                <w:cs/>
              </w:rPr>
              <w:t>(2-2-</w:t>
            </w:r>
            <w:r w:rsidRPr="0054174D">
              <w:rPr>
                <w:rFonts w:ascii="TH SarabunPSK" w:eastAsia="Times New Roman" w:hAnsi="TH SarabunPSK" w:cs="TH SarabunPSK"/>
                <w:color w:val="000000" w:themeColor="text1"/>
                <w:sz w:val="32"/>
                <w:szCs w:val="32"/>
              </w:rPr>
              <w:t>5</w:t>
            </w:r>
            <w:r w:rsidRPr="0054174D">
              <w:rPr>
                <w:rFonts w:ascii="TH SarabunPSK" w:eastAsia="Times New Roman" w:hAnsi="TH SarabunPSK" w:cs="TH SarabunPSK"/>
                <w:color w:val="000000" w:themeColor="text1"/>
                <w:sz w:val="32"/>
                <w:szCs w:val="32"/>
                <w:cs/>
              </w:rPr>
              <w:t>)</w:t>
            </w:r>
          </w:p>
        </w:tc>
      </w:tr>
      <w:tr w:rsidR="00D73552" w:rsidRPr="0054174D" w14:paraId="080DFAE1" w14:textId="77777777" w:rsidTr="00CA72A3">
        <w:tc>
          <w:tcPr>
            <w:tcW w:w="3969" w:type="dxa"/>
          </w:tcPr>
          <w:p w14:paraId="498644A5" w14:textId="1D79AFC5" w:rsidR="00D73552" w:rsidRPr="0054174D" w:rsidRDefault="00D73552" w:rsidP="00D73552">
            <w:pPr>
              <w:tabs>
                <w:tab w:val="left" w:pos="1197"/>
                <w:tab w:val="left" w:pos="1701"/>
                <w:tab w:val="left" w:pos="3119"/>
                <w:tab w:val="left" w:pos="7938"/>
              </w:tabs>
              <w:ind w:left="1056" w:hanging="1056"/>
              <w:jc w:val="thaiDistribute"/>
              <w:rPr>
                <w:rFonts w:ascii="TH SarabunPSK" w:eastAsia="Times New Roman" w:hAnsi="TH SarabunPSK" w:cs="TH SarabunPSK"/>
                <w:sz w:val="32"/>
                <w:szCs w:val="32"/>
              </w:rPr>
            </w:pPr>
            <w:r w:rsidRPr="0054174D">
              <w:rPr>
                <w:rFonts w:ascii="TH SarabunPSK" w:eastAsia="Times New Roman" w:hAnsi="TH SarabunPSK" w:cs="TH SarabunPSK"/>
                <w:sz w:val="32"/>
                <w:szCs w:val="32"/>
                <w:lang w:val="de-DE"/>
              </w:rPr>
              <w:t>BGEM0003</w:t>
            </w:r>
            <w:r w:rsidRPr="0054174D">
              <w:rPr>
                <w:rFonts w:ascii="TH SarabunPSK" w:eastAsia="Times New Roman" w:hAnsi="TH SarabunPSK" w:cs="TH SarabunPSK"/>
                <w:sz w:val="32"/>
                <w:szCs w:val="32"/>
                <w:cs/>
              </w:rPr>
              <w:t xml:space="preserve"> </w:t>
            </w:r>
            <w:r w:rsidRPr="0054174D">
              <w:rPr>
                <w:rFonts w:ascii="TH SarabunPSK" w:hAnsi="TH SarabunPSK" w:cs="TH SarabunPSK"/>
                <w:kern w:val="2"/>
                <w:sz w:val="32"/>
                <w:szCs w:val="32"/>
                <w:cs/>
                <w14:ligatures w14:val="standardContextual"/>
              </w:rPr>
              <w:t>ห้องปฏิบัติ</w:t>
            </w:r>
            <w:r w:rsidR="007335AB" w:rsidRPr="0054174D">
              <w:rPr>
                <w:rFonts w:ascii="TH SarabunPSK" w:hAnsi="TH SarabunPSK" w:cs="TH SarabunPSK"/>
                <w:kern w:val="2"/>
                <w:sz w:val="32"/>
                <w:szCs w:val="32"/>
                <w:cs/>
                <w14:ligatures w14:val="standardContextual"/>
              </w:rPr>
              <w:t>การ</w:t>
            </w:r>
            <w:r w:rsidRPr="0054174D">
              <w:rPr>
                <w:rFonts w:ascii="TH SarabunPSK" w:hAnsi="TH SarabunPSK" w:cs="TH SarabunPSK"/>
                <w:kern w:val="2"/>
                <w:sz w:val="32"/>
                <w:szCs w:val="32"/>
                <w:cs/>
                <w14:ligatures w14:val="standardContextual"/>
              </w:rPr>
              <w:t>จำลองธุรกิจ</w:t>
            </w:r>
            <w:r w:rsidR="007335AB" w:rsidRPr="0054174D">
              <w:rPr>
                <w:rFonts w:ascii="TH SarabunPSK" w:hAnsi="TH SarabunPSK" w:cs="TH SarabunPSK"/>
                <w:kern w:val="2"/>
                <w:sz w:val="32"/>
                <w:szCs w:val="32"/>
                <w:cs/>
                <w14:ligatures w14:val="standardContextual"/>
              </w:rPr>
              <w:br/>
            </w:r>
            <w:r w:rsidRPr="0054174D">
              <w:rPr>
                <w:rFonts w:ascii="TH SarabunPSK" w:hAnsi="TH SarabunPSK" w:cs="TH SarabunPSK"/>
                <w:kern w:val="2"/>
                <w:sz w:val="32"/>
                <w:szCs w:val="32"/>
                <w:cs/>
                <w14:ligatures w14:val="standardContextual"/>
              </w:rPr>
              <w:t>สตาร์</w:t>
            </w:r>
            <w:proofErr w:type="spellStart"/>
            <w:r w:rsidRPr="0054174D">
              <w:rPr>
                <w:rFonts w:ascii="TH SarabunPSK" w:hAnsi="TH SarabunPSK" w:cs="TH SarabunPSK"/>
                <w:kern w:val="2"/>
                <w:sz w:val="32"/>
                <w:szCs w:val="32"/>
                <w:cs/>
                <w14:ligatures w14:val="standardContextual"/>
              </w:rPr>
              <w:t>อัพ</w:t>
            </w:r>
            <w:proofErr w:type="spellEnd"/>
          </w:p>
        </w:tc>
        <w:tc>
          <w:tcPr>
            <w:tcW w:w="993" w:type="dxa"/>
          </w:tcPr>
          <w:p w14:paraId="3F045C9C" w14:textId="18E96C7D" w:rsidR="00D73552" w:rsidRPr="0054174D" w:rsidRDefault="00D73552" w:rsidP="00D73552">
            <w:pPr>
              <w:ind w:left="-113"/>
              <w:jc w:val="center"/>
              <w:rPr>
                <w:rFonts w:ascii="TH SarabunPSK" w:eastAsia="SimSun" w:hAnsi="TH SarabunPSK" w:cs="TH SarabunPSK"/>
                <w:sz w:val="32"/>
                <w:szCs w:val="32"/>
              </w:rPr>
            </w:pPr>
            <w:r w:rsidRPr="0054174D">
              <w:rPr>
                <w:rFonts w:ascii="TH SarabunPSK" w:eastAsia="SimSun" w:hAnsi="TH SarabunPSK" w:cs="TH SarabunPSK"/>
                <w:sz w:val="32"/>
                <w:szCs w:val="32"/>
              </w:rPr>
              <w:t>3</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2</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2</w:t>
            </w:r>
            <w:r w:rsidRPr="0054174D">
              <w:rPr>
                <w:rFonts w:ascii="TH SarabunPSK" w:eastAsia="SimSun" w:hAnsi="TH SarabunPSK" w:cs="TH SarabunPSK"/>
                <w:sz w:val="32"/>
                <w:szCs w:val="32"/>
                <w:cs/>
              </w:rPr>
              <w:t>-</w:t>
            </w:r>
            <w:r w:rsidRPr="0054174D">
              <w:rPr>
                <w:rFonts w:ascii="TH SarabunPSK" w:eastAsia="SimSun" w:hAnsi="TH SarabunPSK" w:cs="TH SarabunPSK"/>
                <w:sz w:val="32"/>
                <w:szCs w:val="32"/>
              </w:rPr>
              <w:t>5</w:t>
            </w:r>
            <w:r w:rsidRPr="0054174D">
              <w:rPr>
                <w:rFonts w:ascii="TH SarabunPSK" w:eastAsia="SimSun" w:hAnsi="TH SarabunPSK" w:cs="TH SarabunPSK"/>
                <w:sz w:val="32"/>
                <w:szCs w:val="32"/>
                <w:cs/>
              </w:rPr>
              <w:t>)</w:t>
            </w:r>
          </w:p>
        </w:tc>
        <w:tc>
          <w:tcPr>
            <w:tcW w:w="3969" w:type="dxa"/>
          </w:tcPr>
          <w:p w14:paraId="2561B161" w14:textId="2224B2CB" w:rsidR="00D73552" w:rsidRPr="0054174D" w:rsidRDefault="00D73552" w:rsidP="00D73552">
            <w:pPr>
              <w:tabs>
                <w:tab w:val="left" w:pos="1197"/>
                <w:tab w:val="left" w:pos="7938"/>
              </w:tabs>
              <w:ind w:left="1056" w:hanging="1056"/>
              <w:jc w:val="thaiDistribute"/>
              <w:rPr>
                <w:rFonts w:ascii="TH SarabunPSK" w:eastAsia="Times New Roman" w:hAnsi="TH SarabunPSK" w:cs="TH SarabunPSK"/>
                <w:sz w:val="32"/>
                <w:szCs w:val="32"/>
                <w:lang w:val="de-DE"/>
              </w:rPr>
            </w:pPr>
            <w:r w:rsidRPr="0054174D">
              <w:rPr>
                <w:rFonts w:ascii="TH SarabunPSK" w:eastAsia="Times New Roman" w:hAnsi="TH SarabunPSK" w:cs="TH SarabunPSK"/>
                <w:sz w:val="32"/>
                <w:szCs w:val="32"/>
                <w:lang w:val="de-DE"/>
              </w:rPr>
              <w:t>AGEM0003</w:t>
            </w:r>
            <w:r w:rsidRPr="0054174D">
              <w:rPr>
                <w:rFonts w:ascii="TH SarabunPSK" w:eastAsia="Times New Roman" w:hAnsi="TH SarabunPSK" w:cs="TH SarabunPSK"/>
                <w:sz w:val="32"/>
                <w:szCs w:val="32"/>
                <w:cs/>
                <w:lang w:val="de-DE"/>
              </w:rPr>
              <w:t xml:space="preserve"> ห้องปฏิบัติ</w:t>
            </w:r>
            <w:r w:rsidR="007335AB" w:rsidRPr="0054174D">
              <w:rPr>
                <w:rFonts w:ascii="TH SarabunPSK" w:eastAsia="Times New Roman" w:hAnsi="TH SarabunPSK" w:cs="TH SarabunPSK"/>
                <w:sz w:val="32"/>
                <w:szCs w:val="32"/>
                <w:cs/>
                <w:lang w:val="de-DE"/>
              </w:rPr>
              <w:t>การ</w:t>
            </w:r>
            <w:r w:rsidRPr="0054174D">
              <w:rPr>
                <w:rFonts w:ascii="TH SarabunPSK" w:eastAsia="Times New Roman" w:hAnsi="TH SarabunPSK" w:cs="TH SarabunPSK"/>
                <w:sz w:val="32"/>
                <w:szCs w:val="32"/>
                <w:cs/>
                <w:lang w:val="de-DE"/>
              </w:rPr>
              <w:t>จำลองธุรกิจสตาร์</w:t>
            </w:r>
            <w:proofErr w:type="spellStart"/>
            <w:r w:rsidRPr="0054174D">
              <w:rPr>
                <w:rFonts w:ascii="TH SarabunPSK" w:eastAsia="Times New Roman" w:hAnsi="TH SarabunPSK" w:cs="TH SarabunPSK"/>
                <w:sz w:val="32"/>
                <w:szCs w:val="32"/>
                <w:cs/>
                <w:lang w:val="de-DE"/>
              </w:rPr>
              <w:t>อัพ</w:t>
            </w:r>
            <w:proofErr w:type="spellEnd"/>
          </w:p>
        </w:tc>
        <w:tc>
          <w:tcPr>
            <w:tcW w:w="993" w:type="dxa"/>
          </w:tcPr>
          <w:p w14:paraId="2FDE8E83" w14:textId="0DD081C0" w:rsidR="00D73552" w:rsidRPr="0054174D" w:rsidRDefault="00D73552" w:rsidP="00D73552">
            <w:pPr>
              <w:ind w:left="-31"/>
              <w:jc w:val="center"/>
              <w:rPr>
                <w:rFonts w:ascii="TH SarabunPSK" w:eastAsia="SimSun" w:hAnsi="TH SarabunPSK" w:cs="TH SarabunPSK"/>
                <w:sz w:val="32"/>
                <w:szCs w:val="32"/>
              </w:rPr>
            </w:pPr>
            <w:r w:rsidRPr="0054174D">
              <w:rPr>
                <w:rFonts w:ascii="TH SarabunPSK" w:eastAsia="Times New Roman" w:hAnsi="TH SarabunPSK" w:cs="TH SarabunPSK"/>
                <w:sz w:val="32"/>
                <w:szCs w:val="32"/>
              </w:rPr>
              <w:t>3</w:t>
            </w:r>
            <w:r w:rsidRPr="0054174D">
              <w:rPr>
                <w:rFonts w:ascii="TH SarabunPSK" w:eastAsia="Times New Roman" w:hAnsi="TH SarabunPSK" w:cs="TH SarabunPSK"/>
                <w:sz w:val="32"/>
                <w:szCs w:val="32"/>
                <w:cs/>
              </w:rPr>
              <w:t>(2-2-</w:t>
            </w:r>
            <w:r w:rsidRPr="0054174D">
              <w:rPr>
                <w:rFonts w:ascii="TH SarabunPSK" w:eastAsia="Times New Roman" w:hAnsi="TH SarabunPSK" w:cs="TH SarabunPSK"/>
                <w:sz w:val="32"/>
                <w:szCs w:val="32"/>
              </w:rPr>
              <w:t>5</w:t>
            </w:r>
            <w:r w:rsidRPr="0054174D">
              <w:rPr>
                <w:rFonts w:ascii="TH SarabunPSK" w:eastAsia="Times New Roman" w:hAnsi="TH SarabunPSK" w:cs="TH SarabunPSK"/>
                <w:sz w:val="32"/>
                <w:szCs w:val="32"/>
                <w:cs/>
              </w:rPr>
              <w:t>)</w:t>
            </w:r>
          </w:p>
        </w:tc>
      </w:tr>
    </w:tbl>
    <w:p w14:paraId="1B5E4190" w14:textId="77777777" w:rsidR="001F1766" w:rsidRPr="0054174D" w:rsidRDefault="001F1766" w:rsidP="001F1766">
      <w:pPr>
        <w:jc w:val="center"/>
        <w:rPr>
          <w:rFonts w:ascii="TH SarabunPSK" w:hAnsi="TH SarabunPSK" w:cs="TH SarabunPSK"/>
          <w:b/>
          <w:bCs/>
          <w:sz w:val="32"/>
          <w:szCs w:val="32"/>
        </w:rPr>
      </w:pPr>
    </w:p>
    <w:p w14:paraId="19CB6ECB" w14:textId="2C661227" w:rsidR="000623DC" w:rsidRPr="0054174D" w:rsidRDefault="000623DC" w:rsidP="00B3005A">
      <w:pPr>
        <w:rPr>
          <w:rFonts w:ascii="TH SarabunPSK" w:hAnsi="TH SarabunPSK" w:cs="TH SarabunPSK"/>
          <w:b/>
          <w:bCs/>
          <w:sz w:val="32"/>
          <w:szCs w:val="32"/>
        </w:rPr>
      </w:pPr>
    </w:p>
    <w:p w14:paraId="6D4F6104" w14:textId="77777777" w:rsidR="00C567FD" w:rsidRPr="0054174D" w:rsidRDefault="00C567FD" w:rsidP="00805A2C">
      <w:pPr>
        <w:rPr>
          <w:rFonts w:ascii="TH SarabunPSK" w:hAnsi="TH SarabunPSK" w:cs="TH SarabunPSK"/>
          <w:b/>
          <w:bCs/>
          <w:sz w:val="32"/>
          <w:szCs w:val="32"/>
          <w:cs/>
        </w:rPr>
        <w:sectPr w:rsidR="00C567FD" w:rsidRPr="0054174D" w:rsidSect="00B15608">
          <w:headerReference w:type="default" r:id="rId26"/>
          <w:footerReference w:type="default" r:id="rId27"/>
          <w:pgSz w:w="11906" w:h="16838"/>
          <w:pgMar w:top="1440" w:right="1644" w:bottom="1440" w:left="1440" w:header="720" w:footer="720" w:gutter="0"/>
          <w:cols w:space="720"/>
          <w:docGrid w:linePitch="360"/>
        </w:sectPr>
      </w:pPr>
    </w:p>
    <w:p w14:paraId="3947750F" w14:textId="1F8931FC" w:rsidR="000623DC" w:rsidRPr="0054174D" w:rsidRDefault="000623DC" w:rsidP="00C82462">
      <w:pPr>
        <w:shd w:val="clear" w:color="auto" w:fill="F7CAAC" w:themeFill="accent2" w:themeFillTint="66"/>
        <w:jc w:val="center"/>
        <w:rPr>
          <w:rFonts w:ascii="TH SarabunPSK" w:hAnsi="TH SarabunPSK" w:cs="TH SarabunPSK"/>
          <w:b/>
          <w:bCs/>
          <w:sz w:val="32"/>
          <w:szCs w:val="32"/>
        </w:rPr>
      </w:pPr>
      <w:r w:rsidRPr="0054174D">
        <w:rPr>
          <w:rFonts w:ascii="TH SarabunPSK" w:hAnsi="TH SarabunPSK" w:cs="TH SarabunPSK"/>
          <w:b/>
          <w:bCs/>
          <w:sz w:val="32"/>
          <w:szCs w:val="32"/>
          <w:cs/>
        </w:rPr>
        <w:lastRenderedPageBreak/>
        <w:t xml:space="preserve">ภาคผนวก ฎ </w:t>
      </w:r>
    </w:p>
    <w:p w14:paraId="4C145FFF" w14:textId="15C17076" w:rsidR="000623DC" w:rsidRPr="009777D3" w:rsidRDefault="000623DC" w:rsidP="009777D3">
      <w:pPr>
        <w:jc w:val="center"/>
        <w:rPr>
          <w:rFonts w:ascii="TH SarabunPSK" w:hAnsi="TH SarabunPSK" w:cs="TH SarabunPSK"/>
          <w:b/>
          <w:bCs/>
          <w:color w:val="EE0000"/>
          <w:sz w:val="32"/>
          <w:szCs w:val="32"/>
        </w:rPr>
      </w:pPr>
      <w:bookmarkStart w:id="41" w:name="_Hlk202478407"/>
      <w:r w:rsidRPr="0054174D">
        <w:rPr>
          <w:rFonts w:ascii="TH SarabunPSK" w:hAnsi="TH SarabunPSK" w:cs="TH SarabunPSK"/>
          <w:b/>
          <w:bCs/>
          <w:sz w:val="32"/>
          <w:szCs w:val="32"/>
          <w:cs/>
        </w:rPr>
        <w:t>ความสอดคล้องระหว่างรายวิชาหมวดวิชาศึกษาทั่วไปกับคุณลักษณะบัณฑิตที่พึงประสงค์และการเรียนรู้ในศตวรรษที่ 21</w:t>
      </w:r>
      <w:bookmarkEnd w:id="41"/>
    </w:p>
    <w:tbl>
      <w:tblPr>
        <w:tblStyle w:val="ae"/>
        <w:tblW w:w="13901" w:type="dxa"/>
        <w:tblInd w:w="-289" w:type="dxa"/>
        <w:tblLayout w:type="fixed"/>
        <w:tblLook w:val="04A0" w:firstRow="1" w:lastRow="0" w:firstColumn="1" w:lastColumn="0" w:noHBand="0" w:noVBand="1"/>
      </w:tblPr>
      <w:tblGrid>
        <w:gridCol w:w="1417"/>
        <w:gridCol w:w="607"/>
        <w:gridCol w:w="607"/>
        <w:gridCol w:w="607"/>
        <w:gridCol w:w="607"/>
        <w:gridCol w:w="607"/>
        <w:gridCol w:w="607"/>
        <w:gridCol w:w="754"/>
        <w:gridCol w:w="709"/>
        <w:gridCol w:w="8"/>
        <w:gridCol w:w="599"/>
        <w:gridCol w:w="607"/>
        <w:gridCol w:w="607"/>
        <w:gridCol w:w="607"/>
        <w:gridCol w:w="607"/>
        <w:gridCol w:w="8"/>
        <w:gridCol w:w="599"/>
        <w:gridCol w:w="607"/>
        <w:gridCol w:w="607"/>
        <w:gridCol w:w="607"/>
        <w:gridCol w:w="8"/>
        <w:gridCol w:w="599"/>
        <w:gridCol w:w="607"/>
        <w:gridCol w:w="694"/>
        <w:gridCol w:w="8"/>
      </w:tblGrid>
      <w:tr w:rsidR="00D91336" w:rsidRPr="0054174D" w14:paraId="35ED311F" w14:textId="77777777" w:rsidTr="00235C35">
        <w:trPr>
          <w:tblHeader/>
        </w:trPr>
        <w:tc>
          <w:tcPr>
            <w:tcW w:w="1417" w:type="dxa"/>
            <w:vMerge w:val="restart"/>
            <w:tcBorders>
              <w:top w:val="single" w:sz="4" w:space="0" w:color="auto"/>
            </w:tcBorders>
            <w:vAlign w:val="center"/>
          </w:tcPr>
          <w:p w14:paraId="641BBC2B" w14:textId="27DBFC7B" w:rsidR="003A2431" w:rsidRPr="006A2FA5" w:rsidRDefault="003A2431" w:rsidP="003357A9">
            <w:pPr>
              <w:tabs>
                <w:tab w:val="left" w:pos="1701"/>
              </w:tabs>
              <w:jc w:val="center"/>
              <w:rPr>
                <w:rFonts w:ascii="TH SarabunPSK" w:eastAsia="Times New Roman" w:hAnsi="TH SarabunPSK" w:cs="TH SarabunPSK"/>
                <w:b/>
                <w:bCs/>
                <w:sz w:val="32"/>
                <w:szCs w:val="32"/>
                <w:cs/>
              </w:rPr>
            </w:pPr>
            <w:r w:rsidRPr="006A2FA5">
              <w:rPr>
                <w:rFonts w:ascii="TH SarabunPSK" w:eastAsia="Times New Roman" w:hAnsi="TH SarabunPSK" w:cs="TH SarabunPSK"/>
                <w:b/>
                <w:bCs/>
                <w:sz w:val="32"/>
                <w:szCs w:val="32"/>
                <w:cs/>
              </w:rPr>
              <w:t>รายวิชา</w:t>
            </w:r>
          </w:p>
        </w:tc>
        <w:tc>
          <w:tcPr>
            <w:tcW w:w="3642" w:type="dxa"/>
            <w:gridSpan w:val="6"/>
            <w:vMerge w:val="restart"/>
            <w:vAlign w:val="center"/>
          </w:tcPr>
          <w:p w14:paraId="170EB296" w14:textId="4E2C6C5A" w:rsidR="003A2431" w:rsidRPr="006A2FA5" w:rsidRDefault="003A2431" w:rsidP="003357A9">
            <w:pPr>
              <w:tabs>
                <w:tab w:val="left" w:pos="1701"/>
              </w:tabs>
              <w:ind w:left="-57" w:right="-57"/>
              <w:jc w:val="center"/>
              <w:rPr>
                <w:rFonts w:ascii="TH SarabunPSK" w:eastAsia="Times New Roman" w:hAnsi="TH SarabunPSK" w:cs="TH SarabunPSK"/>
                <w:b/>
                <w:bCs/>
                <w:sz w:val="32"/>
                <w:szCs w:val="32"/>
                <w:cs/>
              </w:rPr>
            </w:pPr>
            <w:r w:rsidRPr="006A2FA5">
              <w:rPr>
                <w:rFonts w:ascii="TH SarabunPSK" w:eastAsia="Times New Roman" w:hAnsi="TH SarabunPSK" w:cs="TH SarabunPSK"/>
                <w:b/>
                <w:bCs/>
                <w:sz w:val="32"/>
                <w:szCs w:val="32"/>
                <w:cs/>
              </w:rPr>
              <w:t>คุณลักษณะบัณฑิตที่พึงประสงค์</w:t>
            </w:r>
          </w:p>
        </w:tc>
        <w:tc>
          <w:tcPr>
            <w:tcW w:w="8842" w:type="dxa"/>
            <w:gridSpan w:val="18"/>
            <w:vAlign w:val="center"/>
          </w:tcPr>
          <w:p w14:paraId="6B5EFBC2" w14:textId="68843494" w:rsidR="003A2431" w:rsidRPr="006A2FA5" w:rsidRDefault="003A2431" w:rsidP="003357A9">
            <w:pPr>
              <w:tabs>
                <w:tab w:val="left" w:pos="1701"/>
              </w:tabs>
              <w:ind w:left="-57" w:right="-57"/>
              <w:jc w:val="center"/>
              <w:rPr>
                <w:rFonts w:ascii="TH SarabunPSK" w:eastAsia="Times New Roman" w:hAnsi="TH SarabunPSK" w:cs="TH SarabunPSK"/>
                <w:b/>
                <w:bCs/>
                <w:sz w:val="32"/>
                <w:szCs w:val="32"/>
                <w:cs/>
              </w:rPr>
            </w:pPr>
            <w:r w:rsidRPr="006A2FA5">
              <w:rPr>
                <w:rFonts w:ascii="TH SarabunPSK" w:eastAsia="Times New Roman" w:hAnsi="TH SarabunPSK" w:cs="TH SarabunPSK"/>
                <w:b/>
                <w:bCs/>
                <w:sz w:val="32"/>
                <w:szCs w:val="32"/>
                <w:cs/>
              </w:rPr>
              <w:t xml:space="preserve">การเรียนรู้ในศตวรรษที่ </w:t>
            </w:r>
            <w:r w:rsidRPr="006A2FA5">
              <w:rPr>
                <w:rFonts w:ascii="TH SarabunPSK" w:eastAsia="Times New Roman" w:hAnsi="TH SarabunPSK" w:cs="TH SarabunPSK"/>
                <w:b/>
                <w:bCs/>
                <w:sz w:val="32"/>
                <w:szCs w:val="32"/>
              </w:rPr>
              <w:t>21</w:t>
            </w:r>
          </w:p>
        </w:tc>
      </w:tr>
      <w:tr w:rsidR="00D91336" w:rsidRPr="0054174D" w14:paraId="5C4C7AFB" w14:textId="77777777" w:rsidTr="00235C35">
        <w:trPr>
          <w:tblHeader/>
        </w:trPr>
        <w:tc>
          <w:tcPr>
            <w:tcW w:w="1417" w:type="dxa"/>
            <w:vMerge/>
            <w:tcBorders>
              <w:bottom w:val="single" w:sz="4" w:space="0" w:color="auto"/>
            </w:tcBorders>
            <w:vAlign w:val="center"/>
          </w:tcPr>
          <w:p w14:paraId="67823E9D" w14:textId="4F1D0880" w:rsidR="003A2431" w:rsidRPr="006A2FA5" w:rsidRDefault="003A2431" w:rsidP="003357A9">
            <w:pPr>
              <w:tabs>
                <w:tab w:val="left" w:pos="1701"/>
              </w:tabs>
              <w:jc w:val="center"/>
              <w:rPr>
                <w:rFonts w:ascii="TH SarabunPSK" w:eastAsia="Times New Roman" w:hAnsi="TH SarabunPSK" w:cs="TH SarabunPSK"/>
                <w:b/>
                <w:bCs/>
                <w:sz w:val="32"/>
                <w:szCs w:val="32"/>
                <w:cs/>
              </w:rPr>
            </w:pPr>
          </w:p>
        </w:tc>
        <w:tc>
          <w:tcPr>
            <w:tcW w:w="3642" w:type="dxa"/>
            <w:gridSpan w:val="6"/>
            <w:vMerge/>
            <w:vAlign w:val="center"/>
          </w:tcPr>
          <w:p w14:paraId="0AA8EA66" w14:textId="35B0795B" w:rsidR="003A2431" w:rsidRPr="006A2FA5" w:rsidRDefault="003A2431" w:rsidP="003357A9">
            <w:pPr>
              <w:tabs>
                <w:tab w:val="left" w:pos="1701"/>
              </w:tabs>
              <w:ind w:left="-57" w:right="-57"/>
              <w:jc w:val="center"/>
              <w:rPr>
                <w:rFonts w:ascii="TH SarabunPSK" w:eastAsia="Times New Roman" w:hAnsi="TH SarabunPSK" w:cs="TH SarabunPSK"/>
                <w:b/>
                <w:bCs/>
                <w:sz w:val="32"/>
                <w:szCs w:val="32"/>
              </w:rPr>
            </w:pPr>
          </w:p>
        </w:tc>
        <w:tc>
          <w:tcPr>
            <w:tcW w:w="1471" w:type="dxa"/>
            <w:gridSpan w:val="3"/>
            <w:vAlign w:val="center"/>
          </w:tcPr>
          <w:p w14:paraId="0D350AF9" w14:textId="77777777" w:rsidR="003A2431" w:rsidRPr="006A2FA5" w:rsidRDefault="003A2431" w:rsidP="003357A9">
            <w:pPr>
              <w:tabs>
                <w:tab w:val="left" w:pos="1701"/>
              </w:tabs>
              <w:ind w:left="-57" w:right="-57"/>
              <w:jc w:val="center"/>
              <w:rPr>
                <w:rFonts w:ascii="TH SarabunPSK" w:eastAsia="Times New Roman" w:hAnsi="TH SarabunPSK" w:cs="TH SarabunPSK"/>
                <w:b/>
                <w:bCs/>
                <w:sz w:val="32"/>
                <w:szCs w:val="32"/>
              </w:rPr>
            </w:pPr>
            <w:r w:rsidRPr="006A2FA5">
              <w:rPr>
                <w:rFonts w:ascii="TH SarabunPSK" w:eastAsia="Times New Roman" w:hAnsi="TH SarabunPSK" w:cs="TH SarabunPSK"/>
                <w:b/>
                <w:bCs/>
                <w:sz w:val="32"/>
                <w:szCs w:val="32"/>
                <w:cs/>
              </w:rPr>
              <w:t>องค์ความรู้หลัก</w:t>
            </w:r>
          </w:p>
        </w:tc>
        <w:tc>
          <w:tcPr>
            <w:tcW w:w="3035" w:type="dxa"/>
            <w:gridSpan w:val="6"/>
            <w:vAlign w:val="center"/>
          </w:tcPr>
          <w:p w14:paraId="46F2A39C" w14:textId="77777777" w:rsidR="003A2431" w:rsidRPr="006A2FA5" w:rsidRDefault="003A2431" w:rsidP="003357A9">
            <w:pPr>
              <w:tabs>
                <w:tab w:val="left" w:pos="1701"/>
              </w:tabs>
              <w:ind w:left="-57" w:right="-57"/>
              <w:jc w:val="center"/>
              <w:rPr>
                <w:rFonts w:ascii="TH SarabunPSK" w:eastAsia="Times New Roman" w:hAnsi="TH SarabunPSK" w:cs="TH SarabunPSK"/>
                <w:b/>
                <w:bCs/>
                <w:sz w:val="32"/>
                <w:szCs w:val="32"/>
              </w:rPr>
            </w:pPr>
            <w:r w:rsidRPr="006A2FA5">
              <w:rPr>
                <w:rFonts w:ascii="TH SarabunPSK" w:eastAsia="Times New Roman" w:hAnsi="TH SarabunPSK" w:cs="TH SarabunPSK"/>
                <w:b/>
                <w:bCs/>
                <w:sz w:val="32"/>
                <w:szCs w:val="32"/>
                <w:cs/>
              </w:rPr>
              <w:t>ทักษะชีวิตและอาชีพ</w:t>
            </w:r>
          </w:p>
        </w:tc>
        <w:tc>
          <w:tcPr>
            <w:tcW w:w="2428" w:type="dxa"/>
            <w:gridSpan w:val="5"/>
            <w:vAlign w:val="center"/>
          </w:tcPr>
          <w:p w14:paraId="657B7781" w14:textId="77777777" w:rsidR="003A2431" w:rsidRPr="006A2FA5" w:rsidRDefault="003A2431" w:rsidP="003357A9">
            <w:pPr>
              <w:tabs>
                <w:tab w:val="left" w:pos="1701"/>
              </w:tabs>
              <w:ind w:left="-57" w:right="-57"/>
              <w:jc w:val="center"/>
              <w:rPr>
                <w:rFonts w:ascii="TH SarabunPSK" w:eastAsia="Times New Roman" w:hAnsi="TH SarabunPSK" w:cs="TH SarabunPSK"/>
                <w:b/>
                <w:bCs/>
                <w:sz w:val="32"/>
                <w:szCs w:val="32"/>
              </w:rPr>
            </w:pPr>
            <w:r w:rsidRPr="006A2FA5">
              <w:rPr>
                <w:rFonts w:ascii="TH SarabunPSK" w:eastAsia="Times New Roman" w:hAnsi="TH SarabunPSK" w:cs="TH SarabunPSK"/>
                <w:b/>
                <w:bCs/>
                <w:sz w:val="32"/>
                <w:szCs w:val="32"/>
                <w:cs/>
              </w:rPr>
              <w:t>ทักษะการเรียนรู้และนวัตกรรม</w:t>
            </w:r>
          </w:p>
        </w:tc>
        <w:tc>
          <w:tcPr>
            <w:tcW w:w="1908" w:type="dxa"/>
            <w:gridSpan w:val="4"/>
            <w:vAlign w:val="center"/>
          </w:tcPr>
          <w:p w14:paraId="4CA475EA" w14:textId="77777777" w:rsidR="003A2431" w:rsidRPr="006A2FA5" w:rsidRDefault="003A2431" w:rsidP="003357A9">
            <w:pPr>
              <w:tabs>
                <w:tab w:val="left" w:pos="1701"/>
              </w:tabs>
              <w:ind w:left="-57" w:right="-57"/>
              <w:jc w:val="center"/>
              <w:rPr>
                <w:rFonts w:ascii="TH SarabunPSK" w:eastAsia="Times New Roman" w:hAnsi="TH SarabunPSK" w:cs="TH SarabunPSK"/>
                <w:b/>
                <w:bCs/>
                <w:sz w:val="32"/>
                <w:szCs w:val="32"/>
              </w:rPr>
            </w:pPr>
            <w:r w:rsidRPr="006A2FA5">
              <w:rPr>
                <w:rFonts w:ascii="TH SarabunPSK" w:eastAsia="Times New Roman" w:hAnsi="TH SarabunPSK" w:cs="TH SarabunPSK"/>
                <w:b/>
                <w:bCs/>
                <w:sz w:val="28"/>
                <w:cs/>
              </w:rPr>
              <w:t>ทักษะด้านสารสนเทศ สื่อ และเทคโนโลยี</w:t>
            </w:r>
          </w:p>
        </w:tc>
      </w:tr>
      <w:tr w:rsidR="00D91336" w:rsidRPr="0054174D" w14:paraId="1E0F53FE" w14:textId="77777777" w:rsidTr="00235C35">
        <w:trPr>
          <w:gridAfter w:val="1"/>
          <w:wAfter w:w="8" w:type="dxa"/>
          <w:tblHeader/>
        </w:trPr>
        <w:tc>
          <w:tcPr>
            <w:tcW w:w="1417" w:type="dxa"/>
            <w:tcBorders>
              <w:top w:val="single" w:sz="4" w:space="0" w:color="auto"/>
              <w:left w:val="single" w:sz="4" w:space="0" w:color="auto"/>
              <w:bottom w:val="single" w:sz="4" w:space="0" w:color="auto"/>
              <w:right w:val="single" w:sz="4" w:space="0" w:color="auto"/>
            </w:tcBorders>
          </w:tcPr>
          <w:p w14:paraId="7D16DB60" w14:textId="3564DDC1" w:rsidR="00C567FD" w:rsidRPr="001F77EE" w:rsidRDefault="003A2431" w:rsidP="003357A9">
            <w:pPr>
              <w:tabs>
                <w:tab w:val="left" w:pos="1701"/>
              </w:tabs>
              <w:jc w:val="center"/>
              <w:rPr>
                <w:rFonts w:ascii="TH SarabunPSK" w:eastAsia="Times New Roman" w:hAnsi="TH SarabunPSK" w:cs="TH SarabunPSK"/>
                <w:b/>
                <w:bCs/>
                <w:sz w:val="32"/>
                <w:szCs w:val="32"/>
                <w:cs/>
              </w:rPr>
            </w:pPr>
            <w:r w:rsidRPr="001F77EE">
              <w:rPr>
                <w:rFonts w:ascii="TH SarabunPSK" w:eastAsia="Times New Roman" w:hAnsi="TH SarabunPSK" w:cs="TH SarabunPSK"/>
                <w:b/>
                <w:bCs/>
                <w:sz w:val="32"/>
                <w:szCs w:val="32"/>
                <w:cs/>
              </w:rPr>
              <w:t>หัวข้อ</w:t>
            </w:r>
          </w:p>
        </w:tc>
        <w:tc>
          <w:tcPr>
            <w:tcW w:w="607" w:type="dxa"/>
            <w:tcBorders>
              <w:left w:val="single" w:sz="4" w:space="0" w:color="auto"/>
            </w:tcBorders>
          </w:tcPr>
          <w:p w14:paraId="70EAFD2A"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1</w:t>
            </w:r>
          </w:p>
        </w:tc>
        <w:tc>
          <w:tcPr>
            <w:tcW w:w="607" w:type="dxa"/>
          </w:tcPr>
          <w:p w14:paraId="01FF27E0"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2</w:t>
            </w:r>
          </w:p>
        </w:tc>
        <w:tc>
          <w:tcPr>
            <w:tcW w:w="607" w:type="dxa"/>
          </w:tcPr>
          <w:p w14:paraId="34A97A57"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3</w:t>
            </w:r>
          </w:p>
        </w:tc>
        <w:tc>
          <w:tcPr>
            <w:tcW w:w="607" w:type="dxa"/>
          </w:tcPr>
          <w:p w14:paraId="64C73DC3"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4</w:t>
            </w:r>
          </w:p>
        </w:tc>
        <w:tc>
          <w:tcPr>
            <w:tcW w:w="607" w:type="dxa"/>
          </w:tcPr>
          <w:p w14:paraId="4A9950BC"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5</w:t>
            </w:r>
          </w:p>
        </w:tc>
        <w:tc>
          <w:tcPr>
            <w:tcW w:w="607" w:type="dxa"/>
          </w:tcPr>
          <w:p w14:paraId="76BB0F8A"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6</w:t>
            </w:r>
          </w:p>
        </w:tc>
        <w:tc>
          <w:tcPr>
            <w:tcW w:w="754" w:type="dxa"/>
          </w:tcPr>
          <w:p w14:paraId="015019C6"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1.1</w:t>
            </w:r>
          </w:p>
        </w:tc>
        <w:tc>
          <w:tcPr>
            <w:tcW w:w="709" w:type="dxa"/>
          </w:tcPr>
          <w:p w14:paraId="78F95F1F"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1.2</w:t>
            </w:r>
          </w:p>
        </w:tc>
        <w:tc>
          <w:tcPr>
            <w:tcW w:w="607" w:type="dxa"/>
            <w:gridSpan w:val="2"/>
          </w:tcPr>
          <w:p w14:paraId="11C33030"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2.1</w:t>
            </w:r>
          </w:p>
        </w:tc>
        <w:tc>
          <w:tcPr>
            <w:tcW w:w="607" w:type="dxa"/>
          </w:tcPr>
          <w:p w14:paraId="081C4D20"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2.2</w:t>
            </w:r>
          </w:p>
        </w:tc>
        <w:tc>
          <w:tcPr>
            <w:tcW w:w="607" w:type="dxa"/>
          </w:tcPr>
          <w:p w14:paraId="40C77421"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2.3</w:t>
            </w:r>
          </w:p>
        </w:tc>
        <w:tc>
          <w:tcPr>
            <w:tcW w:w="607" w:type="dxa"/>
          </w:tcPr>
          <w:p w14:paraId="3EBEF5F9"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2.4</w:t>
            </w:r>
          </w:p>
        </w:tc>
        <w:tc>
          <w:tcPr>
            <w:tcW w:w="607" w:type="dxa"/>
          </w:tcPr>
          <w:p w14:paraId="3EEF1F15"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2.5</w:t>
            </w:r>
          </w:p>
        </w:tc>
        <w:tc>
          <w:tcPr>
            <w:tcW w:w="607" w:type="dxa"/>
            <w:gridSpan w:val="2"/>
          </w:tcPr>
          <w:p w14:paraId="7688495C"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3.1</w:t>
            </w:r>
          </w:p>
        </w:tc>
        <w:tc>
          <w:tcPr>
            <w:tcW w:w="607" w:type="dxa"/>
          </w:tcPr>
          <w:p w14:paraId="65733B5E"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3.2</w:t>
            </w:r>
          </w:p>
        </w:tc>
        <w:tc>
          <w:tcPr>
            <w:tcW w:w="607" w:type="dxa"/>
          </w:tcPr>
          <w:p w14:paraId="10B96330"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3.3</w:t>
            </w:r>
          </w:p>
        </w:tc>
        <w:tc>
          <w:tcPr>
            <w:tcW w:w="607" w:type="dxa"/>
          </w:tcPr>
          <w:p w14:paraId="331EDA57"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3.4</w:t>
            </w:r>
          </w:p>
        </w:tc>
        <w:tc>
          <w:tcPr>
            <w:tcW w:w="607" w:type="dxa"/>
            <w:gridSpan w:val="2"/>
          </w:tcPr>
          <w:p w14:paraId="41AB1465"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4.1</w:t>
            </w:r>
          </w:p>
        </w:tc>
        <w:tc>
          <w:tcPr>
            <w:tcW w:w="607" w:type="dxa"/>
          </w:tcPr>
          <w:p w14:paraId="5B3A49E5"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4.2</w:t>
            </w:r>
          </w:p>
        </w:tc>
        <w:tc>
          <w:tcPr>
            <w:tcW w:w="694" w:type="dxa"/>
          </w:tcPr>
          <w:p w14:paraId="6631C2E9" w14:textId="77777777" w:rsidR="00C567FD" w:rsidRPr="001F77EE" w:rsidRDefault="00C567FD" w:rsidP="003357A9">
            <w:pPr>
              <w:tabs>
                <w:tab w:val="left" w:pos="1701"/>
              </w:tabs>
              <w:ind w:left="-57" w:right="-57"/>
              <w:jc w:val="center"/>
              <w:rPr>
                <w:rFonts w:ascii="TH SarabunPSK" w:eastAsia="Times New Roman" w:hAnsi="TH SarabunPSK" w:cs="TH SarabunPSK"/>
                <w:b/>
                <w:bCs/>
                <w:sz w:val="32"/>
                <w:szCs w:val="32"/>
              </w:rPr>
            </w:pPr>
            <w:r w:rsidRPr="001F77EE">
              <w:rPr>
                <w:rFonts w:ascii="TH SarabunPSK" w:eastAsia="Times New Roman" w:hAnsi="TH SarabunPSK" w:cs="TH SarabunPSK"/>
                <w:b/>
                <w:bCs/>
                <w:sz w:val="32"/>
                <w:szCs w:val="32"/>
              </w:rPr>
              <w:t>4.3</w:t>
            </w:r>
          </w:p>
        </w:tc>
      </w:tr>
      <w:tr w:rsidR="00D91336" w:rsidRPr="0054174D" w14:paraId="78ADADF5" w14:textId="77777777" w:rsidTr="00235C35">
        <w:trPr>
          <w:gridAfter w:val="1"/>
          <w:wAfter w:w="8" w:type="dxa"/>
        </w:trPr>
        <w:tc>
          <w:tcPr>
            <w:tcW w:w="1417" w:type="dxa"/>
            <w:tcBorders>
              <w:top w:val="single" w:sz="4" w:space="0" w:color="auto"/>
            </w:tcBorders>
          </w:tcPr>
          <w:p w14:paraId="4D15E79A"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BGLC0001</w:t>
            </w:r>
          </w:p>
        </w:tc>
        <w:tc>
          <w:tcPr>
            <w:tcW w:w="607" w:type="dxa"/>
            <w:vAlign w:val="center"/>
          </w:tcPr>
          <w:p w14:paraId="5C62DEDA" w14:textId="43BE66B0" w:rsidR="00C567FD" w:rsidRPr="001F77EE" w:rsidRDefault="006A2FA5"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80C3E37" w14:textId="621E6966" w:rsidR="00C567FD" w:rsidRPr="001F77EE" w:rsidRDefault="006A2FA5"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8BBA8D5" w14:textId="5C316322"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0248DFF4"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40C44EAF" w14:textId="61EB86BF" w:rsidR="00C567FD" w:rsidRPr="001F77EE" w:rsidRDefault="006A2FA5"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60B6E8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vAlign w:val="center"/>
          </w:tcPr>
          <w:p w14:paraId="3F9B6764" w14:textId="44645BA1" w:rsidR="00C567FD" w:rsidRPr="001F77EE" w:rsidRDefault="006A2FA5"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47DA2BF6"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vAlign w:val="center"/>
          </w:tcPr>
          <w:p w14:paraId="17D564E5" w14:textId="793ABD2D" w:rsidR="00C567FD" w:rsidRPr="001F77EE" w:rsidRDefault="006A2FA5"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08C6793" w14:textId="3E6714EF"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556E700E" w14:textId="756E2594" w:rsidR="00C567FD" w:rsidRPr="001F77EE" w:rsidRDefault="005742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8CDBA75"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776C729" w14:textId="1DA4856B" w:rsidR="00C567FD" w:rsidRPr="001F77EE" w:rsidRDefault="005742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2C353A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1A6BF1E6" w14:textId="5D7866CD" w:rsidR="00C567FD" w:rsidRPr="001F77EE" w:rsidRDefault="006A2FA5" w:rsidP="00BA2D72">
            <w:pPr>
              <w:tabs>
                <w:tab w:val="left" w:pos="1701"/>
              </w:tabs>
              <w:jc w:val="center"/>
              <w:rPr>
                <w:rFonts w:ascii="TH SarabunPSK" w:eastAsia="Times New Roman" w:hAnsi="TH SarabunPSK" w:cs="TH SarabunPSK"/>
                <w:sz w:val="32"/>
                <w:szCs w:val="32"/>
                <w:cs/>
              </w:rPr>
            </w:pPr>
            <w:r w:rsidRPr="001F77EE">
              <w:rPr>
                <w:rFonts w:ascii="TH SarabunPSK" w:eastAsia="Times New Roman" w:hAnsi="TH SarabunPSK" w:cs="TH SarabunPSK"/>
                <w:sz w:val="32"/>
                <w:szCs w:val="32"/>
              </w:rPr>
              <w:sym w:font="Wingdings 2" w:char="F050"/>
            </w:r>
          </w:p>
        </w:tc>
        <w:tc>
          <w:tcPr>
            <w:tcW w:w="607" w:type="dxa"/>
            <w:vAlign w:val="center"/>
          </w:tcPr>
          <w:p w14:paraId="3A2BD70E" w14:textId="4B9F2E04" w:rsidR="00C567FD" w:rsidRPr="001F77EE" w:rsidRDefault="005742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EE5FE0A" w14:textId="1FE76E37"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184FAA30" w14:textId="34B5289E" w:rsidR="00C567FD" w:rsidRPr="001F77EE" w:rsidRDefault="005742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340C423" w14:textId="24E41515" w:rsidR="00C567FD" w:rsidRPr="001F77EE" w:rsidRDefault="005742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26B13E3F" w14:textId="4C1CA7F2"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74574495" w14:textId="77777777" w:rsidTr="00235C35">
        <w:trPr>
          <w:gridAfter w:val="1"/>
          <w:wAfter w:w="8" w:type="dxa"/>
        </w:trPr>
        <w:tc>
          <w:tcPr>
            <w:tcW w:w="1417" w:type="dxa"/>
          </w:tcPr>
          <w:p w14:paraId="39F77D40" w14:textId="5C6D9F5A"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w:t>
            </w:r>
            <w:r w:rsidR="00D91336" w:rsidRPr="001F77EE">
              <w:rPr>
                <w:rFonts w:ascii="TH SarabunPSK" w:hAnsi="TH SarabunPSK" w:cs="TH SarabunPSK"/>
                <w:sz w:val="32"/>
                <w:szCs w:val="32"/>
              </w:rPr>
              <w:t>2</w:t>
            </w:r>
          </w:p>
        </w:tc>
        <w:tc>
          <w:tcPr>
            <w:tcW w:w="607" w:type="dxa"/>
            <w:vAlign w:val="center"/>
          </w:tcPr>
          <w:p w14:paraId="668CD3CB" w14:textId="4FE698BE"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3A600E4" w14:textId="24085998"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27D051E" w14:textId="0F149798"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213A2505" w14:textId="4246DEAB"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EAAF17B" w14:textId="60BDABCF"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EFECC29" w14:textId="0A2E31DA"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vAlign w:val="center"/>
          </w:tcPr>
          <w:p w14:paraId="5FEAF784" w14:textId="67750F45"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54266CC0"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vAlign w:val="center"/>
          </w:tcPr>
          <w:p w14:paraId="6126EDDF" w14:textId="10D7B990"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D8061F9" w14:textId="12BC106F"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313B5EC1" w14:textId="3EF68794"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DAEEF06"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4B149C02" w14:textId="53CF39BB"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0B1E8F7"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74434FAD"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5549B1B" w14:textId="5C7E9ABF"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9CF2D02" w14:textId="0003768B"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BFE632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392F405D" w14:textId="5AFE16CD" w:rsidR="00C567FD" w:rsidRPr="001F77EE" w:rsidRDefault="001B5A3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64C4FE29" w14:textId="2BB1B1C8" w:rsidR="00C567FD" w:rsidRPr="001F77EE" w:rsidRDefault="001B5A34" w:rsidP="00BA2D72">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D91336" w:rsidRPr="0054174D" w14:paraId="624CDD33" w14:textId="77777777" w:rsidTr="00235C35">
        <w:trPr>
          <w:gridAfter w:val="1"/>
          <w:wAfter w:w="8" w:type="dxa"/>
        </w:trPr>
        <w:tc>
          <w:tcPr>
            <w:tcW w:w="1417" w:type="dxa"/>
          </w:tcPr>
          <w:p w14:paraId="52EEF23A"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BGLC0003</w:t>
            </w:r>
          </w:p>
        </w:tc>
        <w:tc>
          <w:tcPr>
            <w:tcW w:w="607" w:type="dxa"/>
            <w:vAlign w:val="center"/>
          </w:tcPr>
          <w:p w14:paraId="33CF7CB4" w14:textId="3C27A961"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39EFD2DE" w14:textId="52FA1A7F"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0796172" w14:textId="5FD76728"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B9C213E"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7FB3FE4B" w14:textId="2207138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372F7AFB"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vAlign w:val="center"/>
          </w:tcPr>
          <w:p w14:paraId="338DD337" w14:textId="5ED4F22C"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62ECAB4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2C7311B7"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57B744B" w14:textId="659D4E62"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C2940C7"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55A702D6"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03249EFE" w14:textId="6C0A03D1"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vAlign w:val="center"/>
          </w:tcPr>
          <w:p w14:paraId="2EF4222F" w14:textId="7D8B8213"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66D0297C" w14:textId="2D8F3380"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AD464AB" w14:textId="2A5B6365"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126E02B" w14:textId="0F00D244"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B72A89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28BB6475" w14:textId="69B78333" w:rsidR="00C567FD" w:rsidRPr="001F77EE" w:rsidRDefault="00F91BF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380992AE" w14:textId="6F61D89C"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019C90A6" w14:textId="77777777" w:rsidTr="00235C35">
        <w:trPr>
          <w:gridAfter w:val="1"/>
          <w:wAfter w:w="8" w:type="dxa"/>
        </w:trPr>
        <w:tc>
          <w:tcPr>
            <w:tcW w:w="1417" w:type="dxa"/>
          </w:tcPr>
          <w:p w14:paraId="39CECC03"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BGLC0004</w:t>
            </w:r>
          </w:p>
        </w:tc>
        <w:tc>
          <w:tcPr>
            <w:tcW w:w="607" w:type="dxa"/>
            <w:vAlign w:val="center"/>
          </w:tcPr>
          <w:p w14:paraId="4D756ACD" w14:textId="5899CCF2"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2C8F20E7" w14:textId="6B0718CE" w:rsidR="00C567FD" w:rsidRPr="001F77EE" w:rsidRDefault="00F10E1F"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9EDFD03" w14:textId="242DC386"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0A100D52" w14:textId="78EFD791"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24DBC33B" w14:textId="7EDA99B5" w:rsidR="00C567FD" w:rsidRPr="001F77EE" w:rsidRDefault="00A510E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DDD6A01" w14:textId="21D6AA91"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vAlign w:val="center"/>
          </w:tcPr>
          <w:p w14:paraId="52386B59" w14:textId="2291934D" w:rsidR="00C567FD" w:rsidRPr="001F77EE" w:rsidRDefault="00A510E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597B1E0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633B030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69F0D8C5"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7B8EF9B" w14:textId="729A3FE1" w:rsidR="00C567FD" w:rsidRPr="001F77EE" w:rsidRDefault="00A510E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CCCF8AE"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0E6D1038" w14:textId="123ABE11" w:rsidR="00C567FD" w:rsidRPr="001F77EE" w:rsidRDefault="00A510E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913E22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AD6BECA" w14:textId="337F6CA9"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7B622B10" w14:textId="2347BD6D" w:rsidR="00C567FD" w:rsidRPr="001F77EE" w:rsidRDefault="00A510E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01B034C" w14:textId="2D04FCE9" w:rsidR="00C567FD" w:rsidRPr="001F77EE" w:rsidRDefault="00891D2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75A1F1A" w14:textId="2CE913A9" w:rsidR="00C567FD" w:rsidRPr="001F77EE" w:rsidRDefault="003A4C3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767ED88"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94" w:type="dxa"/>
            <w:vAlign w:val="center"/>
          </w:tcPr>
          <w:p w14:paraId="79104E66" w14:textId="174C48F3"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1CEC3512" w14:textId="77777777" w:rsidTr="00235C35">
        <w:trPr>
          <w:gridAfter w:val="1"/>
          <w:wAfter w:w="8" w:type="dxa"/>
        </w:trPr>
        <w:tc>
          <w:tcPr>
            <w:tcW w:w="1417" w:type="dxa"/>
          </w:tcPr>
          <w:p w14:paraId="6E65F1DD"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BGLC0005</w:t>
            </w:r>
          </w:p>
        </w:tc>
        <w:tc>
          <w:tcPr>
            <w:tcW w:w="607" w:type="dxa"/>
          </w:tcPr>
          <w:p w14:paraId="57FCA904"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12ECDBE4" w14:textId="1429BCF2"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23BC80B6" w14:textId="0D54E484" w:rsidR="00C567FD" w:rsidRPr="001F77EE" w:rsidRDefault="00D641E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1A29984" w14:textId="2F48BA8F"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25E816CD" w14:textId="4ECD2672"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3BF72A4" w14:textId="0CCF4E62" w:rsidR="00C567FD" w:rsidRPr="001F77EE" w:rsidRDefault="00D641E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729DD1F2"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09" w:type="dxa"/>
          </w:tcPr>
          <w:p w14:paraId="2B8C1EFC" w14:textId="670805E4" w:rsidR="00C567FD" w:rsidRPr="001F77EE" w:rsidRDefault="00CA5E7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98D7CF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03FF09C3" w14:textId="12B88949" w:rsidR="00C567FD" w:rsidRPr="001F77EE" w:rsidRDefault="00CA5E7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A263A01" w14:textId="39D6E088" w:rsidR="00C567FD" w:rsidRPr="001F77EE" w:rsidRDefault="00CA5E7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78C3318" w14:textId="4C776D57" w:rsidR="00C567FD" w:rsidRPr="001F77EE" w:rsidRDefault="00CA5E7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8910DCA"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2FCAD1B4" w14:textId="0370A00B" w:rsidR="00C567FD" w:rsidRPr="001F77EE" w:rsidRDefault="00CA5E7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2DBBFA2" w14:textId="0E17F566"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13536A25" w14:textId="63214319"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021BBB14" w14:textId="033A0011"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7CE49321" w14:textId="67A480AB" w:rsidR="00C567FD" w:rsidRPr="001F77EE" w:rsidRDefault="003A4C3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7ED40EA"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94" w:type="dxa"/>
          </w:tcPr>
          <w:p w14:paraId="13E03F61" w14:textId="77777777"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1AC237F5" w14:textId="77777777" w:rsidTr="00235C35">
        <w:trPr>
          <w:gridAfter w:val="1"/>
          <w:wAfter w:w="8" w:type="dxa"/>
        </w:trPr>
        <w:tc>
          <w:tcPr>
            <w:tcW w:w="1417" w:type="dxa"/>
          </w:tcPr>
          <w:p w14:paraId="2CBCBC4C" w14:textId="0060F220"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w:t>
            </w:r>
            <w:r w:rsidR="00D91336" w:rsidRPr="001F77EE">
              <w:rPr>
                <w:rFonts w:ascii="TH SarabunPSK" w:hAnsi="TH SarabunPSK" w:cs="TH SarabunPSK"/>
                <w:sz w:val="32"/>
                <w:szCs w:val="32"/>
              </w:rPr>
              <w:t>6</w:t>
            </w:r>
          </w:p>
        </w:tc>
        <w:tc>
          <w:tcPr>
            <w:tcW w:w="607" w:type="dxa"/>
          </w:tcPr>
          <w:p w14:paraId="5F907165"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435B1BF7" w14:textId="5F2E5350" w:rsidR="00C567FD" w:rsidRPr="001F77EE" w:rsidRDefault="003A4C3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94C9844"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2A7A31C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2CD3BD23" w14:textId="28A03140"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520BC380"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vAlign w:val="center"/>
          </w:tcPr>
          <w:p w14:paraId="2857F2E6" w14:textId="30A3D2D2"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510E1C86"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256918A6"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4BE35539"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6B493908" w14:textId="7E269E05" w:rsidR="00C567FD" w:rsidRPr="001F77EE" w:rsidRDefault="003A4C3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31DD320"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A397021" w14:textId="037B7D8D"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688F856A"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64FE3522" w14:textId="70DDAE7A"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07493C56" w14:textId="0F3EFAC2" w:rsidR="00C567FD" w:rsidRPr="001F77EE" w:rsidRDefault="003A4C3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F9C60B2" w14:textId="20423DD9"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4D366202" w14:textId="2A8912D7" w:rsidR="00C567FD" w:rsidRPr="001F77EE" w:rsidRDefault="003A4C39"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A5ABC4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94" w:type="dxa"/>
          </w:tcPr>
          <w:p w14:paraId="45F673B8" w14:textId="77777777"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7BEC7FFD" w14:textId="77777777" w:rsidTr="00235C35">
        <w:trPr>
          <w:gridAfter w:val="1"/>
          <w:wAfter w:w="8" w:type="dxa"/>
        </w:trPr>
        <w:tc>
          <w:tcPr>
            <w:tcW w:w="1417" w:type="dxa"/>
          </w:tcPr>
          <w:p w14:paraId="27E96AE0"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BGLC0007</w:t>
            </w:r>
          </w:p>
        </w:tc>
        <w:tc>
          <w:tcPr>
            <w:tcW w:w="607" w:type="dxa"/>
          </w:tcPr>
          <w:p w14:paraId="40B5E80B"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1D93D194" w14:textId="7AB5A31A" w:rsidR="00C567FD" w:rsidRPr="001F77EE" w:rsidRDefault="001408A6"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ADBDD9A"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6FD137AE" w14:textId="3DB04D0A"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48520D24" w14:textId="40A965B9"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0ECEEC88"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tcPr>
          <w:p w14:paraId="3354D7B4" w14:textId="17DB9F5A"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58E3D40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37490C5F" w14:textId="04CC1FA2" w:rsidR="00C567FD" w:rsidRPr="001F77EE" w:rsidRDefault="00A7020A"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86C6278"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410A53C9" w14:textId="0CF6AF40" w:rsidR="00C567FD" w:rsidRPr="001F77EE" w:rsidRDefault="00A7020A"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43D16B8" w14:textId="25E63E74" w:rsidR="00C567FD" w:rsidRPr="001F77EE" w:rsidRDefault="00A7020A"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69D5C5E"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0DED85F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6C38823B" w14:textId="7B219AA2"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EE91229" w14:textId="5F7D0A19"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E6A8B21" w14:textId="5AF94915"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86861D5"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177DF0FD" w14:textId="023D926B" w:rsidR="00C567FD" w:rsidRPr="001F77EE" w:rsidRDefault="001408A6"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5592CDC2" w14:textId="0F26B33E"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7960D165" w14:textId="77777777" w:rsidTr="00235C35">
        <w:trPr>
          <w:gridAfter w:val="1"/>
          <w:wAfter w:w="8" w:type="dxa"/>
        </w:trPr>
        <w:tc>
          <w:tcPr>
            <w:tcW w:w="1417" w:type="dxa"/>
          </w:tcPr>
          <w:p w14:paraId="3AF6F80F"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BGLC0008</w:t>
            </w:r>
          </w:p>
        </w:tc>
        <w:tc>
          <w:tcPr>
            <w:tcW w:w="607" w:type="dxa"/>
          </w:tcPr>
          <w:p w14:paraId="2F9727B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4DAC61B" w14:textId="287588F7"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7EEEFF8"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5478E817"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3D6CA2E2" w14:textId="77CC4EBE" w:rsidR="00C567FD" w:rsidRPr="001F77EE" w:rsidRDefault="00953D12"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BB17A7E"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tcPr>
          <w:p w14:paraId="32B4E4B4" w14:textId="04C15E1D"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60B6985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57FE4DD7"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51FD18F5"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75B33F66" w14:textId="35A4C8B1" w:rsidR="00C567FD" w:rsidRPr="001F77EE" w:rsidRDefault="00032E70"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894286F"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66E0183E" w14:textId="0DB3F9AF" w:rsidR="00C567FD" w:rsidRPr="001F77EE" w:rsidRDefault="00032E70"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E0EEE58"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DDA8E6B" w14:textId="6623813B"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49680A8" w14:textId="53362FC3"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CD26215" w14:textId="196C792E"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6E098A2E"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7F06FCA5" w14:textId="18F7667D" w:rsidR="00C567FD" w:rsidRPr="001F77EE" w:rsidRDefault="00DB14EE"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tcPr>
          <w:p w14:paraId="4A17428C" w14:textId="094436CF" w:rsidR="00C567FD" w:rsidRPr="001F77EE" w:rsidRDefault="00DB14EE" w:rsidP="00BA2D72">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D91336" w:rsidRPr="0054174D" w14:paraId="69212771" w14:textId="77777777" w:rsidTr="00235C35">
        <w:trPr>
          <w:gridAfter w:val="1"/>
          <w:wAfter w:w="8" w:type="dxa"/>
        </w:trPr>
        <w:tc>
          <w:tcPr>
            <w:tcW w:w="1417" w:type="dxa"/>
          </w:tcPr>
          <w:p w14:paraId="124DF60C"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BGLC0009</w:t>
            </w:r>
          </w:p>
        </w:tc>
        <w:tc>
          <w:tcPr>
            <w:tcW w:w="607" w:type="dxa"/>
          </w:tcPr>
          <w:p w14:paraId="53E4E2A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0ED72424" w14:textId="12ADC73F" w:rsidR="00C567FD" w:rsidRPr="001F77EE" w:rsidRDefault="00953D12"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E9230E6" w14:textId="6B6C0796" w:rsidR="00C567FD" w:rsidRPr="001F77EE" w:rsidRDefault="00953D12"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96ACDC1" w14:textId="1E1E937B"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11645C07" w14:textId="0BBD49FE"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522B3635" w14:textId="74C3B2C3" w:rsidR="00C567FD" w:rsidRPr="001F77EE" w:rsidRDefault="00953D12"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5ECB7BE6" w14:textId="33E905DB" w:rsidR="00C567FD" w:rsidRPr="001F77EE" w:rsidRDefault="00C567FD" w:rsidP="00BA2D72">
            <w:pPr>
              <w:tabs>
                <w:tab w:val="left" w:pos="1701"/>
              </w:tabs>
              <w:jc w:val="center"/>
              <w:rPr>
                <w:rFonts w:ascii="TH SarabunPSK" w:eastAsia="Times New Roman" w:hAnsi="TH SarabunPSK" w:cs="TH SarabunPSK"/>
                <w:sz w:val="32"/>
                <w:szCs w:val="32"/>
              </w:rPr>
            </w:pPr>
          </w:p>
        </w:tc>
        <w:tc>
          <w:tcPr>
            <w:tcW w:w="709" w:type="dxa"/>
          </w:tcPr>
          <w:p w14:paraId="3F5D0EEE" w14:textId="0D926446" w:rsidR="00C567FD" w:rsidRPr="001F77EE" w:rsidRDefault="00222C0C"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0129B45" w14:textId="2D247A13" w:rsidR="00C567FD" w:rsidRPr="001F77EE" w:rsidRDefault="00953D12"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4DBABF7"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4A60ECFC" w14:textId="2FC17EA6" w:rsidR="00C567FD" w:rsidRPr="001F77EE" w:rsidRDefault="00953D12"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370599D" w14:textId="1317519A" w:rsidR="00C567FD" w:rsidRPr="001F77EE" w:rsidRDefault="00CE154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82A9C41"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65B91046" w14:textId="00A24F2D" w:rsidR="00C567FD" w:rsidRPr="001F77EE" w:rsidRDefault="00CE154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7B24325" w14:textId="6DC416BC" w:rsidR="00C567FD" w:rsidRPr="001F77EE" w:rsidRDefault="00CE154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CC6A3A1" w14:textId="16A91CA4" w:rsidR="00C567FD" w:rsidRPr="001F77EE" w:rsidRDefault="00CE154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B803260"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10197361" w14:textId="70BC85A2" w:rsidR="00C567FD" w:rsidRPr="001F77EE" w:rsidRDefault="00CE154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B6C164C" w14:textId="0B5F91B0" w:rsidR="00C567FD" w:rsidRPr="001F77EE" w:rsidRDefault="00CE1541"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tcPr>
          <w:p w14:paraId="3CA03514" w14:textId="77777777"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2BBE92FF" w14:textId="77777777" w:rsidTr="00235C35">
        <w:trPr>
          <w:gridAfter w:val="1"/>
          <w:wAfter w:w="8" w:type="dxa"/>
        </w:trPr>
        <w:tc>
          <w:tcPr>
            <w:tcW w:w="1417" w:type="dxa"/>
          </w:tcPr>
          <w:p w14:paraId="37F2F876"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BGLC0010</w:t>
            </w:r>
          </w:p>
        </w:tc>
        <w:tc>
          <w:tcPr>
            <w:tcW w:w="607" w:type="dxa"/>
          </w:tcPr>
          <w:p w14:paraId="7F329B9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3889A38" w14:textId="7804C73B"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3A913B93" w14:textId="2216838C" w:rsidR="00C567FD" w:rsidRPr="001F77EE" w:rsidRDefault="00222C0C"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0A73916" w14:textId="76FA365F"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A45F428" w14:textId="0A1D536F" w:rsidR="00C567FD" w:rsidRPr="001F77EE" w:rsidRDefault="00222C0C"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8B4836A"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tcPr>
          <w:p w14:paraId="50224E07" w14:textId="54C14A81" w:rsidR="00C567FD" w:rsidRPr="001F77EE" w:rsidRDefault="00222C0C"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4F18382F"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6F30548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2C2725F2" w14:textId="19E407B1" w:rsidR="00C567FD" w:rsidRPr="001F77EE" w:rsidRDefault="00A15B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4E76E3B" w14:textId="7890AC1B" w:rsidR="00C567FD" w:rsidRPr="001F77EE" w:rsidRDefault="00A15B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D7CCBE9"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67A79AD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23ECD572"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4FC542FD" w14:textId="5C07C034" w:rsidR="00C567FD" w:rsidRPr="001F77EE" w:rsidRDefault="00A15B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DA7D62D" w14:textId="61278F0D" w:rsidR="00C567FD" w:rsidRPr="001F77EE" w:rsidRDefault="00A15B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AD05644" w14:textId="30657FDB" w:rsidR="00C567FD" w:rsidRPr="001F77EE" w:rsidRDefault="00A15B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58A20FA" w14:textId="40E6BCCA" w:rsidR="00C567FD" w:rsidRPr="001F77EE" w:rsidRDefault="00A15B9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F201274"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94" w:type="dxa"/>
          </w:tcPr>
          <w:p w14:paraId="1C70BAE5" w14:textId="77777777"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D91336" w:rsidRPr="0054174D" w14:paraId="172FE16E" w14:textId="77777777" w:rsidTr="00235C35">
        <w:trPr>
          <w:gridAfter w:val="1"/>
          <w:wAfter w:w="8" w:type="dxa"/>
        </w:trPr>
        <w:tc>
          <w:tcPr>
            <w:tcW w:w="1417" w:type="dxa"/>
          </w:tcPr>
          <w:p w14:paraId="491A1621" w14:textId="77777777" w:rsidR="00C567FD" w:rsidRPr="001F77EE" w:rsidRDefault="00C567FD" w:rsidP="003357A9">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BGLC0011</w:t>
            </w:r>
          </w:p>
        </w:tc>
        <w:tc>
          <w:tcPr>
            <w:tcW w:w="607" w:type="dxa"/>
            <w:vAlign w:val="center"/>
          </w:tcPr>
          <w:p w14:paraId="08CFD37F" w14:textId="1F585089"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27F16B02" w14:textId="45B4C27D" w:rsidR="00C567FD" w:rsidRPr="001F77EE" w:rsidRDefault="00335A1D"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3A2E438" w14:textId="63E3FA78"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4B1A36E6" w14:textId="1908063C"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47B8E773" w14:textId="2BEC0852"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1B94151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754" w:type="dxa"/>
            <w:vAlign w:val="center"/>
          </w:tcPr>
          <w:p w14:paraId="1AF93BC4" w14:textId="20E27D42" w:rsidR="00C567FD" w:rsidRPr="001F77EE" w:rsidRDefault="00C567FD" w:rsidP="00BA2D72">
            <w:pPr>
              <w:tabs>
                <w:tab w:val="left" w:pos="1701"/>
              </w:tabs>
              <w:jc w:val="center"/>
              <w:rPr>
                <w:rFonts w:ascii="TH SarabunPSK" w:eastAsia="Times New Roman" w:hAnsi="TH SarabunPSK" w:cs="TH SarabunPSK"/>
                <w:sz w:val="32"/>
                <w:szCs w:val="32"/>
              </w:rPr>
            </w:pPr>
          </w:p>
        </w:tc>
        <w:tc>
          <w:tcPr>
            <w:tcW w:w="709" w:type="dxa"/>
          </w:tcPr>
          <w:p w14:paraId="66769B14" w14:textId="01416B0F" w:rsidR="00C567FD" w:rsidRPr="001F77EE" w:rsidRDefault="00335A1D"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F28360A"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74AE0D6C"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5445E8BC" w14:textId="201B5473" w:rsidR="00C567FD" w:rsidRPr="001F77EE" w:rsidRDefault="00791FE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8FE61EB"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71FF443E"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68E9F07D"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tcPr>
          <w:p w14:paraId="71BBCFE3"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vAlign w:val="center"/>
          </w:tcPr>
          <w:p w14:paraId="4D23278F" w14:textId="53838682" w:rsidR="00C567FD" w:rsidRPr="001F77EE" w:rsidRDefault="00791FE4"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8B16899"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07" w:type="dxa"/>
            <w:gridSpan w:val="2"/>
          </w:tcPr>
          <w:p w14:paraId="290692A5" w14:textId="551E2A16" w:rsidR="00C567FD" w:rsidRPr="001F77EE" w:rsidRDefault="00335A1D" w:rsidP="00BA2D72">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C348E58" w14:textId="77777777" w:rsidR="00C567FD" w:rsidRPr="001F77EE" w:rsidRDefault="00C567FD" w:rsidP="00BA2D72">
            <w:pPr>
              <w:tabs>
                <w:tab w:val="left" w:pos="1701"/>
              </w:tabs>
              <w:jc w:val="center"/>
              <w:rPr>
                <w:rFonts w:ascii="TH SarabunPSK" w:eastAsia="Times New Roman" w:hAnsi="TH SarabunPSK" w:cs="TH SarabunPSK"/>
                <w:sz w:val="32"/>
                <w:szCs w:val="32"/>
              </w:rPr>
            </w:pPr>
          </w:p>
        </w:tc>
        <w:tc>
          <w:tcPr>
            <w:tcW w:w="694" w:type="dxa"/>
            <w:vAlign w:val="center"/>
          </w:tcPr>
          <w:p w14:paraId="0745ADF9" w14:textId="6A5C11DA" w:rsidR="00C567FD" w:rsidRPr="001F77EE" w:rsidRDefault="00C567FD" w:rsidP="00BA2D72">
            <w:pPr>
              <w:tabs>
                <w:tab w:val="left" w:pos="1701"/>
              </w:tabs>
              <w:ind w:left="-57" w:right="-57"/>
              <w:jc w:val="center"/>
              <w:rPr>
                <w:rFonts w:ascii="TH SarabunPSK" w:eastAsia="Times New Roman" w:hAnsi="TH SarabunPSK" w:cs="TH SarabunPSK"/>
                <w:sz w:val="32"/>
                <w:szCs w:val="32"/>
              </w:rPr>
            </w:pPr>
          </w:p>
        </w:tc>
      </w:tr>
      <w:tr w:rsidR="00AD0BD1" w:rsidRPr="0054174D" w14:paraId="658A82A1" w14:textId="77777777" w:rsidTr="00235C35">
        <w:trPr>
          <w:gridAfter w:val="1"/>
          <w:wAfter w:w="8" w:type="dxa"/>
        </w:trPr>
        <w:tc>
          <w:tcPr>
            <w:tcW w:w="1417" w:type="dxa"/>
          </w:tcPr>
          <w:p w14:paraId="22E806BD"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BGLC0012</w:t>
            </w:r>
          </w:p>
        </w:tc>
        <w:tc>
          <w:tcPr>
            <w:tcW w:w="607" w:type="dxa"/>
            <w:vAlign w:val="center"/>
          </w:tcPr>
          <w:p w14:paraId="3A5748F7" w14:textId="1A164B7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197106F" w14:textId="04338FC3"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B5E50F5" w14:textId="29CD181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C54B0A7" w14:textId="25C24B3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809D4DA" w14:textId="60472E2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C37956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5B6B3A9A" w14:textId="5FDDEFD8"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3BB409E6" w14:textId="491EDC7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4ECA23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5189DE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C6F8DE7" w14:textId="3FFCBD03"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EA3939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462A67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798A7C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66A406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534D26E" w14:textId="5DEBF8A0"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679B64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7652A658" w14:textId="40ADF87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BC4750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1ACA7F83" w14:textId="50A7AF25"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2696B44B" w14:textId="77777777" w:rsidTr="00235C35">
        <w:trPr>
          <w:gridAfter w:val="1"/>
          <w:wAfter w:w="8" w:type="dxa"/>
        </w:trPr>
        <w:tc>
          <w:tcPr>
            <w:tcW w:w="1417" w:type="dxa"/>
          </w:tcPr>
          <w:p w14:paraId="0DC2439E"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BGLC0013</w:t>
            </w:r>
          </w:p>
        </w:tc>
        <w:tc>
          <w:tcPr>
            <w:tcW w:w="607" w:type="dxa"/>
            <w:vAlign w:val="center"/>
          </w:tcPr>
          <w:p w14:paraId="70A8B1CD" w14:textId="645A212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2BA0886" w14:textId="4B40720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5E5CAAF" w14:textId="3448378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B9D526C" w14:textId="6CF5FF1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D6FD193" w14:textId="2C7DB0D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5C7D42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5E2307FA" w14:textId="523A954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00F5EEEC" w14:textId="02641D2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5DB72D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ED1177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67E1D8D" w14:textId="55BF8FD3"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F4084A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92E2A7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4B1F5C9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D2ED18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8294AB6" w14:textId="30FD7B01"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3240F1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5962EF0B" w14:textId="0764AEAE"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3795A1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218280DF" w14:textId="536885C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012FBEBC" w14:textId="77777777" w:rsidTr="00235C35">
        <w:trPr>
          <w:gridAfter w:val="1"/>
          <w:wAfter w:w="8" w:type="dxa"/>
        </w:trPr>
        <w:tc>
          <w:tcPr>
            <w:tcW w:w="1417" w:type="dxa"/>
          </w:tcPr>
          <w:p w14:paraId="5C1CA1D6"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BGCZ0001</w:t>
            </w:r>
          </w:p>
        </w:tc>
        <w:tc>
          <w:tcPr>
            <w:tcW w:w="607" w:type="dxa"/>
          </w:tcPr>
          <w:p w14:paraId="517987AD" w14:textId="7FB638E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E56D822" w14:textId="7A0D05A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4AE537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EC5B2A8" w14:textId="251036A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163C57B" w14:textId="2DD48109"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B9BA91F" w14:textId="7BF107A9"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5DB3CEE5" w14:textId="7B9B91E3"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56150FB7" w14:textId="1CA83B6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0108C83C" w14:textId="106B64EB"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8F656B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D69E880" w14:textId="4B64594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3094E0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702CF4A" w14:textId="4713530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1D70993" w14:textId="6215BE9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1970F04" w14:textId="24A6249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B27D249" w14:textId="6BD78B9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1BB1F74" w14:textId="4C66F3D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2B24BF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D18ACEF" w14:textId="1DA26DA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06AEF669" w14:textId="1A38A635" w:rsidR="00AD0BD1" w:rsidRPr="001F77EE" w:rsidRDefault="00AD0BD1"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009CB637" w14:textId="77777777" w:rsidTr="00235C35">
        <w:trPr>
          <w:gridAfter w:val="1"/>
          <w:wAfter w:w="8" w:type="dxa"/>
        </w:trPr>
        <w:tc>
          <w:tcPr>
            <w:tcW w:w="1417" w:type="dxa"/>
          </w:tcPr>
          <w:p w14:paraId="1FB4D024"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lastRenderedPageBreak/>
              <w:t>BGCZ0002</w:t>
            </w:r>
          </w:p>
        </w:tc>
        <w:tc>
          <w:tcPr>
            <w:tcW w:w="607" w:type="dxa"/>
          </w:tcPr>
          <w:p w14:paraId="76A1ABF1" w14:textId="0AA0E6D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34E3EE4" w14:textId="42171582"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BCF762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0F3F73A" w14:textId="79F8218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A605617" w14:textId="00633BC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CD3B16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3048CE3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741B4CF2" w14:textId="59C53619"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5663D89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F7A3D9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F992D3C" w14:textId="60498AE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26921CD" w14:textId="68109C5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642887F" w14:textId="7DB9556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17B2D8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D8D7EA3" w14:textId="4A0EB8C5"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84005B6" w14:textId="1EEC0CF1"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B27F06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263F999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0F3B90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510D26F7" w14:textId="61B95B2F" w:rsidR="00AD0BD1" w:rsidRPr="001F77EE" w:rsidRDefault="00AD0BD1"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10D369F4" w14:textId="77777777" w:rsidTr="00235C35">
        <w:trPr>
          <w:gridAfter w:val="1"/>
          <w:wAfter w:w="8" w:type="dxa"/>
        </w:trPr>
        <w:tc>
          <w:tcPr>
            <w:tcW w:w="1417" w:type="dxa"/>
          </w:tcPr>
          <w:p w14:paraId="643DDC56" w14:textId="7E827EFF" w:rsidR="00AD0BD1" w:rsidRPr="001F77EE" w:rsidRDefault="00AD0BD1" w:rsidP="00AD0BD1">
            <w:pPr>
              <w:tabs>
                <w:tab w:val="left" w:pos="1701"/>
              </w:tabs>
              <w:jc w:val="center"/>
              <w:rPr>
                <w:rFonts w:ascii="TH SarabunPSK" w:hAnsi="TH SarabunPSK" w:cs="TH SarabunPSK"/>
                <w:sz w:val="32"/>
                <w:szCs w:val="32"/>
              </w:rPr>
            </w:pPr>
            <w:r w:rsidRPr="001F77EE">
              <w:rPr>
                <w:rFonts w:ascii="TH SarabunPSK" w:hAnsi="TH SarabunPSK" w:cs="TH SarabunPSK"/>
                <w:sz w:val="32"/>
                <w:szCs w:val="32"/>
              </w:rPr>
              <w:t>BGCZ0003</w:t>
            </w:r>
          </w:p>
        </w:tc>
        <w:tc>
          <w:tcPr>
            <w:tcW w:w="607" w:type="dxa"/>
            <w:vAlign w:val="center"/>
          </w:tcPr>
          <w:p w14:paraId="343AC016" w14:textId="61E0E492"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CE7D499" w14:textId="0A4964BA" w:rsidR="00AD0BD1" w:rsidRPr="001F77EE" w:rsidRDefault="00AD0BD1" w:rsidP="00AD0BD1">
            <w:pPr>
              <w:tabs>
                <w:tab w:val="left" w:pos="1701"/>
              </w:tabs>
              <w:jc w:val="center"/>
              <w:rPr>
                <w:rFonts w:ascii="TH SarabunPSK" w:eastAsia="Times New Roman" w:hAnsi="TH SarabunPSK" w:cs="TH SarabunPSK"/>
                <w:sz w:val="32"/>
                <w:szCs w:val="32"/>
                <w:cs/>
              </w:rPr>
            </w:pPr>
            <w:r w:rsidRPr="001F77EE">
              <w:rPr>
                <w:rFonts w:ascii="TH SarabunPSK" w:eastAsia="Times New Roman" w:hAnsi="TH SarabunPSK" w:cs="TH SarabunPSK"/>
                <w:sz w:val="32"/>
                <w:szCs w:val="32"/>
              </w:rPr>
              <w:sym w:font="Wingdings 2" w:char="F050"/>
            </w:r>
          </w:p>
        </w:tc>
        <w:tc>
          <w:tcPr>
            <w:tcW w:w="607" w:type="dxa"/>
            <w:vAlign w:val="center"/>
          </w:tcPr>
          <w:p w14:paraId="74D3CBCB" w14:textId="064A2CF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C3E1F42" w14:textId="58BA834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6421232" w14:textId="7032678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FC105AB" w14:textId="272C7933"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0B03548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19CF807D" w14:textId="0BAD9134"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4880F807" w14:textId="0FAAD14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6B7FC5D" w14:textId="3CAE8ED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B592AC4" w14:textId="7CFBAB24"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6CA76C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03B4E09" w14:textId="25E04F4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2E2DB3BF" w14:textId="2C1E6A4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A555F42" w14:textId="5DE18447"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8343BA6" w14:textId="7821A63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6E10C85" w14:textId="627686E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2AA3384" w14:textId="2F9C8FE8" w:rsidR="00AD0BD1" w:rsidRPr="001F77EE" w:rsidRDefault="00AD0BD1" w:rsidP="00AD0BD1">
            <w:pPr>
              <w:tabs>
                <w:tab w:val="left" w:pos="1701"/>
              </w:tabs>
              <w:jc w:val="center"/>
              <w:rPr>
                <w:rFonts w:ascii="TH SarabunPSK" w:eastAsia="Times New Roman" w:hAnsi="TH SarabunPSK" w:cs="TH SarabunPSK"/>
                <w:sz w:val="32"/>
                <w:szCs w:val="32"/>
                <w:cs/>
              </w:rPr>
            </w:pPr>
            <w:r w:rsidRPr="001F77EE">
              <w:rPr>
                <w:rFonts w:ascii="TH SarabunPSK" w:eastAsia="Times New Roman" w:hAnsi="TH SarabunPSK" w:cs="TH SarabunPSK"/>
                <w:sz w:val="32"/>
                <w:szCs w:val="32"/>
              </w:rPr>
              <w:sym w:font="Wingdings 2" w:char="F050"/>
            </w:r>
          </w:p>
        </w:tc>
        <w:tc>
          <w:tcPr>
            <w:tcW w:w="607" w:type="dxa"/>
          </w:tcPr>
          <w:p w14:paraId="468729B1" w14:textId="24497147"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4A5743DE" w14:textId="0D9D313C"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43EDAF9B" w14:textId="77777777" w:rsidTr="00235C35">
        <w:trPr>
          <w:gridAfter w:val="1"/>
          <w:wAfter w:w="8" w:type="dxa"/>
        </w:trPr>
        <w:tc>
          <w:tcPr>
            <w:tcW w:w="1417" w:type="dxa"/>
          </w:tcPr>
          <w:p w14:paraId="1706FF59" w14:textId="426F2B10"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BGCZ0004</w:t>
            </w:r>
          </w:p>
        </w:tc>
        <w:tc>
          <w:tcPr>
            <w:tcW w:w="607" w:type="dxa"/>
          </w:tcPr>
          <w:p w14:paraId="027EC8F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4F12DBF" w14:textId="30CAC2E2"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374D17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393B510" w14:textId="6DA327F9"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4961EED" w14:textId="16FE9145"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E2D242C" w14:textId="59472F0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74D156B1" w14:textId="140FACB7"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1DF7B2A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428E3964" w14:textId="3861B236"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53C810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D2FB3C0" w14:textId="27416D6D"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A0FB966" w14:textId="0C64BB9C"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8484012" w14:textId="3F17BAC4"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6CEA6F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0E91771" w14:textId="58AAF01F"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9353A97" w14:textId="726AE20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A15AC51" w14:textId="096E410C" w:rsidR="00AD0BD1" w:rsidRPr="001F77EE" w:rsidRDefault="00D01A3E"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C8063C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47FFC7F" w14:textId="65FDEB3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0D0640B9"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700EC7BF" w14:textId="77777777" w:rsidTr="00235C35">
        <w:trPr>
          <w:gridAfter w:val="1"/>
          <w:wAfter w:w="8" w:type="dxa"/>
        </w:trPr>
        <w:tc>
          <w:tcPr>
            <w:tcW w:w="1417" w:type="dxa"/>
          </w:tcPr>
          <w:p w14:paraId="1076A235" w14:textId="02DB0C50"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BGCZ0005</w:t>
            </w:r>
          </w:p>
        </w:tc>
        <w:tc>
          <w:tcPr>
            <w:tcW w:w="607" w:type="dxa"/>
            <w:vAlign w:val="center"/>
          </w:tcPr>
          <w:p w14:paraId="32397703" w14:textId="605E136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1978AED" w14:textId="0B5F417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DB981F7" w14:textId="5C217A5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0BB885F" w14:textId="1ADE459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56B5B5C" w14:textId="06DB01B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29CB0C4" w14:textId="4E50A51C"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2036089A" w14:textId="3D2EFA99"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53F4B4AA" w14:textId="2161FFAD" w:rsidR="00AD0BD1" w:rsidRPr="001F77EE" w:rsidRDefault="00580D4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6DC3CADA" w14:textId="1AD8282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B49F905" w14:textId="31801CA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FE2F6FB" w14:textId="479A4186" w:rsidR="00AD0BD1" w:rsidRPr="001F77EE" w:rsidRDefault="00580D4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129BD9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95A6155" w14:textId="7C8D26F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0B54C4D0" w14:textId="001D3BD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E0F0540" w14:textId="03D09BEF" w:rsidR="00AD0BD1" w:rsidRPr="001F77EE" w:rsidRDefault="00580D4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149501A" w14:textId="74FAC2AA" w:rsidR="00AD0BD1" w:rsidRPr="001F77EE" w:rsidRDefault="00580D4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492C5D7" w14:textId="6930378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6DBCC57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DF113F7" w14:textId="37F911E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2497D68E" w14:textId="4484DC02"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6526A642" w14:textId="77777777" w:rsidTr="00235C35">
        <w:trPr>
          <w:gridAfter w:val="1"/>
          <w:wAfter w:w="8" w:type="dxa"/>
        </w:trPr>
        <w:tc>
          <w:tcPr>
            <w:tcW w:w="1417" w:type="dxa"/>
          </w:tcPr>
          <w:p w14:paraId="0211D324" w14:textId="04B636F8"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BGCZ0006</w:t>
            </w:r>
          </w:p>
        </w:tc>
        <w:tc>
          <w:tcPr>
            <w:tcW w:w="607" w:type="dxa"/>
            <w:vAlign w:val="center"/>
          </w:tcPr>
          <w:p w14:paraId="00DDBD29" w14:textId="20B62B8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5AE806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280A3DD" w14:textId="4A1B9F2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C1B21B6" w14:textId="404B8774"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7E92771" w14:textId="2D74BC5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69B2292" w14:textId="76B589CF"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488A131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740AD083" w14:textId="2C98487B"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5DEE2128" w14:textId="69215A44"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37AE735" w14:textId="6342048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D049067" w14:textId="3F90DCC3"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324A97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0852ECB" w14:textId="3371FA8F"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6060D3F2" w14:textId="5525F89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DAFDF93" w14:textId="36A611FF"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F21037C" w14:textId="1C0D3982"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08F9A45" w14:textId="4263E9D9"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01E03F5" w14:textId="0E0EF776" w:rsidR="00AD0BD1" w:rsidRPr="001F77EE" w:rsidRDefault="005276F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A8AC55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48C26843" w14:textId="141ADBE4"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4CDA88FF" w14:textId="77777777" w:rsidTr="00235C35">
        <w:trPr>
          <w:gridAfter w:val="1"/>
          <w:wAfter w:w="8" w:type="dxa"/>
        </w:trPr>
        <w:tc>
          <w:tcPr>
            <w:tcW w:w="1417" w:type="dxa"/>
          </w:tcPr>
          <w:p w14:paraId="16C51C9A" w14:textId="66D3F802"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BGCZ0007</w:t>
            </w:r>
          </w:p>
        </w:tc>
        <w:tc>
          <w:tcPr>
            <w:tcW w:w="607" w:type="dxa"/>
            <w:vAlign w:val="center"/>
          </w:tcPr>
          <w:p w14:paraId="22E705A1" w14:textId="0B769A7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3CFC87C" w14:textId="314A539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54AEC1B" w14:textId="1D7875C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6507DFB" w14:textId="4CCADC7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8FDEC8A" w14:textId="5EF0892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0682241" w14:textId="716D1EFB"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vAlign w:val="center"/>
          </w:tcPr>
          <w:p w14:paraId="15F6F354" w14:textId="2DD28B82"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3DE19D94" w14:textId="024A88A3"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13671C39" w14:textId="006875AA"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5B267EF" w14:textId="5A8FB63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84A22A0" w14:textId="4276A0D3"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F1F360F" w14:textId="601B8DB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B69A06F" w14:textId="5C04939D"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7E3CAAFF" w14:textId="3A4E023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878EF52" w14:textId="369FDD3B"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2821233" w14:textId="2DF6E931"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30120A4" w14:textId="2835831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D4E25E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A118940" w14:textId="745CBE96" w:rsidR="00AD0BD1" w:rsidRPr="001F77EE" w:rsidRDefault="00C27D8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0DCB5723" w14:textId="07B0E45D"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72842325" w14:textId="77777777" w:rsidTr="00235C35">
        <w:trPr>
          <w:gridAfter w:val="1"/>
          <w:wAfter w:w="8" w:type="dxa"/>
        </w:trPr>
        <w:tc>
          <w:tcPr>
            <w:tcW w:w="1417" w:type="dxa"/>
          </w:tcPr>
          <w:p w14:paraId="76C669B6" w14:textId="2A6E34A9"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BGCZ0008</w:t>
            </w:r>
          </w:p>
        </w:tc>
        <w:tc>
          <w:tcPr>
            <w:tcW w:w="607" w:type="dxa"/>
            <w:vAlign w:val="center"/>
          </w:tcPr>
          <w:p w14:paraId="34D26B78" w14:textId="4F39AEB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771BA48" w14:textId="182C13E0"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1040DE9" w14:textId="1CC02E52"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3966E80" w14:textId="1FBC918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D19E996" w14:textId="7BCA6CC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622E51A" w14:textId="3C7F541B"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23BBE679" w14:textId="7272E31A"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7A856321" w14:textId="13BDC22E"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6A38EB83" w14:textId="59F8DF3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4AFEA9E" w14:textId="71CF0FA3"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BC863B4" w14:textId="1D19D62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1A59BA0" w14:textId="2F97D182"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9501B8B" w14:textId="6C46736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413D9C35" w14:textId="6E4D3447"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39E68A1" w14:textId="22DB6FA5"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F20DE5A" w14:textId="5756DD7D"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AFEF1E5" w14:textId="3A7BE85D"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192B7CF" w14:textId="3E8E1D77" w:rsidR="00AD0BD1" w:rsidRPr="001F77EE" w:rsidRDefault="00E1742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4A23CF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3F09B57C" w14:textId="60104DF9"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4722B715" w14:textId="77777777" w:rsidTr="00235C35">
        <w:trPr>
          <w:gridAfter w:val="1"/>
          <w:wAfter w:w="8" w:type="dxa"/>
        </w:trPr>
        <w:tc>
          <w:tcPr>
            <w:tcW w:w="1417" w:type="dxa"/>
          </w:tcPr>
          <w:p w14:paraId="52453F1F" w14:textId="1A1D0D06"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BGCZ0009</w:t>
            </w:r>
          </w:p>
        </w:tc>
        <w:tc>
          <w:tcPr>
            <w:tcW w:w="607" w:type="dxa"/>
            <w:vAlign w:val="center"/>
          </w:tcPr>
          <w:p w14:paraId="45936BB1" w14:textId="2F3E188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3974090" w14:textId="26A5B930"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C94B74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0489011" w14:textId="22B7C0D9"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ACB8B28" w14:textId="1F5FB90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DA65319" w14:textId="1B3A1C63"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70CED08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4923B5C5" w14:textId="3EBE39AF"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7A012CD7" w14:textId="5BA6709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A2231FD" w14:textId="5E656324"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CE47062" w14:textId="6571D93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2B81F4A" w14:textId="31B770D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C9542DB" w14:textId="72995130"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532B7C2" w14:textId="7E6E093D"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5C04C0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D320F2C" w14:textId="7ECC9AF7"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47CE845" w14:textId="0A61F1BE"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6E77E61" w14:textId="725C5BDF" w:rsidR="00AD0BD1" w:rsidRPr="001F77EE" w:rsidRDefault="00E51CC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9E80482" w14:textId="31BE735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5501F50C"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3AE57CF9" w14:textId="77777777" w:rsidTr="00235C35">
        <w:trPr>
          <w:gridAfter w:val="1"/>
          <w:wAfter w:w="8" w:type="dxa"/>
        </w:trPr>
        <w:tc>
          <w:tcPr>
            <w:tcW w:w="1417" w:type="dxa"/>
          </w:tcPr>
          <w:p w14:paraId="19D685C9" w14:textId="03958588"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BGCZ0010</w:t>
            </w:r>
          </w:p>
        </w:tc>
        <w:tc>
          <w:tcPr>
            <w:tcW w:w="607" w:type="dxa"/>
            <w:vAlign w:val="center"/>
          </w:tcPr>
          <w:p w14:paraId="55D72BBD" w14:textId="2AAE2BC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AB5C295" w14:textId="77B660D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9F6AE8F" w14:textId="6BCB778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7939B63" w14:textId="3F33224E" w:rsidR="00AD0BD1" w:rsidRPr="001F77EE" w:rsidRDefault="0021327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4BCECF9" w14:textId="1B19D70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EDBD549" w14:textId="00AA29FF"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629240A3" w14:textId="2D3FB908"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1FC6955E" w14:textId="27B7DFFB" w:rsidR="00AD0BD1" w:rsidRPr="001F77EE" w:rsidRDefault="0021327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205CFD0F" w14:textId="505A24B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A64EDFC" w14:textId="7D19583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D0AA599" w14:textId="54186B43" w:rsidR="00AD0BD1" w:rsidRPr="001F77EE" w:rsidRDefault="0021327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C7FE29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125303E" w14:textId="1B94229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3AB8B5DB" w14:textId="5A3E1AB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B256BCC" w14:textId="47D7C354" w:rsidR="00AD0BD1" w:rsidRPr="001F77EE" w:rsidRDefault="0021327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5A557C3" w14:textId="3B6D4D20" w:rsidR="00AD0BD1" w:rsidRPr="001F77EE" w:rsidRDefault="0021327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324A7D5" w14:textId="6B3495C5" w:rsidR="00AD0BD1" w:rsidRPr="001F77EE" w:rsidRDefault="0021327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04787F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3381D0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0ABE2030" w14:textId="7C4048A9"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0EF5AABA" w14:textId="77777777" w:rsidTr="00235C35">
        <w:trPr>
          <w:gridAfter w:val="1"/>
          <w:wAfter w:w="8" w:type="dxa"/>
        </w:trPr>
        <w:tc>
          <w:tcPr>
            <w:tcW w:w="1417" w:type="dxa"/>
          </w:tcPr>
          <w:p w14:paraId="10F82464" w14:textId="4D5FA52C"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BGCZ0011</w:t>
            </w:r>
          </w:p>
        </w:tc>
        <w:tc>
          <w:tcPr>
            <w:tcW w:w="607" w:type="dxa"/>
          </w:tcPr>
          <w:p w14:paraId="1A98D23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3C46EAD" w14:textId="48B74C4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1D6CA9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82825A1" w14:textId="267A9BC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7387298" w14:textId="628D914F" w:rsidR="00AD0BD1" w:rsidRPr="001F77EE" w:rsidRDefault="003F49D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B911AA4" w14:textId="3A1E18F8"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18B7F54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644A37C7" w14:textId="6C0C6C99" w:rsidR="00AD0BD1" w:rsidRPr="001F77EE" w:rsidRDefault="003F49D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0E4ABEF6" w14:textId="58DEB56B" w:rsidR="00AD0BD1" w:rsidRPr="001F77EE" w:rsidRDefault="003F49D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48CABE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3AB69CE" w14:textId="33AF0ED0" w:rsidR="00AD0BD1" w:rsidRPr="001F77EE" w:rsidRDefault="003F49D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206AFB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590F6CC" w14:textId="432AB7EC" w:rsidR="00AD0BD1" w:rsidRPr="001F77EE" w:rsidRDefault="003F49D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1558C3B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959ABB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01C2EB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43A0484" w14:textId="5DD80452" w:rsidR="00AD0BD1" w:rsidRPr="001F77EE" w:rsidRDefault="003F49D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0CC1F7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1DFADB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0D18E429"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4C5BED29" w14:textId="77777777" w:rsidTr="00235C35">
        <w:trPr>
          <w:gridAfter w:val="1"/>
          <w:wAfter w:w="8" w:type="dxa"/>
        </w:trPr>
        <w:tc>
          <w:tcPr>
            <w:tcW w:w="1417" w:type="dxa"/>
          </w:tcPr>
          <w:p w14:paraId="01A34D08" w14:textId="49DB221F"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BGCZ0012</w:t>
            </w:r>
          </w:p>
        </w:tc>
        <w:tc>
          <w:tcPr>
            <w:tcW w:w="607" w:type="dxa"/>
            <w:vAlign w:val="center"/>
          </w:tcPr>
          <w:p w14:paraId="70CEECDE" w14:textId="214102F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D61ECFF" w14:textId="7542DDB9" w:rsidR="00AD0BD1" w:rsidRPr="001F77EE" w:rsidRDefault="00600AF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0CDCAAE" w14:textId="74C4E30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1E53919" w14:textId="5AC28DC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1CC3D4A" w14:textId="109FBA8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358051E" w14:textId="76615FA9"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72C92371" w14:textId="5D49E19E"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29619432" w14:textId="28D0B3DD" w:rsidR="00AD0BD1" w:rsidRPr="001F77EE" w:rsidRDefault="00600AF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1F7F1C9B" w14:textId="207B1B6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A792300" w14:textId="3D632B2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44095C9" w14:textId="7CFE0968" w:rsidR="00AD0BD1" w:rsidRPr="001F77EE" w:rsidRDefault="00600AF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CBF113D" w14:textId="56C2D0E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9054D77" w14:textId="561A670F" w:rsidR="00AD0BD1" w:rsidRPr="001F77EE" w:rsidRDefault="00600AF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6B79B541" w14:textId="2AE8772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72B7573" w14:textId="4DF09B4A" w:rsidR="00AD0BD1" w:rsidRPr="001F77EE" w:rsidRDefault="00600AF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94599EA" w14:textId="228254DB" w:rsidR="00AD0BD1" w:rsidRPr="001F77EE" w:rsidRDefault="00600AF6"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E2E7762" w14:textId="1127CC2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77A6A81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F8C659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5822DBED" w14:textId="3AF62CF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49A7461A" w14:textId="77777777" w:rsidTr="00235C35">
        <w:trPr>
          <w:gridAfter w:val="1"/>
          <w:wAfter w:w="8" w:type="dxa"/>
        </w:trPr>
        <w:tc>
          <w:tcPr>
            <w:tcW w:w="1417" w:type="dxa"/>
          </w:tcPr>
          <w:p w14:paraId="076EC07D"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BGCZ0013</w:t>
            </w:r>
          </w:p>
        </w:tc>
        <w:tc>
          <w:tcPr>
            <w:tcW w:w="607" w:type="dxa"/>
            <w:vAlign w:val="center"/>
          </w:tcPr>
          <w:p w14:paraId="3EDB39E7" w14:textId="31A5752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B49191F" w14:textId="69064C2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E55C208" w14:textId="62DA3A9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B018BD6" w14:textId="069B952A"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55E9645" w14:textId="06DDAF6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8B77C8E" w14:textId="60287767"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523222D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68703281" w14:textId="03BCC635"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334E5DE0" w14:textId="52578CAE"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0741A2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11BA0A8" w14:textId="3155B20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BEF351A" w14:textId="7C0C8E4E"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2D5321D" w14:textId="0B79950B"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7F04C30" w14:textId="7A9604D8"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8A7BC7C" w14:textId="08BC493D"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5F69BDE" w14:textId="3A526939"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0C65DAF" w14:textId="19B61D7D" w:rsidR="00AD0BD1" w:rsidRPr="001F77EE" w:rsidRDefault="00F6639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5504A15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DAF8617" w14:textId="4A22DA9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41B7F7B9"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0A83F199" w14:textId="77777777" w:rsidTr="00235C35">
        <w:trPr>
          <w:gridAfter w:val="1"/>
          <w:wAfter w:w="8" w:type="dxa"/>
        </w:trPr>
        <w:tc>
          <w:tcPr>
            <w:tcW w:w="1417" w:type="dxa"/>
          </w:tcPr>
          <w:p w14:paraId="313941BE"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BGCZ0014</w:t>
            </w:r>
          </w:p>
        </w:tc>
        <w:tc>
          <w:tcPr>
            <w:tcW w:w="607" w:type="dxa"/>
            <w:vAlign w:val="center"/>
          </w:tcPr>
          <w:p w14:paraId="7C9BD7E2" w14:textId="06EFBAC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1B5EC58" w14:textId="1AC30F0C" w:rsidR="00AD0BD1" w:rsidRPr="001F77EE" w:rsidRDefault="0066799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B38AD88" w14:textId="07F85C4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86611C7" w14:textId="48250079" w:rsidR="00AD0BD1" w:rsidRPr="001F77EE" w:rsidRDefault="0066799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EC4C1D4" w14:textId="65AEE9A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D4CC73E" w14:textId="7392E6D8"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35847E9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36F89A5B" w14:textId="03D87D01" w:rsidR="00AD0BD1" w:rsidRPr="001F77EE" w:rsidRDefault="0066799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7A465D70" w14:textId="00951D5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87B7D5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4850D03" w14:textId="7985BD7B" w:rsidR="00AD0BD1" w:rsidRPr="001F77EE" w:rsidRDefault="0066799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F50F6C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018A743" w14:textId="4E30605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1CD55CD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057004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4B2F777" w14:textId="4E8FF5E0" w:rsidR="00AD0BD1" w:rsidRPr="001F77EE" w:rsidRDefault="0066799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0CC6F3D" w14:textId="338C16F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7DD45D4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70BA97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7570FC17"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0015C25B" w14:textId="77777777" w:rsidTr="00235C35">
        <w:trPr>
          <w:gridAfter w:val="1"/>
          <w:wAfter w:w="8" w:type="dxa"/>
        </w:trPr>
        <w:tc>
          <w:tcPr>
            <w:tcW w:w="1417" w:type="dxa"/>
          </w:tcPr>
          <w:p w14:paraId="02D83C26"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BGCZ0015</w:t>
            </w:r>
          </w:p>
        </w:tc>
        <w:tc>
          <w:tcPr>
            <w:tcW w:w="607" w:type="dxa"/>
            <w:vAlign w:val="center"/>
          </w:tcPr>
          <w:p w14:paraId="3C882ECF" w14:textId="1421005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F788D19" w14:textId="16818C4F" w:rsidR="00AD0BD1" w:rsidRPr="001F77EE" w:rsidRDefault="0059746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EC9D704" w14:textId="6A1F13E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04A939E" w14:textId="5D42E38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80DBBBC" w14:textId="275404A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1E80300" w14:textId="7383EE25"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4CC7E7D9" w14:textId="6456DDB2"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2C16494C" w14:textId="2C8F74D3" w:rsidR="00AD0BD1" w:rsidRPr="001F77EE" w:rsidRDefault="0059746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6E06BDCD" w14:textId="246E0E45" w:rsidR="00AD0BD1" w:rsidRPr="001F77EE" w:rsidRDefault="0059746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3AC4F78" w14:textId="2BDBDD3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4717AF2" w14:textId="02F07B62" w:rsidR="00AD0BD1" w:rsidRPr="001F77EE" w:rsidRDefault="0059746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086734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1012AB5" w14:textId="5672577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04D03946" w14:textId="5956150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331EBE6" w14:textId="5EBA196B" w:rsidR="00AD0BD1" w:rsidRPr="001F77EE" w:rsidRDefault="0059746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D33BC9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4D76F48" w14:textId="0AE37C9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07D5096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2D78693" w14:textId="2B146229" w:rsidR="00AD0BD1" w:rsidRPr="001F77EE" w:rsidRDefault="0059746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71525F0F" w14:textId="2D2622DE" w:rsidR="00AD0BD1" w:rsidRPr="001F77EE" w:rsidRDefault="00597469"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22CE1490" w14:textId="77777777" w:rsidTr="00235C35">
        <w:trPr>
          <w:gridAfter w:val="1"/>
          <w:wAfter w:w="8" w:type="dxa"/>
        </w:trPr>
        <w:tc>
          <w:tcPr>
            <w:tcW w:w="1417" w:type="dxa"/>
          </w:tcPr>
          <w:p w14:paraId="5DCDD2EE"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BGCZ0016</w:t>
            </w:r>
          </w:p>
        </w:tc>
        <w:tc>
          <w:tcPr>
            <w:tcW w:w="607" w:type="dxa"/>
            <w:vAlign w:val="center"/>
          </w:tcPr>
          <w:p w14:paraId="3C21E54E" w14:textId="3FE5700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B66B793" w14:textId="490DFEC8" w:rsidR="00AD0BD1" w:rsidRPr="001F77EE" w:rsidRDefault="00471EC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E9D853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C0CE19A" w14:textId="37300CE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537C17D" w14:textId="6C814B3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706ABA9" w14:textId="00A8F310"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25F41E4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213B5ABF" w14:textId="38F41054" w:rsidR="00AD0BD1" w:rsidRPr="001F77EE" w:rsidRDefault="00471EC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7D152501" w14:textId="32339A0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F398C7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DCEFA90" w14:textId="755E000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86F42C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F61854F" w14:textId="1EBA8A7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5B4430A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20BEB75" w14:textId="06233FE9" w:rsidR="00AD0BD1" w:rsidRPr="001F77EE" w:rsidRDefault="00471EC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E54D17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6F422D7" w14:textId="5117F26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2EE9418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583FDC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73ABD9C3"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4565EEF8" w14:textId="77777777" w:rsidTr="00235C35">
        <w:trPr>
          <w:gridAfter w:val="1"/>
          <w:wAfter w:w="8" w:type="dxa"/>
        </w:trPr>
        <w:tc>
          <w:tcPr>
            <w:tcW w:w="1417" w:type="dxa"/>
          </w:tcPr>
          <w:p w14:paraId="56F7A291"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BGCZ0017</w:t>
            </w:r>
          </w:p>
        </w:tc>
        <w:tc>
          <w:tcPr>
            <w:tcW w:w="607" w:type="dxa"/>
            <w:vAlign w:val="center"/>
          </w:tcPr>
          <w:p w14:paraId="75246EBD" w14:textId="4C9B1AC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1B92F3D" w14:textId="68A2E79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856044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6EE54A8" w14:textId="1F9C1C18" w:rsidR="00AD0BD1" w:rsidRPr="001F77EE" w:rsidRDefault="00127E6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60329476" w14:textId="655E8A4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F764E22" w14:textId="0BF8DDB8"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48A02AF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439D43E9" w14:textId="07854B08" w:rsidR="00AD0BD1" w:rsidRPr="001F77EE" w:rsidRDefault="00127E6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034316FE" w14:textId="1DF99C9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FD5BD7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5D2DBCD" w14:textId="4ABF0A4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546EFD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D6CA118" w14:textId="42EE824F" w:rsidR="00AD0BD1" w:rsidRPr="001F77EE" w:rsidRDefault="00127E6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1B6CC4D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6C89C5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922717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9680DD1" w14:textId="6007677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7E6E31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FA3C7B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tcPr>
          <w:p w14:paraId="3931C52C" w14:textId="77777777"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2A6F5C" w:rsidRPr="0054174D" w14:paraId="3D510993" w14:textId="77777777" w:rsidTr="00235C35">
        <w:trPr>
          <w:gridAfter w:val="1"/>
          <w:wAfter w:w="8" w:type="dxa"/>
        </w:trPr>
        <w:tc>
          <w:tcPr>
            <w:tcW w:w="1417" w:type="dxa"/>
          </w:tcPr>
          <w:p w14:paraId="152B6090" w14:textId="3EF390F0" w:rsidR="002A6F5C" w:rsidRPr="001F77EE" w:rsidRDefault="002A6F5C" w:rsidP="00AD0BD1">
            <w:pPr>
              <w:tabs>
                <w:tab w:val="left" w:pos="1701"/>
              </w:tabs>
              <w:jc w:val="center"/>
              <w:rPr>
                <w:rFonts w:ascii="TH SarabunPSK" w:hAnsi="TH SarabunPSK" w:cs="TH SarabunPSK"/>
                <w:sz w:val="32"/>
                <w:szCs w:val="32"/>
              </w:rPr>
            </w:pPr>
            <w:r w:rsidRPr="001F77EE">
              <w:rPr>
                <w:rFonts w:ascii="TH SarabunPSK" w:hAnsi="TH SarabunPSK" w:cs="TH SarabunPSK"/>
                <w:sz w:val="32"/>
                <w:szCs w:val="32"/>
              </w:rPr>
              <w:lastRenderedPageBreak/>
              <w:t>BGCZ0018</w:t>
            </w:r>
          </w:p>
        </w:tc>
        <w:tc>
          <w:tcPr>
            <w:tcW w:w="607" w:type="dxa"/>
            <w:vAlign w:val="center"/>
          </w:tcPr>
          <w:p w14:paraId="3C2441A4"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55F6F570" w14:textId="45AC89DF"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E32A0C0"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774DE87F"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02DD4EFF"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7F2C2DAD"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754" w:type="dxa"/>
          </w:tcPr>
          <w:p w14:paraId="5CE14A06" w14:textId="2F95DFAD"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49E1A29E" w14:textId="40484543"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70286A73"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5988C2EC"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6EAACF64" w14:textId="07321864"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9E3329B" w14:textId="1A6679D4"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C1920C7"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gridSpan w:val="2"/>
          </w:tcPr>
          <w:p w14:paraId="3B0B3C2C"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39104192"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3FB052DC"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6A678D13" w14:textId="27DE68C8"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19BF2DD"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76C0BD68"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94" w:type="dxa"/>
          </w:tcPr>
          <w:p w14:paraId="5B2F36AA" w14:textId="77777777" w:rsidR="002A6F5C" w:rsidRPr="001F77EE" w:rsidRDefault="002A6F5C" w:rsidP="00AD0BD1">
            <w:pPr>
              <w:tabs>
                <w:tab w:val="left" w:pos="1701"/>
              </w:tabs>
              <w:ind w:left="-57" w:right="-57"/>
              <w:jc w:val="center"/>
              <w:rPr>
                <w:rFonts w:ascii="TH SarabunPSK" w:eastAsia="Times New Roman" w:hAnsi="TH SarabunPSK" w:cs="TH SarabunPSK"/>
                <w:sz w:val="32"/>
                <w:szCs w:val="32"/>
              </w:rPr>
            </w:pPr>
          </w:p>
        </w:tc>
      </w:tr>
      <w:tr w:rsidR="002A6F5C" w:rsidRPr="0054174D" w14:paraId="2277FC11" w14:textId="77777777" w:rsidTr="00235C35">
        <w:trPr>
          <w:gridAfter w:val="1"/>
          <w:wAfter w:w="8" w:type="dxa"/>
        </w:trPr>
        <w:tc>
          <w:tcPr>
            <w:tcW w:w="1417" w:type="dxa"/>
          </w:tcPr>
          <w:p w14:paraId="6398651A" w14:textId="6A6FCECC" w:rsidR="002A6F5C" w:rsidRPr="001F77EE" w:rsidRDefault="002A6F5C" w:rsidP="00AD0BD1">
            <w:pPr>
              <w:tabs>
                <w:tab w:val="left" w:pos="1701"/>
              </w:tabs>
              <w:jc w:val="center"/>
              <w:rPr>
                <w:rFonts w:ascii="TH SarabunPSK" w:hAnsi="TH SarabunPSK" w:cs="TH SarabunPSK"/>
                <w:sz w:val="32"/>
                <w:szCs w:val="32"/>
              </w:rPr>
            </w:pPr>
            <w:r w:rsidRPr="001F77EE">
              <w:rPr>
                <w:rFonts w:ascii="TH SarabunPSK" w:hAnsi="TH SarabunPSK" w:cs="TH SarabunPSK"/>
                <w:sz w:val="32"/>
                <w:szCs w:val="32"/>
              </w:rPr>
              <w:t>BGCZ0019</w:t>
            </w:r>
          </w:p>
        </w:tc>
        <w:tc>
          <w:tcPr>
            <w:tcW w:w="607" w:type="dxa"/>
            <w:vAlign w:val="center"/>
          </w:tcPr>
          <w:p w14:paraId="686B9153"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01B3192A" w14:textId="1AF64D60"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ED904F9"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76A09E72"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0AEB7207"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05823EB4"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754" w:type="dxa"/>
          </w:tcPr>
          <w:p w14:paraId="70AC2FCB" w14:textId="23B2BC80" w:rsidR="002A6F5C" w:rsidRPr="001F77EE" w:rsidRDefault="00677887"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18B265A0"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0EF16DBD"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5F0BB17E"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5EA513B3"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7DF1AD90"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3B9C70F6"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gridSpan w:val="2"/>
          </w:tcPr>
          <w:p w14:paraId="7BA66CBF"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3AA6E45B"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2F935266"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vAlign w:val="center"/>
          </w:tcPr>
          <w:p w14:paraId="41CCD6A4"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gridSpan w:val="2"/>
          </w:tcPr>
          <w:p w14:paraId="6A532545"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07" w:type="dxa"/>
          </w:tcPr>
          <w:p w14:paraId="12C9C427" w14:textId="77777777" w:rsidR="002A6F5C" w:rsidRPr="001F77EE" w:rsidRDefault="002A6F5C" w:rsidP="00AD0BD1">
            <w:pPr>
              <w:tabs>
                <w:tab w:val="left" w:pos="1701"/>
              </w:tabs>
              <w:jc w:val="center"/>
              <w:rPr>
                <w:rFonts w:ascii="TH SarabunPSK" w:eastAsia="Times New Roman" w:hAnsi="TH SarabunPSK" w:cs="TH SarabunPSK"/>
                <w:sz w:val="32"/>
                <w:szCs w:val="32"/>
              </w:rPr>
            </w:pPr>
          </w:p>
        </w:tc>
        <w:tc>
          <w:tcPr>
            <w:tcW w:w="694" w:type="dxa"/>
          </w:tcPr>
          <w:p w14:paraId="6176B7D9" w14:textId="77777777" w:rsidR="002A6F5C" w:rsidRPr="001F77EE" w:rsidRDefault="002A6F5C" w:rsidP="00AD0BD1">
            <w:pPr>
              <w:tabs>
                <w:tab w:val="left" w:pos="1701"/>
              </w:tabs>
              <w:ind w:left="-57" w:right="-57"/>
              <w:jc w:val="center"/>
              <w:rPr>
                <w:rFonts w:ascii="TH SarabunPSK" w:eastAsia="Times New Roman" w:hAnsi="TH SarabunPSK" w:cs="TH SarabunPSK"/>
                <w:sz w:val="32"/>
                <w:szCs w:val="32"/>
              </w:rPr>
            </w:pPr>
          </w:p>
        </w:tc>
      </w:tr>
      <w:tr w:rsidR="00AD0BD1" w:rsidRPr="0054174D" w14:paraId="6E80DA68" w14:textId="77777777" w:rsidTr="00235C35">
        <w:trPr>
          <w:gridAfter w:val="1"/>
          <w:wAfter w:w="8" w:type="dxa"/>
        </w:trPr>
        <w:tc>
          <w:tcPr>
            <w:tcW w:w="1417" w:type="dxa"/>
          </w:tcPr>
          <w:p w14:paraId="722EFD05" w14:textId="5F23C91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w:t>
            </w:r>
            <w:r w:rsidRPr="001F77EE">
              <w:rPr>
                <w:rFonts w:ascii="TH SarabunPSK" w:hAnsi="TH SarabunPSK" w:cs="TH SarabunPSK"/>
                <w:sz w:val="32"/>
                <w:szCs w:val="32"/>
                <w:cs/>
              </w:rPr>
              <w:t>0</w:t>
            </w:r>
            <w:r w:rsidRPr="001F77EE">
              <w:rPr>
                <w:rFonts w:ascii="TH SarabunPSK" w:hAnsi="TH SarabunPSK" w:cs="TH SarabunPSK" w:hint="cs"/>
                <w:sz w:val="32"/>
                <w:szCs w:val="32"/>
                <w:cs/>
              </w:rPr>
              <w:t>1</w:t>
            </w:r>
            <w:r w:rsidRPr="001F77EE">
              <w:rPr>
                <w:rFonts w:ascii="TH SarabunPSK" w:hAnsi="TH SarabunPSK" w:cs="TH SarabunPSK"/>
                <w:sz w:val="32"/>
                <w:szCs w:val="32"/>
                <w:cs/>
              </w:rPr>
              <w:t xml:space="preserve"> </w:t>
            </w:r>
          </w:p>
        </w:tc>
        <w:tc>
          <w:tcPr>
            <w:tcW w:w="607" w:type="dxa"/>
            <w:vAlign w:val="center"/>
          </w:tcPr>
          <w:p w14:paraId="0FADA5A6" w14:textId="525B0426"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3B89C76" w14:textId="03399021"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C571576" w14:textId="08BB0E8F"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3DF2B5B" w14:textId="29702BF5"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38F1395" w14:textId="4F533084"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2EF069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06DC589A" w14:textId="0B2A4BE2"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4E3FB09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7C663D82" w14:textId="70ADDEF6"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952AE51" w14:textId="57B4E23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3F650A2" w14:textId="5886003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B8056C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58D065A" w14:textId="594F769B"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5E39752C" w14:textId="27C3D52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D5107F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8AAF5DC" w14:textId="7F558C75"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1A6A0B6" w14:textId="1ED57E2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10702AE8" w14:textId="0FFA7319"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A2AB004" w14:textId="161E2CA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12AF69F7" w14:textId="1EA48ADE" w:rsidR="00AD0BD1" w:rsidRPr="001F77EE" w:rsidRDefault="00AD0BD1"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0B2CDBCE" w14:textId="77777777" w:rsidTr="00235C35">
        <w:trPr>
          <w:gridAfter w:val="1"/>
          <w:wAfter w:w="8" w:type="dxa"/>
        </w:trPr>
        <w:tc>
          <w:tcPr>
            <w:tcW w:w="1417" w:type="dxa"/>
          </w:tcPr>
          <w:p w14:paraId="6047B207"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BGTI0002</w:t>
            </w:r>
          </w:p>
        </w:tc>
        <w:tc>
          <w:tcPr>
            <w:tcW w:w="607" w:type="dxa"/>
            <w:vAlign w:val="center"/>
          </w:tcPr>
          <w:p w14:paraId="3985A643" w14:textId="295F4EA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7482B8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6BA0BE6" w14:textId="391BDD41"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A6718B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02C4474" w14:textId="3A960C3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D4AE86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4DC2EEE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4A5480FE" w14:textId="7D03E51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6E55F0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87B3F59" w14:textId="4A2F112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B3A0ED3" w14:textId="1978CBC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D57982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47518C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7B43CFB2" w14:textId="0341624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383DE37" w14:textId="7E642497"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4F0DC3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73DFE88" w14:textId="0AB2AA71"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05A703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8909CE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7EE0A528" w14:textId="62DCBD27" w:rsidR="00AD0BD1" w:rsidRPr="001F77EE" w:rsidRDefault="00AD0BD1"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35CF261D" w14:textId="77777777" w:rsidTr="00235C35">
        <w:trPr>
          <w:gridAfter w:val="1"/>
          <w:wAfter w:w="8" w:type="dxa"/>
        </w:trPr>
        <w:tc>
          <w:tcPr>
            <w:tcW w:w="1417" w:type="dxa"/>
          </w:tcPr>
          <w:p w14:paraId="52F93372"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BGTI0003</w:t>
            </w:r>
          </w:p>
        </w:tc>
        <w:tc>
          <w:tcPr>
            <w:tcW w:w="607" w:type="dxa"/>
            <w:vAlign w:val="center"/>
          </w:tcPr>
          <w:p w14:paraId="3D376C70" w14:textId="5EEDAF1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247DE3B" w14:textId="1FB0ED9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A25333B" w14:textId="017AC4F6"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02B484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781CB6E" w14:textId="7AD08FC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965EE7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7679105B" w14:textId="502371C6"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1D7572D0" w14:textId="6197AE84"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DC263D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57DE801" w14:textId="130EF70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A3A5C9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BFEA163" w14:textId="59F456A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28223F7" w14:textId="4028027D"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5AA7BC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85B0185" w14:textId="61C95FA3" w:rsidR="00AD0BD1" w:rsidRPr="001F77EE" w:rsidRDefault="00AD0BD1" w:rsidP="00AD0BD1">
            <w:pPr>
              <w:tabs>
                <w:tab w:val="left" w:pos="1701"/>
              </w:tabs>
              <w:jc w:val="center"/>
              <w:rPr>
                <w:rFonts w:ascii="TH SarabunPSK" w:eastAsia="Times New Roman" w:hAnsi="TH SarabunPSK" w:cs="TH SarabunPSK"/>
                <w:sz w:val="32"/>
                <w:szCs w:val="32"/>
                <w:cs/>
              </w:rPr>
            </w:pPr>
            <w:r w:rsidRPr="001F77EE">
              <w:rPr>
                <w:rFonts w:ascii="TH SarabunPSK" w:eastAsia="Times New Roman" w:hAnsi="TH SarabunPSK" w:cs="TH SarabunPSK"/>
                <w:sz w:val="32"/>
                <w:szCs w:val="32"/>
              </w:rPr>
              <w:sym w:font="Wingdings 2" w:char="F050"/>
            </w:r>
          </w:p>
        </w:tc>
        <w:tc>
          <w:tcPr>
            <w:tcW w:w="607" w:type="dxa"/>
            <w:vAlign w:val="center"/>
          </w:tcPr>
          <w:p w14:paraId="765613B2" w14:textId="22FA8B55"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F3E7F56" w14:textId="0A7A142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7BA7E0D4" w14:textId="21C12A2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2691601" w14:textId="25895CF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447E2145" w14:textId="00C00696" w:rsidR="00AD0BD1" w:rsidRPr="001F77EE" w:rsidRDefault="00AD0BD1"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2ABA4B95" w14:textId="77777777" w:rsidTr="00235C35">
        <w:trPr>
          <w:gridAfter w:val="1"/>
          <w:wAfter w:w="8" w:type="dxa"/>
        </w:trPr>
        <w:tc>
          <w:tcPr>
            <w:tcW w:w="1417" w:type="dxa"/>
          </w:tcPr>
          <w:p w14:paraId="66F5FC67"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BGTI0004</w:t>
            </w:r>
          </w:p>
        </w:tc>
        <w:tc>
          <w:tcPr>
            <w:tcW w:w="607" w:type="dxa"/>
            <w:vAlign w:val="center"/>
          </w:tcPr>
          <w:p w14:paraId="05E0DB68" w14:textId="53573EB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E4DCC0C" w14:textId="4FB2B19E" w:rsidR="00AD0BD1" w:rsidRPr="001F77EE" w:rsidRDefault="007E7AE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999A2BB" w14:textId="0A13361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604A685" w14:textId="016B3D1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B74F3D6" w14:textId="402C5FF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0BB496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3BFD085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75366D83" w14:textId="38195DB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44142E5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54324F6" w14:textId="302FE2B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BEDCB4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C9C61C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660A46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548EEBD6" w14:textId="1030837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9FA5F57" w14:textId="1554D54A" w:rsidR="00AD0BD1" w:rsidRPr="001F77EE" w:rsidRDefault="007E7AE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52843F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4C4B093" w14:textId="2FCE160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18B6E0AE" w14:textId="39C0AD8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AD62E8E" w14:textId="5634918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45C4D208" w14:textId="5F623914"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74AE4700" w14:textId="77777777" w:rsidTr="00235C35">
        <w:trPr>
          <w:gridAfter w:val="1"/>
          <w:wAfter w:w="8" w:type="dxa"/>
        </w:trPr>
        <w:tc>
          <w:tcPr>
            <w:tcW w:w="1417" w:type="dxa"/>
          </w:tcPr>
          <w:p w14:paraId="47F26254"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BGTI0005</w:t>
            </w:r>
          </w:p>
        </w:tc>
        <w:tc>
          <w:tcPr>
            <w:tcW w:w="607" w:type="dxa"/>
            <w:vAlign w:val="center"/>
          </w:tcPr>
          <w:p w14:paraId="38B30A21" w14:textId="43C0A4A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798771E" w14:textId="5168CD27" w:rsidR="00AD0BD1" w:rsidRPr="001F77EE" w:rsidRDefault="00C127A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F1E9FA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4DF96C6" w14:textId="56317E2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0A7D9E2" w14:textId="11E9ECE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25E968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21C1BAAC" w14:textId="0FD24D3E"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2023151B" w14:textId="7991F794" w:rsidR="00AD0BD1" w:rsidRPr="001F77EE" w:rsidRDefault="00564E10"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CED5E42" w14:textId="6C1DBE03" w:rsidR="00AD0BD1" w:rsidRPr="001F77EE" w:rsidRDefault="002A161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94605A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E54E037"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92A8F6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0CCFC3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2F4F65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A9A5292" w14:textId="21FA0659"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D5EA061" w14:textId="4C0F5DA5" w:rsidR="00AD0BD1" w:rsidRPr="001F77EE" w:rsidRDefault="002A1619"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23B6E1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3CFB8C26" w14:textId="6F54C44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93C6A32" w14:textId="6FD23C00"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3DC2C938" w14:textId="550D06FF"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21ED4727" w14:textId="77777777" w:rsidTr="00235C35">
        <w:trPr>
          <w:gridAfter w:val="1"/>
          <w:wAfter w:w="8" w:type="dxa"/>
        </w:trPr>
        <w:tc>
          <w:tcPr>
            <w:tcW w:w="1417" w:type="dxa"/>
          </w:tcPr>
          <w:p w14:paraId="5CE6CD26"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BGTI0006</w:t>
            </w:r>
          </w:p>
        </w:tc>
        <w:tc>
          <w:tcPr>
            <w:tcW w:w="607" w:type="dxa"/>
            <w:vAlign w:val="center"/>
          </w:tcPr>
          <w:p w14:paraId="1D591847" w14:textId="3BDB783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E051DBA" w14:textId="24ED754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55262C8" w14:textId="44B7F2D7" w:rsidR="00AD0BD1" w:rsidRPr="001F77EE" w:rsidRDefault="0076054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4A4500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E9EC6F5" w14:textId="3D95A1C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C435122" w14:textId="306B718F" w:rsidR="00AD0BD1" w:rsidRPr="001F77EE" w:rsidRDefault="002A15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3D8C850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52D84B2A" w14:textId="1CAB82F7" w:rsidR="00AD0BD1" w:rsidRPr="001F77EE" w:rsidRDefault="0076054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4EC85A2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73695F3" w14:textId="111CE5E0" w:rsidR="00AD0BD1" w:rsidRPr="001F77EE" w:rsidRDefault="0076054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423960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4400D1E" w14:textId="003E69E8" w:rsidR="00AD0BD1" w:rsidRPr="001F77EE" w:rsidRDefault="0076054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844320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3B403998" w14:textId="7ACC073B" w:rsidR="00AD0BD1" w:rsidRPr="001F77EE" w:rsidRDefault="0076054D"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9EE4A25" w14:textId="70163FE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59F43AF" w14:textId="6F6AD26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9F46D0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7107D1A7" w14:textId="786C57A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402D646" w14:textId="43E662E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0BE316C5" w14:textId="5078C33A"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2253A28F" w14:textId="77777777" w:rsidTr="00235C35">
        <w:trPr>
          <w:gridAfter w:val="1"/>
          <w:wAfter w:w="8" w:type="dxa"/>
        </w:trPr>
        <w:tc>
          <w:tcPr>
            <w:tcW w:w="1417" w:type="dxa"/>
          </w:tcPr>
          <w:p w14:paraId="26CF76DD"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BGTI0007</w:t>
            </w:r>
          </w:p>
        </w:tc>
        <w:tc>
          <w:tcPr>
            <w:tcW w:w="607" w:type="dxa"/>
          </w:tcPr>
          <w:p w14:paraId="000FD20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9F84268" w14:textId="58F4D60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4188C04" w14:textId="0E949111" w:rsidR="00AD0BD1" w:rsidRPr="001F77EE" w:rsidRDefault="00ED508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7CC03CDB" w14:textId="7FB1897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5EBA1BB" w14:textId="707CD2D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BA86CA8" w14:textId="7D423875"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375D4E4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1190231B" w14:textId="748DE202" w:rsidR="00AD0BD1" w:rsidRPr="001F77EE" w:rsidRDefault="00ED508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619F7037" w14:textId="560E4A3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CA0CAA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F8BD00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1B9329A" w14:textId="53D36886" w:rsidR="00AD0BD1" w:rsidRPr="001F77EE" w:rsidRDefault="00B1167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8D71A7C" w14:textId="603F96B7" w:rsidR="00AD0BD1" w:rsidRPr="001F77EE" w:rsidRDefault="00292E5A"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5F1FC70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12382C1" w14:textId="35BF7FBF" w:rsidR="00AD0BD1" w:rsidRPr="001F77EE" w:rsidRDefault="00ED508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A5C01D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6BEE21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03F3FEB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27FB06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37A07920" w14:textId="6D9F8063"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50E6FAD2" w14:textId="77777777" w:rsidTr="00235C35">
        <w:trPr>
          <w:gridAfter w:val="1"/>
          <w:wAfter w:w="8" w:type="dxa"/>
        </w:trPr>
        <w:tc>
          <w:tcPr>
            <w:tcW w:w="1417" w:type="dxa"/>
          </w:tcPr>
          <w:p w14:paraId="7D900AEF"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BGTI0008</w:t>
            </w:r>
          </w:p>
        </w:tc>
        <w:tc>
          <w:tcPr>
            <w:tcW w:w="607" w:type="dxa"/>
            <w:vAlign w:val="center"/>
          </w:tcPr>
          <w:p w14:paraId="1A005B80" w14:textId="1B7104E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AC30DE7" w14:textId="712090EF" w:rsidR="00AD0BD1" w:rsidRPr="001F77EE" w:rsidRDefault="00F6343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7F90692" w14:textId="729D667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77DFCF6" w14:textId="4255DA1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75E2EBF" w14:textId="5F11A0E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3345D3B" w14:textId="2EADDD5A"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3AE98669" w14:textId="4A11F9ED"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2BD64C3A" w14:textId="067D490E" w:rsidR="00AD0BD1" w:rsidRPr="001F77EE" w:rsidRDefault="00F6343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57371DFE" w14:textId="09651903" w:rsidR="00AD0BD1" w:rsidRPr="001F77EE" w:rsidRDefault="00F6343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88679B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9F7E5D3"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1638BE2D" w14:textId="415BDAB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19E474C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6C5FD0A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2D37307" w14:textId="32D3D30B" w:rsidR="00AD0BD1" w:rsidRPr="001F77EE" w:rsidRDefault="00F6343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4F09268" w14:textId="035411EF" w:rsidR="00AD0BD1" w:rsidRPr="001F77EE" w:rsidRDefault="00F6343B"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C2D88D5"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09E72055" w14:textId="12F0F7B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2D02544" w14:textId="4876DC5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063240A7" w14:textId="0F686412" w:rsidR="00AD0BD1" w:rsidRPr="001F77EE" w:rsidRDefault="00F6343B"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7A01DAA5" w14:textId="77777777" w:rsidTr="00235C35">
        <w:trPr>
          <w:gridAfter w:val="1"/>
          <w:wAfter w:w="8" w:type="dxa"/>
        </w:trPr>
        <w:tc>
          <w:tcPr>
            <w:tcW w:w="1417" w:type="dxa"/>
          </w:tcPr>
          <w:p w14:paraId="483124F1"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BGTI0009</w:t>
            </w:r>
          </w:p>
        </w:tc>
        <w:tc>
          <w:tcPr>
            <w:tcW w:w="607" w:type="dxa"/>
            <w:vAlign w:val="center"/>
          </w:tcPr>
          <w:p w14:paraId="20631A3A" w14:textId="2AF54713" w:rsidR="00AD0BD1" w:rsidRPr="001F77EE" w:rsidRDefault="0005012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4F1F365" w14:textId="1EB4714F" w:rsidR="00AD0BD1" w:rsidRPr="001F77EE" w:rsidRDefault="0005012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11338B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9749CB3" w14:textId="12DB0EB6"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9AC6A67" w14:textId="756A877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67AB02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1BC3E378" w14:textId="295678F1"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44FA2146" w14:textId="39331F5A" w:rsidR="00AD0BD1" w:rsidRPr="001F77EE" w:rsidRDefault="0005012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4ADB5A7D" w14:textId="700CFF5A" w:rsidR="00AD0BD1" w:rsidRPr="001F77EE" w:rsidRDefault="0005012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5C2B4201" w14:textId="131036A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28FFCF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8E8C9C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591B1A9" w14:textId="3DAD0E5D" w:rsidR="00AD0BD1" w:rsidRPr="001F77EE" w:rsidRDefault="0005012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1596D20"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EBC1819" w14:textId="682688A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0F56F1E" w14:textId="79469CDE" w:rsidR="00AD0BD1" w:rsidRPr="001F77EE" w:rsidRDefault="00050122"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2B4B6C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39D3D079" w14:textId="585A432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DF17AF1" w14:textId="2129B6E5"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04061FE2" w14:textId="0B6B94AB" w:rsidR="00AD0BD1" w:rsidRPr="001F77EE" w:rsidRDefault="00050122"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153F0754" w14:textId="77777777" w:rsidTr="00235C35">
        <w:trPr>
          <w:gridAfter w:val="1"/>
          <w:wAfter w:w="8" w:type="dxa"/>
        </w:trPr>
        <w:tc>
          <w:tcPr>
            <w:tcW w:w="1417" w:type="dxa"/>
          </w:tcPr>
          <w:p w14:paraId="342DD8F7"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BGTI0010</w:t>
            </w:r>
          </w:p>
        </w:tc>
        <w:tc>
          <w:tcPr>
            <w:tcW w:w="607" w:type="dxa"/>
            <w:vAlign w:val="center"/>
          </w:tcPr>
          <w:p w14:paraId="5DE93A4B" w14:textId="1BDC9748" w:rsidR="00AD0BD1" w:rsidRPr="001F77EE" w:rsidRDefault="0032422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76E42C9" w14:textId="78A46D4F" w:rsidR="00AD0BD1" w:rsidRPr="001F77EE" w:rsidRDefault="0032422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3C04F64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569EDA6" w14:textId="6A4664D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BCEAE94" w14:textId="6578E71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30C4339" w14:textId="05BAAC84"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387BCB6F" w14:textId="785F93EC"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00382031" w14:textId="57026CD4" w:rsidR="00AD0BD1" w:rsidRPr="001F77EE" w:rsidRDefault="0032422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437BA7E"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8FA1A3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DCC78C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843026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DBEF5AB" w14:textId="1315E80C" w:rsidR="00AD0BD1" w:rsidRPr="001F77EE" w:rsidRDefault="0032422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1E35DF6"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A989317" w14:textId="4A73BE78" w:rsidR="00AD0BD1" w:rsidRPr="001F77EE" w:rsidRDefault="0032422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A4FA26A" w14:textId="555EDE94" w:rsidR="00AD0BD1" w:rsidRPr="001F77EE" w:rsidRDefault="0032422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C1673CE" w14:textId="7DB428BD" w:rsidR="00AD0BD1" w:rsidRPr="001F77EE" w:rsidRDefault="00C2068A"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7465819F" w14:textId="31F6303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52A9E27" w14:textId="1BEB6E61"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7F0245DC" w14:textId="631AF30F"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65C506AF" w14:textId="77777777" w:rsidTr="00235C35">
        <w:trPr>
          <w:gridAfter w:val="1"/>
          <w:wAfter w:w="8" w:type="dxa"/>
        </w:trPr>
        <w:tc>
          <w:tcPr>
            <w:tcW w:w="1417" w:type="dxa"/>
          </w:tcPr>
          <w:p w14:paraId="2E08E57A"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BGTI0011</w:t>
            </w:r>
          </w:p>
        </w:tc>
        <w:tc>
          <w:tcPr>
            <w:tcW w:w="607" w:type="dxa"/>
            <w:vAlign w:val="center"/>
          </w:tcPr>
          <w:p w14:paraId="2658497F" w14:textId="469F23D5" w:rsidR="00AD0BD1" w:rsidRPr="001F77EE" w:rsidRDefault="003E48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4084E40" w14:textId="4CF18AF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DAEC12B" w14:textId="77B7457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435793E" w14:textId="362655D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72792BA4" w14:textId="680580A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D8C36E7" w14:textId="6ADE2A31"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tcPr>
          <w:p w14:paraId="77230D5D"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vAlign w:val="center"/>
          </w:tcPr>
          <w:p w14:paraId="16C493A3" w14:textId="622E7B18" w:rsidR="00AD0BD1" w:rsidRPr="001F77EE" w:rsidRDefault="003E48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0E60889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864E16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128BA8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288EC7D" w14:textId="2C3523F5" w:rsidR="00AD0BD1" w:rsidRPr="001F77EE" w:rsidRDefault="003E48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9E565A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2078B2B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16E1A62" w14:textId="17BCD43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7F7090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B21385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347A43C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188218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6E7A52BD" w14:textId="736C2B0F"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3420BE63" w14:textId="77777777" w:rsidTr="00235C35">
        <w:trPr>
          <w:gridAfter w:val="1"/>
          <w:wAfter w:w="8" w:type="dxa"/>
        </w:trPr>
        <w:tc>
          <w:tcPr>
            <w:tcW w:w="1417" w:type="dxa"/>
          </w:tcPr>
          <w:p w14:paraId="529E4250"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BGTI0012</w:t>
            </w:r>
          </w:p>
        </w:tc>
        <w:tc>
          <w:tcPr>
            <w:tcW w:w="607" w:type="dxa"/>
            <w:vAlign w:val="center"/>
          </w:tcPr>
          <w:p w14:paraId="1C62CFA1" w14:textId="2C48C6A9" w:rsidR="00AD0BD1" w:rsidRPr="001F77EE" w:rsidRDefault="00F3354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5C421CB" w14:textId="29687954"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2051151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1A374AA" w14:textId="6B68AAAC"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6BF7F04" w14:textId="7EFA03ED" w:rsidR="00AD0BD1" w:rsidRPr="001F77EE" w:rsidRDefault="00F3354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B788D7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54" w:type="dxa"/>
            <w:vAlign w:val="center"/>
          </w:tcPr>
          <w:p w14:paraId="2AD75C2E" w14:textId="5CDB70CD"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22F81DAA" w14:textId="5875A6B0" w:rsidR="00AD0BD1" w:rsidRPr="001F77EE" w:rsidRDefault="00F3354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2396CB2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AFBE96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D35557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21D1358" w14:textId="34889710" w:rsidR="00AD0BD1" w:rsidRPr="001F77EE" w:rsidRDefault="00F3354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107BF1A3" w14:textId="77181494" w:rsidR="00AD0BD1" w:rsidRPr="001F77EE" w:rsidRDefault="00F3354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7DF1A57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A64FF33" w14:textId="2CA54F2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4F9F19D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5B071C1" w14:textId="63E393AD"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7D08C89C" w14:textId="64C043ED" w:rsidR="00AD0BD1" w:rsidRPr="001F77EE" w:rsidRDefault="00F3354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504FE29" w14:textId="654BDAEF"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3B973D8B" w14:textId="71DA74D0" w:rsidR="00AD0BD1" w:rsidRPr="001F77EE" w:rsidRDefault="00F33544"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4BA79F70" w14:textId="77777777" w:rsidTr="00235C35">
        <w:trPr>
          <w:gridAfter w:val="1"/>
          <w:wAfter w:w="8" w:type="dxa"/>
        </w:trPr>
        <w:tc>
          <w:tcPr>
            <w:tcW w:w="1417" w:type="dxa"/>
          </w:tcPr>
          <w:p w14:paraId="2824B49C"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BGEM0001</w:t>
            </w:r>
          </w:p>
        </w:tc>
        <w:tc>
          <w:tcPr>
            <w:tcW w:w="607" w:type="dxa"/>
          </w:tcPr>
          <w:p w14:paraId="233181A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D482B0D" w14:textId="152F3570"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4A878D4" w14:textId="3983ED31"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1E300E19" w14:textId="41494E0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4998796" w14:textId="1F0FE55A"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00F3494E" w14:textId="0DADAF1F"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104FF793" w14:textId="6284B546"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09" w:type="dxa"/>
          </w:tcPr>
          <w:p w14:paraId="66D98BC2" w14:textId="3FDE782D"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42D37026" w14:textId="4F21CBD9" w:rsidR="00AD0BD1" w:rsidRPr="001F77EE" w:rsidRDefault="00AD0BD1" w:rsidP="00AD0BD1">
            <w:pPr>
              <w:tabs>
                <w:tab w:val="left" w:pos="1701"/>
              </w:tabs>
              <w:jc w:val="center"/>
              <w:rPr>
                <w:rFonts w:ascii="TH SarabunPSK" w:eastAsia="Times New Roman" w:hAnsi="TH SarabunPSK" w:cs="TH SarabunPSK"/>
                <w:sz w:val="32"/>
                <w:szCs w:val="32"/>
                <w:cs/>
              </w:rPr>
            </w:pPr>
            <w:r w:rsidRPr="001F77EE">
              <w:rPr>
                <w:rFonts w:ascii="TH SarabunPSK" w:eastAsia="Times New Roman" w:hAnsi="TH SarabunPSK" w:cs="TH SarabunPSK"/>
                <w:sz w:val="32"/>
                <w:szCs w:val="32"/>
              </w:rPr>
              <w:sym w:font="Wingdings 2" w:char="F050"/>
            </w:r>
          </w:p>
        </w:tc>
        <w:tc>
          <w:tcPr>
            <w:tcW w:w="607" w:type="dxa"/>
            <w:vAlign w:val="center"/>
          </w:tcPr>
          <w:p w14:paraId="44823BB8" w14:textId="765C2688"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339DA7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6D7F9C50" w14:textId="19C0104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39C9E06" w14:textId="783D4B75"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vAlign w:val="center"/>
          </w:tcPr>
          <w:p w14:paraId="3A673AD9" w14:textId="5A1C4BD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5497B8A" w14:textId="0A971AA8"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F151568" w14:textId="61E64970"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36E2FA11" w14:textId="5A9C468C" w:rsidR="00AD0BD1" w:rsidRPr="001F77EE" w:rsidRDefault="00AD0BD1"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CA03C5C" w14:textId="70FB6788" w:rsidR="00AD0BD1" w:rsidRPr="001F77EE" w:rsidRDefault="00AD0BD1" w:rsidP="00AD0BD1">
            <w:pPr>
              <w:tabs>
                <w:tab w:val="left" w:pos="1701"/>
              </w:tabs>
              <w:jc w:val="center"/>
              <w:rPr>
                <w:rFonts w:ascii="TH SarabunPSK" w:eastAsia="Times New Roman" w:hAnsi="TH SarabunPSK" w:cs="TH SarabunPSK"/>
                <w:sz w:val="32"/>
                <w:szCs w:val="32"/>
                <w:cs/>
              </w:rPr>
            </w:pPr>
            <w:r w:rsidRPr="001F77EE">
              <w:rPr>
                <w:rFonts w:ascii="TH SarabunPSK" w:eastAsia="Times New Roman" w:hAnsi="TH SarabunPSK" w:cs="TH SarabunPSK"/>
                <w:sz w:val="32"/>
                <w:szCs w:val="32"/>
              </w:rPr>
              <w:sym w:font="Wingdings 2" w:char="F050"/>
            </w:r>
          </w:p>
        </w:tc>
        <w:tc>
          <w:tcPr>
            <w:tcW w:w="607" w:type="dxa"/>
          </w:tcPr>
          <w:p w14:paraId="6A387B9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13EB79AD" w14:textId="20C3977C" w:rsidR="00AD0BD1" w:rsidRPr="001F77EE" w:rsidRDefault="00AD0BD1" w:rsidP="00AD0BD1">
            <w:pPr>
              <w:tabs>
                <w:tab w:val="left" w:pos="1701"/>
              </w:tabs>
              <w:ind w:left="-57" w:right="-57"/>
              <w:jc w:val="center"/>
              <w:rPr>
                <w:rFonts w:ascii="TH SarabunPSK" w:eastAsia="Times New Roman" w:hAnsi="TH SarabunPSK" w:cs="TH SarabunPSK"/>
                <w:sz w:val="32"/>
                <w:szCs w:val="32"/>
              </w:rPr>
            </w:pPr>
          </w:p>
        </w:tc>
      </w:tr>
      <w:tr w:rsidR="00AD0BD1" w:rsidRPr="0054174D" w14:paraId="0513E7E5" w14:textId="77777777" w:rsidTr="00235C35">
        <w:trPr>
          <w:gridAfter w:val="1"/>
          <w:wAfter w:w="8" w:type="dxa"/>
        </w:trPr>
        <w:tc>
          <w:tcPr>
            <w:tcW w:w="1417" w:type="dxa"/>
          </w:tcPr>
          <w:p w14:paraId="789C715D"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t>BGEM0002</w:t>
            </w:r>
          </w:p>
        </w:tc>
        <w:tc>
          <w:tcPr>
            <w:tcW w:w="607" w:type="dxa"/>
          </w:tcPr>
          <w:p w14:paraId="24B5E949"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71C34998"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BEB2F46" w14:textId="7FBE0BF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38816F5D" w14:textId="299978D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89A2205" w14:textId="6DA9E3EA"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2C17EE7D" w14:textId="684BDA08" w:rsidR="00AD0BD1" w:rsidRPr="001F77EE" w:rsidRDefault="00686ACF"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2D24EEA1"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7CE35952" w14:textId="40F8523A" w:rsidR="00AD0BD1" w:rsidRPr="001F77EE" w:rsidRDefault="00686ACF"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38E69FE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290C679" w14:textId="6D96B62B"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71ABEDE" w14:textId="10FA220E" w:rsidR="00AD0BD1" w:rsidRPr="001F77EE" w:rsidRDefault="00686ACF"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2818F2E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02ACDB0" w14:textId="230E105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6521C4B8" w14:textId="2A155F6A" w:rsidR="00AD0BD1" w:rsidRPr="001F77EE" w:rsidRDefault="00686ACF"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5B84BF07" w14:textId="76B1D1D0"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0EA156DF"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5E8E6EFE" w14:textId="1A5635E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tcPr>
          <w:p w14:paraId="1944F92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06169F04"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94" w:type="dxa"/>
            <w:vAlign w:val="center"/>
          </w:tcPr>
          <w:p w14:paraId="2CDF1420" w14:textId="11775570" w:rsidR="00AD0BD1" w:rsidRPr="001F77EE" w:rsidRDefault="00686ACF"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r w:rsidR="00AD0BD1" w:rsidRPr="0054174D" w14:paraId="4A85F1C1" w14:textId="77777777" w:rsidTr="00235C35">
        <w:trPr>
          <w:gridAfter w:val="1"/>
          <w:wAfter w:w="8" w:type="dxa"/>
        </w:trPr>
        <w:tc>
          <w:tcPr>
            <w:tcW w:w="1417" w:type="dxa"/>
          </w:tcPr>
          <w:p w14:paraId="67B3EE9E" w14:textId="77777777" w:rsidR="00AD0BD1" w:rsidRPr="001F77EE" w:rsidRDefault="00AD0BD1" w:rsidP="00AD0BD1">
            <w:pPr>
              <w:tabs>
                <w:tab w:val="left" w:pos="1701"/>
              </w:tabs>
              <w:jc w:val="center"/>
              <w:rPr>
                <w:rFonts w:ascii="TH SarabunPSK" w:eastAsia="Times New Roman" w:hAnsi="TH SarabunPSK" w:cs="TH SarabunPSK"/>
                <w:b/>
                <w:bCs/>
                <w:sz w:val="32"/>
                <w:szCs w:val="32"/>
                <w:cs/>
              </w:rPr>
            </w:pPr>
            <w:r w:rsidRPr="001F77EE">
              <w:rPr>
                <w:rFonts w:ascii="TH SarabunPSK" w:hAnsi="TH SarabunPSK" w:cs="TH SarabunPSK"/>
                <w:sz w:val="32"/>
                <w:szCs w:val="32"/>
              </w:rPr>
              <w:lastRenderedPageBreak/>
              <w:t>BGEM0003</w:t>
            </w:r>
          </w:p>
        </w:tc>
        <w:tc>
          <w:tcPr>
            <w:tcW w:w="607" w:type="dxa"/>
          </w:tcPr>
          <w:p w14:paraId="7CD6069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39C82EAB"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FB31F2D" w14:textId="37C92D76" w:rsidR="00AD0BD1" w:rsidRPr="001F77EE" w:rsidRDefault="00554343"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5BFDF03" w14:textId="1CB0178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4CDB2B83" w14:textId="1FA8757E"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F212DFD" w14:textId="1ECB0343"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754" w:type="dxa"/>
          </w:tcPr>
          <w:p w14:paraId="06EDFDE2"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709" w:type="dxa"/>
          </w:tcPr>
          <w:p w14:paraId="733178B4" w14:textId="6D48EDFD"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4BF074AC"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62B8B7E2" w14:textId="21DEFC25"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63734B4A" w14:textId="77777777"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tcPr>
          <w:p w14:paraId="591C4F31" w14:textId="4CAD3E7E"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2E16E790" w14:textId="4E527C13"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gridSpan w:val="2"/>
            <w:vAlign w:val="center"/>
          </w:tcPr>
          <w:p w14:paraId="3FBE5435" w14:textId="5B25A5B2" w:rsidR="00AD0BD1" w:rsidRPr="001F77EE" w:rsidRDefault="00AD0BD1" w:rsidP="00AD0BD1">
            <w:pPr>
              <w:tabs>
                <w:tab w:val="left" w:pos="1701"/>
              </w:tabs>
              <w:jc w:val="center"/>
              <w:rPr>
                <w:rFonts w:ascii="TH SarabunPSK" w:eastAsia="Times New Roman" w:hAnsi="TH SarabunPSK" w:cs="TH SarabunPSK"/>
                <w:sz w:val="32"/>
                <w:szCs w:val="32"/>
              </w:rPr>
            </w:pPr>
          </w:p>
        </w:tc>
        <w:tc>
          <w:tcPr>
            <w:tcW w:w="607" w:type="dxa"/>
            <w:vAlign w:val="center"/>
          </w:tcPr>
          <w:p w14:paraId="03B14761" w14:textId="027BED63"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430C0AB6" w14:textId="7FE699F5"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vAlign w:val="center"/>
          </w:tcPr>
          <w:p w14:paraId="4003C3FB" w14:textId="3D5EFB97"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gridSpan w:val="2"/>
          </w:tcPr>
          <w:p w14:paraId="6B82422E" w14:textId="49F0FE77"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07" w:type="dxa"/>
          </w:tcPr>
          <w:p w14:paraId="7F31E248" w14:textId="50B1A418" w:rsidR="00AD0BD1" w:rsidRPr="001F77EE" w:rsidRDefault="00FC2C84" w:rsidP="00AD0BD1">
            <w:pPr>
              <w:tabs>
                <w:tab w:val="left" w:pos="1701"/>
              </w:tabs>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c>
          <w:tcPr>
            <w:tcW w:w="694" w:type="dxa"/>
            <w:vAlign w:val="center"/>
          </w:tcPr>
          <w:p w14:paraId="37C2E2DC" w14:textId="674EAF8D" w:rsidR="00AD0BD1" w:rsidRPr="001F77EE" w:rsidRDefault="00FC2C84" w:rsidP="00AD0BD1">
            <w:pPr>
              <w:tabs>
                <w:tab w:val="left" w:pos="1701"/>
              </w:tabs>
              <w:ind w:left="-57" w:right="-57"/>
              <w:jc w:val="center"/>
              <w:rPr>
                <w:rFonts w:ascii="TH SarabunPSK" w:eastAsia="Times New Roman" w:hAnsi="TH SarabunPSK" w:cs="TH SarabunPSK"/>
                <w:sz w:val="32"/>
                <w:szCs w:val="32"/>
              </w:rPr>
            </w:pPr>
            <w:r w:rsidRPr="001F77EE">
              <w:rPr>
                <w:rFonts w:ascii="TH SarabunPSK" w:eastAsia="Times New Roman" w:hAnsi="TH SarabunPSK" w:cs="TH SarabunPSK"/>
                <w:sz w:val="32"/>
                <w:szCs w:val="32"/>
              </w:rPr>
              <w:sym w:font="Wingdings 2" w:char="F050"/>
            </w:r>
          </w:p>
        </w:tc>
      </w:tr>
    </w:tbl>
    <w:p w14:paraId="41357759" w14:textId="2E2311E3" w:rsidR="00C567FD" w:rsidRPr="0054174D" w:rsidRDefault="00C567FD" w:rsidP="00B3005A">
      <w:pPr>
        <w:rPr>
          <w:rFonts w:ascii="TH SarabunPSK" w:hAnsi="TH SarabunPSK" w:cs="TH SarabunPSK"/>
          <w:b/>
          <w:bCs/>
          <w:sz w:val="32"/>
          <w:szCs w:val="32"/>
        </w:rPr>
      </w:pPr>
    </w:p>
    <w:p w14:paraId="5CBFC432" w14:textId="0E162ED8" w:rsidR="00AF336C" w:rsidRPr="0054174D" w:rsidRDefault="00AF336C" w:rsidP="00B3005A">
      <w:pPr>
        <w:rPr>
          <w:rFonts w:ascii="TH SarabunPSK" w:hAnsi="TH SarabunPSK" w:cs="TH SarabunPSK"/>
          <w:b/>
          <w:bCs/>
          <w:sz w:val="32"/>
          <w:szCs w:val="32"/>
          <w:u w:val="double"/>
          <w:cs/>
        </w:rPr>
      </w:pPr>
      <w:r w:rsidRPr="0054174D">
        <w:rPr>
          <w:rFonts w:ascii="TH SarabunPSK" w:hAnsi="TH SarabunPSK" w:cs="TH SarabunPSK"/>
          <w:b/>
          <w:bCs/>
          <w:sz w:val="32"/>
          <w:szCs w:val="32"/>
          <w:u w:val="double"/>
          <w:cs/>
        </w:rPr>
        <w:t>หมายเหตุ</w:t>
      </w:r>
    </w:p>
    <w:p w14:paraId="5F6B072A" w14:textId="0A2F89A2" w:rsidR="00AF336C" w:rsidRPr="0054174D" w:rsidRDefault="00AF336C" w:rsidP="00B3005A">
      <w:pPr>
        <w:rPr>
          <w:rFonts w:ascii="TH SarabunPSK" w:hAnsi="TH SarabunPSK" w:cs="TH SarabunPSK"/>
          <w:b/>
          <w:bCs/>
          <w:sz w:val="32"/>
          <w:szCs w:val="32"/>
        </w:rPr>
      </w:pPr>
      <w:bookmarkStart w:id="42" w:name="_Hlk202519063"/>
      <w:r w:rsidRPr="0054174D">
        <w:rPr>
          <w:rFonts w:ascii="TH SarabunPSK" w:hAnsi="TH SarabunPSK" w:cs="TH SarabunPSK"/>
          <w:b/>
          <w:bCs/>
          <w:sz w:val="32"/>
          <w:szCs w:val="32"/>
          <w:cs/>
        </w:rPr>
        <w:t>คุณลักษณะบัณฑิตที่พึงประสงค์</w:t>
      </w:r>
      <w:r w:rsidRPr="0054174D">
        <w:rPr>
          <w:rFonts w:ascii="TH SarabunPSK" w:hAnsi="TH SarabunPSK" w:cs="TH SarabunPSK"/>
          <w:b/>
          <w:bCs/>
          <w:sz w:val="32"/>
          <w:szCs w:val="32"/>
          <w:cs/>
        </w:rPr>
        <w:tab/>
      </w:r>
    </w:p>
    <w:p w14:paraId="5F406B28"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1. </w:t>
      </w:r>
      <w:r w:rsidRPr="0054174D">
        <w:rPr>
          <w:rFonts w:ascii="TH SarabunPSK" w:hAnsi="TH SarabunPSK" w:cs="TH SarabunPSK"/>
          <w:sz w:val="32"/>
          <w:szCs w:val="32"/>
          <w:cs/>
        </w:rPr>
        <w:t>การประยุกต์ใช้เทคโนโลยี</w:t>
      </w:r>
    </w:p>
    <w:p w14:paraId="455BBB7E"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2. </w:t>
      </w:r>
      <w:r w:rsidRPr="0054174D">
        <w:rPr>
          <w:rFonts w:ascii="TH SarabunPSK" w:hAnsi="TH SarabunPSK" w:cs="TH SarabunPSK"/>
          <w:sz w:val="32"/>
          <w:szCs w:val="32"/>
          <w:cs/>
        </w:rPr>
        <w:t xml:space="preserve">การเป็นบุคคลแห่งการเรียนรู้ </w:t>
      </w:r>
    </w:p>
    <w:p w14:paraId="6B34A211"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3. </w:t>
      </w:r>
      <w:r w:rsidRPr="0054174D">
        <w:rPr>
          <w:rFonts w:ascii="TH SarabunPSK" w:hAnsi="TH SarabunPSK" w:cs="TH SarabunPSK"/>
          <w:sz w:val="32"/>
          <w:szCs w:val="32"/>
          <w:cs/>
        </w:rPr>
        <w:t xml:space="preserve">สร้างสรรค์นวัตกรรม </w:t>
      </w:r>
    </w:p>
    <w:p w14:paraId="5D3A6973"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4. </w:t>
      </w:r>
      <w:r w:rsidRPr="0054174D">
        <w:rPr>
          <w:rFonts w:ascii="TH SarabunPSK" w:hAnsi="TH SarabunPSK" w:cs="TH SarabunPSK"/>
          <w:sz w:val="32"/>
          <w:szCs w:val="32"/>
          <w:cs/>
        </w:rPr>
        <w:t>ทำงานเป็นทีม</w:t>
      </w:r>
    </w:p>
    <w:p w14:paraId="24EC439C"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5. </w:t>
      </w:r>
      <w:r w:rsidRPr="0054174D">
        <w:rPr>
          <w:rFonts w:ascii="TH SarabunPSK" w:hAnsi="TH SarabunPSK" w:cs="TH SarabunPSK"/>
          <w:sz w:val="32"/>
          <w:szCs w:val="32"/>
          <w:cs/>
        </w:rPr>
        <w:t>จรรยาบรรณในวิชาชีพ</w:t>
      </w:r>
    </w:p>
    <w:p w14:paraId="544D829B" w14:textId="16EA818E"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6. </w:t>
      </w:r>
      <w:r w:rsidRPr="0054174D">
        <w:rPr>
          <w:rFonts w:ascii="TH SarabunPSK" w:hAnsi="TH SarabunPSK" w:cs="TH SarabunPSK"/>
          <w:sz w:val="32"/>
          <w:szCs w:val="32"/>
          <w:cs/>
        </w:rPr>
        <w:t>การเป็นผู้ประกอบการ</w:t>
      </w:r>
    </w:p>
    <w:p w14:paraId="592A1FD6" w14:textId="77777777" w:rsidR="00AF336C" w:rsidRPr="0054174D" w:rsidRDefault="00AF336C" w:rsidP="00B3005A">
      <w:pPr>
        <w:rPr>
          <w:rFonts w:ascii="TH SarabunPSK" w:hAnsi="TH SarabunPSK" w:cs="TH SarabunPSK"/>
          <w:b/>
          <w:bCs/>
          <w:sz w:val="32"/>
          <w:szCs w:val="32"/>
        </w:rPr>
      </w:pPr>
    </w:p>
    <w:p w14:paraId="4DEC1453" w14:textId="77777777" w:rsidR="001B4144" w:rsidRPr="0054174D" w:rsidRDefault="001B4144" w:rsidP="00B3005A">
      <w:pPr>
        <w:rPr>
          <w:rFonts w:ascii="TH SarabunPSK" w:hAnsi="TH SarabunPSK" w:cs="TH SarabunPSK"/>
          <w:b/>
          <w:bCs/>
          <w:sz w:val="32"/>
          <w:szCs w:val="32"/>
        </w:rPr>
      </w:pPr>
    </w:p>
    <w:p w14:paraId="178C2FA4" w14:textId="77777777" w:rsidR="001B4144" w:rsidRDefault="001B4144" w:rsidP="00B3005A">
      <w:pPr>
        <w:rPr>
          <w:rFonts w:ascii="TH SarabunPSK" w:hAnsi="TH SarabunPSK" w:cs="TH SarabunPSK"/>
          <w:b/>
          <w:bCs/>
          <w:sz w:val="32"/>
          <w:szCs w:val="32"/>
        </w:rPr>
      </w:pPr>
    </w:p>
    <w:p w14:paraId="6E00F777" w14:textId="25C54289" w:rsidR="00FB5706" w:rsidRDefault="00FB5706" w:rsidP="00B3005A">
      <w:pPr>
        <w:rPr>
          <w:rFonts w:ascii="TH SarabunPSK" w:hAnsi="TH SarabunPSK" w:cs="TH SarabunPSK"/>
          <w:b/>
          <w:bCs/>
          <w:sz w:val="32"/>
          <w:szCs w:val="32"/>
        </w:rPr>
      </w:pPr>
    </w:p>
    <w:p w14:paraId="19E93344" w14:textId="77777777" w:rsidR="00D93AE2" w:rsidRPr="0054174D" w:rsidRDefault="00D93AE2" w:rsidP="00B3005A">
      <w:pPr>
        <w:rPr>
          <w:rFonts w:ascii="TH SarabunPSK" w:hAnsi="TH SarabunPSK" w:cs="TH SarabunPSK"/>
          <w:b/>
          <w:bCs/>
          <w:sz w:val="32"/>
          <w:szCs w:val="32"/>
        </w:rPr>
      </w:pPr>
    </w:p>
    <w:p w14:paraId="0DF010DD" w14:textId="77777777" w:rsidR="001B4144" w:rsidRPr="0054174D" w:rsidRDefault="001B4144" w:rsidP="00B3005A">
      <w:pPr>
        <w:rPr>
          <w:rFonts w:ascii="TH SarabunPSK" w:hAnsi="TH SarabunPSK" w:cs="TH SarabunPSK"/>
          <w:b/>
          <w:bCs/>
          <w:sz w:val="32"/>
          <w:szCs w:val="32"/>
        </w:rPr>
      </w:pPr>
    </w:p>
    <w:p w14:paraId="7209B17E" w14:textId="233105ED" w:rsidR="00AF336C" w:rsidRPr="0054174D" w:rsidRDefault="00AF336C" w:rsidP="00B3005A">
      <w:pPr>
        <w:rPr>
          <w:rFonts w:ascii="TH SarabunPSK" w:hAnsi="TH SarabunPSK" w:cs="TH SarabunPSK"/>
          <w:b/>
          <w:bCs/>
          <w:sz w:val="32"/>
          <w:szCs w:val="32"/>
        </w:rPr>
      </w:pPr>
      <w:r w:rsidRPr="0054174D">
        <w:rPr>
          <w:rFonts w:ascii="TH SarabunPSK" w:hAnsi="TH SarabunPSK" w:cs="TH SarabunPSK"/>
          <w:b/>
          <w:bCs/>
          <w:sz w:val="32"/>
          <w:szCs w:val="32"/>
          <w:cs/>
        </w:rPr>
        <w:lastRenderedPageBreak/>
        <w:t>องค์ความรู้หลักในวิชาชีพและประเด็นสำคัญในศตวรรษที่ 21</w:t>
      </w:r>
    </w:p>
    <w:p w14:paraId="5B0887BB" w14:textId="77777777" w:rsidR="00AF336C" w:rsidRPr="0054174D" w:rsidRDefault="00AF336C" w:rsidP="00AF336C">
      <w:pPr>
        <w:ind w:firstLine="284"/>
        <w:rPr>
          <w:rFonts w:ascii="TH SarabunPSK" w:hAnsi="TH SarabunPSK" w:cs="TH SarabunPSK"/>
          <w:sz w:val="32"/>
          <w:szCs w:val="32"/>
        </w:rPr>
      </w:pPr>
      <w:proofErr w:type="gramStart"/>
      <w:r w:rsidRPr="0054174D">
        <w:rPr>
          <w:rFonts w:ascii="TH SarabunPSK" w:hAnsi="TH SarabunPSK" w:cs="TH SarabunPSK"/>
          <w:sz w:val="32"/>
          <w:szCs w:val="32"/>
        </w:rPr>
        <w:t>1.1</w:t>
      </w:r>
      <w:r w:rsidRPr="0054174D">
        <w:rPr>
          <w:rFonts w:ascii="TH SarabunPSK" w:hAnsi="TH SarabunPSK" w:cs="TH SarabunPSK"/>
          <w:sz w:val="32"/>
          <w:szCs w:val="32"/>
          <w:cs/>
        </w:rPr>
        <w:t xml:space="preserve">  ความรู้หลักในสาขาวิชาชีพ</w:t>
      </w:r>
      <w:proofErr w:type="gramEnd"/>
    </w:p>
    <w:p w14:paraId="5EDD06C3" w14:textId="5EEEF4A4"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1.2</w:t>
      </w:r>
      <w:r w:rsidRPr="0054174D">
        <w:rPr>
          <w:rFonts w:ascii="TH SarabunPSK" w:hAnsi="TH SarabunPSK" w:cs="TH SarabunPSK"/>
          <w:sz w:val="32"/>
          <w:szCs w:val="32"/>
          <w:cs/>
        </w:rPr>
        <w:t xml:space="preserve"> ความรู้เกี่ยวกับโลก การเงิน เศรษฐศาสตร์ธุรกิจ และการเป็นผู้ประกอบการ การเป็นพลเมืองที่ดี สุขภาพ และสิ่งแวดล้อม</w:t>
      </w:r>
    </w:p>
    <w:p w14:paraId="0051D898" w14:textId="77777777" w:rsidR="00AF336C" w:rsidRPr="0054174D" w:rsidRDefault="00AF336C" w:rsidP="00AF336C">
      <w:pPr>
        <w:rPr>
          <w:rFonts w:ascii="TH SarabunPSK" w:hAnsi="TH SarabunPSK" w:cs="TH SarabunPSK"/>
          <w:b/>
          <w:bCs/>
          <w:sz w:val="16"/>
          <w:szCs w:val="16"/>
        </w:rPr>
      </w:pPr>
    </w:p>
    <w:p w14:paraId="691EF822" w14:textId="66E2ED81" w:rsidR="00AF336C" w:rsidRPr="0054174D" w:rsidRDefault="00AF336C" w:rsidP="00AF336C">
      <w:pPr>
        <w:rPr>
          <w:rFonts w:ascii="TH SarabunPSK" w:hAnsi="TH SarabunPSK" w:cs="TH SarabunPSK"/>
          <w:b/>
          <w:bCs/>
          <w:sz w:val="32"/>
          <w:szCs w:val="32"/>
        </w:rPr>
      </w:pPr>
      <w:r w:rsidRPr="0054174D">
        <w:rPr>
          <w:rFonts w:ascii="TH SarabunPSK" w:hAnsi="TH SarabunPSK" w:cs="TH SarabunPSK"/>
          <w:b/>
          <w:bCs/>
          <w:sz w:val="32"/>
          <w:szCs w:val="32"/>
          <w:cs/>
        </w:rPr>
        <w:t>ทักษะชีวิตและอาชีพ</w:t>
      </w:r>
      <w:r w:rsidRPr="0054174D">
        <w:rPr>
          <w:rFonts w:ascii="TH SarabunPSK" w:hAnsi="TH SarabunPSK" w:cs="TH SarabunPSK"/>
          <w:b/>
          <w:bCs/>
          <w:sz w:val="32"/>
          <w:szCs w:val="32"/>
        </w:rPr>
        <w:t xml:space="preserve"> (Life and Career Skills)</w:t>
      </w:r>
    </w:p>
    <w:p w14:paraId="642210EF"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2.1</w:t>
      </w:r>
      <w:r w:rsidRPr="0054174D">
        <w:rPr>
          <w:rFonts w:ascii="TH SarabunPSK" w:hAnsi="TH SarabunPSK" w:cs="TH SarabunPSK"/>
          <w:sz w:val="32"/>
          <w:szCs w:val="32"/>
          <w:cs/>
        </w:rPr>
        <w:t xml:space="preserve"> ความยืดหยุ่นและความสามารถในการปรับตัว (</w:t>
      </w:r>
      <w:r w:rsidRPr="0054174D">
        <w:rPr>
          <w:rFonts w:ascii="TH SarabunPSK" w:hAnsi="TH SarabunPSK" w:cs="TH SarabunPSK"/>
          <w:sz w:val="32"/>
          <w:szCs w:val="32"/>
        </w:rPr>
        <w:t>Flexibility and Adaptability)</w:t>
      </w:r>
    </w:p>
    <w:p w14:paraId="09F07FD6"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2.2</w:t>
      </w:r>
      <w:r w:rsidRPr="0054174D">
        <w:rPr>
          <w:rFonts w:ascii="TH SarabunPSK" w:hAnsi="TH SarabunPSK" w:cs="TH SarabunPSK"/>
          <w:sz w:val="32"/>
          <w:szCs w:val="32"/>
          <w:cs/>
        </w:rPr>
        <w:t xml:space="preserve"> ความคิดริเริ่มและการชี้นาตนเอง (</w:t>
      </w:r>
      <w:r w:rsidRPr="0054174D">
        <w:rPr>
          <w:rFonts w:ascii="TH SarabunPSK" w:hAnsi="TH SarabunPSK" w:cs="TH SarabunPSK"/>
          <w:sz w:val="32"/>
          <w:szCs w:val="32"/>
        </w:rPr>
        <w:t>Initiative and Self Direction)</w:t>
      </w:r>
    </w:p>
    <w:p w14:paraId="6A64F481"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2.3</w:t>
      </w:r>
      <w:r w:rsidRPr="0054174D">
        <w:rPr>
          <w:rFonts w:ascii="TH SarabunPSK" w:hAnsi="TH SarabunPSK" w:cs="TH SarabunPSK"/>
          <w:sz w:val="32"/>
          <w:szCs w:val="32"/>
          <w:cs/>
        </w:rPr>
        <w:t xml:space="preserve"> ทักษะทางสังคมและการเรียนรู้ข้ามวัฒนธรรม (</w:t>
      </w:r>
      <w:r w:rsidRPr="0054174D">
        <w:rPr>
          <w:rFonts w:ascii="TH SarabunPSK" w:hAnsi="TH SarabunPSK" w:cs="TH SarabunPSK"/>
          <w:sz w:val="32"/>
          <w:szCs w:val="32"/>
        </w:rPr>
        <w:t>Social and Cross-Cultural Skills)</w:t>
      </w:r>
    </w:p>
    <w:p w14:paraId="3E04E8CE"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2.4</w:t>
      </w:r>
      <w:r w:rsidRPr="0054174D">
        <w:rPr>
          <w:rFonts w:ascii="TH SarabunPSK" w:hAnsi="TH SarabunPSK" w:cs="TH SarabunPSK"/>
          <w:sz w:val="32"/>
          <w:szCs w:val="32"/>
          <w:cs/>
        </w:rPr>
        <w:t xml:space="preserve"> การเพิ่มผลผลิตและความรู้รับผิด (</w:t>
      </w:r>
      <w:r w:rsidRPr="0054174D">
        <w:rPr>
          <w:rFonts w:ascii="TH SarabunPSK" w:hAnsi="TH SarabunPSK" w:cs="TH SarabunPSK"/>
          <w:sz w:val="32"/>
          <w:szCs w:val="32"/>
        </w:rPr>
        <w:t>Productivity and Accountability)</w:t>
      </w:r>
    </w:p>
    <w:p w14:paraId="0893542E" w14:textId="5D640EE9"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2.5 </w:t>
      </w:r>
      <w:r w:rsidRPr="0054174D">
        <w:rPr>
          <w:rFonts w:ascii="TH SarabunPSK" w:hAnsi="TH SarabunPSK" w:cs="TH SarabunPSK"/>
          <w:sz w:val="32"/>
          <w:szCs w:val="32"/>
          <w:cs/>
        </w:rPr>
        <w:t>ความเป็นผู้นาและความรับผิดชอบ (</w:t>
      </w:r>
      <w:r w:rsidRPr="0054174D">
        <w:rPr>
          <w:rFonts w:ascii="TH SarabunPSK" w:hAnsi="TH SarabunPSK" w:cs="TH SarabunPSK"/>
          <w:sz w:val="32"/>
          <w:szCs w:val="32"/>
        </w:rPr>
        <w:t>Leadership and Responsibility)</w:t>
      </w:r>
    </w:p>
    <w:p w14:paraId="31B3575A" w14:textId="77777777" w:rsidR="00AF336C" w:rsidRPr="0054174D" w:rsidRDefault="00AF336C" w:rsidP="00AF336C">
      <w:pPr>
        <w:rPr>
          <w:rFonts w:ascii="TH SarabunPSK" w:hAnsi="TH SarabunPSK" w:cs="TH SarabunPSK"/>
          <w:b/>
          <w:bCs/>
          <w:sz w:val="16"/>
          <w:szCs w:val="16"/>
        </w:rPr>
      </w:pPr>
    </w:p>
    <w:p w14:paraId="4D815C53" w14:textId="34E43433" w:rsidR="00AF336C" w:rsidRPr="0054174D" w:rsidRDefault="00AF336C" w:rsidP="00AF336C">
      <w:pPr>
        <w:rPr>
          <w:rFonts w:ascii="TH SarabunPSK" w:hAnsi="TH SarabunPSK" w:cs="TH SarabunPSK"/>
          <w:b/>
          <w:bCs/>
          <w:sz w:val="32"/>
          <w:szCs w:val="32"/>
        </w:rPr>
      </w:pPr>
      <w:r w:rsidRPr="0054174D">
        <w:rPr>
          <w:rFonts w:ascii="TH SarabunPSK" w:hAnsi="TH SarabunPSK" w:cs="TH SarabunPSK"/>
          <w:b/>
          <w:bCs/>
          <w:sz w:val="32"/>
          <w:szCs w:val="32"/>
          <w:cs/>
        </w:rPr>
        <w:t>ทักษะการเรียนรู้และนวัตกรรม</w:t>
      </w:r>
      <w:r w:rsidRPr="0054174D">
        <w:rPr>
          <w:rFonts w:ascii="TH SarabunPSK" w:hAnsi="TH SarabunPSK" w:cs="TH SarabunPSK"/>
          <w:b/>
          <w:bCs/>
          <w:sz w:val="32"/>
          <w:szCs w:val="32"/>
        </w:rPr>
        <w:t xml:space="preserve"> (Learning and Innovation Skills)</w:t>
      </w:r>
    </w:p>
    <w:p w14:paraId="32A48F3B" w14:textId="3199B8BE"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3.1</w:t>
      </w:r>
      <w:r w:rsidRPr="0054174D">
        <w:rPr>
          <w:rFonts w:ascii="TH SarabunPSK" w:hAnsi="TH SarabunPSK" w:cs="TH SarabunPSK"/>
          <w:sz w:val="32"/>
          <w:szCs w:val="32"/>
          <w:cs/>
        </w:rPr>
        <w:t xml:space="preserve"> คิดนอกกรอบและต่อยอดเป็น (</w:t>
      </w:r>
      <w:r w:rsidRPr="0054174D">
        <w:rPr>
          <w:rFonts w:ascii="TH SarabunPSK" w:hAnsi="TH SarabunPSK" w:cs="TH SarabunPSK"/>
          <w:sz w:val="32"/>
          <w:szCs w:val="32"/>
        </w:rPr>
        <w:t>Creativity and Innovation)</w:t>
      </w:r>
    </w:p>
    <w:p w14:paraId="1D25562C" w14:textId="5202F0AA"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3.2</w:t>
      </w:r>
      <w:r w:rsidRPr="0054174D">
        <w:rPr>
          <w:rFonts w:ascii="TH SarabunPSK" w:hAnsi="TH SarabunPSK" w:cs="TH SarabunPSK"/>
          <w:sz w:val="32"/>
          <w:szCs w:val="32"/>
          <w:cs/>
        </w:rPr>
        <w:t xml:space="preserve"> คิดอย่างมีวิจารณญาณและแก้ปัญหาเองได้</w:t>
      </w:r>
      <w:r w:rsidRPr="0054174D">
        <w:rPr>
          <w:rFonts w:ascii="TH SarabunPSK" w:hAnsi="TH SarabunPSK" w:cs="TH SarabunPSK"/>
          <w:sz w:val="32"/>
          <w:szCs w:val="32"/>
        </w:rPr>
        <w:t xml:space="preserve"> (Critical Thinking and Problem Solving)</w:t>
      </w:r>
    </w:p>
    <w:p w14:paraId="3C67930D"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3.3</w:t>
      </w:r>
      <w:r w:rsidRPr="0054174D">
        <w:rPr>
          <w:rFonts w:ascii="TH SarabunPSK" w:hAnsi="TH SarabunPSK" w:cs="TH SarabunPSK"/>
          <w:sz w:val="32"/>
          <w:szCs w:val="32"/>
          <w:cs/>
        </w:rPr>
        <w:t xml:space="preserve"> สื่อสารได้ถูกต้องเหมาะสม (</w:t>
      </w:r>
      <w:r w:rsidRPr="0054174D">
        <w:rPr>
          <w:rFonts w:ascii="TH SarabunPSK" w:hAnsi="TH SarabunPSK" w:cs="TH SarabunPSK"/>
          <w:sz w:val="32"/>
          <w:szCs w:val="32"/>
        </w:rPr>
        <w:t>Communication)</w:t>
      </w:r>
    </w:p>
    <w:p w14:paraId="76125759" w14:textId="6C8134FC"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3.4 </w:t>
      </w:r>
      <w:r w:rsidRPr="0054174D">
        <w:rPr>
          <w:rFonts w:ascii="TH SarabunPSK" w:hAnsi="TH SarabunPSK" w:cs="TH SarabunPSK"/>
          <w:sz w:val="32"/>
          <w:szCs w:val="32"/>
          <w:cs/>
        </w:rPr>
        <w:t>การทำงานร่วมกับผู้อื่น (</w:t>
      </w:r>
      <w:r w:rsidRPr="0054174D">
        <w:rPr>
          <w:rFonts w:ascii="TH SarabunPSK" w:hAnsi="TH SarabunPSK" w:cs="TH SarabunPSK"/>
          <w:sz w:val="32"/>
          <w:szCs w:val="32"/>
        </w:rPr>
        <w:t>Collaboration)</w:t>
      </w:r>
    </w:p>
    <w:p w14:paraId="32FF60C1" w14:textId="77777777" w:rsidR="00AF336C" w:rsidRPr="0054174D" w:rsidRDefault="00AF336C" w:rsidP="00AF336C">
      <w:pPr>
        <w:rPr>
          <w:rFonts w:ascii="TH SarabunPSK" w:hAnsi="TH SarabunPSK" w:cs="TH SarabunPSK"/>
          <w:b/>
          <w:bCs/>
          <w:sz w:val="16"/>
          <w:szCs w:val="16"/>
        </w:rPr>
      </w:pPr>
    </w:p>
    <w:p w14:paraId="19152752" w14:textId="482AF4D5" w:rsidR="00AF336C" w:rsidRPr="0054174D" w:rsidRDefault="00AF336C" w:rsidP="00AF336C">
      <w:pPr>
        <w:rPr>
          <w:rFonts w:ascii="TH SarabunPSK" w:hAnsi="TH SarabunPSK" w:cs="TH SarabunPSK"/>
          <w:b/>
          <w:bCs/>
          <w:sz w:val="32"/>
          <w:szCs w:val="32"/>
        </w:rPr>
      </w:pPr>
      <w:r w:rsidRPr="0054174D">
        <w:rPr>
          <w:rFonts w:ascii="TH SarabunPSK" w:hAnsi="TH SarabunPSK" w:cs="TH SarabunPSK"/>
          <w:b/>
          <w:bCs/>
          <w:sz w:val="32"/>
          <w:szCs w:val="32"/>
          <w:cs/>
        </w:rPr>
        <w:t>ทักษะด้านสารสนเทศ สื่อ และเทคโนโลยี</w:t>
      </w:r>
      <w:r w:rsidRPr="0054174D">
        <w:rPr>
          <w:rFonts w:ascii="TH SarabunPSK" w:hAnsi="TH SarabunPSK" w:cs="TH SarabunPSK"/>
          <w:b/>
          <w:bCs/>
          <w:sz w:val="32"/>
          <w:szCs w:val="32"/>
        </w:rPr>
        <w:t xml:space="preserve"> (Information, Media and Technology Skills) </w:t>
      </w:r>
    </w:p>
    <w:p w14:paraId="5B92335A"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4.1</w:t>
      </w:r>
      <w:r w:rsidRPr="0054174D">
        <w:rPr>
          <w:rFonts w:ascii="TH SarabunPSK" w:hAnsi="TH SarabunPSK" w:cs="TH SarabunPSK"/>
          <w:sz w:val="32"/>
          <w:szCs w:val="32"/>
          <w:cs/>
        </w:rPr>
        <w:t xml:space="preserve"> การรู้เท่าทันสารสนเทศ (</w:t>
      </w:r>
      <w:r w:rsidRPr="0054174D">
        <w:rPr>
          <w:rFonts w:ascii="TH SarabunPSK" w:hAnsi="TH SarabunPSK" w:cs="TH SarabunPSK"/>
          <w:sz w:val="32"/>
          <w:szCs w:val="32"/>
        </w:rPr>
        <w:t>Information Literacy)</w:t>
      </w:r>
    </w:p>
    <w:p w14:paraId="12C8F73D" w14:textId="77777777" w:rsidR="00AF336C" w:rsidRPr="0054174D"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4.2</w:t>
      </w:r>
      <w:r w:rsidRPr="0054174D">
        <w:rPr>
          <w:rFonts w:ascii="TH SarabunPSK" w:hAnsi="TH SarabunPSK" w:cs="TH SarabunPSK"/>
          <w:sz w:val="32"/>
          <w:szCs w:val="32"/>
          <w:cs/>
        </w:rPr>
        <w:t xml:space="preserve"> การรู้เท่าทันสื่อ (</w:t>
      </w:r>
      <w:r w:rsidRPr="0054174D">
        <w:rPr>
          <w:rFonts w:ascii="TH SarabunPSK" w:hAnsi="TH SarabunPSK" w:cs="TH SarabunPSK"/>
          <w:sz w:val="32"/>
          <w:szCs w:val="32"/>
        </w:rPr>
        <w:t>Media Literacy)</w:t>
      </w:r>
    </w:p>
    <w:p w14:paraId="3B4EE162" w14:textId="42C19615" w:rsidR="00AF336C" w:rsidRPr="00993CE2" w:rsidRDefault="00AF336C" w:rsidP="00AF336C">
      <w:pPr>
        <w:ind w:firstLine="284"/>
        <w:rPr>
          <w:rFonts w:ascii="TH SarabunPSK" w:hAnsi="TH SarabunPSK" w:cs="TH SarabunPSK"/>
          <w:sz w:val="32"/>
          <w:szCs w:val="32"/>
        </w:rPr>
      </w:pPr>
      <w:r w:rsidRPr="0054174D">
        <w:rPr>
          <w:rFonts w:ascii="TH SarabunPSK" w:hAnsi="TH SarabunPSK" w:cs="TH SarabunPSK"/>
          <w:sz w:val="32"/>
          <w:szCs w:val="32"/>
        </w:rPr>
        <w:t xml:space="preserve">4.3 </w:t>
      </w:r>
      <w:r w:rsidRPr="0054174D">
        <w:rPr>
          <w:rFonts w:ascii="TH SarabunPSK" w:hAnsi="TH SarabunPSK" w:cs="TH SarabunPSK"/>
          <w:sz w:val="32"/>
          <w:szCs w:val="32"/>
          <w:cs/>
        </w:rPr>
        <w:t>การรู้เท่าทันเทคโนโลยีสารสนเทศ (</w:t>
      </w:r>
      <w:r w:rsidRPr="0054174D">
        <w:rPr>
          <w:rFonts w:ascii="TH SarabunPSK" w:hAnsi="TH SarabunPSK" w:cs="TH SarabunPSK"/>
          <w:sz w:val="32"/>
          <w:szCs w:val="32"/>
        </w:rPr>
        <w:t xml:space="preserve">ICT </w:t>
      </w:r>
      <w:proofErr w:type="gramStart"/>
      <w:r w:rsidRPr="0054174D">
        <w:rPr>
          <w:rFonts w:ascii="TH SarabunPSK" w:hAnsi="TH SarabunPSK" w:cs="TH SarabunPSK"/>
          <w:sz w:val="32"/>
          <w:szCs w:val="32"/>
        </w:rPr>
        <w:t>Literacy :</w:t>
      </w:r>
      <w:proofErr w:type="gramEnd"/>
      <w:r w:rsidRPr="0054174D">
        <w:rPr>
          <w:rFonts w:ascii="TH SarabunPSK" w:hAnsi="TH SarabunPSK" w:cs="TH SarabunPSK"/>
          <w:sz w:val="32"/>
          <w:szCs w:val="32"/>
        </w:rPr>
        <w:t xml:space="preserve"> Information, Communications &amp; Technology)</w:t>
      </w:r>
      <w:bookmarkEnd w:id="42"/>
    </w:p>
    <w:sectPr w:rsidR="00AF336C" w:rsidRPr="00993CE2" w:rsidSect="00C567FD">
      <w:headerReference w:type="default" r:id="rId28"/>
      <w:footerReference w:type="default" r:id="rId29"/>
      <w:pgSz w:w="16838" w:h="11906" w:orient="landscape"/>
      <w:pgMar w:top="1440" w:right="1440" w:bottom="164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EC67" w14:textId="77777777" w:rsidR="005A7400" w:rsidRDefault="005A7400" w:rsidP="00CA6F4E">
      <w:r>
        <w:separator/>
      </w:r>
    </w:p>
  </w:endnote>
  <w:endnote w:type="continuationSeparator" w:id="0">
    <w:p w14:paraId="57B40825" w14:textId="77777777" w:rsidR="005A7400" w:rsidRDefault="005A7400" w:rsidP="00CA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altName w:val="TH Sarabun PSK"/>
    <w:panose1 w:val="020B0500040200020003"/>
    <w:charset w:val="00"/>
    <w:family w:val="swiss"/>
    <w:pitch w:val="variable"/>
    <w:sig w:usb0="A100006F" w:usb1="5000205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FreesiaUPC">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H Sarabun New">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BrowalliaNew-Bold">
    <w:altName w:val="Microsoft JhengHei"/>
    <w:panose1 w:val="00000000000000000000"/>
    <w:charset w:val="88"/>
    <w:family w:val="auto"/>
    <w:notTrueType/>
    <w:pitch w:val="default"/>
    <w:sig w:usb0="00000003" w:usb1="08080000"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8AA5" w14:textId="723B170A" w:rsidR="00956538" w:rsidRPr="002617B9" w:rsidRDefault="00D579B7" w:rsidP="00D579B7">
    <w:pPr>
      <w:pStyle w:val="ac"/>
      <w:jc w:val="right"/>
    </w:pPr>
    <w:r w:rsidRPr="00D579B7">
      <w:rPr>
        <w:rFonts w:ascii="TH SarabunPSK" w:hAnsi="TH SarabunPSK" w:cs="TH SarabunPSK"/>
        <w:color w:val="FF0000"/>
        <w:sz w:val="32"/>
        <w:szCs w:val="32"/>
        <w:cs/>
      </w:rPr>
      <w:t>ผ่านสภามหาวิทยาลัย มทร.ล้านนา เมื่อวันที่ 9 มกราคม 2569</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459D" w14:textId="23179A31" w:rsidR="00956538" w:rsidRPr="00554043" w:rsidRDefault="00554043" w:rsidP="00554043">
    <w:pPr>
      <w:pStyle w:val="ac"/>
      <w:jc w:val="right"/>
      <w:rPr>
        <w:rFonts w:ascii="TH SarabunPSK" w:hAnsi="TH SarabunPSK" w:cs="TH SarabunPSK"/>
        <w:color w:val="FF0000"/>
        <w:sz w:val="32"/>
        <w:szCs w:val="32"/>
      </w:rPr>
    </w:pPr>
    <w:r>
      <w:rPr>
        <w:rFonts w:ascii="TH SarabunPSK" w:hAnsi="TH SarabunPSK" w:cs="TH SarabunPSK" w:hint="cs"/>
        <w:color w:val="FF0000"/>
        <w:sz w:val="32"/>
        <w:szCs w:val="32"/>
        <w:cs/>
      </w:rPr>
      <w:t>ผ่านสภามหาวิทยาลัย มทร.ล้านนา เมื่อวันที่ 9 มกราคม 2569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EF9C" w14:textId="32FB75FD" w:rsidR="00956538" w:rsidRDefault="00956538" w:rsidP="002617B9">
    <w:pPr>
      <w:pStyle w:val="ac"/>
      <w:jc w:val="right"/>
    </w:pPr>
    <w:r w:rsidRPr="00130E99">
      <w:rPr>
        <w:rFonts w:ascii="TH SarabunPSK" w:hAnsi="TH SarabunPSK" w:cs="TH SarabunPSK"/>
        <w:noProof/>
        <w:sz w:val="32"/>
        <w:szCs w:val="32"/>
      </w:rPr>
      <mc:AlternateContent>
        <mc:Choice Requires="wps">
          <w:drawing>
            <wp:anchor distT="0" distB="0" distL="114300" distR="114300" simplePos="0" relativeHeight="251667456" behindDoc="0" locked="0" layoutInCell="0" allowOverlap="1" wp14:anchorId="2EE80A9D" wp14:editId="33E5DDB1">
              <wp:simplePos x="0" y="0"/>
              <wp:positionH relativeFrom="rightMargin">
                <wp:align>left</wp:align>
              </wp:positionH>
              <wp:positionV relativeFrom="bottomMargin">
                <wp:posOffset>177</wp:posOffset>
              </wp:positionV>
              <wp:extent cx="439838" cy="664950"/>
              <wp:effectExtent l="0" t="0" r="0" b="19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838" cy="66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EBE0" w14:textId="1C3206E4" w:rsidR="00956538" w:rsidRPr="00130E99" w:rsidRDefault="00956538">
                          <w:pPr>
                            <w:pStyle w:val="ac"/>
                            <w:rPr>
                              <w:rFonts w:ascii="TH SarabunPSK" w:eastAsiaTheme="majorEastAsia" w:hAnsi="TH SarabunPSK" w:cs="TH SarabunPSK"/>
                              <w:sz w:val="32"/>
                              <w:szCs w:val="32"/>
                            </w:rPr>
                          </w:pPr>
                          <w:r w:rsidRPr="00130E99">
                            <w:rPr>
                              <w:rFonts w:ascii="TH SarabunPSK" w:eastAsiaTheme="minorEastAsia" w:hAnsi="TH SarabunPSK" w:cs="TH SarabunPSK"/>
                              <w:sz w:val="32"/>
                              <w:szCs w:val="32"/>
                            </w:rPr>
                            <w:fldChar w:fldCharType="begin"/>
                          </w:r>
                          <w:r w:rsidRPr="00130E99">
                            <w:rPr>
                              <w:rFonts w:ascii="TH SarabunPSK" w:hAnsi="TH SarabunPSK" w:cs="TH SarabunPSK"/>
                              <w:sz w:val="32"/>
                              <w:szCs w:val="32"/>
                            </w:rPr>
                            <w:instrText xml:space="preserve"> PAGE    \* MERGEFORMAT </w:instrText>
                          </w:r>
                          <w:r w:rsidRPr="00130E99">
                            <w:rPr>
                              <w:rFonts w:ascii="TH SarabunPSK" w:eastAsiaTheme="minorEastAsia" w:hAnsi="TH SarabunPSK" w:cs="TH SarabunPSK"/>
                              <w:sz w:val="32"/>
                              <w:szCs w:val="32"/>
                            </w:rPr>
                            <w:fldChar w:fldCharType="separate"/>
                          </w:r>
                          <w:r w:rsidRPr="00130E99">
                            <w:rPr>
                              <w:rFonts w:ascii="TH SarabunPSK" w:eastAsiaTheme="majorEastAsia" w:hAnsi="TH SarabunPSK" w:cs="TH SarabunPSK"/>
                              <w:noProof/>
                              <w:sz w:val="32"/>
                              <w:szCs w:val="32"/>
                            </w:rPr>
                            <w:t>2</w:t>
                          </w:r>
                          <w:r w:rsidRPr="00130E99">
                            <w:rPr>
                              <w:rFonts w:ascii="TH SarabunPSK" w:eastAsiaTheme="majorEastAsia" w:hAnsi="TH SarabunPSK" w:cs="TH SarabunPSK"/>
                              <w:noProof/>
                              <w:sz w:val="32"/>
                              <w:szCs w:val="32"/>
                            </w:rPr>
                            <w:fldChar w:fldCharType="end"/>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E80A9D" id="Rectangle 7" o:spid="_x0000_s1030" style="position:absolute;left:0;text-align:left;margin-left:0;margin-top:0;width:34.65pt;height:52.35pt;z-index:251667456;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" o:allowincell="f" filled="f" stroked="f">
              <v:textbox style="layout-flow:vertical">
                <w:txbxContent>
                  <w:p w14:paraId="16EBEBE0" w14:textId="1C3206E4" w:rsidR="00956538" w:rsidRPr="00130E99" w:rsidRDefault="00956538">
                    <w:pPr>
                      <w:pStyle w:val="ac"/>
                      <w:rPr>
                        <w:rFonts w:ascii="TH SarabunPSK" w:eastAsiaTheme="majorEastAsia" w:hAnsi="TH SarabunPSK" w:cs="TH SarabunPSK"/>
                        <w:sz w:val="32"/>
                        <w:szCs w:val="32"/>
                      </w:rPr>
                    </w:pPr>
                    <w:r w:rsidRPr="00130E99">
                      <w:rPr>
                        <w:rFonts w:ascii="TH SarabunPSK" w:eastAsiaTheme="minorEastAsia" w:hAnsi="TH SarabunPSK" w:cs="TH SarabunPSK"/>
                        <w:sz w:val="32"/>
                        <w:szCs w:val="32"/>
                      </w:rPr>
                      <w:fldChar w:fldCharType="begin"/>
                    </w:r>
                    <w:r w:rsidRPr="00130E99">
                      <w:rPr>
                        <w:rFonts w:ascii="TH SarabunPSK" w:hAnsi="TH SarabunPSK" w:cs="TH SarabunPSK"/>
                        <w:sz w:val="32"/>
                        <w:szCs w:val="32"/>
                      </w:rPr>
                      <w:instrText xml:space="preserve"> PAGE    \* MERGEFORMAT </w:instrText>
                    </w:r>
                    <w:r w:rsidRPr="00130E99">
                      <w:rPr>
                        <w:rFonts w:ascii="TH SarabunPSK" w:eastAsiaTheme="minorEastAsia" w:hAnsi="TH SarabunPSK" w:cs="TH SarabunPSK"/>
                        <w:sz w:val="32"/>
                        <w:szCs w:val="32"/>
                      </w:rPr>
                      <w:fldChar w:fldCharType="separate"/>
                    </w:r>
                    <w:r w:rsidRPr="00130E99">
                      <w:rPr>
                        <w:rFonts w:ascii="TH SarabunPSK" w:eastAsiaTheme="majorEastAsia" w:hAnsi="TH SarabunPSK" w:cs="TH SarabunPSK"/>
                        <w:noProof/>
                        <w:sz w:val="32"/>
                        <w:szCs w:val="32"/>
                      </w:rPr>
                      <w:t>2</w:t>
                    </w:r>
                    <w:r w:rsidRPr="00130E99">
                      <w:rPr>
                        <w:rFonts w:ascii="TH SarabunPSK" w:eastAsiaTheme="majorEastAsia" w:hAnsi="TH SarabunPSK" w:cs="TH SarabunPSK"/>
                        <w:noProof/>
                        <w:sz w:val="32"/>
                        <w:szCs w:val="32"/>
                      </w:rPr>
                      <w:fldChar w:fldCharType="end"/>
                    </w:r>
                  </w:p>
                </w:txbxContent>
              </v:textbox>
              <w10:wrap anchorx="margin" anchory="margin"/>
            </v:rect>
          </w:pict>
        </mc:Fallback>
      </mc:AlternateContent>
    </w:r>
  </w:p>
  <w:p w14:paraId="2EBB2317" w14:textId="77777777" w:rsidR="00956538" w:rsidRPr="002617B9" w:rsidRDefault="00956538" w:rsidP="002617B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09CF" w14:textId="57F9E1B0" w:rsidR="00D579B7" w:rsidRPr="00D579B7" w:rsidRDefault="00D579B7" w:rsidP="00D579B7">
    <w:pPr>
      <w:pStyle w:val="ac"/>
      <w:jc w:val="right"/>
      <w:rPr>
        <w:rFonts w:ascii="TH SarabunPSK" w:hAnsi="TH SarabunPSK" w:cs="TH SarabunPSK"/>
        <w:color w:val="FF0000"/>
        <w:sz w:val="32"/>
        <w:szCs w:val="32"/>
      </w:rPr>
    </w:pPr>
    <w:r>
      <w:rPr>
        <w:rFonts w:ascii="TH SarabunPSK" w:hAnsi="TH SarabunPSK" w:cs="TH SarabunPSK" w:hint="cs"/>
        <w:color w:val="FF0000"/>
        <w:sz w:val="32"/>
        <w:szCs w:val="32"/>
        <w:cs/>
      </w:rPr>
      <w:t>ผ่านสภามหาวิทยาลัย มทร.ล้านนา เมื่อวันที่ 9 มกราคม 2569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6F74" w14:textId="4BB1C42C" w:rsidR="00956538" w:rsidRPr="002617B9" w:rsidRDefault="00956538" w:rsidP="00182116">
    <w:pPr>
      <w:pStyle w:val="ac"/>
    </w:pPr>
    <w:r w:rsidRPr="007A2607">
      <w:rPr>
        <w:rFonts w:ascii="TH SarabunPSK" w:hAnsi="TH SarabunPSK" w:cs="TH SarabunPSK"/>
        <w:noProof/>
        <w:sz w:val="32"/>
        <w:szCs w:val="32"/>
      </w:rPr>
      <mc:AlternateContent>
        <mc:Choice Requires="wps">
          <w:drawing>
            <wp:anchor distT="0" distB="0" distL="114300" distR="114300" simplePos="0" relativeHeight="251659264" behindDoc="0" locked="0" layoutInCell="0" allowOverlap="1" wp14:anchorId="0D0499DE" wp14:editId="5078A24B">
              <wp:simplePos x="0" y="0"/>
              <wp:positionH relativeFrom="rightMargin">
                <wp:posOffset>188073</wp:posOffset>
              </wp:positionH>
              <wp:positionV relativeFrom="margin">
                <wp:posOffset>5550061</wp:posOffset>
              </wp:positionV>
              <wp:extent cx="510540" cy="393539"/>
              <wp:effectExtent l="0" t="0" r="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393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9C7D" w14:textId="260184C4" w:rsidR="00956538" w:rsidRPr="007A2607" w:rsidRDefault="00956538">
                          <w:pPr>
                            <w:pStyle w:val="ac"/>
                            <w:rPr>
                              <w:rFonts w:ascii="TH SarabunPSK" w:eastAsiaTheme="majorEastAsia" w:hAnsi="TH SarabunPSK" w:cs="TH SarabunPSK"/>
                              <w:sz w:val="32"/>
                              <w:szCs w:val="32"/>
                            </w:rPr>
                          </w:pPr>
                          <w:r w:rsidRPr="007A2607">
                            <w:rPr>
                              <w:rFonts w:ascii="TH SarabunPSK" w:eastAsiaTheme="minorEastAsia" w:hAnsi="TH SarabunPSK" w:cs="TH SarabunPSK"/>
                              <w:sz w:val="32"/>
                              <w:szCs w:val="32"/>
                            </w:rPr>
                            <w:fldChar w:fldCharType="begin"/>
                          </w:r>
                          <w:r w:rsidRPr="007A2607">
                            <w:rPr>
                              <w:rFonts w:ascii="TH SarabunPSK" w:hAnsi="TH SarabunPSK" w:cs="TH SarabunPSK"/>
                              <w:sz w:val="32"/>
                              <w:szCs w:val="32"/>
                            </w:rPr>
                            <w:instrText xml:space="preserve"> PAGE    \* MERGEFORMAT </w:instrText>
                          </w:r>
                          <w:r w:rsidRPr="007A2607">
                            <w:rPr>
                              <w:rFonts w:ascii="TH SarabunPSK" w:eastAsiaTheme="minorEastAsia" w:hAnsi="TH SarabunPSK" w:cs="TH SarabunPSK"/>
                              <w:sz w:val="32"/>
                              <w:szCs w:val="32"/>
                            </w:rPr>
                            <w:fldChar w:fldCharType="separate"/>
                          </w:r>
                          <w:r w:rsidRPr="007A2607">
                            <w:rPr>
                              <w:rFonts w:ascii="TH SarabunPSK" w:eastAsiaTheme="majorEastAsia" w:hAnsi="TH SarabunPSK" w:cs="TH SarabunPSK"/>
                              <w:noProof/>
                              <w:sz w:val="32"/>
                              <w:szCs w:val="32"/>
                            </w:rPr>
                            <w:t>2</w:t>
                          </w:r>
                          <w:r w:rsidRPr="007A2607">
                            <w:rPr>
                              <w:rFonts w:ascii="TH SarabunPSK" w:eastAsiaTheme="majorEastAsia" w:hAnsi="TH SarabunPSK" w:cs="TH SarabunPSK"/>
                              <w:noProof/>
                              <w:sz w:val="32"/>
                              <w:szCs w:val="32"/>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D0499DE" id="Rectangle 1" o:spid="_x0000_s1026" style="position:absolute;margin-left:14.8pt;margin-top:437pt;width:40.2pt;height:31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" o:allowincell="f" filled="f" stroked="f">
              <v:textbox style="layout-flow:vertical;mso-fit-shape-to-text:t">
                <w:txbxContent>
                  <w:p w14:paraId="048F9C7D" w14:textId="260184C4" w:rsidR="00956538" w:rsidRPr="007A2607" w:rsidRDefault="00956538">
                    <w:pPr>
                      <w:pStyle w:val="ac"/>
                      <w:rPr>
                        <w:rFonts w:ascii="TH SarabunPSK" w:eastAsiaTheme="majorEastAsia" w:hAnsi="TH SarabunPSK" w:cs="TH SarabunPSK"/>
                        <w:sz w:val="32"/>
                        <w:szCs w:val="32"/>
                      </w:rPr>
                    </w:pPr>
                    <w:r w:rsidRPr="007A2607">
                      <w:rPr>
                        <w:rFonts w:ascii="TH SarabunPSK" w:eastAsiaTheme="minorEastAsia" w:hAnsi="TH SarabunPSK" w:cs="TH SarabunPSK"/>
                        <w:sz w:val="32"/>
                        <w:szCs w:val="32"/>
                      </w:rPr>
                      <w:fldChar w:fldCharType="begin"/>
                    </w:r>
                    <w:r w:rsidRPr="007A2607">
                      <w:rPr>
                        <w:rFonts w:ascii="TH SarabunPSK" w:hAnsi="TH SarabunPSK" w:cs="TH SarabunPSK"/>
                        <w:sz w:val="32"/>
                        <w:szCs w:val="32"/>
                      </w:rPr>
                      <w:instrText xml:space="preserve"> PAGE    \* MERGEFORMAT </w:instrText>
                    </w:r>
                    <w:r w:rsidRPr="007A2607">
                      <w:rPr>
                        <w:rFonts w:ascii="TH SarabunPSK" w:eastAsiaTheme="minorEastAsia" w:hAnsi="TH SarabunPSK" w:cs="TH SarabunPSK"/>
                        <w:sz w:val="32"/>
                        <w:szCs w:val="32"/>
                      </w:rPr>
                      <w:fldChar w:fldCharType="separate"/>
                    </w:r>
                    <w:r w:rsidRPr="007A2607">
                      <w:rPr>
                        <w:rFonts w:ascii="TH SarabunPSK" w:eastAsiaTheme="majorEastAsia" w:hAnsi="TH SarabunPSK" w:cs="TH SarabunPSK"/>
                        <w:noProof/>
                        <w:sz w:val="32"/>
                        <w:szCs w:val="32"/>
                      </w:rPr>
                      <w:t>2</w:t>
                    </w:r>
                    <w:r w:rsidRPr="007A2607">
                      <w:rPr>
                        <w:rFonts w:ascii="TH SarabunPSK" w:eastAsiaTheme="majorEastAsia" w:hAnsi="TH SarabunPSK" w:cs="TH SarabunPSK"/>
                        <w:noProof/>
                        <w:sz w:val="32"/>
                        <w:szCs w:val="32"/>
                      </w:rPr>
                      <w:fldChar w:fldCharType="end"/>
                    </w:r>
                  </w:p>
                </w:txbxContent>
              </v:textbox>
              <w10:wrap anchorx="margin" anchory="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825A" w14:textId="5C387ECD" w:rsidR="00956538" w:rsidRPr="002617B9" w:rsidRDefault="007D33BC" w:rsidP="007D33BC">
    <w:pPr>
      <w:pStyle w:val="ac"/>
      <w:jc w:val="right"/>
    </w:pPr>
    <w:r w:rsidRPr="007D33BC">
      <w:rPr>
        <w:rFonts w:ascii="TH SarabunPSK" w:hAnsi="TH SarabunPSK" w:cs="TH SarabunPSK"/>
        <w:color w:val="FF0000"/>
        <w:sz w:val="32"/>
        <w:szCs w:val="32"/>
        <w:cs/>
      </w:rPr>
      <w:t>ผ่านสภามหาวิทยาลัย มทร.ล้านนา เมื่อวันที่ 9 มกราคม 2569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E727" w14:textId="60B3839D" w:rsidR="00956538" w:rsidRDefault="00956538" w:rsidP="002617B9">
    <w:pPr>
      <w:pStyle w:val="ac"/>
      <w:jc w:val="right"/>
    </w:pPr>
    <w:r w:rsidRPr="00182116">
      <w:rPr>
        <w:rFonts w:ascii="TH SarabunPSK" w:hAnsi="TH SarabunPSK" w:cs="TH SarabunPSK"/>
        <w:noProof/>
        <w:sz w:val="32"/>
        <w:szCs w:val="32"/>
      </w:rPr>
      <mc:AlternateContent>
        <mc:Choice Requires="wps">
          <w:drawing>
            <wp:anchor distT="0" distB="0" distL="114300" distR="114300" simplePos="0" relativeHeight="251661312" behindDoc="0" locked="0" layoutInCell="0" allowOverlap="1" wp14:anchorId="526ABFB6" wp14:editId="336FDB5E">
              <wp:simplePos x="0" y="0"/>
              <wp:positionH relativeFrom="rightMargin">
                <wp:posOffset>188073</wp:posOffset>
              </wp:positionH>
              <wp:positionV relativeFrom="bottomMargin">
                <wp:align>top</wp:align>
              </wp:positionV>
              <wp:extent cx="510540" cy="584111"/>
              <wp:effectExtent l="0" t="0" r="0"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584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989FF" w14:textId="61317E5B" w:rsidR="00956538" w:rsidRPr="00182116" w:rsidRDefault="00956538">
                          <w:pPr>
                            <w:pStyle w:val="ac"/>
                            <w:rPr>
                              <w:rFonts w:ascii="TH SarabunPSK" w:eastAsiaTheme="majorEastAsia" w:hAnsi="TH SarabunPSK" w:cs="TH SarabunPSK"/>
                              <w:sz w:val="32"/>
                              <w:szCs w:val="32"/>
                            </w:rPr>
                          </w:pPr>
                          <w:r w:rsidRPr="00182116">
                            <w:rPr>
                              <w:rFonts w:ascii="TH SarabunPSK" w:eastAsiaTheme="minorEastAsia" w:hAnsi="TH SarabunPSK" w:cs="TH SarabunPSK"/>
                              <w:sz w:val="32"/>
                              <w:szCs w:val="32"/>
                            </w:rPr>
                            <w:fldChar w:fldCharType="begin"/>
                          </w:r>
                          <w:r w:rsidRPr="00182116">
                            <w:rPr>
                              <w:rFonts w:ascii="TH SarabunPSK" w:hAnsi="TH SarabunPSK" w:cs="TH SarabunPSK"/>
                              <w:sz w:val="32"/>
                              <w:szCs w:val="32"/>
                            </w:rPr>
                            <w:instrText xml:space="preserve"> PAGE    \* MERGEFORMAT </w:instrText>
                          </w:r>
                          <w:r w:rsidRPr="00182116">
                            <w:rPr>
                              <w:rFonts w:ascii="TH SarabunPSK" w:eastAsiaTheme="minorEastAsia" w:hAnsi="TH SarabunPSK" w:cs="TH SarabunPSK"/>
                              <w:sz w:val="32"/>
                              <w:szCs w:val="32"/>
                            </w:rPr>
                            <w:fldChar w:fldCharType="separate"/>
                          </w:r>
                          <w:r w:rsidRPr="00182116">
                            <w:rPr>
                              <w:rFonts w:ascii="TH SarabunPSK" w:eastAsiaTheme="majorEastAsia" w:hAnsi="TH SarabunPSK" w:cs="TH SarabunPSK"/>
                              <w:noProof/>
                              <w:sz w:val="32"/>
                              <w:szCs w:val="32"/>
                            </w:rPr>
                            <w:t>2</w:t>
                          </w:r>
                          <w:r w:rsidRPr="00182116">
                            <w:rPr>
                              <w:rFonts w:ascii="TH SarabunPSK" w:eastAsiaTheme="majorEastAsia" w:hAnsi="TH SarabunPSK" w:cs="TH SarabunPSK"/>
                              <w:noProof/>
                              <w:sz w:val="32"/>
                              <w:szCs w:val="32"/>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26ABFB6" id="Rectangle 3" o:spid="_x0000_s1027" style="position:absolute;left:0;text-align:left;margin-left:14.8pt;margin-top:0;width:40.2pt;height:46pt;z-index:251661312;visibility:visible;mso-wrap-style:square;mso-width-percent:0;mso-height-percent:0;mso-wrap-distance-left:9pt;mso-wrap-distance-top:0;mso-wrap-distance-right:9pt;mso-wrap-distance-bottom:0;mso-position-horizontal:absolute;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" o:allowincell="f" filled="f" stroked="f">
              <v:textbox style="layout-flow:vertical;mso-fit-shape-to-text:t">
                <w:txbxContent>
                  <w:p w14:paraId="644989FF" w14:textId="61317E5B" w:rsidR="00956538" w:rsidRPr="00182116" w:rsidRDefault="00956538">
                    <w:pPr>
                      <w:pStyle w:val="ac"/>
                      <w:rPr>
                        <w:rFonts w:ascii="TH SarabunPSK" w:eastAsiaTheme="majorEastAsia" w:hAnsi="TH SarabunPSK" w:cs="TH SarabunPSK"/>
                        <w:sz w:val="32"/>
                        <w:szCs w:val="32"/>
                      </w:rPr>
                    </w:pPr>
                    <w:r w:rsidRPr="00182116">
                      <w:rPr>
                        <w:rFonts w:ascii="TH SarabunPSK" w:eastAsiaTheme="minorEastAsia" w:hAnsi="TH SarabunPSK" w:cs="TH SarabunPSK"/>
                        <w:sz w:val="32"/>
                        <w:szCs w:val="32"/>
                      </w:rPr>
                      <w:fldChar w:fldCharType="begin"/>
                    </w:r>
                    <w:r w:rsidRPr="00182116">
                      <w:rPr>
                        <w:rFonts w:ascii="TH SarabunPSK" w:hAnsi="TH SarabunPSK" w:cs="TH SarabunPSK"/>
                        <w:sz w:val="32"/>
                        <w:szCs w:val="32"/>
                      </w:rPr>
                      <w:instrText xml:space="preserve"> PAGE    \* MERGEFORMAT </w:instrText>
                    </w:r>
                    <w:r w:rsidRPr="00182116">
                      <w:rPr>
                        <w:rFonts w:ascii="TH SarabunPSK" w:eastAsiaTheme="minorEastAsia" w:hAnsi="TH SarabunPSK" w:cs="TH SarabunPSK"/>
                        <w:sz w:val="32"/>
                        <w:szCs w:val="32"/>
                      </w:rPr>
                      <w:fldChar w:fldCharType="separate"/>
                    </w:r>
                    <w:r w:rsidRPr="00182116">
                      <w:rPr>
                        <w:rFonts w:ascii="TH SarabunPSK" w:eastAsiaTheme="majorEastAsia" w:hAnsi="TH SarabunPSK" w:cs="TH SarabunPSK"/>
                        <w:noProof/>
                        <w:sz w:val="32"/>
                        <w:szCs w:val="32"/>
                      </w:rPr>
                      <w:t>2</w:t>
                    </w:r>
                    <w:r w:rsidRPr="00182116">
                      <w:rPr>
                        <w:rFonts w:ascii="TH SarabunPSK" w:eastAsiaTheme="majorEastAsia" w:hAnsi="TH SarabunPSK" w:cs="TH SarabunPSK"/>
                        <w:noProof/>
                        <w:sz w:val="32"/>
                        <w:szCs w:val="32"/>
                      </w:rPr>
                      <w:fldChar w:fldCharType="end"/>
                    </w:r>
                  </w:p>
                </w:txbxContent>
              </v:textbox>
              <w10:wrap anchorx="margin" anchory="margin"/>
            </v:rect>
          </w:pict>
        </mc:Fallback>
      </mc:AlternateContent>
    </w:r>
  </w:p>
  <w:p w14:paraId="448F8EEC" w14:textId="77777777" w:rsidR="00956538" w:rsidRPr="002617B9" w:rsidRDefault="00956538" w:rsidP="002617B9">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9DB2" w14:textId="70A86FD6" w:rsidR="00956538" w:rsidRPr="00214524" w:rsidRDefault="00956538" w:rsidP="00214524">
    <w:pPr>
      <w:pStyle w:val="ac"/>
      <w:jc w:val="right"/>
      <w:rPr>
        <w:rFonts w:ascii="TH SarabunPSK" w:hAnsi="TH SarabunPSK" w:cs="TH SarabunPSK"/>
        <w:color w:val="FF0000"/>
        <w:sz w:val="32"/>
        <w:szCs w:val="32"/>
      </w:rPr>
    </w:pPr>
    <w:r w:rsidRPr="00214524">
      <w:rPr>
        <w:rFonts w:ascii="TH SarabunPSK" w:hAnsi="TH SarabunPSK" w:cs="TH SarabunPSK"/>
        <w:color w:val="FF0000"/>
        <w:sz w:val="32"/>
        <w:szCs w:val="32"/>
        <w:cs/>
      </w:rPr>
      <w:t>ฉบับนี้สำหรับเสนอต่อสภามหาวิทยาลัย</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E497" w14:textId="365346C9" w:rsidR="00956538" w:rsidRDefault="00956538" w:rsidP="002617B9">
    <w:pPr>
      <w:pStyle w:val="ac"/>
      <w:jc w:val="right"/>
    </w:pPr>
    <w:r w:rsidRPr="000101E3">
      <w:rPr>
        <w:rFonts w:ascii="TH SarabunPSK" w:hAnsi="TH SarabunPSK" w:cs="TH SarabunPSK"/>
        <w:noProof/>
        <w:sz w:val="32"/>
        <w:szCs w:val="32"/>
      </w:rPr>
      <mc:AlternateContent>
        <mc:Choice Requires="wps">
          <w:drawing>
            <wp:anchor distT="0" distB="0" distL="114300" distR="114300" simplePos="0" relativeHeight="251663360" behindDoc="0" locked="0" layoutInCell="0" allowOverlap="1" wp14:anchorId="3C6B8454" wp14:editId="62F4A32D">
              <wp:simplePos x="0" y="0"/>
              <wp:positionH relativeFrom="rightMargin">
                <wp:posOffset>54964</wp:posOffset>
              </wp:positionH>
              <wp:positionV relativeFrom="bottomMargin">
                <wp:posOffset>177</wp:posOffset>
              </wp:positionV>
              <wp:extent cx="445625" cy="607237"/>
              <wp:effectExtent l="0" t="0" r="0"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25" cy="607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06615" w14:textId="6BB60EEA" w:rsidR="00956538" w:rsidRPr="000101E3" w:rsidRDefault="00956538">
                          <w:pPr>
                            <w:pStyle w:val="ac"/>
                            <w:rPr>
                              <w:rFonts w:ascii="TH SarabunPSK" w:eastAsiaTheme="majorEastAsia" w:hAnsi="TH SarabunPSK" w:cs="TH SarabunPSK"/>
                              <w:sz w:val="32"/>
                              <w:szCs w:val="32"/>
                            </w:rPr>
                          </w:pPr>
                          <w:r w:rsidRPr="000101E3">
                            <w:rPr>
                              <w:rFonts w:ascii="TH SarabunPSK" w:eastAsiaTheme="minorEastAsia" w:hAnsi="TH SarabunPSK" w:cs="TH SarabunPSK"/>
                              <w:sz w:val="32"/>
                              <w:szCs w:val="32"/>
                            </w:rPr>
                            <w:fldChar w:fldCharType="begin"/>
                          </w:r>
                          <w:r w:rsidRPr="000101E3">
                            <w:rPr>
                              <w:rFonts w:ascii="TH SarabunPSK" w:hAnsi="TH SarabunPSK" w:cs="TH SarabunPSK"/>
                              <w:sz w:val="32"/>
                              <w:szCs w:val="32"/>
                            </w:rPr>
                            <w:instrText xml:space="preserve"> PAGE    \* MERGEFORMAT </w:instrText>
                          </w:r>
                          <w:r w:rsidRPr="000101E3">
                            <w:rPr>
                              <w:rFonts w:ascii="TH SarabunPSK" w:eastAsiaTheme="minorEastAsia" w:hAnsi="TH SarabunPSK" w:cs="TH SarabunPSK"/>
                              <w:sz w:val="32"/>
                              <w:szCs w:val="32"/>
                            </w:rPr>
                            <w:fldChar w:fldCharType="separate"/>
                          </w:r>
                          <w:r w:rsidRPr="000101E3">
                            <w:rPr>
                              <w:rFonts w:ascii="TH SarabunPSK" w:eastAsiaTheme="majorEastAsia" w:hAnsi="TH SarabunPSK" w:cs="TH SarabunPSK"/>
                              <w:noProof/>
                              <w:sz w:val="32"/>
                              <w:szCs w:val="32"/>
                            </w:rPr>
                            <w:t>2</w:t>
                          </w:r>
                          <w:r w:rsidRPr="000101E3">
                            <w:rPr>
                              <w:rFonts w:ascii="TH SarabunPSK" w:eastAsiaTheme="majorEastAsia" w:hAnsi="TH SarabunPSK" w:cs="TH SarabunPSK"/>
                              <w:noProof/>
                              <w:sz w:val="32"/>
                              <w:szCs w:val="32"/>
                            </w:rPr>
                            <w:fldChar w:fldCharType="end"/>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6B8454" id="Rectangle 5" o:spid="_x0000_s1028" style="position:absolute;left:0;text-align:left;margin-left:4.35pt;margin-top:0;width:35.1pt;height:47.8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" o:allowincell="f" filled="f" stroked="f">
              <v:textbox style="layout-flow:vertical">
                <w:txbxContent>
                  <w:p w14:paraId="03C06615" w14:textId="6BB60EEA" w:rsidR="00956538" w:rsidRPr="000101E3" w:rsidRDefault="00956538">
                    <w:pPr>
                      <w:pStyle w:val="ac"/>
                      <w:rPr>
                        <w:rFonts w:ascii="TH SarabunPSK" w:eastAsiaTheme="majorEastAsia" w:hAnsi="TH SarabunPSK" w:cs="TH SarabunPSK"/>
                        <w:sz w:val="32"/>
                        <w:szCs w:val="32"/>
                      </w:rPr>
                    </w:pPr>
                    <w:r w:rsidRPr="000101E3">
                      <w:rPr>
                        <w:rFonts w:ascii="TH SarabunPSK" w:eastAsiaTheme="minorEastAsia" w:hAnsi="TH SarabunPSK" w:cs="TH SarabunPSK"/>
                        <w:sz w:val="32"/>
                        <w:szCs w:val="32"/>
                      </w:rPr>
                      <w:fldChar w:fldCharType="begin"/>
                    </w:r>
                    <w:r w:rsidRPr="000101E3">
                      <w:rPr>
                        <w:rFonts w:ascii="TH SarabunPSK" w:hAnsi="TH SarabunPSK" w:cs="TH SarabunPSK"/>
                        <w:sz w:val="32"/>
                        <w:szCs w:val="32"/>
                      </w:rPr>
                      <w:instrText xml:space="preserve"> PAGE    \* MERGEFORMAT </w:instrText>
                    </w:r>
                    <w:r w:rsidRPr="000101E3">
                      <w:rPr>
                        <w:rFonts w:ascii="TH SarabunPSK" w:eastAsiaTheme="minorEastAsia" w:hAnsi="TH SarabunPSK" w:cs="TH SarabunPSK"/>
                        <w:sz w:val="32"/>
                        <w:szCs w:val="32"/>
                      </w:rPr>
                      <w:fldChar w:fldCharType="separate"/>
                    </w:r>
                    <w:r w:rsidRPr="000101E3">
                      <w:rPr>
                        <w:rFonts w:ascii="TH SarabunPSK" w:eastAsiaTheme="majorEastAsia" w:hAnsi="TH SarabunPSK" w:cs="TH SarabunPSK"/>
                        <w:noProof/>
                        <w:sz w:val="32"/>
                        <w:szCs w:val="32"/>
                      </w:rPr>
                      <w:t>2</w:t>
                    </w:r>
                    <w:r w:rsidRPr="000101E3">
                      <w:rPr>
                        <w:rFonts w:ascii="TH SarabunPSK" w:eastAsiaTheme="majorEastAsia" w:hAnsi="TH SarabunPSK" w:cs="TH SarabunPSK"/>
                        <w:noProof/>
                        <w:sz w:val="32"/>
                        <w:szCs w:val="32"/>
                      </w:rPr>
                      <w:fldChar w:fldCharType="end"/>
                    </w:r>
                  </w:p>
                </w:txbxContent>
              </v:textbox>
              <w10:wrap anchorx="margin" anchory="margin"/>
            </v:rect>
          </w:pict>
        </mc:Fallback>
      </mc:AlternateContent>
    </w:r>
  </w:p>
  <w:p w14:paraId="14BF3F0A" w14:textId="77777777" w:rsidR="00956538" w:rsidRPr="002617B9" w:rsidRDefault="00956538" w:rsidP="002617B9">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B4ED" w14:textId="486D45B9" w:rsidR="00956538" w:rsidRPr="00214524" w:rsidRDefault="00956538" w:rsidP="00214524">
    <w:pPr>
      <w:pStyle w:val="ac"/>
      <w:jc w:val="right"/>
      <w:rPr>
        <w:rFonts w:ascii="TH SarabunPSK" w:hAnsi="TH SarabunPSK" w:cs="TH SarabunPSK"/>
        <w:color w:val="FF0000"/>
        <w:sz w:val="32"/>
        <w:szCs w:val="32"/>
      </w:rPr>
    </w:pPr>
    <w:r w:rsidRPr="00214524">
      <w:rPr>
        <w:rFonts w:ascii="TH SarabunPSK" w:hAnsi="TH SarabunPSK" w:cs="TH SarabunPSK"/>
        <w:color w:val="FF0000"/>
        <w:sz w:val="32"/>
        <w:szCs w:val="32"/>
        <w:cs/>
      </w:rPr>
      <w:t>ฉบับนี้สำหรับเสนอต่อสภามหาวิทยาลัย</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73FF" w14:textId="658D6DE9" w:rsidR="00956538" w:rsidRDefault="00956538" w:rsidP="002617B9">
    <w:pPr>
      <w:pStyle w:val="ac"/>
      <w:jc w:val="right"/>
    </w:pPr>
    <w:r w:rsidRPr="00130E99">
      <w:rPr>
        <w:rFonts w:ascii="TH SarabunPSK" w:hAnsi="TH SarabunPSK" w:cs="TH SarabunPSK"/>
        <w:noProof/>
        <w:sz w:val="32"/>
        <w:szCs w:val="32"/>
      </w:rPr>
      <mc:AlternateContent>
        <mc:Choice Requires="wps">
          <w:drawing>
            <wp:anchor distT="0" distB="0" distL="114300" distR="114300" simplePos="0" relativeHeight="251665408" behindDoc="0" locked="0" layoutInCell="0" allowOverlap="1" wp14:anchorId="74CF6CBB" wp14:editId="1215E566">
              <wp:simplePos x="0" y="0"/>
              <wp:positionH relativeFrom="rightMargin">
                <wp:posOffset>83900</wp:posOffset>
              </wp:positionH>
              <wp:positionV relativeFrom="bottomMargin">
                <wp:posOffset>177</wp:posOffset>
              </wp:positionV>
              <wp:extent cx="410902" cy="56103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02" cy="5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47E8" w14:textId="2CA76CA1" w:rsidR="00956538" w:rsidRPr="00130E99" w:rsidRDefault="00956538">
                          <w:pPr>
                            <w:pStyle w:val="ac"/>
                            <w:rPr>
                              <w:rFonts w:ascii="TH SarabunPSK" w:eastAsiaTheme="majorEastAsia" w:hAnsi="TH SarabunPSK" w:cs="TH SarabunPSK"/>
                              <w:sz w:val="32"/>
                              <w:szCs w:val="32"/>
                            </w:rPr>
                          </w:pPr>
                          <w:r w:rsidRPr="00130E99">
                            <w:rPr>
                              <w:rFonts w:ascii="TH SarabunPSK" w:eastAsiaTheme="minorEastAsia" w:hAnsi="TH SarabunPSK" w:cs="TH SarabunPSK"/>
                              <w:sz w:val="32"/>
                              <w:szCs w:val="32"/>
                            </w:rPr>
                            <w:fldChar w:fldCharType="begin"/>
                          </w:r>
                          <w:r w:rsidRPr="00130E99">
                            <w:rPr>
                              <w:rFonts w:ascii="TH SarabunPSK" w:hAnsi="TH SarabunPSK" w:cs="TH SarabunPSK"/>
                              <w:sz w:val="32"/>
                              <w:szCs w:val="32"/>
                            </w:rPr>
                            <w:instrText xml:space="preserve"> PAGE    \* MERGEFORMAT </w:instrText>
                          </w:r>
                          <w:r w:rsidRPr="00130E99">
                            <w:rPr>
                              <w:rFonts w:ascii="TH SarabunPSK" w:eastAsiaTheme="minorEastAsia" w:hAnsi="TH SarabunPSK" w:cs="TH SarabunPSK"/>
                              <w:sz w:val="32"/>
                              <w:szCs w:val="32"/>
                            </w:rPr>
                            <w:fldChar w:fldCharType="separate"/>
                          </w:r>
                          <w:r w:rsidRPr="00130E99">
                            <w:rPr>
                              <w:rFonts w:ascii="TH SarabunPSK" w:eastAsiaTheme="majorEastAsia" w:hAnsi="TH SarabunPSK" w:cs="TH SarabunPSK"/>
                              <w:noProof/>
                              <w:sz w:val="32"/>
                              <w:szCs w:val="32"/>
                            </w:rPr>
                            <w:t>2</w:t>
                          </w:r>
                          <w:r w:rsidRPr="00130E99">
                            <w:rPr>
                              <w:rFonts w:ascii="TH SarabunPSK" w:eastAsiaTheme="majorEastAsia" w:hAnsi="TH SarabunPSK" w:cs="TH SarabunPSK"/>
                              <w:noProof/>
                              <w:sz w:val="32"/>
                              <w:szCs w:val="32"/>
                            </w:rPr>
                            <w:fldChar w:fldCharType="end"/>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CF6CBB" id="Rectangle 6" o:spid="_x0000_s1029" style="position:absolute;left:0;text-align:left;margin-left:6.6pt;margin-top:0;width:32.35pt;height:44.2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" o:allowincell="f" filled="f" stroked="f">
              <v:textbox style="layout-flow:vertical">
                <w:txbxContent>
                  <w:p w14:paraId="548B47E8" w14:textId="2CA76CA1" w:rsidR="00956538" w:rsidRPr="00130E99" w:rsidRDefault="00956538">
                    <w:pPr>
                      <w:pStyle w:val="ac"/>
                      <w:rPr>
                        <w:rFonts w:ascii="TH SarabunPSK" w:eastAsiaTheme="majorEastAsia" w:hAnsi="TH SarabunPSK" w:cs="TH SarabunPSK"/>
                        <w:sz w:val="32"/>
                        <w:szCs w:val="32"/>
                      </w:rPr>
                    </w:pPr>
                    <w:r w:rsidRPr="00130E99">
                      <w:rPr>
                        <w:rFonts w:ascii="TH SarabunPSK" w:eastAsiaTheme="minorEastAsia" w:hAnsi="TH SarabunPSK" w:cs="TH SarabunPSK"/>
                        <w:sz w:val="32"/>
                        <w:szCs w:val="32"/>
                      </w:rPr>
                      <w:fldChar w:fldCharType="begin"/>
                    </w:r>
                    <w:r w:rsidRPr="00130E99">
                      <w:rPr>
                        <w:rFonts w:ascii="TH SarabunPSK" w:hAnsi="TH SarabunPSK" w:cs="TH SarabunPSK"/>
                        <w:sz w:val="32"/>
                        <w:szCs w:val="32"/>
                      </w:rPr>
                      <w:instrText xml:space="preserve"> PAGE    \* MERGEFORMAT </w:instrText>
                    </w:r>
                    <w:r w:rsidRPr="00130E99">
                      <w:rPr>
                        <w:rFonts w:ascii="TH SarabunPSK" w:eastAsiaTheme="minorEastAsia" w:hAnsi="TH SarabunPSK" w:cs="TH SarabunPSK"/>
                        <w:sz w:val="32"/>
                        <w:szCs w:val="32"/>
                      </w:rPr>
                      <w:fldChar w:fldCharType="separate"/>
                    </w:r>
                    <w:r w:rsidRPr="00130E99">
                      <w:rPr>
                        <w:rFonts w:ascii="TH SarabunPSK" w:eastAsiaTheme="majorEastAsia" w:hAnsi="TH SarabunPSK" w:cs="TH SarabunPSK"/>
                        <w:noProof/>
                        <w:sz w:val="32"/>
                        <w:szCs w:val="32"/>
                      </w:rPr>
                      <w:t>2</w:t>
                    </w:r>
                    <w:r w:rsidRPr="00130E99">
                      <w:rPr>
                        <w:rFonts w:ascii="TH SarabunPSK" w:eastAsiaTheme="majorEastAsia" w:hAnsi="TH SarabunPSK" w:cs="TH SarabunPSK"/>
                        <w:noProof/>
                        <w:sz w:val="32"/>
                        <w:szCs w:val="32"/>
                      </w:rPr>
                      <w:fldChar w:fldCharType="end"/>
                    </w:r>
                  </w:p>
                </w:txbxContent>
              </v:textbox>
              <w10:wrap anchorx="margin" anchory="margin"/>
            </v:rect>
          </w:pict>
        </mc:Fallback>
      </mc:AlternateContent>
    </w:r>
  </w:p>
  <w:p w14:paraId="7D84AB1D" w14:textId="77777777" w:rsidR="00956538" w:rsidRPr="002617B9" w:rsidRDefault="00956538" w:rsidP="002617B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0B7C8" w14:textId="77777777" w:rsidR="005A7400" w:rsidRDefault="005A7400" w:rsidP="00CA6F4E">
      <w:r>
        <w:separator/>
      </w:r>
    </w:p>
  </w:footnote>
  <w:footnote w:type="continuationSeparator" w:id="0">
    <w:p w14:paraId="4D8222C6" w14:textId="77777777" w:rsidR="005A7400" w:rsidRDefault="005A7400" w:rsidP="00CA6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D0C0" w14:textId="3623DFFF" w:rsidR="00956538" w:rsidRPr="001705EA" w:rsidRDefault="005A7400" w:rsidP="007A2607">
    <w:pPr>
      <w:pStyle w:val="aa"/>
      <w:tabs>
        <w:tab w:val="clear" w:pos="9026"/>
        <w:tab w:val="right" w:pos="8789"/>
      </w:tabs>
      <w:jc w:val="right"/>
      <w:rPr>
        <w:rFonts w:ascii="TH SarabunPSK" w:hAnsi="TH SarabunPSK" w:cs="TH SarabunPSK"/>
        <w:sz w:val="32"/>
        <w:szCs w:val="32"/>
      </w:rPr>
    </w:pPr>
    <w:sdt>
      <w:sdtPr>
        <w:rPr>
          <w:rFonts w:ascii="TH SarabunPSK" w:hAnsi="TH SarabunPSK" w:cs="TH SarabunPSK"/>
          <w:sz w:val="32"/>
          <w:szCs w:val="32"/>
        </w:rPr>
        <w:id w:val="1953133478"/>
        <w:docPartObj>
          <w:docPartGallery w:val="Page Numbers (Margins)"/>
          <w:docPartUnique/>
        </w:docPartObj>
      </w:sdtPr>
      <w:sdtEndPr/>
      <w:sdtContent/>
    </w:sdt>
    <w:sdt>
      <w:sdtPr>
        <w:rPr>
          <w:rFonts w:ascii="TH SarabunPSK" w:hAnsi="TH SarabunPSK" w:cs="TH SarabunPSK"/>
          <w:sz w:val="32"/>
          <w:szCs w:val="32"/>
        </w:rPr>
        <w:id w:val="1578009809"/>
        <w:docPartObj>
          <w:docPartGallery w:val="Page Numbers (Top of Page)"/>
          <w:docPartUnique/>
        </w:docPartObj>
      </w:sdtPr>
      <w:sdtEndPr>
        <w:rPr>
          <w:noProof/>
        </w:rPr>
      </w:sdtEndPr>
      <w:sdtContent>
        <w:r w:rsidR="00956538" w:rsidRPr="001705EA">
          <w:rPr>
            <w:rFonts w:ascii="TH SarabunPSK" w:hAnsi="TH SarabunPSK" w:cs="TH SarabunPSK"/>
            <w:sz w:val="32"/>
            <w:szCs w:val="32"/>
          </w:rPr>
          <w:fldChar w:fldCharType="begin"/>
        </w:r>
        <w:r w:rsidR="00956538" w:rsidRPr="001705EA">
          <w:rPr>
            <w:rFonts w:ascii="TH SarabunPSK" w:hAnsi="TH SarabunPSK" w:cs="TH SarabunPSK"/>
            <w:sz w:val="32"/>
            <w:szCs w:val="32"/>
          </w:rPr>
          <w:instrText xml:space="preserve"> PAGE   \* MERGEFORMAT </w:instrText>
        </w:r>
        <w:r w:rsidR="00956538" w:rsidRPr="001705EA">
          <w:rPr>
            <w:rFonts w:ascii="TH SarabunPSK" w:hAnsi="TH SarabunPSK" w:cs="TH SarabunPSK"/>
            <w:sz w:val="32"/>
            <w:szCs w:val="32"/>
          </w:rPr>
          <w:fldChar w:fldCharType="separate"/>
        </w:r>
        <w:r w:rsidR="00956538" w:rsidRPr="001705EA">
          <w:rPr>
            <w:rFonts w:ascii="TH SarabunPSK" w:hAnsi="TH SarabunPSK" w:cs="TH SarabunPSK"/>
            <w:noProof/>
            <w:sz w:val="32"/>
            <w:szCs w:val="32"/>
          </w:rPr>
          <w:t>2</w:t>
        </w:r>
        <w:r w:rsidR="00956538" w:rsidRPr="001705EA">
          <w:rPr>
            <w:rFonts w:ascii="TH SarabunPSK" w:hAnsi="TH SarabunPSK" w:cs="TH SarabunPSK"/>
            <w:noProof/>
            <w:sz w:val="32"/>
            <w:szCs w:val="32"/>
          </w:rPr>
          <w:fldChar w:fldCharType="end"/>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12C9" w14:textId="38FD86A5" w:rsidR="00956538" w:rsidRPr="00182116" w:rsidRDefault="005A7400" w:rsidP="00182116">
    <w:pPr>
      <w:pStyle w:val="aa"/>
      <w:jc w:val="right"/>
      <w:rPr>
        <w:rFonts w:ascii="TH SarabunPSK" w:hAnsi="TH SarabunPSK" w:cs="TH SarabunPSK"/>
        <w:sz w:val="32"/>
        <w:szCs w:val="32"/>
      </w:rPr>
    </w:pPr>
    <w:sdt>
      <w:sdtPr>
        <w:rPr>
          <w:rFonts w:ascii="TH SarabunPSK" w:hAnsi="TH SarabunPSK" w:cs="TH SarabunPSK"/>
          <w:sz w:val="32"/>
          <w:szCs w:val="32"/>
        </w:rPr>
        <w:id w:val="-980679208"/>
        <w:docPartObj>
          <w:docPartGallery w:val="Page Numbers (Margins)"/>
          <w:docPartUnique/>
        </w:docPartObj>
      </w:sdt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1336" w14:textId="3BA32489" w:rsidR="00956538" w:rsidRPr="001705EA" w:rsidRDefault="00956538" w:rsidP="007A2607">
    <w:pPr>
      <w:pStyle w:val="aa"/>
      <w:tabs>
        <w:tab w:val="clear" w:pos="9026"/>
        <w:tab w:val="right" w:pos="8789"/>
      </w:tabs>
      <w:jc w:val="right"/>
      <w:rPr>
        <w:rFonts w:ascii="TH SarabunPSK" w:hAnsi="TH SarabunPSK" w:cs="TH SarabunPSK"/>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 SarabunPSK" w:hAnsi="TH SarabunPSK" w:cs="TH SarabunPSK"/>
        <w:sz w:val="32"/>
        <w:szCs w:val="32"/>
      </w:rPr>
      <w:id w:val="-1983538079"/>
      <w:docPartObj>
        <w:docPartGallery w:val="Page Numbers (Top of Page)"/>
        <w:docPartUnique/>
      </w:docPartObj>
    </w:sdtPr>
    <w:sdtEndPr>
      <w:rPr>
        <w:noProof/>
      </w:rPr>
    </w:sdtEndPr>
    <w:sdtContent>
      <w:p w14:paraId="77639F84" w14:textId="73FF7EEF" w:rsidR="00956538" w:rsidRPr="00182116" w:rsidRDefault="00956538" w:rsidP="00182116">
        <w:pPr>
          <w:pStyle w:val="aa"/>
          <w:jc w:val="right"/>
          <w:rPr>
            <w:rFonts w:ascii="TH SarabunPSK" w:hAnsi="TH SarabunPSK" w:cs="TH SarabunPSK"/>
            <w:sz w:val="32"/>
            <w:szCs w:val="32"/>
          </w:rPr>
        </w:pPr>
        <w:r w:rsidRPr="00182116">
          <w:rPr>
            <w:rFonts w:ascii="TH SarabunPSK" w:hAnsi="TH SarabunPSK" w:cs="TH SarabunPSK"/>
            <w:sz w:val="32"/>
            <w:szCs w:val="32"/>
          </w:rPr>
          <w:fldChar w:fldCharType="begin"/>
        </w:r>
        <w:r w:rsidRPr="00182116">
          <w:rPr>
            <w:rFonts w:ascii="TH SarabunPSK" w:hAnsi="TH SarabunPSK" w:cs="TH SarabunPSK"/>
            <w:sz w:val="32"/>
            <w:szCs w:val="32"/>
          </w:rPr>
          <w:instrText xml:space="preserve"> PAGE   \* MERGEFORMAT </w:instrText>
        </w:r>
        <w:r w:rsidRPr="00182116">
          <w:rPr>
            <w:rFonts w:ascii="TH SarabunPSK" w:hAnsi="TH SarabunPSK" w:cs="TH SarabunPSK"/>
            <w:sz w:val="32"/>
            <w:szCs w:val="32"/>
          </w:rPr>
          <w:fldChar w:fldCharType="separate"/>
        </w:r>
        <w:r w:rsidRPr="00182116">
          <w:rPr>
            <w:rFonts w:ascii="TH SarabunPSK" w:hAnsi="TH SarabunPSK" w:cs="TH SarabunPSK"/>
            <w:noProof/>
            <w:sz w:val="32"/>
            <w:szCs w:val="32"/>
          </w:rPr>
          <w:t>2</w:t>
        </w:r>
        <w:r w:rsidRPr="00182116">
          <w:rPr>
            <w:rFonts w:ascii="TH SarabunPSK" w:hAnsi="TH SarabunPSK" w:cs="TH SarabunPSK"/>
            <w:noProof/>
            <w:sz w:val="32"/>
            <w:szCs w:val="32"/>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5D3B" w14:textId="204D3294" w:rsidR="00956538" w:rsidRPr="00182116" w:rsidRDefault="005A7400" w:rsidP="00182116">
    <w:pPr>
      <w:pStyle w:val="aa"/>
      <w:jc w:val="right"/>
      <w:rPr>
        <w:rFonts w:ascii="TH SarabunPSK" w:hAnsi="TH SarabunPSK" w:cs="TH SarabunPSK"/>
        <w:sz w:val="32"/>
        <w:szCs w:val="32"/>
      </w:rPr>
    </w:pPr>
    <w:sdt>
      <w:sdtPr>
        <w:rPr>
          <w:rFonts w:ascii="TH SarabunPSK" w:hAnsi="TH SarabunPSK" w:cs="TH SarabunPSK"/>
          <w:sz w:val="32"/>
          <w:szCs w:val="32"/>
        </w:rPr>
        <w:id w:val="-1859953968"/>
        <w:docPartObj>
          <w:docPartGallery w:val="Page Numbers (Margins)"/>
          <w:docPartUnique/>
        </w:docPartObj>
      </w:sdtPr>
      <w:sdtEndPr/>
      <w:sdtContent/>
    </w:sdt>
    <w:sdt>
      <w:sdtPr>
        <w:rPr>
          <w:rFonts w:ascii="TH SarabunPSK" w:hAnsi="TH SarabunPSK" w:cs="TH SarabunPSK"/>
          <w:sz w:val="32"/>
          <w:szCs w:val="32"/>
        </w:rPr>
        <w:id w:val="1223410524"/>
        <w:docPartObj>
          <w:docPartGallery w:val="Page Numbers (Top of Page)"/>
          <w:docPartUnique/>
        </w:docPartObj>
      </w:sdtPr>
      <w:sdtEndPr>
        <w:rPr>
          <w:noProof/>
        </w:rPr>
      </w:sdtEndP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 SarabunPSK" w:hAnsi="TH SarabunPSK" w:cs="TH SarabunPSK"/>
        <w:sz w:val="32"/>
        <w:szCs w:val="32"/>
      </w:rPr>
      <w:id w:val="684331519"/>
      <w:docPartObj>
        <w:docPartGallery w:val="Page Numbers (Top of Page)"/>
        <w:docPartUnique/>
      </w:docPartObj>
    </w:sdtPr>
    <w:sdtEndPr>
      <w:rPr>
        <w:noProof/>
      </w:rPr>
    </w:sdtEndPr>
    <w:sdtContent>
      <w:p w14:paraId="5F34AF05" w14:textId="7EDABAD8" w:rsidR="00956538" w:rsidRPr="00182116" w:rsidRDefault="00956538" w:rsidP="00182116">
        <w:pPr>
          <w:pStyle w:val="aa"/>
          <w:jc w:val="right"/>
          <w:rPr>
            <w:rFonts w:ascii="TH SarabunPSK" w:hAnsi="TH SarabunPSK" w:cs="TH SarabunPSK"/>
            <w:sz w:val="32"/>
            <w:szCs w:val="32"/>
          </w:rPr>
        </w:pPr>
        <w:r w:rsidRPr="00182116">
          <w:rPr>
            <w:rFonts w:ascii="TH SarabunPSK" w:hAnsi="TH SarabunPSK" w:cs="TH SarabunPSK"/>
            <w:sz w:val="32"/>
            <w:szCs w:val="32"/>
          </w:rPr>
          <w:fldChar w:fldCharType="begin"/>
        </w:r>
        <w:r w:rsidRPr="00182116">
          <w:rPr>
            <w:rFonts w:ascii="TH SarabunPSK" w:hAnsi="TH SarabunPSK" w:cs="TH SarabunPSK"/>
            <w:sz w:val="32"/>
            <w:szCs w:val="32"/>
          </w:rPr>
          <w:instrText xml:space="preserve"> PAGE   \* MERGEFORMAT </w:instrText>
        </w:r>
        <w:r w:rsidRPr="00182116">
          <w:rPr>
            <w:rFonts w:ascii="TH SarabunPSK" w:hAnsi="TH SarabunPSK" w:cs="TH SarabunPSK"/>
            <w:sz w:val="32"/>
            <w:szCs w:val="32"/>
          </w:rPr>
          <w:fldChar w:fldCharType="separate"/>
        </w:r>
        <w:r w:rsidRPr="00182116">
          <w:rPr>
            <w:rFonts w:ascii="TH SarabunPSK" w:hAnsi="TH SarabunPSK" w:cs="TH SarabunPSK"/>
            <w:noProof/>
            <w:sz w:val="32"/>
            <w:szCs w:val="32"/>
          </w:rPr>
          <w:t>2</w:t>
        </w:r>
        <w:r w:rsidRPr="00182116">
          <w:rPr>
            <w:rFonts w:ascii="TH SarabunPSK" w:hAnsi="TH SarabunPSK" w:cs="TH SarabunPSK"/>
            <w:noProof/>
            <w:sz w:val="32"/>
            <w:szCs w:val="32"/>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ACD6" w14:textId="5E24F313" w:rsidR="00956538" w:rsidRPr="00182116" w:rsidRDefault="005A7400" w:rsidP="00182116">
    <w:pPr>
      <w:pStyle w:val="aa"/>
      <w:jc w:val="right"/>
      <w:rPr>
        <w:rFonts w:ascii="TH SarabunPSK" w:hAnsi="TH SarabunPSK" w:cs="TH SarabunPSK"/>
        <w:sz w:val="32"/>
        <w:szCs w:val="32"/>
      </w:rPr>
    </w:pPr>
    <w:sdt>
      <w:sdtPr>
        <w:rPr>
          <w:rFonts w:ascii="TH SarabunPSK" w:hAnsi="TH SarabunPSK" w:cs="TH SarabunPSK"/>
          <w:sz w:val="32"/>
          <w:szCs w:val="32"/>
        </w:rPr>
        <w:id w:val="-475452629"/>
        <w:docPartObj>
          <w:docPartGallery w:val="Page Numbers (Margins)"/>
          <w:docPartUnique/>
        </w:docPartObj>
      </w:sdtPr>
      <w:sdtEndPr/>
      <w:sdtContent/>
    </w:sdt>
    <w:sdt>
      <w:sdtPr>
        <w:rPr>
          <w:rFonts w:ascii="TH SarabunPSK" w:hAnsi="TH SarabunPSK" w:cs="TH SarabunPSK"/>
          <w:sz w:val="32"/>
          <w:szCs w:val="32"/>
        </w:rPr>
        <w:id w:val="989071313"/>
        <w:docPartObj>
          <w:docPartGallery w:val="Page Numbers (Top of Page)"/>
          <w:docPartUnique/>
        </w:docPartObj>
      </w:sdtPr>
      <w:sdtEndPr>
        <w:rPr>
          <w:noProof/>
        </w:rPr>
      </w:sdtEndP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 SarabunPSK" w:hAnsi="TH SarabunPSK" w:cs="TH SarabunPSK"/>
        <w:sz w:val="32"/>
        <w:szCs w:val="32"/>
      </w:rPr>
      <w:id w:val="1838874169"/>
      <w:docPartObj>
        <w:docPartGallery w:val="Page Numbers (Top of Page)"/>
        <w:docPartUnique/>
      </w:docPartObj>
    </w:sdtPr>
    <w:sdtEndPr>
      <w:rPr>
        <w:noProof/>
      </w:rPr>
    </w:sdtEndPr>
    <w:sdtContent>
      <w:p w14:paraId="23C1E85A" w14:textId="77777777" w:rsidR="00956538" w:rsidRPr="00182116" w:rsidRDefault="00956538" w:rsidP="00182116">
        <w:pPr>
          <w:pStyle w:val="aa"/>
          <w:jc w:val="right"/>
          <w:rPr>
            <w:rFonts w:ascii="TH SarabunPSK" w:hAnsi="TH SarabunPSK" w:cs="TH SarabunPSK"/>
            <w:sz w:val="32"/>
            <w:szCs w:val="32"/>
          </w:rPr>
        </w:pPr>
        <w:r w:rsidRPr="00182116">
          <w:rPr>
            <w:rFonts w:ascii="TH SarabunPSK" w:hAnsi="TH SarabunPSK" w:cs="TH SarabunPSK"/>
            <w:sz w:val="32"/>
            <w:szCs w:val="32"/>
          </w:rPr>
          <w:fldChar w:fldCharType="begin"/>
        </w:r>
        <w:r w:rsidRPr="00182116">
          <w:rPr>
            <w:rFonts w:ascii="TH SarabunPSK" w:hAnsi="TH SarabunPSK" w:cs="TH SarabunPSK"/>
            <w:sz w:val="32"/>
            <w:szCs w:val="32"/>
          </w:rPr>
          <w:instrText xml:space="preserve"> PAGE   \* MERGEFORMAT </w:instrText>
        </w:r>
        <w:r w:rsidRPr="00182116">
          <w:rPr>
            <w:rFonts w:ascii="TH SarabunPSK" w:hAnsi="TH SarabunPSK" w:cs="TH SarabunPSK"/>
            <w:sz w:val="32"/>
            <w:szCs w:val="32"/>
          </w:rPr>
          <w:fldChar w:fldCharType="separate"/>
        </w:r>
        <w:r w:rsidRPr="00182116">
          <w:rPr>
            <w:rFonts w:ascii="TH SarabunPSK" w:hAnsi="TH SarabunPSK" w:cs="TH SarabunPSK"/>
            <w:noProof/>
            <w:sz w:val="32"/>
            <w:szCs w:val="32"/>
          </w:rPr>
          <w:t>2</w:t>
        </w:r>
        <w:r w:rsidRPr="00182116">
          <w:rPr>
            <w:rFonts w:ascii="TH SarabunPSK" w:hAnsi="TH SarabunPSK" w:cs="TH SarabunPSK"/>
            <w:noProof/>
            <w:sz w:val="32"/>
            <w:szCs w:val="32"/>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8AD9" w14:textId="535EB517" w:rsidR="00956538" w:rsidRPr="00182116" w:rsidRDefault="005A7400" w:rsidP="00182116">
    <w:pPr>
      <w:pStyle w:val="aa"/>
      <w:jc w:val="right"/>
      <w:rPr>
        <w:rFonts w:ascii="TH SarabunPSK" w:hAnsi="TH SarabunPSK" w:cs="TH SarabunPSK"/>
        <w:sz w:val="32"/>
        <w:szCs w:val="32"/>
      </w:rPr>
    </w:pPr>
    <w:sdt>
      <w:sdtPr>
        <w:rPr>
          <w:rFonts w:ascii="TH SarabunPSK" w:hAnsi="TH SarabunPSK" w:cs="TH SarabunPSK"/>
          <w:sz w:val="32"/>
          <w:szCs w:val="32"/>
        </w:rPr>
        <w:id w:val="-415480825"/>
        <w:docPartObj>
          <w:docPartGallery w:val="Page Numbers (Margins)"/>
          <w:docPartUnique/>
        </w:docPartObj>
      </w:sdtPr>
      <w:sdtEndP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 SarabunPSK" w:hAnsi="TH SarabunPSK" w:cs="TH SarabunPSK"/>
        <w:sz w:val="32"/>
        <w:szCs w:val="32"/>
      </w:rPr>
      <w:id w:val="-2039651671"/>
      <w:docPartObj>
        <w:docPartGallery w:val="Page Numbers (Top of Page)"/>
        <w:docPartUnique/>
      </w:docPartObj>
    </w:sdtPr>
    <w:sdtEndPr>
      <w:rPr>
        <w:noProof/>
      </w:rPr>
    </w:sdtEndPr>
    <w:sdtContent>
      <w:p w14:paraId="289EF0BF" w14:textId="77777777" w:rsidR="00956538" w:rsidRPr="00182116" w:rsidRDefault="00956538" w:rsidP="00182116">
        <w:pPr>
          <w:pStyle w:val="aa"/>
          <w:jc w:val="right"/>
          <w:rPr>
            <w:rFonts w:ascii="TH SarabunPSK" w:hAnsi="TH SarabunPSK" w:cs="TH SarabunPSK"/>
            <w:sz w:val="32"/>
            <w:szCs w:val="32"/>
          </w:rPr>
        </w:pPr>
        <w:r w:rsidRPr="00182116">
          <w:rPr>
            <w:rFonts w:ascii="TH SarabunPSK" w:hAnsi="TH SarabunPSK" w:cs="TH SarabunPSK"/>
            <w:sz w:val="32"/>
            <w:szCs w:val="32"/>
          </w:rPr>
          <w:fldChar w:fldCharType="begin"/>
        </w:r>
        <w:r w:rsidRPr="00182116">
          <w:rPr>
            <w:rFonts w:ascii="TH SarabunPSK" w:hAnsi="TH SarabunPSK" w:cs="TH SarabunPSK"/>
            <w:sz w:val="32"/>
            <w:szCs w:val="32"/>
          </w:rPr>
          <w:instrText xml:space="preserve"> PAGE   \* MERGEFORMAT </w:instrText>
        </w:r>
        <w:r w:rsidRPr="00182116">
          <w:rPr>
            <w:rFonts w:ascii="TH SarabunPSK" w:hAnsi="TH SarabunPSK" w:cs="TH SarabunPSK"/>
            <w:sz w:val="32"/>
            <w:szCs w:val="32"/>
          </w:rPr>
          <w:fldChar w:fldCharType="separate"/>
        </w:r>
        <w:r w:rsidRPr="00182116">
          <w:rPr>
            <w:rFonts w:ascii="TH SarabunPSK" w:hAnsi="TH SarabunPSK" w:cs="TH SarabunPSK"/>
            <w:noProof/>
            <w:sz w:val="32"/>
            <w:szCs w:val="32"/>
          </w:rPr>
          <w:t>2</w:t>
        </w:r>
        <w:r w:rsidRPr="00182116">
          <w:rPr>
            <w:rFonts w:ascii="TH SarabunPSK" w:hAnsi="TH SarabunPSK" w:cs="TH SarabunPSK"/>
            <w:noProof/>
            <w:sz w:val="3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8F2"/>
    <w:multiLevelType w:val="hybridMultilevel"/>
    <w:tmpl w:val="B532BFF4"/>
    <w:styleLink w:val="84"/>
    <w:lvl w:ilvl="0" w:tplc="78AA854C">
      <w:start w:val="2"/>
      <w:numFmt w:val="bullet"/>
      <w:lvlText w:val="-"/>
      <w:lvlJc w:val="left"/>
      <w:pPr>
        <w:ind w:left="720" w:hanging="360"/>
      </w:pPr>
      <w:rPr>
        <w:rFonts w:ascii="Angsana New" w:eastAsia="Calibr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C03CD"/>
    <w:multiLevelType w:val="hybridMultilevel"/>
    <w:tmpl w:val="A95EFC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80A31"/>
    <w:multiLevelType w:val="hybridMultilevel"/>
    <w:tmpl w:val="400EB6C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F79A7"/>
    <w:multiLevelType w:val="hybridMultilevel"/>
    <w:tmpl w:val="9294DA4A"/>
    <w:lvl w:ilvl="0" w:tplc="5D641D14">
      <w:start w:val="1"/>
      <w:numFmt w:val="thaiLetters"/>
      <w:lvlText w:val="%1."/>
      <w:lvlJc w:val="left"/>
      <w:pPr>
        <w:ind w:left="92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33B14"/>
    <w:multiLevelType w:val="hybridMultilevel"/>
    <w:tmpl w:val="6F2C6E86"/>
    <w:lvl w:ilvl="0" w:tplc="76FE4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B240C"/>
    <w:multiLevelType w:val="hybridMultilevel"/>
    <w:tmpl w:val="47086654"/>
    <w:lvl w:ilvl="0" w:tplc="76FE4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05F50"/>
    <w:multiLevelType w:val="hybridMultilevel"/>
    <w:tmpl w:val="A7B8BF7E"/>
    <w:lvl w:ilvl="0" w:tplc="FFFFFFFF">
      <w:start w:val="1"/>
      <w:numFmt w:val="decimal"/>
      <w:lvlText w:val="%1."/>
      <w:lvlJc w:val="left"/>
      <w:pPr>
        <w:ind w:left="1043" w:hanging="360"/>
      </w:pPr>
    </w:lvl>
    <w:lvl w:ilvl="1" w:tplc="FFFFFFFF" w:tentative="1">
      <w:start w:val="1"/>
      <w:numFmt w:val="lowerLetter"/>
      <w:lvlText w:val="%2."/>
      <w:lvlJc w:val="left"/>
      <w:pPr>
        <w:ind w:left="1763" w:hanging="360"/>
      </w:pPr>
    </w:lvl>
    <w:lvl w:ilvl="2" w:tplc="8634208C">
      <w:start w:val="1"/>
      <w:numFmt w:val="decimal"/>
      <w:lvlText w:val="%3."/>
      <w:lvlJc w:val="left"/>
      <w:pPr>
        <w:ind w:left="2663" w:hanging="360"/>
      </w:pPr>
      <w:rPr>
        <w:rFonts w:hint="default"/>
        <w:color w:val="auto"/>
      </w:rPr>
    </w:lvl>
    <w:lvl w:ilvl="3" w:tplc="FFFFFFFF" w:tentative="1">
      <w:start w:val="1"/>
      <w:numFmt w:val="decimal"/>
      <w:lvlText w:val="%4."/>
      <w:lvlJc w:val="left"/>
      <w:pPr>
        <w:ind w:left="3203" w:hanging="360"/>
      </w:pPr>
    </w:lvl>
    <w:lvl w:ilvl="4" w:tplc="FFFFFFFF" w:tentative="1">
      <w:start w:val="1"/>
      <w:numFmt w:val="lowerLetter"/>
      <w:lvlText w:val="%5."/>
      <w:lvlJc w:val="left"/>
      <w:pPr>
        <w:ind w:left="3923" w:hanging="360"/>
      </w:pPr>
    </w:lvl>
    <w:lvl w:ilvl="5" w:tplc="FFFFFFFF" w:tentative="1">
      <w:start w:val="1"/>
      <w:numFmt w:val="lowerRoman"/>
      <w:lvlText w:val="%6."/>
      <w:lvlJc w:val="right"/>
      <w:pPr>
        <w:ind w:left="4643" w:hanging="180"/>
      </w:pPr>
    </w:lvl>
    <w:lvl w:ilvl="6" w:tplc="FFFFFFFF" w:tentative="1">
      <w:start w:val="1"/>
      <w:numFmt w:val="decimal"/>
      <w:lvlText w:val="%7."/>
      <w:lvlJc w:val="left"/>
      <w:pPr>
        <w:ind w:left="5363" w:hanging="360"/>
      </w:pPr>
    </w:lvl>
    <w:lvl w:ilvl="7" w:tplc="FFFFFFFF" w:tentative="1">
      <w:start w:val="1"/>
      <w:numFmt w:val="lowerLetter"/>
      <w:lvlText w:val="%8."/>
      <w:lvlJc w:val="left"/>
      <w:pPr>
        <w:ind w:left="6083" w:hanging="360"/>
      </w:pPr>
    </w:lvl>
    <w:lvl w:ilvl="8" w:tplc="FFFFFFFF" w:tentative="1">
      <w:start w:val="1"/>
      <w:numFmt w:val="lowerRoman"/>
      <w:lvlText w:val="%9."/>
      <w:lvlJc w:val="right"/>
      <w:pPr>
        <w:ind w:left="6803" w:hanging="180"/>
      </w:pPr>
    </w:lvl>
  </w:abstractNum>
  <w:abstractNum w:abstractNumId="7" w15:restartNumberingAfterBreak="0">
    <w:nsid w:val="0E6D17C1"/>
    <w:multiLevelType w:val="multilevel"/>
    <w:tmpl w:val="04090025"/>
    <w:styleLink w:val="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0414C1B"/>
    <w:multiLevelType w:val="multilevel"/>
    <w:tmpl w:val="FE6E698A"/>
    <w:styleLink w:val="83"/>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0B77339"/>
    <w:multiLevelType w:val="hybridMultilevel"/>
    <w:tmpl w:val="50D8C8D4"/>
    <w:lvl w:ilvl="0" w:tplc="180A776C">
      <w:start w:val="1"/>
      <w:numFmt w:val="decimal"/>
      <w:lvlText w:val="1.%1"/>
      <w:lvlJc w:val="left"/>
      <w:pPr>
        <w:ind w:left="1080" w:hanging="360"/>
      </w:pPr>
      <w:rPr>
        <w:rFonts w:ascii="TH SarabunPSK" w:hAnsi="TH SarabunPSK" w:cs="TH SarabunPSK"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FF2CBF"/>
    <w:multiLevelType w:val="hybridMultilevel"/>
    <w:tmpl w:val="D1AC73DE"/>
    <w:lvl w:ilvl="0" w:tplc="8634208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4827DA"/>
    <w:multiLevelType w:val="hybridMultilevel"/>
    <w:tmpl w:val="3F2CD0C2"/>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C8610B"/>
    <w:multiLevelType w:val="multilevel"/>
    <w:tmpl w:val="4238E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0F5DDE"/>
    <w:multiLevelType w:val="hybridMultilevel"/>
    <w:tmpl w:val="A2365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3C59C3"/>
    <w:multiLevelType w:val="hybridMultilevel"/>
    <w:tmpl w:val="C2A81E96"/>
    <w:lvl w:ilvl="0" w:tplc="04090011">
      <w:start w:val="1"/>
      <w:numFmt w:val="decimal"/>
      <w:lvlText w:val="%1)"/>
      <w:lvlJc w:val="left"/>
      <w:pPr>
        <w:ind w:left="2138" w:hanging="360"/>
      </w:pPr>
    </w:lvl>
    <w:lvl w:ilvl="1" w:tplc="55A88DC8">
      <w:numFmt w:val="bullet"/>
      <w:lvlText w:val="–"/>
      <w:lvlJc w:val="left"/>
      <w:pPr>
        <w:ind w:left="2858" w:hanging="360"/>
      </w:pPr>
      <w:rPr>
        <w:rFonts w:ascii="TH SarabunPSK" w:eastAsia="Calibri" w:hAnsi="TH SarabunPSK" w:cs="TH SarabunPSK" w:hint="default"/>
      </w:rPr>
    </w:lvl>
    <w:lvl w:ilvl="2" w:tplc="DF30BE3C">
      <w:start w:val="1"/>
      <w:numFmt w:val="decimal"/>
      <w:lvlText w:val="%3."/>
      <w:lvlJc w:val="left"/>
      <w:pPr>
        <w:ind w:left="3758" w:hanging="360"/>
      </w:pPr>
      <w:rPr>
        <w:rFonts w:hint="default"/>
      </w:r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5" w15:restartNumberingAfterBreak="0">
    <w:nsid w:val="1610250B"/>
    <w:multiLevelType w:val="hybridMultilevel"/>
    <w:tmpl w:val="A5A2C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7C4426"/>
    <w:multiLevelType w:val="hybridMultilevel"/>
    <w:tmpl w:val="C5A01602"/>
    <w:lvl w:ilvl="0" w:tplc="D1F2E680">
      <w:start w:val="6"/>
      <w:numFmt w:val="bullet"/>
      <w:lvlText w:val="-"/>
      <w:lvlJc w:val="left"/>
      <w:pPr>
        <w:ind w:left="720" w:hanging="360"/>
      </w:pPr>
      <w:rPr>
        <w:rFonts w:ascii="Angsana New" w:eastAsia="Calibri" w:hAnsi="Angsana New" w:cs="Angsana New"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AE4005"/>
    <w:multiLevelType w:val="hybridMultilevel"/>
    <w:tmpl w:val="0DFA6D6C"/>
    <w:lvl w:ilvl="0" w:tplc="180A776C">
      <w:start w:val="1"/>
      <w:numFmt w:val="decimal"/>
      <w:lvlText w:val="1.%1"/>
      <w:lvlJc w:val="left"/>
      <w:pPr>
        <w:ind w:left="720" w:hanging="360"/>
      </w:pPr>
      <w:rPr>
        <w:rFonts w:ascii="TH SarabunPSK" w:hAnsi="TH SarabunPSK" w:cs="TH SarabunPSK"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857254"/>
    <w:multiLevelType w:val="multilevel"/>
    <w:tmpl w:val="31C6ECF2"/>
    <w:lvl w:ilvl="0">
      <w:start w:val="1"/>
      <w:numFmt w:val="decimal"/>
      <w:lvlText w:val="%1."/>
      <w:lvlJc w:val="left"/>
      <w:pPr>
        <w:tabs>
          <w:tab w:val="num" w:pos="360"/>
        </w:tabs>
        <w:ind w:left="360" w:hanging="360"/>
      </w:pPr>
      <w:rPr>
        <w:rFonts w:cs="Times New Roman" w:hint="default"/>
        <w:b/>
        <w:bCs/>
        <w:i w:val="0"/>
        <w:iCs w:val="0"/>
        <w:color w:val="auto"/>
        <w:sz w:val="32"/>
        <w:szCs w:val="32"/>
      </w:rPr>
    </w:lvl>
    <w:lvl w:ilvl="1">
      <w:start w:val="1"/>
      <w:numFmt w:val="decimal"/>
      <w:lvlText w:val="%1.%2."/>
      <w:lvlJc w:val="left"/>
      <w:pPr>
        <w:tabs>
          <w:tab w:val="num" w:pos="1080"/>
        </w:tabs>
        <w:ind w:left="792" w:hanging="432"/>
      </w:pPr>
      <w:rPr>
        <w:rFonts w:cs="Times New Roman"/>
        <w:b/>
        <w:bCs/>
      </w:rPr>
    </w:lvl>
    <w:lvl w:ilvl="2">
      <w:start w:val="1"/>
      <w:numFmt w:val="decimal"/>
      <w:lvlText w:val="%1.%2.%3."/>
      <w:lvlJc w:val="left"/>
      <w:pPr>
        <w:tabs>
          <w:tab w:val="num" w:pos="1440"/>
        </w:tabs>
        <w:ind w:left="1224" w:hanging="504"/>
      </w:pPr>
      <w:rPr>
        <w:rFonts w:cs="Times New Roman"/>
      </w:rPr>
    </w:lvl>
    <w:lvl w:ilvl="3">
      <w:start w:val="1"/>
      <w:numFmt w:val="decimal"/>
      <w:lvlText w:val="%4."/>
      <w:lvlJc w:val="left"/>
      <w:pPr>
        <w:tabs>
          <w:tab w:val="num" w:pos="2160"/>
        </w:tabs>
        <w:ind w:left="1728" w:hanging="648"/>
      </w:pPr>
      <w:rPr>
        <w:rFonts w:cs="Times New Roman" w:hint="cs"/>
        <w:b w:val="0"/>
        <w:bCs w:val="0"/>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201A471C"/>
    <w:multiLevelType w:val="hybridMultilevel"/>
    <w:tmpl w:val="95C87DB2"/>
    <w:styleLink w:val="831"/>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22B13A3"/>
    <w:multiLevelType w:val="hybridMultilevel"/>
    <w:tmpl w:val="916E8B7C"/>
    <w:lvl w:ilvl="0" w:tplc="791A4DB4">
      <w:start w:val="1"/>
      <w:numFmt w:val="decimal"/>
      <w:lvlText w:val="6.%1"/>
      <w:lvlJc w:val="left"/>
      <w:pPr>
        <w:ind w:left="720" w:hanging="360"/>
      </w:pPr>
      <w:rPr>
        <w:rFonts w:ascii="TH SarabunPSK" w:hAnsi="TH SarabunPSK" w:cs="TH SarabunPSK" w:hint="default"/>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F67115"/>
    <w:multiLevelType w:val="hybridMultilevel"/>
    <w:tmpl w:val="218EB696"/>
    <w:lvl w:ilvl="0" w:tplc="AA8C39AC">
      <w:start w:val="2"/>
      <w:numFmt w:val="bullet"/>
      <w:lvlText w:val="-"/>
      <w:lvlJc w:val="left"/>
      <w:pPr>
        <w:ind w:left="1440" w:hanging="360"/>
      </w:pPr>
      <w:rPr>
        <w:rFonts w:ascii="Browallia New" w:eastAsia="Cordia New" w:hAnsi="Browallia New" w:cs="Browallia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34962C1"/>
    <w:multiLevelType w:val="hybridMultilevel"/>
    <w:tmpl w:val="AE8013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EB1525"/>
    <w:multiLevelType w:val="hybridMultilevel"/>
    <w:tmpl w:val="9B6E6E66"/>
    <w:styleLink w:val="821"/>
    <w:lvl w:ilvl="0" w:tplc="DA86D980">
      <w:start w:val="1"/>
      <w:numFmt w:val="decimal"/>
      <w:lvlText w:val="2.%1"/>
      <w:lvlJc w:val="left"/>
      <w:pPr>
        <w:ind w:left="1635" w:hanging="360"/>
      </w:pPr>
      <w:rPr>
        <w:rFonts w:hint="default"/>
        <w:lang w:bidi="th-TH"/>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4" w15:restartNumberingAfterBreak="0">
    <w:nsid w:val="25BF405F"/>
    <w:multiLevelType w:val="hybridMultilevel"/>
    <w:tmpl w:val="571AEE84"/>
    <w:lvl w:ilvl="0" w:tplc="8F0A011E">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E64D99"/>
    <w:multiLevelType w:val="multilevel"/>
    <w:tmpl w:val="09009DBC"/>
    <w:lvl w:ilvl="0">
      <w:start w:val="6"/>
      <w:numFmt w:val="decimal"/>
      <w:lvlText w:val="%1"/>
      <w:lvlJc w:val="left"/>
      <w:pPr>
        <w:ind w:left="360" w:hanging="360"/>
      </w:pPr>
      <w:rPr>
        <w:rFonts w:hint="default"/>
        <w:lang w:bidi="th-TH"/>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9DC125E"/>
    <w:multiLevelType w:val="hybridMultilevel"/>
    <w:tmpl w:val="09EC2242"/>
    <w:lvl w:ilvl="0" w:tplc="78502288">
      <w:start w:val="1"/>
      <w:numFmt w:val="decimal"/>
      <w:lvlText w:val="3.5.%1"/>
      <w:lvlJc w:val="left"/>
      <w:pPr>
        <w:ind w:left="720" w:hanging="360"/>
      </w:pPr>
      <w:rPr>
        <w:rFonts w:hint="default"/>
        <w:lang w:bidi="th-TH"/>
      </w:rPr>
    </w:lvl>
    <w:lvl w:ilvl="1" w:tplc="DF30BE3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9B061D"/>
    <w:multiLevelType w:val="hybridMultilevel"/>
    <w:tmpl w:val="8E6ADBE8"/>
    <w:lvl w:ilvl="0" w:tplc="0A1A0494">
      <w:start w:val="1"/>
      <w:numFmt w:val="decimal"/>
      <w:lvlText w:val="%1)"/>
      <w:lvlJc w:val="left"/>
      <w:pPr>
        <w:ind w:left="21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840EC8"/>
    <w:multiLevelType w:val="hybridMultilevel"/>
    <w:tmpl w:val="5490AFD0"/>
    <w:lvl w:ilvl="0" w:tplc="17404446">
      <w:start w:val="1"/>
      <w:numFmt w:val="decimal"/>
      <w:lvlText w:val="2.%1"/>
      <w:lvlJc w:val="left"/>
      <w:pPr>
        <w:ind w:left="1008" w:hanging="360"/>
      </w:pPr>
      <w:rPr>
        <w:rFonts w:ascii="TH SarabunPSK" w:hAnsi="TH SarabunPSK" w:cs="TH SarabunPSK"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9" w15:restartNumberingAfterBreak="0">
    <w:nsid w:val="3C4D0B15"/>
    <w:multiLevelType w:val="hybridMultilevel"/>
    <w:tmpl w:val="C28AB4C6"/>
    <w:lvl w:ilvl="0" w:tplc="A7E8E396">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2336FA"/>
    <w:multiLevelType w:val="hybridMultilevel"/>
    <w:tmpl w:val="51C42DEE"/>
    <w:styleLink w:val="82"/>
    <w:lvl w:ilvl="0" w:tplc="5F3A92A6">
      <w:start w:val="1"/>
      <w:numFmt w:val="decimal"/>
      <w:lvlText w:val="3.1.%1"/>
      <w:lvlJc w:val="left"/>
      <w:pPr>
        <w:ind w:left="720" w:hanging="360"/>
      </w:pPr>
      <w:rPr>
        <w:rFonts w:hint="default"/>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2AA59D2">
      <w:start w:val="1"/>
      <w:numFmt w:val="decimal"/>
      <w:lvlText w:val="3.1.%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5B1422"/>
    <w:multiLevelType w:val="hybridMultilevel"/>
    <w:tmpl w:val="07AA4CA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982A11"/>
    <w:multiLevelType w:val="hybridMultilevel"/>
    <w:tmpl w:val="EC7CD62C"/>
    <w:lvl w:ilvl="0" w:tplc="76FE4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BF703C"/>
    <w:multiLevelType w:val="hybridMultilevel"/>
    <w:tmpl w:val="C2A81E96"/>
    <w:lvl w:ilvl="0" w:tplc="04090011">
      <w:start w:val="1"/>
      <w:numFmt w:val="decimal"/>
      <w:lvlText w:val="%1)"/>
      <w:lvlJc w:val="left"/>
      <w:pPr>
        <w:ind w:left="2138" w:hanging="360"/>
      </w:pPr>
    </w:lvl>
    <w:lvl w:ilvl="1" w:tplc="55A88DC8">
      <w:numFmt w:val="bullet"/>
      <w:lvlText w:val="–"/>
      <w:lvlJc w:val="left"/>
      <w:pPr>
        <w:ind w:left="2858" w:hanging="360"/>
      </w:pPr>
      <w:rPr>
        <w:rFonts w:ascii="TH SarabunPSK" w:eastAsia="Calibri" w:hAnsi="TH SarabunPSK" w:cs="TH SarabunPSK" w:hint="default"/>
      </w:rPr>
    </w:lvl>
    <w:lvl w:ilvl="2" w:tplc="DF30BE3C">
      <w:start w:val="1"/>
      <w:numFmt w:val="decimal"/>
      <w:lvlText w:val="%3."/>
      <w:lvlJc w:val="left"/>
      <w:pPr>
        <w:ind w:left="3758" w:hanging="360"/>
      </w:pPr>
      <w:rPr>
        <w:rFonts w:hint="default"/>
      </w:r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4" w15:restartNumberingAfterBreak="0">
    <w:nsid w:val="3F9C163C"/>
    <w:multiLevelType w:val="hybridMultilevel"/>
    <w:tmpl w:val="42C85094"/>
    <w:lvl w:ilvl="0" w:tplc="89621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1550E5"/>
    <w:multiLevelType w:val="hybridMultilevel"/>
    <w:tmpl w:val="E68E5694"/>
    <w:lvl w:ilvl="0" w:tplc="2CD40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382079"/>
    <w:multiLevelType w:val="hybridMultilevel"/>
    <w:tmpl w:val="1510729C"/>
    <w:lvl w:ilvl="0" w:tplc="76FE4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F21702"/>
    <w:multiLevelType w:val="hybridMultilevel"/>
    <w:tmpl w:val="2A4C2FDA"/>
    <w:lvl w:ilvl="0" w:tplc="D194D0D2">
      <w:start w:val="1"/>
      <w:numFmt w:val="decimal"/>
      <w:lvlText w:val="2.%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EF6814"/>
    <w:multiLevelType w:val="hybridMultilevel"/>
    <w:tmpl w:val="F12A888E"/>
    <w:lvl w:ilvl="0" w:tplc="76FE4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6F525B"/>
    <w:multiLevelType w:val="hybridMultilevel"/>
    <w:tmpl w:val="C820099A"/>
    <w:lvl w:ilvl="0" w:tplc="A5589FB2">
      <w:start w:val="1"/>
      <w:numFmt w:val="decimal"/>
      <w:lvlText w:val="%1)"/>
      <w:lvlJc w:val="left"/>
      <w:pPr>
        <w:ind w:left="720" w:hanging="360"/>
      </w:pPr>
      <w:rPr>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8B729A"/>
    <w:multiLevelType w:val="hybridMultilevel"/>
    <w:tmpl w:val="F0521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000357"/>
    <w:multiLevelType w:val="hybridMultilevel"/>
    <w:tmpl w:val="97A8991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2629C2"/>
    <w:multiLevelType w:val="hybridMultilevel"/>
    <w:tmpl w:val="97A899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CD2B6E"/>
    <w:multiLevelType w:val="hybridMultilevel"/>
    <w:tmpl w:val="9EDCFBDC"/>
    <w:lvl w:ilvl="0" w:tplc="0680DB1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F727A4"/>
    <w:multiLevelType w:val="hybridMultilevel"/>
    <w:tmpl w:val="BECC3972"/>
    <w:lvl w:ilvl="0" w:tplc="4AFE80C0">
      <w:start w:val="1"/>
      <w:numFmt w:val="decimal"/>
      <w:lvlText w:val="5.8.%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E77E06"/>
    <w:multiLevelType w:val="hybridMultilevel"/>
    <w:tmpl w:val="FDC6461C"/>
    <w:lvl w:ilvl="0" w:tplc="8634208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613D60"/>
    <w:multiLevelType w:val="hybridMultilevel"/>
    <w:tmpl w:val="496299FC"/>
    <w:lvl w:ilvl="0" w:tplc="0409000F">
      <w:start w:val="1"/>
      <w:numFmt w:val="decimal"/>
      <w:lvlText w:val="%1."/>
      <w:lvlJc w:val="left"/>
      <w:pPr>
        <w:ind w:left="1512" w:firstLine="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DE50ECC"/>
    <w:multiLevelType w:val="hybridMultilevel"/>
    <w:tmpl w:val="6BA2911C"/>
    <w:lvl w:ilvl="0" w:tplc="E460D974">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216832"/>
    <w:multiLevelType w:val="hybridMultilevel"/>
    <w:tmpl w:val="9FAE44D4"/>
    <w:lvl w:ilvl="0" w:tplc="69F2F604">
      <w:start w:val="1"/>
      <w:numFmt w:val="decimal"/>
      <w:lvlText w:val="5.7.%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15:restartNumberingAfterBreak="0">
    <w:nsid w:val="7FE70681"/>
    <w:multiLevelType w:val="hybridMultilevel"/>
    <w:tmpl w:val="503A1E0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7"/>
  </w:num>
  <w:num w:numId="3">
    <w:abstractNumId w:val="14"/>
  </w:num>
  <w:num w:numId="4">
    <w:abstractNumId w:val="23"/>
  </w:num>
  <w:num w:numId="5">
    <w:abstractNumId w:val="0"/>
  </w:num>
  <w:num w:numId="6">
    <w:abstractNumId w:val="19"/>
  </w:num>
  <w:num w:numId="7">
    <w:abstractNumId w:val="8"/>
  </w:num>
  <w:num w:numId="8">
    <w:abstractNumId w:val="18"/>
  </w:num>
  <w:num w:numId="9">
    <w:abstractNumId w:val="20"/>
  </w:num>
  <w:num w:numId="10">
    <w:abstractNumId w:val="9"/>
  </w:num>
  <w:num w:numId="11">
    <w:abstractNumId w:val="21"/>
  </w:num>
  <w:num w:numId="12">
    <w:abstractNumId w:val="26"/>
  </w:num>
  <w:num w:numId="13">
    <w:abstractNumId w:val="3"/>
  </w:num>
  <w:num w:numId="14">
    <w:abstractNumId w:val="27"/>
  </w:num>
  <w:num w:numId="15">
    <w:abstractNumId w:val="28"/>
  </w:num>
  <w:num w:numId="16">
    <w:abstractNumId w:val="25"/>
  </w:num>
  <w:num w:numId="17">
    <w:abstractNumId w:val="48"/>
  </w:num>
  <w:num w:numId="18">
    <w:abstractNumId w:val="13"/>
  </w:num>
  <w:num w:numId="19">
    <w:abstractNumId w:val="47"/>
  </w:num>
  <w:num w:numId="20">
    <w:abstractNumId w:val="16"/>
  </w:num>
  <w:num w:numId="21">
    <w:abstractNumId w:val="11"/>
  </w:num>
  <w:num w:numId="22">
    <w:abstractNumId w:val="43"/>
  </w:num>
  <w:num w:numId="23">
    <w:abstractNumId w:val="17"/>
  </w:num>
  <w:num w:numId="24">
    <w:abstractNumId w:val="41"/>
  </w:num>
  <w:num w:numId="25">
    <w:abstractNumId w:val="29"/>
  </w:num>
  <w:num w:numId="26">
    <w:abstractNumId w:val="24"/>
  </w:num>
  <w:num w:numId="27">
    <w:abstractNumId w:val="46"/>
  </w:num>
  <w:num w:numId="28">
    <w:abstractNumId w:val="42"/>
  </w:num>
  <w:num w:numId="29">
    <w:abstractNumId w:val="31"/>
  </w:num>
  <w:num w:numId="30">
    <w:abstractNumId w:val="1"/>
  </w:num>
  <w:num w:numId="31">
    <w:abstractNumId w:val="2"/>
  </w:num>
  <w:num w:numId="32">
    <w:abstractNumId w:val="49"/>
  </w:num>
  <w:num w:numId="33">
    <w:abstractNumId w:val="12"/>
  </w:num>
  <w:num w:numId="34">
    <w:abstractNumId w:val="15"/>
  </w:num>
  <w:num w:numId="35">
    <w:abstractNumId w:val="44"/>
  </w:num>
  <w:num w:numId="36">
    <w:abstractNumId w:val="40"/>
  </w:num>
  <w:num w:numId="37">
    <w:abstractNumId w:val="36"/>
  </w:num>
  <w:num w:numId="38">
    <w:abstractNumId w:val="5"/>
  </w:num>
  <w:num w:numId="39">
    <w:abstractNumId w:val="4"/>
  </w:num>
  <w:num w:numId="40">
    <w:abstractNumId w:val="32"/>
  </w:num>
  <w:num w:numId="41">
    <w:abstractNumId w:val="38"/>
  </w:num>
  <w:num w:numId="42">
    <w:abstractNumId w:val="35"/>
  </w:num>
  <w:num w:numId="43">
    <w:abstractNumId w:val="34"/>
  </w:num>
  <w:num w:numId="44">
    <w:abstractNumId w:val="39"/>
  </w:num>
  <w:num w:numId="45">
    <w:abstractNumId w:val="22"/>
  </w:num>
  <w:num w:numId="46">
    <w:abstractNumId w:val="37"/>
  </w:num>
  <w:num w:numId="47">
    <w:abstractNumId w:val="6"/>
  </w:num>
  <w:num w:numId="48">
    <w:abstractNumId w:val="10"/>
  </w:num>
  <w:num w:numId="49">
    <w:abstractNumId w:val="45"/>
  </w:num>
  <w:num w:numId="50">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C4"/>
    <w:rsid w:val="00000118"/>
    <w:rsid w:val="00000240"/>
    <w:rsid w:val="00000297"/>
    <w:rsid w:val="0000055D"/>
    <w:rsid w:val="0000060B"/>
    <w:rsid w:val="00000641"/>
    <w:rsid w:val="0000068C"/>
    <w:rsid w:val="00001503"/>
    <w:rsid w:val="00001B0C"/>
    <w:rsid w:val="00001D34"/>
    <w:rsid w:val="0000216B"/>
    <w:rsid w:val="0000249D"/>
    <w:rsid w:val="000024F8"/>
    <w:rsid w:val="00002534"/>
    <w:rsid w:val="000025C6"/>
    <w:rsid w:val="0000285D"/>
    <w:rsid w:val="00002A71"/>
    <w:rsid w:val="00002D02"/>
    <w:rsid w:val="00003065"/>
    <w:rsid w:val="00003090"/>
    <w:rsid w:val="0000336F"/>
    <w:rsid w:val="000033AC"/>
    <w:rsid w:val="0000367B"/>
    <w:rsid w:val="00003A11"/>
    <w:rsid w:val="00003A5E"/>
    <w:rsid w:val="00003F82"/>
    <w:rsid w:val="0000434B"/>
    <w:rsid w:val="000044B6"/>
    <w:rsid w:val="000044EC"/>
    <w:rsid w:val="0000484B"/>
    <w:rsid w:val="000049B5"/>
    <w:rsid w:val="00004A72"/>
    <w:rsid w:val="00004F4C"/>
    <w:rsid w:val="0000513E"/>
    <w:rsid w:val="000056B9"/>
    <w:rsid w:val="00005A4C"/>
    <w:rsid w:val="00006039"/>
    <w:rsid w:val="000069B8"/>
    <w:rsid w:val="00006CF1"/>
    <w:rsid w:val="0000704D"/>
    <w:rsid w:val="00007183"/>
    <w:rsid w:val="00007466"/>
    <w:rsid w:val="0000754D"/>
    <w:rsid w:val="00007E05"/>
    <w:rsid w:val="000101E3"/>
    <w:rsid w:val="0001023D"/>
    <w:rsid w:val="0001041C"/>
    <w:rsid w:val="00010457"/>
    <w:rsid w:val="00010A1A"/>
    <w:rsid w:val="00010CC8"/>
    <w:rsid w:val="00010E7B"/>
    <w:rsid w:val="000110C8"/>
    <w:rsid w:val="0001117D"/>
    <w:rsid w:val="0001148B"/>
    <w:rsid w:val="00011674"/>
    <w:rsid w:val="0001182A"/>
    <w:rsid w:val="00011D2B"/>
    <w:rsid w:val="00012141"/>
    <w:rsid w:val="00012458"/>
    <w:rsid w:val="00013107"/>
    <w:rsid w:val="00013F03"/>
    <w:rsid w:val="00014335"/>
    <w:rsid w:val="0001440E"/>
    <w:rsid w:val="00014727"/>
    <w:rsid w:val="00014764"/>
    <w:rsid w:val="00014A56"/>
    <w:rsid w:val="00014C9E"/>
    <w:rsid w:val="00014E16"/>
    <w:rsid w:val="00015191"/>
    <w:rsid w:val="000153C9"/>
    <w:rsid w:val="00015465"/>
    <w:rsid w:val="0001558A"/>
    <w:rsid w:val="0001596A"/>
    <w:rsid w:val="00015CFE"/>
    <w:rsid w:val="0001684B"/>
    <w:rsid w:val="00016B61"/>
    <w:rsid w:val="00016B7A"/>
    <w:rsid w:val="0001717D"/>
    <w:rsid w:val="00017B56"/>
    <w:rsid w:val="00017BDA"/>
    <w:rsid w:val="00017F7B"/>
    <w:rsid w:val="0002000E"/>
    <w:rsid w:val="000202B8"/>
    <w:rsid w:val="000205DA"/>
    <w:rsid w:val="0002077F"/>
    <w:rsid w:val="00020920"/>
    <w:rsid w:val="000219D4"/>
    <w:rsid w:val="00021B92"/>
    <w:rsid w:val="00021D18"/>
    <w:rsid w:val="00022057"/>
    <w:rsid w:val="0002216F"/>
    <w:rsid w:val="000221A9"/>
    <w:rsid w:val="00022542"/>
    <w:rsid w:val="00022F8B"/>
    <w:rsid w:val="000232CE"/>
    <w:rsid w:val="000233AA"/>
    <w:rsid w:val="0002375B"/>
    <w:rsid w:val="000238A7"/>
    <w:rsid w:val="00023982"/>
    <w:rsid w:val="000239AE"/>
    <w:rsid w:val="000239E2"/>
    <w:rsid w:val="00023F4C"/>
    <w:rsid w:val="0002495C"/>
    <w:rsid w:val="000249A0"/>
    <w:rsid w:val="00024A0B"/>
    <w:rsid w:val="00024AA0"/>
    <w:rsid w:val="00024E5C"/>
    <w:rsid w:val="00024F92"/>
    <w:rsid w:val="00025139"/>
    <w:rsid w:val="00025A8B"/>
    <w:rsid w:val="00025FB5"/>
    <w:rsid w:val="000261FC"/>
    <w:rsid w:val="00026868"/>
    <w:rsid w:val="0002688B"/>
    <w:rsid w:val="00026A23"/>
    <w:rsid w:val="00027121"/>
    <w:rsid w:val="0002746F"/>
    <w:rsid w:val="000277A3"/>
    <w:rsid w:val="000278C3"/>
    <w:rsid w:val="00027C49"/>
    <w:rsid w:val="00027D96"/>
    <w:rsid w:val="00027FAC"/>
    <w:rsid w:val="00030468"/>
    <w:rsid w:val="000306D5"/>
    <w:rsid w:val="00030859"/>
    <w:rsid w:val="000308E6"/>
    <w:rsid w:val="00030950"/>
    <w:rsid w:val="00030BBA"/>
    <w:rsid w:val="00030FC4"/>
    <w:rsid w:val="0003101F"/>
    <w:rsid w:val="00031045"/>
    <w:rsid w:val="00031428"/>
    <w:rsid w:val="000316B9"/>
    <w:rsid w:val="000317B6"/>
    <w:rsid w:val="00031A3E"/>
    <w:rsid w:val="00031EAA"/>
    <w:rsid w:val="00032548"/>
    <w:rsid w:val="000328D0"/>
    <w:rsid w:val="00032C5B"/>
    <w:rsid w:val="00032E07"/>
    <w:rsid w:val="00032E70"/>
    <w:rsid w:val="00033277"/>
    <w:rsid w:val="00033B53"/>
    <w:rsid w:val="00033EB5"/>
    <w:rsid w:val="00033FB5"/>
    <w:rsid w:val="00033FCB"/>
    <w:rsid w:val="00034138"/>
    <w:rsid w:val="000342FD"/>
    <w:rsid w:val="00034395"/>
    <w:rsid w:val="000343EB"/>
    <w:rsid w:val="000346CB"/>
    <w:rsid w:val="00034ABD"/>
    <w:rsid w:val="00034CCD"/>
    <w:rsid w:val="00035525"/>
    <w:rsid w:val="000357E6"/>
    <w:rsid w:val="00035C91"/>
    <w:rsid w:val="00035D5E"/>
    <w:rsid w:val="0003601D"/>
    <w:rsid w:val="000364B7"/>
    <w:rsid w:val="000367D3"/>
    <w:rsid w:val="000369F7"/>
    <w:rsid w:val="00036D30"/>
    <w:rsid w:val="00036E32"/>
    <w:rsid w:val="00037B3A"/>
    <w:rsid w:val="00037C37"/>
    <w:rsid w:val="00037F09"/>
    <w:rsid w:val="000407C1"/>
    <w:rsid w:val="0004081B"/>
    <w:rsid w:val="00040D46"/>
    <w:rsid w:val="00040F73"/>
    <w:rsid w:val="00041076"/>
    <w:rsid w:val="000417FC"/>
    <w:rsid w:val="00041ABE"/>
    <w:rsid w:val="0004225E"/>
    <w:rsid w:val="00042339"/>
    <w:rsid w:val="0004247F"/>
    <w:rsid w:val="0004252A"/>
    <w:rsid w:val="00042670"/>
    <w:rsid w:val="00042B41"/>
    <w:rsid w:val="00042DA2"/>
    <w:rsid w:val="00044563"/>
    <w:rsid w:val="000446F4"/>
    <w:rsid w:val="000447DA"/>
    <w:rsid w:val="00044B32"/>
    <w:rsid w:val="00044BA1"/>
    <w:rsid w:val="00044C2E"/>
    <w:rsid w:val="00044E35"/>
    <w:rsid w:val="000456E7"/>
    <w:rsid w:val="000457C4"/>
    <w:rsid w:val="00045E07"/>
    <w:rsid w:val="000461D4"/>
    <w:rsid w:val="0004628E"/>
    <w:rsid w:val="000462B1"/>
    <w:rsid w:val="000465DA"/>
    <w:rsid w:val="0004665F"/>
    <w:rsid w:val="0004737D"/>
    <w:rsid w:val="00047ACB"/>
    <w:rsid w:val="00047D96"/>
    <w:rsid w:val="00047F90"/>
    <w:rsid w:val="00047FCE"/>
    <w:rsid w:val="00050122"/>
    <w:rsid w:val="00050430"/>
    <w:rsid w:val="000504ED"/>
    <w:rsid w:val="000506FC"/>
    <w:rsid w:val="0005087E"/>
    <w:rsid w:val="00051162"/>
    <w:rsid w:val="00051C49"/>
    <w:rsid w:val="00051FA4"/>
    <w:rsid w:val="00051FB8"/>
    <w:rsid w:val="000521AF"/>
    <w:rsid w:val="0005275F"/>
    <w:rsid w:val="00052ACB"/>
    <w:rsid w:val="00052C3E"/>
    <w:rsid w:val="00052E0F"/>
    <w:rsid w:val="000535C5"/>
    <w:rsid w:val="00053761"/>
    <w:rsid w:val="00053BE4"/>
    <w:rsid w:val="00054908"/>
    <w:rsid w:val="00054B80"/>
    <w:rsid w:val="00054F76"/>
    <w:rsid w:val="0005503F"/>
    <w:rsid w:val="000550B0"/>
    <w:rsid w:val="000550B7"/>
    <w:rsid w:val="00055187"/>
    <w:rsid w:val="00055538"/>
    <w:rsid w:val="000559C8"/>
    <w:rsid w:val="00055D0B"/>
    <w:rsid w:val="00055E9B"/>
    <w:rsid w:val="000560B2"/>
    <w:rsid w:val="000564A0"/>
    <w:rsid w:val="00056B46"/>
    <w:rsid w:val="00057076"/>
    <w:rsid w:val="00057177"/>
    <w:rsid w:val="00057304"/>
    <w:rsid w:val="000574CD"/>
    <w:rsid w:val="00057C14"/>
    <w:rsid w:val="00060298"/>
    <w:rsid w:val="00060507"/>
    <w:rsid w:val="000606CA"/>
    <w:rsid w:val="0006092A"/>
    <w:rsid w:val="00060962"/>
    <w:rsid w:val="00060A0A"/>
    <w:rsid w:val="00060FEC"/>
    <w:rsid w:val="000610CE"/>
    <w:rsid w:val="000611FF"/>
    <w:rsid w:val="000615DB"/>
    <w:rsid w:val="000619ED"/>
    <w:rsid w:val="00061C77"/>
    <w:rsid w:val="00061D3A"/>
    <w:rsid w:val="00062068"/>
    <w:rsid w:val="0006211A"/>
    <w:rsid w:val="0006221D"/>
    <w:rsid w:val="000623DC"/>
    <w:rsid w:val="000625EC"/>
    <w:rsid w:val="00062A9E"/>
    <w:rsid w:val="00062E46"/>
    <w:rsid w:val="00063CE3"/>
    <w:rsid w:val="00063DA6"/>
    <w:rsid w:val="00063E7B"/>
    <w:rsid w:val="00064128"/>
    <w:rsid w:val="00065543"/>
    <w:rsid w:val="0006554E"/>
    <w:rsid w:val="000655F8"/>
    <w:rsid w:val="00065ACF"/>
    <w:rsid w:val="00065FD5"/>
    <w:rsid w:val="0006609E"/>
    <w:rsid w:val="000664EA"/>
    <w:rsid w:val="00066641"/>
    <w:rsid w:val="0006711F"/>
    <w:rsid w:val="0006761C"/>
    <w:rsid w:val="00070191"/>
    <w:rsid w:val="00070216"/>
    <w:rsid w:val="0007025A"/>
    <w:rsid w:val="00070385"/>
    <w:rsid w:val="000706BA"/>
    <w:rsid w:val="00070716"/>
    <w:rsid w:val="00070963"/>
    <w:rsid w:val="000709C8"/>
    <w:rsid w:val="00070D5D"/>
    <w:rsid w:val="00070E75"/>
    <w:rsid w:val="00070EDE"/>
    <w:rsid w:val="0007159D"/>
    <w:rsid w:val="00071CB2"/>
    <w:rsid w:val="00071DAC"/>
    <w:rsid w:val="0007222D"/>
    <w:rsid w:val="000723B3"/>
    <w:rsid w:val="00072D7D"/>
    <w:rsid w:val="00072DF9"/>
    <w:rsid w:val="00072E59"/>
    <w:rsid w:val="00072EC5"/>
    <w:rsid w:val="000732B3"/>
    <w:rsid w:val="0007341E"/>
    <w:rsid w:val="0007398D"/>
    <w:rsid w:val="00073A05"/>
    <w:rsid w:val="00073DC3"/>
    <w:rsid w:val="00073FBD"/>
    <w:rsid w:val="0007473A"/>
    <w:rsid w:val="00074CD1"/>
    <w:rsid w:val="00074D37"/>
    <w:rsid w:val="000752D0"/>
    <w:rsid w:val="000752DA"/>
    <w:rsid w:val="000752EC"/>
    <w:rsid w:val="0007531C"/>
    <w:rsid w:val="0007545C"/>
    <w:rsid w:val="000758BF"/>
    <w:rsid w:val="0007599B"/>
    <w:rsid w:val="00075CC3"/>
    <w:rsid w:val="00075F0D"/>
    <w:rsid w:val="0007695C"/>
    <w:rsid w:val="00076B98"/>
    <w:rsid w:val="00076BB5"/>
    <w:rsid w:val="0007731B"/>
    <w:rsid w:val="00077335"/>
    <w:rsid w:val="00077530"/>
    <w:rsid w:val="0007755F"/>
    <w:rsid w:val="00077A3F"/>
    <w:rsid w:val="00077B77"/>
    <w:rsid w:val="00077FB0"/>
    <w:rsid w:val="00080433"/>
    <w:rsid w:val="000806D2"/>
    <w:rsid w:val="0008087B"/>
    <w:rsid w:val="000809BE"/>
    <w:rsid w:val="00080A47"/>
    <w:rsid w:val="00080BA6"/>
    <w:rsid w:val="00080CBA"/>
    <w:rsid w:val="00080DD8"/>
    <w:rsid w:val="000811CC"/>
    <w:rsid w:val="00081AC5"/>
    <w:rsid w:val="00081CEF"/>
    <w:rsid w:val="000820E8"/>
    <w:rsid w:val="0008220E"/>
    <w:rsid w:val="00082240"/>
    <w:rsid w:val="000824E6"/>
    <w:rsid w:val="000828ED"/>
    <w:rsid w:val="00082AAA"/>
    <w:rsid w:val="00082DDC"/>
    <w:rsid w:val="00082FE0"/>
    <w:rsid w:val="0008339B"/>
    <w:rsid w:val="0008362F"/>
    <w:rsid w:val="00083847"/>
    <w:rsid w:val="00083D9B"/>
    <w:rsid w:val="00083E13"/>
    <w:rsid w:val="00084CCF"/>
    <w:rsid w:val="00084D9F"/>
    <w:rsid w:val="00084E2B"/>
    <w:rsid w:val="0008508E"/>
    <w:rsid w:val="0008534A"/>
    <w:rsid w:val="000857F9"/>
    <w:rsid w:val="00085CD9"/>
    <w:rsid w:val="00085FF9"/>
    <w:rsid w:val="00086425"/>
    <w:rsid w:val="00086487"/>
    <w:rsid w:val="000864EE"/>
    <w:rsid w:val="00086E5E"/>
    <w:rsid w:val="00087685"/>
    <w:rsid w:val="00087706"/>
    <w:rsid w:val="00087999"/>
    <w:rsid w:val="00087B2D"/>
    <w:rsid w:val="00087F83"/>
    <w:rsid w:val="0009014E"/>
    <w:rsid w:val="00090505"/>
    <w:rsid w:val="00090567"/>
    <w:rsid w:val="00090CFB"/>
    <w:rsid w:val="000914A2"/>
    <w:rsid w:val="0009159A"/>
    <w:rsid w:val="000917B4"/>
    <w:rsid w:val="00091817"/>
    <w:rsid w:val="000918F6"/>
    <w:rsid w:val="00091BC5"/>
    <w:rsid w:val="00092049"/>
    <w:rsid w:val="0009274F"/>
    <w:rsid w:val="0009275C"/>
    <w:rsid w:val="00092AD5"/>
    <w:rsid w:val="00092C97"/>
    <w:rsid w:val="00092E5F"/>
    <w:rsid w:val="00092E8D"/>
    <w:rsid w:val="000930DA"/>
    <w:rsid w:val="0009336F"/>
    <w:rsid w:val="000934EA"/>
    <w:rsid w:val="00093735"/>
    <w:rsid w:val="00093893"/>
    <w:rsid w:val="00093CBF"/>
    <w:rsid w:val="00093DE4"/>
    <w:rsid w:val="000940EF"/>
    <w:rsid w:val="000951CB"/>
    <w:rsid w:val="000954BE"/>
    <w:rsid w:val="00095533"/>
    <w:rsid w:val="00095889"/>
    <w:rsid w:val="00095DA0"/>
    <w:rsid w:val="00095E0A"/>
    <w:rsid w:val="00096408"/>
    <w:rsid w:val="0009678F"/>
    <w:rsid w:val="0009691E"/>
    <w:rsid w:val="00096960"/>
    <w:rsid w:val="00096E88"/>
    <w:rsid w:val="000970AC"/>
    <w:rsid w:val="000971C3"/>
    <w:rsid w:val="00097244"/>
    <w:rsid w:val="000973B3"/>
    <w:rsid w:val="000976A1"/>
    <w:rsid w:val="000976B9"/>
    <w:rsid w:val="00097DD8"/>
    <w:rsid w:val="000A04C3"/>
    <w:rsid w:val="000A0B82"/>
    <w:rsid w:val="000A0BE9"/>
    <w:rsid w:val="000A0D21"/>
    <w:rsid w:val="000A157E"/>
    <w:rsid w:val="000A15F2"/>
    <w:rsid w:val="000A1D31"/>
    <w:rsid w:val="000A1FDD"/>
    <w:rsid w:val="000A23B4"/>
    <w:rsid w:val="000A240A"/>
    <w:rsid w:val="000A2984"/>
    <w:rsid w:val="000A29AA"/>
    <w:rsid w:val="000A30E9"/>
    <w:rsid w:val="000A32B7"/>
    <w:rsid w:val="000A3A4A"/>
    <w:rsid w:val="000A3C09"/>
    <w:rsid w:val="000A3C7A"/>
    <w:rsid w:val="000A3CAE"/>
    <w:rsid w:val="000A4165"/>
    <w:rsid w:val="000A422B"/>
    <w:rsid w:val="000A440E"/>
    <w:rsid w:val="000A455A"/>
    <w:rsid w:val="000A5014"/>
    <w:rsid w:val="000A5049"/>
    <w:rsid w:val="000A544C"/>
    <w:rsid w:val="000A550E"/>
    <w:rsid w:val="000A5691"/>
    <w:rsid w:val="000A5BEE"/>
    <w:rsid w:val="000A5E66"/>
    <w:rsid w:val="000A60CC"/>
    <w:rsid w:val="000A6151"/>
    <w:rsid w:val="000A63ED"/>
    <w:rsid w:val="000A65F1"/>
    <w:rsid w:val="000A6814"/>
    <w:rsid w:val="000A6AF8"/>
    <w:rsid w:val="000A7731"/>
    <w:rsid w:val="000A774D"/>
    <w:rsid w:val="000A7B6E"/>
    <w:rsid w:val="000B008A"/>
    <w:rsid w:val="000B012F"/>
    <w:rsid w:val="000B0372"/>
    <w:rsid w:val="000B0981"/>
    <w:rsid w:val="000B188C"/>
    <w:rsid w:val="000B1A03"/>
    <w:rsid w:val="000B241B"/>
    <w:rsid w:val="000B2544"/>
    <w:rsid w:val="000B25CA"/>
    <w:rsid w:val="000B292C"/>
    <w:rsid w:val="000B3B7F"/>
    <w:rsid w:val="000B4276"/>
    <w:rsid w:val="000B4293"/>
    <w:rsid w:val="000B437B"/>
    <w:rsid w:val="000B4432"/>
    <w:rsid w:val="000B4596"/>
    <w:rsid w:val="000B4602"/>
    <w:rsid w:val="000B4641"/>
    <w:rsid w:val="000B5000"/>
    <w:rsid w:val="000B501F"/>
    <w:rsid w:val="000B508C"/>
    <w:rsid w:val="000B527F"/>
    <w:rsid w:val="000B5285"/>
    <w:rsid w:val="000B54C4"/>
    <w:rsid w:val="000B5730"/>
    <w:rsid w:val="000B5E5D"/>
    <w:rsid w:val="000B5E6F"/>
    <w:rsid w:val="000B5F68"/>
    <w:rsid w:val="000B66AE"/>
    <w:rsid w:val="000B68B2"/>
    <w:rsid w:val="000B6CA4"/>
    <w:rsid w:val="000B6FFC"/>
    <w:rsid w:val="000B77A5"/>
    <w:rsid w:val="000B77B9"/>
    <w:rsid w:val="000B7DB2"/>
    <w:rsid w:val="000B7EF4"/>
    <w:rsid w:val="000B7EF7"/>
    <w:rsid w:val="000B7FEA"/>
    <w:rsid w:val="000C025B"/>
    <w:rsid w:val="000C030C"/>
    <w:rsid w:val="000C04DC"/>
    <w:rsid w:val="000C0557"/>
    <w:rsid w:val="000C0E75"/>
    <w:rsid w:val="000C12BD"/>
    <w:rsid w:val="000C1694"/>
    <w:rsid w:val="000C186C"/>
    <w:rsid w:val="000C1A1E"/>
    <w:rsid w:val="000C1A5F"/>
    <w:rsid w:val="000C1B61"/>
    <w:rsid w:val="000C1CB1"/>
    <w:rsid w:val="000C1D92"/>
    <w:rsid w:val="000C1E09"/>
    <w:rsid w:val="000C20C5"/>
    <w:rsid w:val="000C25F4"/>
    <w:rsid w:val="000C25FE"/>
    <w:rsid w:val="000C291D"/>
    <w:rsid w:val="000C29A1"/>
    <w:rsid w:val="000C2A87"/>
    <w:rsid w:val="000C2B99"/>
    <w:rsid w:val="000C3148"/>
    <w:rsid w:val="000C3204"/>
    <w:rsid w:val="000C3208"/>
    <w:rsid w:val="000C34BC"/>
    <w:rsid w:val="000C3772"/>
    <w:rsid w:val="000C37DA"/>
    <w:rsid w:val="000C44F8"/>
    <w:rsid w:val="000C4ABF"/>
    <w:rsid w:val="000C4AD7"/>
    <w:rsid w:val="000C4B4B"/>
    <w:rsid w:val="000C4F97"/>
    <w:rsid w:val="000C5126"/>
    <w:rsid w:val="000C514B"/>
    <w:rsid w:val="000C5356"/>
    <w:rsid w:val="000C5992"/>
    <w:rsid w:val="000C5999"/>
    <w:rsid w:val="000C5EF3"/>
    <w:rsid w:val="000C5FF0"/>
    <w:rsid w:val="000C6026"/>
    <w:rsid w:val="000C60F4"/>
    <w:rsid w:val="000C61E2"/>
    <w:rsid w:val="000C6366"/>
    <w:rsid w:val="000C6463"/>
    <w:rsid w:val="000C68CA"/>
    <w:rsid w:val="000C69DF"/>
    <w:rsid w:val="000C6B26"/>
    <w:rsid w:val="000C6DC0"/>
    <w:rsid w:val="000C6F7E"/>
    <w:rsid w:val="000C6FA6"/>
    <w:rsid w:val="000C742D"/>
    <w:rsid w:val="000C7728"/>
    <w:rsid w:val="000D0126"/>
    <w:rsid w:val="000D02E0"/>
    <w:rsid w:val="000D0387"/>
    <w:rsid w:val="000D07D6"/>
    <w:rsid w:val="000D12FB"/>
    <w:rsid w:val="000D13E3"/>
    <w:rsid w:val="000D154B"/>
    <w:rsid w:val="000D1623"/>
    <w:rsid w:val="000D1B1D"/>
    <w:rsid w:val="000D2A17"/>
    <w:rsid w:val="000D2A86"/>
    <w:rsid w:val="000D2BA1"/>
    <w:rsid w:val="000D305A"/>
    <w:rsid w:val="000D3497"/>
    <w:rsid w:val="000D362C"/>
    <w:rsid w:val="000D3ABE"/>
    <w:rsid w:val="000D40F2"/>
    <w:rsid w:val="000D4395"/>
    <w:rsid w:val="000D4567"/>
    <w:rsid w:val="000D493A"/>
    <w:rsid w:val="000D4953"/>
    <w:rsid w:val="000D4997"/>
    <w:rsid w:val="000D4D5D"/>
    <w:rsid w:val="000D521F"/>
    <w:rsid w:val="000D53B0"/>
    <w:rsid w:val="000D5730"/>
    <w:rsid w:val="000D5896"/>
    <w:rsid w:val="000D594C"/>
    <w:rsid w:val="000D5BD6"/>
    <w:rsid w:val="000D5CC0"/>
    <w:rsid w:val="000D60ED"/>
    <w:rsid w:val="000D6362"/>
    <w:rsid w:val="000D646B"/>
    <w:rsid w:val="000D6A10"/>
    <w:rsid w:val="000D6D65"/>
    <w:rsid w:val="000D6E33"/>
    <w:rsid w:val="000D7EF8"/>
    <w:rsid w:val="000E001F"/>
    <w:rsid w:val="000E04C6"/>
    <w:rsid w:val="000E05AF"/>
    <w:rsid w:val="000E0C33"/>
    <w:rsid w:val="000E0CC1"/>
    <w:rsid w:val="000E0FF2"/>
    <w:rsid w:val="000E1534"/>
    <w:rsid w:val="000E1636"/>
    <w:rsid w:val="000E1B62"/>
    <w:rsid w:val="000E2606"/>
    <w:rsid w:val="000E27B2"/>
    <w:rsid w:val="000E2B17"/>
    <w:rsid w:val="000E2CCA"/>
    <w:rsid w:val="000E2D02"/>
    <w:rsid w:val="000E2E55"/>
    <w:rsid w:val="000E37D9"/>
    <w:rsid w:val="000E3842"/>
    <w:rsid w:val="000E397D"/>
    <w:rsid w:val="000E3A2E"/>
    <w:rsid w:val="000E3E3A"/>
    <w:rsid w:val="000E436F"/>
    <w:rsid w:val="000E43AB"/>
    <w:rsid w:val="000E446D"/>
    <w:rsid w:val="000E458E"/>
    <w:rsid w:val="000E4731"/>
    <w:rsid w:val="000E475D"/>
    <w:rsid w:val="000E4782"/>
    <w:rsid w:val="000E4786"/>
    <w:rsid w:val="000E47A5"/>
    <w:rsid w:val="000E4BE1"/>
    <w:rsid w:val="000E52F6"/>
    <w:rsid w:val="000E5851"/>
    <w:rsid w:val="000E585D"/>
    <w:rsid w:val="000E59E9"/>
    <w:rsid w:val="000E5AA3"/>
    <w:rsid w:val="000E5B6B"/>
    <w:rsid w:val="000E5CFE"/>
    <w:rsid w:val="000E6007"/>
    <w:rsid w:val="000E6C62"/>
    <w:rsid w:val="000E6EE7"/>
    <w:rsid w:val="000E70FF"/>
    <w:rsid w:val="000E7212"/>
    <w:rsid w:val="000E7287"/>
    <w:rsid w:val="000E728A"/>
    <w:rsid w:val="000E7BB5"/>
    <w:rsid w:val="000E7D66"/>
    <w:rsid w:val="000E7EED"/>
    <w:rsid w:val="000F0247"/>
    <w:rsid w:val="000F03C7"/>
    <w:rsid w:val="000F0438"/>
    <w:rsid w:val="000F08AF"/>
    <w:rsid w:val="000F0FAF"/>
    <w:rsid w:val="000F13F4"/>
    <w:rsid w:val="000F1452"/>
    <w:rsid w:val="000F204A"/>
    <w:rsid w:val="000F20AC"/>
    <w:rsid w:val="000F2BCE"/>
    <w:rsid w:val="000F2F3F"/>
    <w:rsid w:val="000F3363"/>
    <w:rsid w:val="000F368D"/>
    <w:rsid w:val="000F4AE0"/>
    <w:rsid w:val="000F4C8E"/>
    <w:rsid w:val="000F4DC4"/>
    <w:rsid w:val="000F5055"/>
    <w:rsid w:val="000F52B2"/>
    <w:rsid w:val="000F550A"/>
    <w:rsid w:val="000F5DD6"/>
    <w:rsid w:val="000F5E0C"/>
    <w:rsid w:val="000F5E87"/>
    <w:rsid w:val="000F5F48"/>
    <w:rsid w:val="000F6166"/>
    <w:rsid w:val="000F6245"/>
    <w:rsid w:val="000F6653"/>
    <w:rsid w:val="000F72AA"/>
    <w:rsid w:val="000F744D"/>
    <w:rsid w:val="000F7531"/>
    <w:rsid w:val="000F7B22"/>
    <w:rsid w:val="0010008F"/>
    <w:rsid w:val="0010034A"/>
    <w:rsid w:val="00100A6E"/>
    <w:rsid w:val="00100CF1"/>
    <w:rsid w:val="00101220"/>
    <w:rsid w:val="00101531"/>
    <w:rsid w:val="0010183A"/>
    <w:rsid w:val="00101DD6"/>
    <w:rsid w:val="00102781"/>
    <w:rsid w:val="0010314C"/>
    <w:rsid w:val="001031D9"/>
    <w:rsid w:val="001036EC"/>
    <w:rsid w:val="00103BD1"/>
    <w:rsid w:val="00103C14"/>
    <w:rsid w:val="00103C9C"/>
    <w:rsid w:val="001040D6"/>
    <w:rsid w:val="00104535"/>
    <w:rsid w:val="0010474E"/>
    <w:rsid w:val="00104A24"/>
    <w:rsid w:val="00104C9D"/>
    <w:rsid w:val="00104E79"/>
    <w:rsid w:val="0010510F"/>
    <w:rsid w:val="001057A3"/>
    <w:rsid w:val="001057F6"/>
    <w:rsid w:val="0010591D"/>
    <w:rsid w:val="00105CBB"/>
    <w:rsid w:val="00106042"/>
    <w:rsid w:val="001064F2"/>
    <w:rsid w:val="00106967"/>
    <w:rsid w:val="00106AF6"/>
    <w:rsid w:val="00106F03"/>
    <w:rsid w:val="001071E2"/>
    <w:rsid w:val="00107D7E"/>
    <w:rsid w:val="00110153"/>
    <w:rsid w:val="0011033D"/>
    <w:rsid w:val="0011057D"/>
    <w:rsid w:val="00110F74"/>
    <w:rsid w:val="001110EE"/>
    <w:rsid w:val="0011138C"/>
    <w:rsid w:val="0011160B"/>
    <w:rsid w:val="00111842"/>
    <w:rsid w:val="00111D80"/>
    <w:rsid w:val="00112118"/>
    <w:rsid w:val="0011229C"/>
    <w:rsid w:val="00112410"/>
    <w:rsid w:val="00112419"/>
    <w:rsid w:val="00112B4F"/>
    <w:rsid w:val="00112C4C"/>
    <w:rsid w:val="00112D69"/>
    <w:rsid w:val="001133ED"/>
    <w:rsid w:val="001135D4"/>
    <w:rsid w:val="0011365B"/>
    <w:rsid w:val="00113B26"/>
    <w:rsid w:val="00113E22"/>
    <w:rsid w:val="0011424D"/>
    <w:rsid w:val="001142A2"/>
    <w:rsid w:val="00114794"/>
    <w:rsid w:val="00114A51"/>
    <w:rsid w:val="00114BE9"/>
    <w:rsid w:val="00114BF8"/>
    <w:rsid w:val="00114D65"/>
    <w:rsid w:val="00115342"/>
    <w:rsid w:val="00115927"/>
    <w:rsid w:val="00115986"/>
    <w:rsid w:val="00115CB0"/>
    <w:rsid w:val="00115FF6"/>
    <w:rsid w:val="0011607D"/>
    <w:rsid w:val="00116107"/>
    <w:rsid w:val="00116259"/>
    <w:rsid w:val="00116833"/>
    <w:rsid w:val="00116C40"/>
    <w:rsid w:val="00116CDF"/>
    <w:rsid w:val="00116E29"/>
    <w:rsid w:val="001171AE"/>
    <w:rsid w:val="00117261"/>
    <w:rsid w:val="00117342"/>
    <w:rsid w:val="00117651"/>
    <w:rsid w:val="001177D8"/>
    <w:rsid w:val="00117B1A"/>
    <w:rsid w:val="001203F1"/>
    <w:rsid w:val="00121209"/>
    <w:rsid w:val="0012165F"/>
    <w:rsid w:val="001216AE"/>
    <w:rsid w:val="00121926"/>
    <w:rsid w:val="00121F89"/>
    <w:rsid w:val="001220FB"/>
    <w:rsid w:val="00122134"/>
    <w:rsid w:val="00122175"/>
    <w:rsid w:val="00122454"/>
    <w:rsid w:val="001227FF"/>
    <w:rsid w:val="00122B57"/>
    <w:rsid w:val="00122C31"/>
    <w:rsid w:val="00122DD2"/>
    <w:rsid w:val="00123411"/>
    <w:rsid w:val="00123537"/>
    <w:rsid w:val="001237B9"/>
    <w:rsid w:val="00123A2D"/>
    <w:rsid w:val="001245B6"/>
    <w:rsid w:val="0012468B"/>
    <w:rsid w:val="00124D09"/>
    <w:rsid w:val="00124F2A"/>
    <w:rsid w:val="00125446"/>
    <w:rsid w:val="00125615"/>
    <w:rsid w:val="00125B07"/>
    <w:rsid w:val="00125E4C"/>
    <w:rsid w:val="001260E3"/>
    <w:rsid w:val="001267A8"/>
    <w:rsid w:val="00126CC4"/>
    <w:rsid w:val="00126CC7"/>
    <w:rsid w:val="00126D3F"/>
    <w:rsid w:val="00127246"/>
    <w:rsid w:val="00127308"/>
    <w:rsid w:val="00127324"/>
    <w:rsid w:val="0012761E"/>
    <w:rsid w:val="0012790C"/>
    <w:rsid w:val="00127E60"/>
    <w:rsid w:val="00130231"/>
    <w:rsid w:val="001304DD"/>
    <w:rsid w:val="00130E99"/>
    <w:rsid w:val="001314D5"/>
    <w:rsid w:val="0013171B"/>
    <w:rsid w:val="00131741"/>
    <w:rsid w:val="001317EF"/>
    <w:rsid w:val="00131953"/>
    <w:rsid w:val="00131B28"/>
    <w:rsid w:val="00131BF7"/>
    <w:rsid w:val="00131D9F"/>
    <w:rsid w:val="0013216D"/>
    <w:rsid w:val="00132337"/>
    <w:rsid w:val="00132469"/>
    <w:rsid w:val="0013289D"/>
    <w:rsid w:val="0013293C"/>
    <w:rsid w:val="001336E2"/>
    <w:rsid w:val="00133B61"/>
    <w:rsid w:val="00133D35"/>
    <w:rsid w:val="001345A2"/>
    <w:rsid w:val="001345CA"/>
    <w:rsid w:val="00134882"/>
    <w:rsid w:val="00134B6E"/>
    <w:rsid w:val="00134C37"/>
    <w:rsid w:val="00134E32"/>
    <w:rsid w:val="001351AD"/>
    <w:rsid w:val="001355F8"/>
    <w:rsid w:val="00135865"/>
    <w:rsid w:val="0013594D"/>
    <w:rsid w:val="00135AB2"/>
    <w:rsid w:val="00135C76"/>
    <w:rsid w:val="00135FC7"/>
    <w:rsid w:val="00136095"/>
    <w:rsid w:val="00136725"/>
    <w:rsid w:val="00136E09"/>
    <w:rsid w:val="00136E1C"/>
    <w:rsid w:val="00136FE2"/>
    <w:rsid w:val="00137242"/>
    <w:rsid w:val="001374A7"/>
    <w:rsid w:val="0013758D"/>
    <w:rsid w:val="001375E0"/>
    <w:rsid w:val="001377C7"/>
    <w:rsid w:val="00137866"/>
    <w:rsid w:val="00137B31"/>
    <w:rsid w:val="00137E39"/>
    <w:rsid w:val="00140093"/>
    <w:rsid w:val="0014070C"/>
    <w:rsid w:val="00140836"/>
    <w:rsid w:val="001408A6"/>
    <w:rsid w:val="00140A06"/>
    <w:rsid w:val="00140B5F"/>
    <w:rsid w:val="00140C2D"/>
    <w:rsid w:val="00140DD8"/>
    <w:rsid w:val="001412D4"/>
    <w:rsid w:val="00141321"/>
    <w:rsid w:val="001416DD"/>
    <w:rsid w:val="00141728"/>
    <w:rsid w:val="00141ACE"/>
    <w:rsid w:val="00141ADA"/>
    <w:rsid w:val="00141C0B"/>
    <w:rsid w:val="00141FC2"/>
    <w:rsid w:val="001421DC"/>
    <w:rsid w:val="001428A4"/>
    <w:rsid w:val="00142AEB"/>
    <w:rsid w:val="00142C2A"/>
    <w:rsid w:val="00142E6A"/>
    <w:rsid w:val="00143268"/>
    <w:rsid w:val="0014336E"/>
    <w:rsid w:val="00143495"/>
    <w:rsid w:val="00143C96"/>
    <w:rsid w:val="00143F33"/>
    <w:rsid w:val="001441BD"/>
    <w:rsid w:val="00144676"/>
    <w:rsid w:val="00144717"/>
    <w:rsid w:val="00144B48"/>
    <w:rsid w:val="00144BF3"/>
    <w:rsid w:val="00144DB4"/>
    <w:rsid w:val="00145422"/>
    <w:rsid w:val="00145586"/>
    <w:rsid w:val="001457B2"/>
    <w:rsid w:val="00145B67"/>
    <w:rsid w:val="00145FD0"/>
    <w:rsid w:val="001461D1"/>
    <w:rsid w:val="001462FB"/>
    <w:rsid w:val="00146533"/>
    <w:rsid w:val="0014660A"/>
    <w:rsid w:val="001466D1"/>
    <w:rsid w:val="001468BB"/>
    <w:rsid w:val="00146AFD"/>
    <w:rsid w:val="00146C45"/>
    <w:rsid w:val="00146E6E"/>
    <w:rsid w:val="00146E9E"/>
    <w:rsid w:val="001471A4"/>
    <w:rsid w:val="00147367"/>
    <w:rsid w:val="0014744F"/>
    <w:rsid w:val="0014751D"/>
    <w:rsid w:val="00147A23"/>
    <w:rsid w:val="00147ACE"/>
    <w:rsid w:val="00147C61"/>
    <w:rsid w:val="00147F40"/>
    <w:rsid w:val="00147F41"/>
    <w:rsid w:val="00150397"/>
    <w:rsid w:val="00150613"/>
    <w:rsid w:val="00150980"/>
    <w:rsid w:val="00150AB0"/>
    <w:rsid w:val="00150AC2"/>
    <w:rsid w:val="00150C12"/>
    <w:rsid w:val="00150C99"/>
    <w:rsid w:val="00150DAD"/>
    <w:rsid w:val="00151064"/>
    <w:rsid w:val="001510E7"/>
    <w:rsid w:val="001515BE"/>
    <w:rsid w:val="001515FF"/>
    <w:rsid w:val="00151607"/>
    <w:rsid w:val="001518FE"/>
    <w:rsid w:val="00151A92"/>
    <w:rsid w:val="00151E59"/>
    <w:rsid w:val="00151F04"/>
    <w:rsid w:val="00152681"/>
    <w:rsid w:val="001529BC"/>
    <w:rsid w:val="00152C01"/>
    <w:rsid w:val="00153065"/>
    <w:rsid w:val="0015307A"/>
    <w:rsid w:val="00153A92"/>
    <w:rsid w:val="00153BB0"/>
    <w:rsid w:val="00154081"/>
    <w:rsid w:val="0015417E"/>
    <w:rsid w:val="00154BD0"/>
    <w:rsid w:val="00154F38"/>
    <w:rsid w:val="0015507A"/>
    <w:rsid w:val="0015520F"/>
    <w:rsid w:val="0015522A"/>
    <w:rsid w:val="0015535F"/>
    <w:rsid w:val="00155386"/>
    <w:rsid w:val="001553EA"/>
    <w:rsid w:val="0015554C"/>
    <w:rsid w:val="001556A5"/>
    <w:rsid w:val="0015578E"/>
    <w:rsid w:val="00155A58"/>
    <w:rsid w:val="00155AD2"/>
    <w:rsid w:val="00155BB1"/>
    <w:rsid w:val="00155E35"/>
    <w:rsid w:val="00156431"/>
    <w:rsid w:val="001566DB"/>
    <w:rsid w:val="001567C2"/>
    <w:rsid w:val="00156951"/>
    <w:rsid w:val="001569B3"/>
    <w:rsid w:val="00156A9C"/>
    <w:rsid w:val="00156FBE"/>
    <w:rsid w:val="001571E7"/>
    <w:rsid w:val="00157948"/>
    <w:rsid w:val="00157DD9"/>
    <w:rsid w:val="00157FB3"/>
    <w:rsid w:val="0016025F"/>
    <w:rsid w:val="001602E9"/>
    <w:rsid w:val="00160372"/>
    <w:rsid w:val="001603EB"/>
    <w:rsid w:val="00160DDA"/>
    <w:rsid w:val="00161278"/>
    <w:rsid w:val="001617FE"/>
    <w:rsid w:val="0016195A"/>
    <w:rsid w:val="00161ECB"/>
    <w:rsid w:val="00161F64"/>
    <w:rsid w:val="001624E5"/>
    <w:rsid w:val="001628DE"/>
    <w:rsid w:val="00162993"/>
    <w:rsid w:val="001629AE"/>
    <w:rsid w:val="00162A5D"/>
    <w:rsid w:val="00162EC8"/>
    <w:rsid w:val="0016314D"/>
    <w:rsid w:val="001633F3"/>
    <w:rsid w:val="001635B0"/>
    <w:rsid w:val="00163BC3"/>
    <w:rsid w:val="00163E8D"/>
    <w:rsid w:val="00164689"/>
    <w:rsid w:val="001647AB"/>
    <w:rsid w:val="00164C54"/>
    <w:rsid w:val="00164C98"/>
    <w:rsid w:val="00165141"/>
    <w:rsid w:val="0016568A"/>
    <w:rsid w:val="00165A56"/>
    <w:rsid w:val="00165D12"/>
    <w:rsid w:val="00165FE1"/>
    <w:rsid w:val="00166276"/>
    <w:rsid w:val="001664DA"/>
    <w:rsid w:val="00166612"/>
    <w:rsid w:val="00166818"/>
    <w:rsid w:val="001669F5"/>
    <w:rsid w:val="00166ACE"/>
    <w:rsid w:val="00166CED"/>
    <w:rsid w:val="00166F4D"/>
    <w:rsid w:val="001675CF"/>
    <w:rsid w:val="001677EE"/>
    <w:rsid w:val="001678C7"/>
    <w:rsid w:val="00167E2D"/>
    <w:rsid w:val="0017005E"/>
    <w:rsid w:val="001705EA"/>
    <w:rsid w:val="00170646"/>
    <w:rsid w:val="001709AD"/>
    <w:rsid w:val="00170CBF"/>
    <w:rsid w:val="00171697"/>
    <w:rsid w:val="00171BCF"/>
    <w:rsid w:val="00171BF8"/>
    <w:rsid w:val="00171E84"/>
    <w:rsid w:val="00171EAF"/>
    <w:rsid w:val="00171FC4"/>
    <w:rsid w:val="00171FFE"/>
    <w:rsid w:val="0017200C"/>
    <w:rsid w:val="0017268A"/>
    <w:rsid w:val="00172C92"/>
    <w:rsid w:val="00172DAD"/>
    <w:rsid w:val="001732DE"/>
    <w:rsid w:val="00173C9B"/>
    <w:rsid w:val="00173CBD"/>
    <w:rsid w:val="00173FD3"/>
    <w:rsid w:val="0017415B"/>
    <w:rsid w:val="00174C20"/>
    <w:rsid w:val="00174D12"/>
    <w:rsid w:val="00174E53"/>
    <w:rsid w:val="00174FBA"/>
    <w:rsid w:val="00175362"/>
    <w:rsid w:val="0017553D"/>
    <w:rsid w:val="00175B62"/>
    <w:rsid w:val="00175EE9"/>
    <w:rsid w:val="0017605C"/>
    <w:rsid w:val="00176095"/>
    <w:rsid w:val="001762A8"/>
    <w:rsid w:val="00176C51"/>
    <w:rsid w:val="001770E1"/>
    <w:rsid w:val="001776C8"/>
    <w:rsid w:val="00177BD6"/>
    <w:rsid w:val="00177F07"/>
    <w:rsid w:val="00180188"/>
    <w:rsid w:val="00180371"/>
    <w:rsid w:val="0018043E"/>
    <w:rsid w:val="00180555"/>
    <w:rsid w:val="00180753"/>
    <w:rsid w:val="0018084F"/>
    <w:rsid w:val="00180B8B"/>
    <w:rsid w:val="00180C28"/>
    <w:rsid w:val="00181305"/>
    <w:rsid w:val="0018134C"/>
    <w:rsid w:val="001813DF"/>
    <w:rsid w:val="00181A50"/>
    <w:rsid w:val="00181B4F"/>
    <w:rsid w:val="00182116"/>
    <w:rsid w:val="001826CC"/>
    <w:rsid w:val="00182D03"/>
    <w:rsid w:val="00182E8A"/>
    <w:rsid w:val="00183980"/>
    <w:rsid w:val="00183B60"/>
    <w:rsid w:val="0018402E"/>
    <w:rsid w:val="001842E7"/>
    <w:rsid w:val="00184549"/>
    <w:rsid w:val="001848E1"/>
    <w:rsid w:val="001848FF"/>
    <w:rsid w:val="00184E87"/>
    <w:rsid w:val="00185E6A"/>
    <w:rsid w:val="001863C2"/>
    <w:rsid w:val="00186872"/>
    <w:rsid w:val="00186F98"/>
    <w:rsid w:val="0018701A"/>
    <w:rsid w:val="001870B9"/>
    <w:rsid w:val="00187746"/>
    <w:rsid w:val="001879F2"/>
    <w:rsid w:val="00187CEF"/>
    <w:rsid w:val="00187CF3"/>
    <w:rsid w:val="00187FE6"/>
    <w:rsid w:val="001900EA"/>
    <w:rsid w:val="001904B8"/>
    <w:rsid w:val="00190769"/>
    <w:rsid w:val="001907D8"/>
    <w:rsid w:val="00190845"/>
    <w:rsid w:val="00190888"/>
    <w:rsid w:val="00190A28"/>
    <w:rsid w:val="00190DE8"/>
    <w:rsid w:val="001912CA"/>
    <w:rsid w:val="001917C8"/>
    <w:rsid w:val="001917E6"/>
    <w:rsid w:val="00191DBF"/>
    <w:rsid w:val="001925E8"/>
    <w:rsid w:val="00192C12"/>
    <w:rsid w:val="001930F0"/>
    <w:rsid w:val="001934F9"/>
    <w:rsid w:val="001935D6"/>
    <w:rsid w:val="00193946"/>
    <w:rsid w:val="00193A42"/>
    <w:rsid w:val="00193AB7"/>
    <w:rsid w:val="00193ADF"/>
    <w:rsid w:val="00193D39"/>
    <w:rsid w:val="00193DE5"/>
    <w:rsid w:val="001945E6"/>
    <w:rsid w:val="00194A5A"/>
    <w:rsid w:val="00194D8D"/>
    <w:rsid w:val="00195393"/>
    <w:rsid w:val="001957F8"/>
    <w:rsid w:val="00195816"/>
    <w:rsid w:val="00195906"/>
    <w:rsid w:val="001959AF"/>
    <w:rsid w:val="00195A5A"/>
    <w:rsid w:val="00195ACB"/>
    <w:rsid w:val="001960D6"/>
    <w:rsid w:val="001961AE"/>
    <w:rsid w:val="00196399"/>
    <w:rsid w:val="001964AD"/>
    <w:rsid w:val="00196795"/>
    <w:rsid w:val="00196862"/>
    <w:rsid w:val="00196E88"/>
    <w:rsid w:val="00197A49"/>
    <w:rsid w:val="00197E0F"/>
    <w:rsid w:val="001A00B9"/>
    <w:rsid w:val="001A0535"/>
    <w:rsid w:val="001A0A94"/>
    <w:rsid w:val="001A0B60"/>
    <w:rsid w:val="001A0CDA"/>
    <w:rsid w:val="001A0E6F"/>
    <w:rsid w:val="001A1133"/>
    <w:rsid w:val="001A127E"/>
    <w:rsid w:val="001A1A86"/>
    <w:rsid w:val="001A1BAF"/>
    <w:rsid w:val="001A298C"/>
    <w:rsid w:val="001A29D9"/>
    <w:rsid w:val="001A332F"/>
    <w:rsid w:val="001A3481"/>
    <w:rsid w:val="001A3BC3"/>
    <w:rsid w:val="001A3FC3"/>
    <w:rsid w:val="001A4380"/>
    <w:rsid w:val="001A43E8"/>
    <w:rsid w:val="001A4449"/>
    <w:rsid w:val="001A4719"/>
    <w:rsid w:val="001A4A65"/>
    <w:rsid w:val="001A4BB2"/>
    <w:rsid w:val="001A4F47"/>
    <w:rsid w:val="001A4F49"/>
    <w:rsid w:val="001A4F58"/>
    <w:rsid w:val="001A5079"/>
    <w:rsid w:val="001A511B"/>
    <w:rsid w:val="001A512E"/>
    <w:rsid w:val="001A53BE"/>
    <w:rsid w:val="001A5615"/>
    <w:rsid w:val="001A5699"/>
    <w:rsid w:val="001A5BC0"/>
    <w:rsid w:val="001A5EDA"/>
    <w:rsid w:val="001A62F7"/>
    <w:rsid w:val="001A64EA"/>
    <w:rsid w:val="001A6B6F"/>
    <w:rsid w:val="001A708B"/>
    <w:rsid w:val="001A7173"/>
    <w:rsid w:val="001A74B8"/>
    <w:rsid w:val="001A76FA"/>
    <w:rsid w:val="001A7797"/>
    <w:rsid w:val="001A78E7"/>
    <w:rsid w:val="001A7FEA"/>
    <w:rsid w:val="001B0356"/>
    <w:rsid w:val="001B060D"/>
    <w:rsid w:val="001B0A04"/>
    <w:rsid w:val="001B0CE1"/>
    <w:rsid w:val="001B0D87"/>
    <w:rsid w:val="001B0DB5"/>
    <w:rsid w:val="001B0E71"/>
    <w:rsid w:val="001B0ECF"/>
    <w:rsid w:val="001B1850"/>
    <w:rsid w:val="001B18B0"/>
    <w:rsid w:val="001B1A05"/>
    <w:rsid w:val="001B1D16"/>
    <w:rsid w:val="001B1FA2"/>
    <w:rsid w:val="001B2546"/>
    <w:rsid w:val="001B26D0"/>
    <w:rsid w:val="001B2AC0"/>
    <w:rsid w:val="001B318C"/>
    <w:rsid w:val="001B347D"/>
    <w:rsid w:val="001B3792"/>
    <w:rsid w:val="001B3804"/>
    <w:rsid w:val="001B39B1"/>
    <w:rsid w:val="001B4116"/>
    <w:rsid w:val="001B4144"/>
    <w:rsid w:val="001B4191"/>
    <w:rsid w:val="001B47BF"/>
    <w:rsid w:val="001B4F72"/>
    <w:rsid w:val="001B50E7"/>
    <w:rsid w:val="001B54CF"/>
    <w:rsid w:val="001B5846"/>
    <w:rsid w:val="001B5A34"/>
    <w:rsid w:val="001B5BC9"/>
    <w:rsid w:val="001B5E02"/>
    <w:rsid w:val="001B5F61"/>
    <w:rsid w:val="001B6066"/>
    <w:rsid w:val="001B6311"/>
    <w:rsid w:val="001B63EF"/>
    <w:rsid w:val="001B660B"/>
    <w:rsid w:val="001B698A"/>
    <w:rsid w:val="001B6CD3"/>
    <w:rsid w:val="001B735A"/>
    <w:rsid w:val="001B7448"/>
    <w:rsid w:val="001B75D4"/>
    <w:rsid w:val="001B7825"/>
    <w:rsid w:val="001B7961"/>
    <w:rsid w:val="001B7A30"/>
    <w:rsid w:val="001C0155"/>
    <w:rsid w:val="001C03BF"/>
    <w:rsid w:val="001C08A2"/>
    <w:rsid w:val="001C0ECB"/>
    <w:rsid w:val="001C1289"/>
    <w:rsid w:val="001C15B8"/>
    <w:rsid w:val="001C18E7"/>
    <w:rsid w:val="001C1D5C"/>
    <w:rsid w:val="001C1FC3"/>
    <w:rsid w:val="001C2414"/>
    <w:rsid w:val="001C26F2"/>
    <w:rsid w:val="001C2EB7"/>
    <w:rsid w:val="001C316D"/>
    <w:rsid w:val="001C31A8"/>
    <w:rsid w:val="001C3277"/>
    <w:rsid w:val="001C36F1"/>
    <w:rsid w:val="001C3D71"/>
    <w:rsid w:val="001C45C9"/>
    <w:rsid w:val="001C4FE5"/>
    <w:rsid w:val="001C5092"/>
    <w:rsid w:val="001C5219"/>
    <w:rsid w:val="001C5396"/>
    <w:rsid w:val="001C541F"/>
    <w:rsid w:val="001C5517"/>
    <w:rsid w:val="001C56F5"/>
    <w:rsid w:val="001C571A"/>
    <w:rsid w:val="001C5737"/>
    <w:rsid w:val="001C5903"/>
    <w:rsid w:val="001C5C26"/>
    <w:rsid w:val="001C5D84"/>
    <w:rsid w:val="001C5F80"/>
    <w:rsid w:val="001C6236"/>
    <w:rsid w:val="001C6504"/>
    <w:rsid w:val="001C6C17"/>
    <w:rsid w:val="001C6CD0"/>
    <w:rsid w:val="001C7771"/>
    <w:rsid w:val="001C7BB6"/>
    <w:rsid w:val="001D0297"/>
    <w:rsid w:val="001D040F"/>
    <w:rsid w:val="001D08EF"/>
    <w:rsid w:val="001D0DE7"/>
    <w:rsid w:val="001D1625"/>
    <w:rsid w:val="001D1BE7"/>
    <w:rsid w:val="001D1EB4"/>
    <w:rsid w:val="001D2358"/>
    <w:rsid w:val="001D2723"/>
    <w:rsid w:val="001D2CDA"/>
    <w:rsid w:val="001D2FDB"/>
    <w:rsid w:val="001D374E"/>
    <w:rsid w:val="001D3C8F"/>
    <w:rsid w:val="001D40D8"/>
    <w:rsid w:val="001D40EF"/>
    <w:rsid w:val="001D413E"/>
    <w:rsid w:val="001D48D4"/>
    <w:rsid w:val="001D49C0"/>
    <w:rsid w:val="001D4E78"/>
    <w:rsid w:val="001D4F7B"/>
    <w:rsid w:val="001D52D9"/>
    <w:rsid w:val="001D5581"/>
    <w:rsid w:val="001D567B"/>
    <w:rsid w:val="001D5847"/>
    <w:rsid w:val="001D5A23"/>
    <w:rsid w:val="001D5DB9"/>
    <w:rsid w:val="001D5F07"/>
    <w:rsid w:val="001D62F8"/>
    <w:rsid w:val="001D65CF"/>
    <w:rsid w:val="001D683C"/>
    <w:rsid w:val="001D6A36"/>
    <w:rsid w:val="001D6BE7"/>
    <w:rsid w:val="001D6C32"/>
    <w:rsid w:val="001D6CD4"/>
    <w:rsid w:val="001D6D71"/>
    <w:rsid w:val="001D6E37"/>
    <w:rsid w:val="001D6F06"/>
    <w:rsid w:val="001D6F47"/>
    <w:rsid w:val="001D7221"/>
    <w:rsid w:val="001D73A2"/>
    <w:rsid w:val="001D793A"/>
    <w:rsid w:val="001D7A9B"/>
    <w:rsid w:val="001E00CF"/>
    <w:rsid w:val="001E0746"/>
    <w:rsid w:val="001E08B1"/>
    <w:rsid w:val="001E0F13"/>
    <w:rsid w:val="001E131C"/>
    <w:rsid w:val="001E1485"/>
    <w:rsid w:val="001E1662"/>
    <w:rsid w:val="001E1A94"/>
    <w:rsid w:val="001E1B4E"/>
    <w:rsid w:val="001E25F7"/>
    <w:rsid w:val="001E3024"/>
    <w:rsid w:val="001E319D"/>
    <w:rsid w:val="001E3436"/>
    <w:rsid w:val="001E3C30"/>
    <w:rsid w:val="001E435B"/>
    <w:rsid w:val="001E44C9"/>
    <w:rsid w:val="001E4581"/>
    <w:rsid w:val="001E4667"/>
    <w:rsid w:val="001E4819"/>
    <w:rsid w:val="001E4903"/>
    <w:rsid w:val="001E49D9"/>
    <w:rsid w:val="001E49FC"/>
    <w:rsid w:val="001E4B2F"/>
    <w:rsid w:val="001E4D6E"/>
    <w:rsid w:val="001E5444"/>
    <w:rsid w:val="001E5928"/>
    <w:rsid w:val="001E5F04"/>
    <w:rsid w:val="001E6171"/>
    <w:rsid w:val="001E61F3"/>
    <w:rsid w:val="001E63C8"/>
    <w:rsid w:val="001E63E1"/>
    <w:rsid w:val="001E6670"/>
    <w:rsid w:val="001E6768"/>
    <w:rsid w:val="001E6839"/>
    <w:rsid w:val="001E6FCA"/>
    <w:rsid w:val="001E71CF"/>
    <w:rsid w:val="001E7A16"/>
    <w:rsid w:val="001F0655"/>
    <w:rsid w:val="001F08F3"/>
    <w:rsid w:val="001F090B"/>
    <w:rsid w:val="001F11D4"/>
    <w:rsid w:val="001F1245"/>
    <w:rsid w:val="001F1766"/>
    <w:rsid w:val="001F17AD"/>
    <w:rsid w:val="001F18CD"/>
    <w:rsid w:val="001F1B47"/>
    <w:rsid w:val="001F1B80"/>
    <w:rsid w:val="001F232E"/>
    <w:rsid w:val="001F23A7"/>
    <w:rsid w:val="001F260E"/>
    <w:rsid w:val="001F2DC9"/>
    <w:rsid w:val="001F2E29"/>
    <w:rsid w:val="001F3561"/>
    <w:rsid w:val="001F3610"/>
    <w:rsid w:val="001F4280"/>
    <w:rsid w:val="001F43F0"/>
    <w:rsid w:val="001F4680"/>
    <w:rsid w:val="001F4E96"/>
    <w:rsid w:val="001F56CA"/>
    <w:rsid w:val="001F5CC6"/>
    <w:rsid w:val="001F5CF2"/>
    <w:rsid w:val="001F5D3A"/>
    <w:rsid w:val="001F651A"/>
    <w:rsid w:val="001F6C4C"/>
    <w:rsid w:val="001F6EA9"/>
    <w:rsid w:val="001F7380"/>
    <w:rsid w:val="001F76D3"/>
    <w:rsid w:val="001F77EE"/>
    <w:rsid w:val="001F7A58"/>
    <w:rsid w:val="001F7B89"/>
    <w:rsid w:val="002003F4"/>
    <w:rsid w:val="00200606"/>
    <w:rsid w:val="00200C09"/>
    <w:rsid w:val="0020112A"/>
    <w:rsid w:val="00201334"/>
    <w:rsid w:val="0020185D"/>
    <w:rsid w:val="00201C5A"/>
    <w:rsid w:val="00201C7E"/>
    <w:rsid w:val="00201D53"/>
    <w:rsid w:val="00201E30"/>
    <w:rsid w:val="002023F2"/>
    <w:rsid w:val="00202AB0"/>
    <w:rsid w:val="00202B25"/>
    <w:rsid w:val="00202B7A"/>
    <w:rsid w:val="00202BEF"/>
    <w:rsid w:val="00202C1A"/>
    <w:rsid w:val="00203592"/>
    <w:rsid w:val="00203618"/>
    <w:rsid w:val="00204087"/>
    <w:rsid w:val="00204250"/>
    <w:rsid w:val="00204670"/>
    <w:rsid w:val="002046F7"/>
    <w:rsid w:val="00204D09"/>
    <w:rsid w:val="00205253"/>
    <w:rsid w:val="002055B0"/>
    <w:rsid w:val="002055CD"/>
    <w:rsid w:val="0020560A"/>
    <w:rsid w:val="00205692"/>
    <w:rsid w:val="00205C27"/>
    <w:rsid w:val="00205D37"/>
    <w:rsid w:val="002061E3"/>
    <w:rsid w:val="002064AA"/>
    <w:rsid w:val="00206579"/>
    <w:rsid w:val="00206BA8"/>
    <w:rsid w:val="00206EBB"/>
    <w:rsid w:val="002071A4"/>
    <w:rsid w:val="002074C8"/>
    <w:rsid w:val="00207B74"/>
    <w:rsid w:val="00210681"/>
    <w:rsid w:val="002107C0"/>
    <w:rsid w:val="0021093F"/>
    <w:rsid w:val="00211593"/>
    <w:rsid w:val="00211D7D"/>
    <w:rsid w:val="00211E5B"/>
    <w:rsid w:val="00211EE8"/>
    <w:rsid w:val="0021233F"/>
    <w:rsid w:val="002129CD"/>
    <w:rsid w:val="00212B0B"/>
    <w:rsid w:val="00212E8E"/>
    <w:rsid w:val="0021312E"/>
    <w:rsid w:val="00213134"/>
    <w:rsid w:val="00213277"/>
    <w:rsid w:val="002133A0"/>
    <w:rsid w:val="00213584"/>
    <w:rsid w:val="00213931"/>
    <w:rsid w:val="00213CCB"/>
    <w:rsid w:val="00213D41"/>
    <w:rsid w:val="002140E6"/>
    <w:rsid w:val="002141D8"/>
    <w:rsid w:val="00214476"/>
    <w:rsid w:val="00214524"/>
    <w:rsid w:val="0021459C"/>
    <w:rsid w:val="002145D5"/>
    <w:rsid w:val="00214AD2"/>
    <w:rsid w:val="00214B74"/>
    <w:rsid w:val="00215073"/>
    <w:rsid w:val="002151DF"/>
    <w:rsid w:val="00215A23"/>
    <w:rsid w:val="00215FB4"/>
    <w:rsid w:val="002167F8"/>
    <w:rsid w:val="00216CA0"/>
    <w:rsid w:val="00217068"/>
    <w:rsid w:val="002170A8"/>
    <w:rsid w:val="00217106"/>
    <w:rsid w:val="00217364"/>
    <w:rsid w:val="00217563"/>
    <w:rsid w:val="00217800"/>
    <w:rsid w:val="00217A04"/>
    <w:rsid w:val="00217B6F"/>
    <w:rsid w:val="00217B81"/>
    <w:rsid w:val="00217F5D"/>
    <w:rsid w:val="00220034"/>
    <w:rsid w:val="00220529"/>
    <w:rsid w:val="002205B5"/>
    <w:rsid w:val="002209BD"/>
    <w:rsid w:val="00220D3A"/>
    <w:rsid w:val="00220D7B"/>
    <w:rsid w:val="00220DBF"/>
    <w:rsid w:val="00221B79"/>
    <w:rsid w:val="00221CFF"/>
    <w:rsid w:val="00221EA5"/>
    <w:rsid w:val="00221ECF"/>
    <w:rsid w:val="002225CB"/>
    <w:rsid w:val="002226DC"/>
    <w:rsid w:val="00222C0C"/>
    <w:rsid w:val="00222C87"/>
    <w:rsid w:val="00222CAE"/>
    <w:rsid w:val="00222EC3"/>
    <w:rsid w:val="002231C3"/>
    <w:rsid w:val="00223308"/>
    <w:rsid w:val="00223888"/>
    <w:rsid w:val="00223981"/>
    <w:rsid w:val="002239AF"/>
    <w:rsid w:val="00223A4A"/>
    <w:rsid w:val="00223B83"/>
    <w:rsid w:val="00223CB9"/>
    <w:rsid w:val="002241A5"/>
    <w:rsid w:val="002241F8"/>
    <w:rsid w:val="0022427C"/>
    <w:rsid w:val="002242FB"/>
    <w:rsid w:val="002247F9"/>
    <w:rsid w:val="00224B03"/>
    <w:rsid w:val="002251A8"/>
    <w:rsid w:val="00225250"/>
    <w:rsid w:val="0022566A"/>
    <w:rsid w:val="002259AA"/>
    <w:rsid w:val="00225C6B"/>
    <w:rsid w:val="00225D6C"/>
    <w:rsid w:val="00226059"/>
    <w:rsid w:val="00226309"/>
    <w:rsid w:val="0022636B"/>
    <w:rsid w:val="00226531"/>
    <w:rsid w:val="002267CA"/>
    <w:rsid w:val="0022725C"/>
    <w:rsid w:val="0022750D"/>
    <w:rsid w:val="00227A94"/>
    <w:rsid w:val="00227ADA"/>
    <w:rsid w:val="00227C84"/>
    <w:rsid w:val="002309A0"/>
    <w:rsid w:val="00230B37"/>
    <w:rsid w:val="00231806"/>
    <w:rsid w:val="002318C5"/>
    <w:rsid w:val="0023236C"/>
    <w:rsid w:val="00232511"/>
    <w:rsid w:val="00232723"/>
    <w:rsid w:val="00232B28"/>
    <w:rsid w:val="00232BE1"/>
    <w:rsid w:val="00232E13"/>
    <w:rsid w:val="00233501"/>
    <w:rsid w:val="00233889"/>
    <w:rsid w:val="00233C65"/>
    <w:rsid w:val="00233CA9"/>
    <w:rsid w:val="00233D5C"/>
    <w:rsid w:val="002347DB"/>
    <w:rsid w:val="002348C6"/>
    <w:rsid w:val="00234CE6"/>
    <w:rsid w:val="00234DB0"/>
    <w:rsid w:val="00234DDD"/>
    <w:rsid w:val="00235074"/>
    <w:rsid w:val="00235229"/>
    <w:rsid w:val="002353AB"/>
    <w:rsid w:val="002353D4"/>
    <w:rsid w:val="002355A3"/>
    <w:rsid w:val="0023585C"/>
    <w:rsid w:val="00235895"/>
    <w:rsid w:val="002359C4"/>
    <w:rsid w:val="00235C35"/>
    <w:rsid w:val="00235E38"/>
    <w:rsid w:val="002361EB"/>
    <w:rsid w:val="0023631C"/>
    <w:rsid w:val="00236A9A"/>
    <w:rsid w:val="00236D08"/>
    <w:rsid w:val="00236D53"/>
    <w:rsid w:val="00237135"/>
    <w:rsid w:val="00237194"/>
    <w:rsid w:val="00237555"/>
    <w:rsid w:val="002375A6"/>
    <w:rsid w:val="002375F9"/>
    <w:rsid w:val="0023769B"/>
    <w:rsid w:val="0024010D"/>
    <w:rsid w:val="00240817"/>
    <w:rsid w:val="00240944"/>
    <w:rsid w:val="00240C95"/>
    <w:rsid w:val="00240EE7"/>
    <w:rsid w:val="00240F5B"/>
    <w:rsid w:val="002410EA"/>
    <w:rsid w:val="00241960"/>
    <w:rsid w:val="00241A67"/>
    <w:rsid w:val="00241BFA"/>
    <w:rsid w:val="00241C27"/>
    <w:rsid w:val="00241F8B"/>
    <w:rsid w:val="002421BE"/>
    <w:rsid w:val="0024225D"/>
    <w:rsid w:val="00242623"/>
    <w:rsid w:val="00242E00"/>
    <w:rsid w:val="00242F14"/>
    <w:rsid w:val="00243038"/>
    <w:rsid w:val="002436AD"/>
    <w:rsid w:val="002436E2"/>
    <w:rsid w:val="00243830"/>
    <w:rsid w:val="00243A72"/>
    <w:rsid w:val="00243D6D"/>
    <w:rsid w:val="00243E4C"/>
    <w:rsid w:val="0024445E"/>
    <w:rsid w:val="00244696"/>
    <w:rsid w:val="00244E7B"/>
    <w:rsid w:val="00244F57"/>
    <w:rsid w:val="002457C0"/>
    <w:rsid w:val="00245800"/>
    <w:rsid w:val="002458C1"/>
    <w:rsid w:val="002458FE"/>
    <w:rsid w:val="002459FF"/>
    <w:rsid w:val="00245A73"/>
    <w:rsid w:val="00245CCA"/>
    <w:rsid w:val="00246228"/>
    <w:rsid w:val="0024624F"/>
    <w:rsid w:val="002467BA"/>
    <w:rsid w:val="00246879"/>
    <w:rsid w:val="00246B34"/>
    <w:rsid w:val="00246E52"/>
    <w:rsid w:val="00247729"/>
    <w:rsid w:val="002479D8"/>
    <w:rsid w:val="002479EA"/>
    <w:rsid w:val="00247A56"/>
    <w:rsid w:val="00247AB6"/>
    <w:rsid w:val="00247B62"/>
    <w:rsid w:val="00247B96"/>
    <w:rsid w:val="00250215"/>
    <w:rsid w:val="0025022E"/>
    <w:rsid w:val="0025035B"/>
    <w:rsid w:val="00250367"/>
    <w:rsid w:val="0025057A"/>
    <w:rsid w:val="00250C03"/>
    <w:rsid w:val="00250C0B"/>
    <w:rsid w:val="00250D31"/>
    <w:rsid w:val="0025100A"/>
    <w:rsid w:val="00251058"/>
    <w:rsid w:val="00252617"/>
    <w:rsid w:val="00252986"/>
    <w:rsid w:val="00253161"/>
    <w:rsid w:val="00253233"/>
    <w:rsid w:val="002532CF"/>
    <w:rsid w:val="00253310"/>
    <w:rsid w:val="00253314"/>
    <w:rsid w:val="00253543"/>
    <w:rsid w:val="00253568"/>
    <w:rsid w:val="00253883"/>
    <w:rsid w:val="0025388C"/>
    <w:rsid w:val="00253B76"/>
    <w:rsid w:val="00253FCC"/>
    <w:rsid w:val="00254526"/>
    <w:rsid w:val="002547AC"/>
    <w:rsid w:val="00254901"/>
    <w:rsid w:val="00254954"/>
    <w:rsid w:val="00254A02"/>
    <w:rsid w:val="0025527D"/>
    <w:rsid w:val="00255438"/>
    <w:rsid w:val="00255484"/>
    <w:rsid w:val="0025562E"/>
    <w:rsid w:val="002557BD"/>
    <w:rsid w:val="00255B32"/>
    <w:rsid w:val="002561C7"/>
    <w:rsid w:val="002563B7"/>
    <w:rsid w:val="002564F9"/>
    <w:rsid w:val="002565CA"/>
    <w:rsid w:val="0025691E"/>
    <w:rsid w:val="00256928"/>
    <w:rsid w:val="00256A9D"/>
    <w:rsid w:val="00256D94"/>
    <w:rsid w:val="00256FA9"/>
    <w:rsid w:val="00256FF6"/>
    <w:rsid w:val="002570F1"/>
    <w:rsid w:val="00257445"/>
    <w:rsid w:val="00257B08"/>
    <w:rsid w:val="00260225"/>
    <w:rsid w:val="002605B4"/>
    <w:rsid w:val="002605EF"/>
    <w:rsid w:val="00260610"/>
    <w:rsid w:val="00260CC9"/>
    <w:rsid w:val="0026103B"/>
    <w:rsid w:val="002614A7"/>
    <w:rsid w:val="00261549"/>
    <w:rsid w:val="002617A7"/>
    <w:rsid w:val="002617B9"/>
    <w:rsid w:val="0026180E"/>
    <w:rsid w:val="002618E4"/>
    <w:rsid w:val="0026193F"/>
    <w:rsid w:val="002619BE"/>
    <w:rsid w:val="00262138"/>
    <w:rsid w:val="00262199"/>
    <w:rsid w:val="00262234"/>
    <w:rsid w:val="002626D6"/>
    <w:rsid w:val="00263272"/>
    <w:rsid w:val="002634C5"/>
    <w:rsid w:val="00263604"/>
    <w:rsid w:val="00263865"/>
    <w:rsid w:val="002639AD"/>
    <w:rsid w:val="002639DC"/>
    <w:rsid w:val="00263F7D"/>
    <w:rsid w:val="0026416C"/>
    <w:rsid w:val="002643CC"/>
    <w:rsid w:val="00264615"/>
    <w:rsid w:val="00264617"/>
    <w:rsid w:val="002646B7"/>
    <w:rsid w:val="00264C08"/>
    <w:rsid w:val="00264E73"/>
    <w:rsid w:val="002651FB"/>
    <w:rsid w:val="00265A6D"/>
    <w:rsid w:val="00265E25"/>
    <w:rsid w:val="00266203"/>
    <w:rsid w:val="0026656B"/>
    <w:rsid w:val="00266829"/>
    <w:rsid w:val="00266981"/>
    <w:rsid w:val="00266F2A"/>
    <w:rsid w:val="00267061"/>
    <w:rsid w:val="00267062"/>
    <w:rsid w:val="00267118"/>
    <w:rsid w:val="00267828"/>
    <w:rsid w:val="00267886"/>
    <w:rsid w:val="002678ED"/>
    <w:rsid w:val="00267B44"/>
    <w:rsid w:val="0027007B"/>
    <w:rsid w:val="00270094"/>
    <w:rsid w:val="002703DB"/>
    <w:rsid w:val="002704EF"/>
    <w:rsid w:val="00270A18"/>
    <w:rsid w:val="002711C7"/>
    <w:rsid w:val="00271523"/>
    <w:rsid w:val="00271D1D"/>
    <w:rsid w:val="0027228A"/>
    <w:rsid w:val="0027252D"/>
    <w:rsid w:val="00272A5E"/>
    <w:rsid w:val="002733B9"/>
    <w:rsid w:val="00273C41"/>
    <w:rsid w:val="00273E2C"/>
    <w:rsid w:val="00273EA3"/>
    <w:rsid w:val="00273F59"/>
    <w:rsid w:val="00274624"/>
    <w:rsid w:val="002758C3"/>
    <w:rsid w:val="00275DB6"/>
    <w:rsid w:val="002765E7"/>
    <w:rsid w:val="002767FF"/>
    <w:rsid w:val="00276926"/>
    <w:rsid w:val="00276982"/>
    <w:rsid w:val="00276DFC"/>
    <w:rsid w:val="002771EC"/>
    <w:rsid w:val="00277EDE"/>
    <w:rsid w:val="00280176"/>
    <w:rsid w:val="0028023A"/>
    <w:rsid w:val="00280680"/>
    <w:rsid w:val="002807C2"/>
    <w:rsid w:val="00280941"/>
    <w:rsid w:val="00280F7F"/>
    <w:rsid w:val="00280FB2"/>
    <w:rsid w:val="002810C0"/>
    <w:rsid w:val="0028142E"/>
    <w:rsid w:val="00281472"/>
    <w:rsid w:val="0028149A"/>
    <w:rsid w:val="00281D2E"/>
    <w:rsid w:val="002822B0"/>
    <w:rsid w:val="002829B2"/>
    <w:rsid w:val="00283ACA"/>
    <w:rsid w:val="00283EAA"/>
    <w:rsid w:val="00284093"/>
    <w:rsid w:val="00284773"/>
    <w:rsid w:val="00284989"/>
    <w:rsid w:val="00284C57"/>
    <w:rsid w:val="00284E46"/>
    <w:rsid w:val="00285036"/>
    <w:rsid w:val="00285200"/>
    <w:rsid w:val="002856A1"/>
    <w:rsid w:val="0028684D"/>
    <w:rsid w:val="00286A03"/>
    <w:rsid w:val="00286D2F"/>
    <w:rsid w:val="00286D52"/>
    <w:rsid w:val="00286F1A"/>
    <w:rsid w:val="00286FE6"/>
    <w:rsid w:val="002873C0"/>
    <w:rsid w:val="00287953"/>
    <w:rsid w:val="002879A5"/>
    <w:rsid w:val="002900AB"/>
    <w:rsid w:val="00290240"/>
    <w:rsid w:val="0029025C"/>
    <w:rsid w:val="0029032A"/>
    <w:rsid w:val="0029058E"/>
    <w:rsid w:val="002907A9"/>
    <w:rsid w:val="002908F5"/>
    <w:rsid w:val="00290944"/>
    <w:rsid w:val="00291000"/>
    <w:rsid w:val="002910EE"/>
    <w:rsid w:val="00291643"/>
    <w:rsid w:val="00291BC4"/>
    <w:rsid w:val="00291C1F"/>
    <w:rsid w:val="00291C30"/>
    <w:rsid w:val="00291F39"/>
    <w:rsid w:val="00292064"/>
    <w:rsid w:val="002920D3"/>
    <w:rsid w:val="002920FD"/>
    <w:rsid w:val="00292895"/>
    <w:rsid w:val="002928B1"/>
    <w:rsid w:val="00292992"/>
    <w:rsid w:val="00292E5A"/>
    <w:rsid w:val="00292E91"/>
    <w:rsid w:val="00293118"/>
    <w:rsid w:val="00293421"/>
    <w:rsid w:val="0029344C"/>
    <w:rsid w:val="00293615"/>
    <w:rsid w:val="002937BE"/>
    <w:rsid w:val="0029399F"/>
    <w:rsid w:val="00293FFB"/>
    <w:rsid w:val="00294493"/>
    <w:rsid w:val="002949E2"/>
    <w:rsid w:val="00294BDB"/>
    <w:rsid w:val="00294C41"/>
    <w:rsid w:val="00295162"/>
    <w:rsid w:val="00295427"/>
    <w:rsid w:val="0029579D"/>
    <w:rsid w:val="002957A2"/>
    <w:rsid w:val="0029589D"/>
    <w:rsid w:val="00295E0C"/>
    <w:rsid w:val="00295E28"/>
    <w:rsid w:val="00295ED0"/>
    <w:rsid w:val="00296034"/>
    <w:rsid w:val="00296098"/>
    <w:rsid w:val="0029669D"/>
    <w:rsid w:val="00296A5A"/>
    <w:rsid w:val="00296BB8"/>
    <w:rsid w:val="00296E72"/>
    <w:rsid w:val="002971B2"/>
    <w:rsid w:val="002974EF"/>
    <w:rsid w:val="002975E6"/>
    <w:rsid w:val="0029778D"/>
    <w:rsid w:val="002977A9"/>
    <w:rsid w:val="002977AF"/>
    <w:rsid w:val="002A00C2"/>
    <w:rsid w:val="002A060C"/>
    <w:rsid w:val="002A0B6C"/>
    <w:rsid w:val="002A0BCD"/>
    <w:rsid w:val="002A0BEC"/>
    <w:rsid w:val="002A0F2A"/>
    <w:rsid w:val="002A14CC"/>
    <w:rsid w:val="002A1584"/>
    <w:rsid w:val="002A1619"/>
    <w:rsid w:val="002A1B01"/>
    <w:rsid w:val="002A22B6"/>
    <w:rsid w:val="002A2610"/>
    <w:rsid w:val="002A2627"/>
    <w:rsid w:val="002A263B"/>
    <w:rsid w:val="002A292C"/>
    <w:rsid w:val="002A2938"/>
    <w:rsid w:val="002A2A77"/>
    <w:rsid w:val="002A2C87"/>
    <w:rsid w:val="002A2F62"/>
    <w:rsid w:val="002A3082"/>
    <w:rsid w:val="002A35EF"/>
    <w:rsid w:val="002A371D"/>
    <w:rsid w:val="002A3A5A"/>
    <w:rsid w:val="002A3B78"/>
    <w:rsid w:val="002A419B"/>
    <w:rsid w:val="002A4288"/>
    <w:rsid w:val="002A486D"/>
    <w:rsid w:val="002A4A57"/>
    <w:rsid w:val="002A4AE3"/>
    <w:rsid w:val="002A4E96"/>
    <w:rsid w:val="002A5330"/>
    <w:rsid w:val="002A56C4"/>
    <w:rsid w:val="002A58F7"/>
    <w:rsid w:val="002A5A64"/>
    <w:rsid w:val="002A5D38"/>
    <w:rsid w:val="002A60A4"/>
    <w:rsid w:val="002A60B1"/>
    <w:rsid w:val="002A6432"/>
    <w:rsid w:val="002A6869"/>
    <w:rsid w:val="002A6F5C"/>
    <w:rsid w:val="002A7114"/>
    <w:rsid w:val="002A729F"/>
    <w:rsid w:val="002A7AD5"/>
    <w:rsid w:val="002B03FC"/>
    <w:rsid w:val="002B04E8"/>
    <w:rsid w:val="002B0628"/>
    <w:rsid w:val="002B06D1"/>
    <w:rsid w:val="002B0CE3"/>
    <w:rsid w:val="002B0D43"/>
    <w:rsid w:val="002B0E72"/>
    <w:rsid w:val="002B0F60"/>
    <w:rsid w:val="002B0F85"/>
    <w:rsid w:val="002B132F"/>
    <w:rsid w:val="002B1AAD"/>
    <w:rsid w:val="002B1DEC"/>
    <w:rsid w:val="002B1EE9"/>
    <w:rsid w:val="002B1EEE"/>
    <w:rsid w:val="002B2280"/>
    <w:rsid w:val="002B2811"/>
    <w:rsid w:val="002B300A"/>
    <w:rsid w:val="002B3442"/>
    <w:rsid w:val="002B348D"/>
    <w:rsid w:val="002B34CE"/>
    <w:rsid w:val="002B35E3"/>
    <w:rsid w:val="002B38E4"/>
    <w:rsid w:val="002B3D09"/>
    <w:rsid w:val="002B4432"/>
    <w:rsid w:val="002B457F"/>
    <w:rsid w:val="002B45EB"/>
    <w:rsid w:val="002B4ABB"/>
    <w:rsid w:val="002B4F96"/>
    <w:rsid w:val="002B4FDF"/>
    <w:rsid w:val="002B4FEE"/>
    <w:rsid w:val="002B508A"/>
    <w:rsid w:val="002B5634"/>
    <w:rsid w:val="002B58A3"/>
    <w:rsid w:val="002B598E"/>
    <w:rsid w:val="002B5EFD"/>
    <w:rsid w:val="002B600C"/>
    <w:rsid w:val="002B608E"/>
    <w:rsid w:val="002B61F8"/>
    <w:rsid w:val="002B6354"/>
    <w:rsid w:val="002B6AD7"/>
    <w:rsid w:val="002B6D1F"/>
    <w:rsid w:val="002B7038"/>
    <w:rsid w:val="002B73CF"/>
    <w:rsid w:val="002B7C91"/>
    <w:rsid w:val="002B7FA4"/>
    <w:rsid w:val="002B7FAE"/>
    <w:rsid w:val="002C013B"/>
    <w:rsid w:val="002C02BD"/>
    <w:rsid w:val="002C0B9F"/>
    <w:rsid w:val="002C1437"/>
    <w:rsid w:val="002C18B1"/>
    <w:rsid w:val="002C19A0"/>
    <w:rsid w:val="002C1A84"/>
    <w:rsid w:val="002C1B33"/>
    <w:rsid w:val="002C1E65"/>
    <w:rsid w:val="002C1EBE"/>
    <w:rsid w:val="002C2011"/>
    <w:rsid w:val="002C2D2F"/>
    <w:rsid w:val="002C2D81"/>
    <w:rsid w:val="002C2E39"/>
    <w:rsid w:val="002C3001"/>
    <w:rsid w:val="002C3305"/>
    <w:rsid w:val="002C34FA"/>
    <w:rsid w:val="002C3735"/>
    <w:rsid w:val="002C3C2B"/>
    <w:rsid w:val="002C3F64"/>
    <w:rsid w:val="002C421F"/>
    <w:rsid w:val="002C4308"/>
    <w:rsid w:val="002C434D"/>
    <w:rsid w:val="002C46BC"/>
    <w:rsid w:val="002C4704"/>
    <w:rsid w:val="002C49C5"/>
    <w:rsid w:val="002C4CDA"/>
    <w:rsid w:val="002C504B"/>
    <w:rsid w:val="002C5402"/>
    <w:rsid w:val="002C5936"/>
    <w:rsid w:val="002C5A4A"/>
    <w:rsid w:val="002C5BA5"/>
    <w:rsid w:val="002C5CA4"/>
    <w:rsid w:val="002C5CCA"/>
    <w:rsid w:val="002C6357"/>
    <w:rsid w:val="002C6A6D"/>
    <w:rsid w:val="002C6FA3"/>
    <w:rsid w:val="002C70B4"/>
    <w:rsid w:val="002C7DCF"/>
    <w:rsid w:val="002C7FF1"/>
    <w:rsid w:val="002D00BB"/>
    <w:rsid w:val="002D00E4"/>
    <w:rsid w:val="002D00ED"/>
    <w:rsid w:val="002D0531"/>
    <w:rsid w:val="002D06C3"/>
    <w:rsid w:val="002D08C2"/>
    <w:rsid w:val="002D0949"/>
    <w:rsid w:val="002D0D72"/>
    <w:rsid w:val="002D16E6"/>
    <w:rsid w:val="002D17A4"/>
    <w:rsid w:val="002D1A86"/>
    <w:rsid w:val="002D1B25"/>
    <w:rsid w:val="002D1B8A"/>
    <w:rsid w:val="002D1EB7"/>
    <w:rsid w:val="002D22F0"/>
    <w:rsid w:val="002D2BBE"/>
    <w:rsid w:val="002D34C1"/>
    <w:rsid w:val="002D3547"/>
    <w:rsid w:val="002D38F7"/>
    <w:rsid w:val="002D3DD9"/>
    <w:rsid w:val="002D3F68"/>
    <w:rsid w:val="002D3F92"/>
    <w:rsid w:val="002D460A"/>
    <w:rsid w:val="002D489E"/>
    <w:rsid w:val="002D49B8"/>
    <w:rsid w:val="002D4E0F"/>
    <w:rsid w:val="002D50D8"/>
    <w:rsid w:val="002D5842"/>
    <w:rsid w:val="002D58C3"/>
    <w:rsid w:val="002D5B1F"/>
    <w:rsid w:val="002D5D8B"/>
    <w:rsid w:val="002D5FA9"/>
    <w:rsid w:val="002D5FB4"/>
    <w:rsid w:val="002D64C1"/>
    <w:rsid w:val="002D6690"/>
    <w:rsid w:val="002D67F3"/>
    <w:rsid w:val="002D690A"/>
    <w:rsid w:val="002D6BF6"/>
    <w:rsid w:val="002D71EE"/>
    <w:rsid w:val="002D7320"/>
    <w:rsid w:val="002D7713"/>
    <w:rsid w:val="002D7839"/>
    <w:rsid w:val="002D7920"/>
    <w:rsid w:val="002D7991"/>
    <w:rsid w:val="002D7F37"/>
    <w:rsid w:val="002E006A"/>
    <w:rsid w:val="002E040D"/>
    <w:rsid w:val="002E07C9"/>
    <w:rsid w:val="002E08C8"/>
    <w:rsid w:val="002E0BD2"/>
    <w:rsid w:val="002E140C"/>
    <w:rsid w:val="002E14F8"/>
    <w:rsid w:val="002E17F2"/>
    <w:rsid w:val="002E1AC7"/>
    <w:rsid w:val="002E1CE9"/>
    <w:rsid w:val="002E1EF2"/>
    <w:rsid w:val="002E1F7F"/>
    <w:rsid w:val="002E2219"/>
    <w:rsid w:val="002E2801"/>
    <w:rsid w:val="002E3011"/>
    <w:rsid w:val="002E3088"/>
    <w:rsid w:val="002E3247"/>
    <w:rsid w:val="002E33E5"/>
    <w:rsid w:val="002E3600"/>
    <w:rsid w:val="002E3A48"/>
    <w:rsid w:val="002E3C54"/>
    <w:rsid w:val="002E3EC6"/>
    <w:rsid w:val="002E406E"/>
    <w:rsid w:val="002E40F0"/>
    <w:rsid w:val="002E4E66"/>
    <w:rsid w:val="002E5355"/>
    <w:rsid w:val="002E55E0"/>
    <w:rsid w:val="002E58AE"/>
    <w:rsid w:val="002E5B02"/>
    <w:rsid w:val="002E5B4B"/>
    <w:rsid w:val="002E5FDC"/>
    <w:rsid w:val="002E6118"/>
    <w:rsid w:val="002E6E11"/>
    <w:rsid w:val="002E6FF0"/>
    <w:rsid w:val="002E710D"/>
    <w:rsid w:val="002E732C"/>
    <w:rsid w:val="002E774F"/>
    <w:rsid w:val="002E77C2"/>
    <w:rsid w:val="002E7B35"/>
    <w:rsid w:val="002E7C5B"/>
    <w:rsid w:val="002E7D0F"/>
    <w:rsid w:val="002F0154"/>
    <w:rsid w:val="002F01C9"/>
    <w:rsid w:val="002F0486"/>
    <w:rsid w:val="002F05B8"/>
    <w:rsid w:val="002F05C8"/>
    <w:rsid w:val="002F08E3"/>
    <w:rsid w:val="002F0A71"/>
    <w:rsid w:val="002F0AD3"/>
    <w:rsid w:val="002F0CBF"/>
    <w:rsid w:val="002F1074"/>
    <w:rsid w:val="002F1149"/>
    <w:rsid w:val="002F1215"/>
    <w:rsid w:val="002F18EF"/>
    <w:rsid w:val="002F1C4F"/>
    <w:rsid w:val="002F1C9E"/>
    <w:rsid w:val="002F1D5E"/>
    <w:rsid w:val="002F1DE9"/>
    <w:rsid w:val="002F1F5D"/>
    <w:rsid w:val="002F22F1"/>
    <w:rsid w:val="002F2545"/>
    <w:rsid w:val="002F25D5"/>
    <w:rsid w:val="002F25FE"/>
    <w:rsid w:val="002F2C4A"/>
    <w:rsid w:val="002F2E3F"/>
    <w:rsid w:val="002F2E6E"/>
    <w:rsid w:val="002F2EFD"/>
    <w:rsid w:val="002F33E6"/>
    <w:rsid w:val="002F3862"/>
    <w:rsid w:val="002F3B6B"/>
    <w:rsid w:val="002F3E05"/>
    <w:rsid w:val="002F4676"/>
    <w:rsid w:val="002F47D5"/>
    <w:rsid w:val="002F4CB9"/>
    <w:rsid w:val="002F4D4A"/>
    <w:rsid w:val="002F4E86"/>
    <w:rsid w:val="002F4ECA"/>
    <w:rsid w:val="002F5152"/>
    <w:rsid w:val="002F5192"/>
    <w:rsid w:val="002F5203"/>
    <w:rsid w:val="002F53F8"/>
    <w:rsid w:val="002F57BA"/>
    <w:rsid w:val="002F5A5C"/>
    <w:rsid w:val="002F5BB8"/>
    <w:rsid w:val="002F5D6E"/>
    <w:rsid w:val="002F5F40"/>
    <w:rsid w:val="002F6C86"/>
    <w:rsid w:val="002F70B0"/>
    <w:rsid w:val="002F739A"/>
    <w:rsid w:val="002F745A"/>
    <w:rsid w:val="002F758C"/>
    <w:rsid w:val="002F7660"/>
    <w:rsid w:val="002F7890"/>
    <w:rsid w:val="002F796F"/>
    <w:rsid w:val="002F7A08"/>
    <w:rsid w:val="00300252"/>
    <w:rsid w:val="00300765"/>
    <w:rsid w:val="003008FB"/>
    <w:rsid w:val="00300B28"/>
    <w:rsid w:val="00300D65"/>
    <w:rsid w:val="00300EF3"/>
    <w:rsid w:val="00301051"/>
    <w:rsid w:val="00301183"/>
    <w:rsid w:val="003011AC"/>
    <w:rsid w:val="0030241D"/>
    <w:rsid w:val="00302687"/>
    <w:rsid w:val="00302B10"/>
    <w:rsid w:val="00302B31"/>
    <w:rsid w:val="003030B4"/>
    <w:rsid w:val="00303ABD"/>
    <w:rsid w:val="00303B71"/>
    <w:rsid w:val="00303B7B"/>
    <w:rsid w:val="00303DBF"/>
    <w:rsid w:val="003042FF"/>
    <w:rsid w:val="003045C6"/>
    <w:rsid w:val="003049D8"/>
    <w:rsid w:val="00304D44"/>
    <w:rsid w:val="00304DEF"/>
    <w:rsid w:val="00304E87"/>
    <w:rsid w:val="003055D9"/>
    <w:rsid w:val="00305F12"/>
    <w:rsid w:val="0030640E"/>
    <w:rsid w:val="0030648D"/>
    <w:rsid w:val="00306F6D"/>
    <w:rsid w:val="0030750D"/>
    <w:rsid w:val="00307D24"/>
    <w:rsid w:val="00307E09"/>
    <w:rsid w:val="00307E73"/>
    <w:rsid w:val="00307E78"/>
    <w:rsid w:val="00310003"/>
    <w:rsid w:val="00310153"/>
    <w:rsid w:val="003101C8"/>
    <w:rsid w:val="003106AF"/>
    <w:rsid w:val="00310707"/>
    <w:rsid w:val="00310F73"/>
    <w:rsid w:val="00311692"/>
    <w:rsid w:val="00311718"/>
    <w:rsid w:val="00311770"/>
    <w:rsid w:val="003118D1"/>
    <w:rsid w:val="003119EA"/>
    <w:rsid w:val="003119FC"/>
    <w:rsid w:val="00311AB0"/>
    <w:rsid w:val="00311E0F"/>
    <w:rsid w:val="00312102"/>
    <w:rsid w:val="00312167"/>
    <w:rsid w:val="0031275E"/>
    <w:rsid w:val="0031296F"/>
    <w:rsid w:val="00312D18"/>
    <w:rsid w:val="003131A8"/>
    <w:rsid w:val="00313468"/>
    <w:rsid w:val="003137D3"/>
    <w:rsid w:val="00313B16"/>
    <w:rsid w:val="00313DA2"/>
    <w:rsid w:val="00313F9F"/>
    <w:rsid w:val="00314907"/>
    <w:rsid w:val="00314946"/>
    <w:rsid w:val="00314ABC"/>
    <w:rsid w:val="00314C77"/>
    <w:rsid w:val="00314D9D"/>
    <w:rsid w:val="0031510E"/>
    <w:rsid w:val="0031540A"/>
    <w:rsid w:val="00315A9B"/>
    <w:rsid w:val="00315D13"/>
    <w:rsid w:val="00315D9B"/>
    <w:rsid w:val="00315FED"/>
    <w:rsid w:val="0031615F"/>
    <w:rsid w:val="00316208"/>
    <w:rsid w:val="0031625E"/>
    <w:rsid w:val="0031673F"/>
    <w:rsid w:val="00316B48"/>
    <w:rsid w:val="00316D42"/>
    <w:rsid w:val="00317AB3"/>
    <w:rsid w:val="00317D38"/>
    <w:rsid w:val="00320145"/>
    <w:rsid w:val="00320422"/>
    <w:rsid w:val="0032055B"/>
    <w:rsid w:val="003211E3"/>
    <w:rsid w:val="0032125D"/>
    <w:rsid w:val="0032130E"/>
    <w:rsid w:val="00321358"/>
    <w:rsid w:val="003215C3"/>
    <w:rsid w:val="003217EC"/>
    <w:rsid w:val="00321DAC"/>
    <w:rsid w:val="00321E2A"/>
    <w:rsid w:val="00321E5F"/>
    <w:rsid w:val="00322094"/>
    <w:rsid w:val="003222FB"/>
    <w:rsid w:val="003223FF"/>
    <w:rsid w:val="0032294D"/>
    <w:rsid w:val="00322B61"/>
    <w:rsid w:val="003230BE"/>
    <w:rsid w:val="003238E2"/>
    <w:rsid w:val="00323A14"/>
    <w:rsid w:val="00323C2F"/>
    <w:rsid w:val="00323E5B"/>
    <w:rsid w:val="00324224"/>
    <w:rsid w:val="003247F4"/>
    <w:rsid w:val="00324AE0"/>
    <w:rsid w:val="00324CDE"/>
    <w:rsid w:val="00324F5E"/>
    <w:rsid w:val="00324F8D"/>
    <w:rsid w:val="00324FD1"/>
    <w:rsid w:val="00325126"/>
    <w:rsid w:val="00325386"/>
    <w:rsid w:val="0032544E"/>
    <w:rsid w:val="00325EDC"/>
    <w:rsid w:val="003262F7"/>
    <w:rsid w:val="00326928"/>
    <w:rsid w:val="00326BE7"/>
    <w:rsid w:val="00326FD3"/>
    <w:rsid w:val="0032706A"/>
    <w:rsid w:val="003271FC"/>
    <w:rsid w:val="003276C8"/>
    <w:rsid w:val="00327BC0"/>
    <w:rsid w:val="00327D9F"/>
    <w:rsid w:val="00327EDB"/>
    <w:rsid w:val="003300CE"/>
    <w:rsid w:val="0033020C"/>
    <w:rsid w:val="003302DF"/>
    <w:rsid w:val="00330327"/>
    <w:rsid w:val="0033043A"/>
    <w:rsid w:val="003309CB"/>
    <w:rsid w:val="003309FD"/>
    <w:rsid w:val="00330B37"/>
    <w:rsid w:val="00330F3E"/>
    <w:rsid w:val="003315C8"/>
    <w:rsid w:val="00331ABC"/>
    <w:rsid w:val="00331C3D"/>
    <w:rsid w:val="00331C5A"/>
    <w:rsid w:val="00331DE9"/>
    <w:rsid w:val="00332718"/>
    <w:rsid w:val="003328CF"/>
    <w:rsid w:val="003328D7"/>
    <w:rsid w:val="0033353A"/>
    <w:rsid w:val="0033366F"/>
    <w:rsid w:val="003338A8"/>
    <w:rsid w:val="00333BD2"/>
    <w:rsid w:val="0033402C"/>
    <w:rsid w:val="00334237"/>
    <w:rsid w:val="00334787"/>
    <w:rsid w:val="00334DCC"/>
    <w:rsid w:val="00335088"/>
    <w:rsid w:val="0033542E"/>
    <w:rsid w:val="00335641"/>
    <w:rsid w:val="003357A6"/>
    <w:rsid w:val="003357A9"/>
    <w:rsid w:val="00335A1D"/>
    <w:rsid w:val="00335BCE"/>
    <w:rsid w:val="00335EDF"/>
    <w:rsid w:val="00336EF6"/>
    <w:rsid w:val="00336F15"/>
    <w:rsid w:val="00336F3D"/>
    <w:rsid w:val="003376C4"/>
    <w:rsid w:val="0033778D"/>
    <w:rsid w:val="003378BB"/>
    <w:rsid w:val="00337CB5"/>
    <w:rsid w:val="00340AA0"/>
    <w:rsid w:val="00340E4E"/>
    <w:rsid w:val="00341145"/>
    <w:rsid w:val="003412AB"/>
    <w:rsid w:val="003414AA"/>
    <w:rsid w:val="00341553"/>
    <w:rsid w:val="003415F9"/>
    <w:rsid w:val="00341A58"/>
    <w:rsid w:val="00341A5F"/>
    <w:rsid w:val="00341B00"/>
    <w:rsid w:val="00341C45"/>
    <w:rsid w:val="003420F5"/>
    <w:rsid w:val="00342404"/>
    <w:rsid w:val="00342E7F"/>
    <w:rsid w:val="003430AF"/>
    <w:rsid w:val="00343269"/>
    <w:rsid w:val="00343510"/>
    <w:rsid w:val="00343727"/>
    <w:rsid w:val="00343BD1"/>
    <w:rsid w:val="00343C4C"/>
    <w:rsid w:val="0034405A"/>
    <w:rsid w:val="00344212"/>
    <w:rsid w:val="003442B8"/>
    <w:rsid w:val="003444B8"/>
    <w:rsid w:val="0034468F"/>
    <w:rsid w:val="0034474E"/>
    <w:rsid w:val="0034489E"/>
    <w:rsid w:val="00344AA8"/>
    <w:rsid w:val="0034502A"/>
    <w:rsid w:val="003451F9"/>
    <w:rsid w:val="0034537E"/>
    <w:rsid w:val="0034557A"/>
    <w:rsid w:val="00346633"/>
    <w:rsid w:val="00346710"/>
    <w:rsid w:val="003467D4"/>
    <w:rsid w:val="00346DDE"/>
    <w:rsid w:val="003474D4"/>
    <w:rsid w:val="00347789"/>
    <w:rsid w:val="00347A15"/>
    <w:rsid w:val="00347A45"/>
    <w:rsid w:val="00347AFC"/>
    <w:rsid w:val="00347FF6"/>
    <w:rsid w:val="00350732"/>
    <w:rsid w:val="00350824"/>
    <w:rsid w:val="00350864"/>
    <w:rsid w:val="00350888"/>
    <w:rsid w:val="00350918"/>
    <w:rsid w:val="003518E9"/>
    <w:rsid w:val="00351B18"/>
    <w:rsid w:val="003527E7"/>
    <w:rsid w:val="00352A57"/>
    <w:rsid w:val="00352B89"/>
    <w:rsid w:val="00352C5E"/>
    <w:rsid w:val="00352F2A"/>
    <w:rsid w:val="003530FF"/>
    <w:rsid w:val="00353467"/>
    <w:rsid w:val="00353889"/>
    <w:rsid w:val="00353DC8"/>
    <w:rsid w:val="00353F63"/>
    <w:rsid w:val="0035412D"/>
    <w:rsid w:val="003552FE"/>
    <w:rsid w:val="00355355"/>
    <w:rsid w:val="003557D8"/>
    <w:rsid w:val="00355BFA"/>
    <w:rsid w:val="00355D9B"/>
    <w:rsid w:val="00356057"/>
    <w:rsid w:val="0035653A"/>
    <w:rsid w:val="0035672A"/>
    <w:rsid w:val="0035677F"/>
    <w:rsid w:val="00356E0E"/>
    <w:rsid w:val="00357725"/>
    <w:rsid w:val="00357AED"/>
    <w:rsid w:val="00357D71"/>
    <w:rsid w:val="00357E56"/>
    <w:rsid w:val="00360061"/>
    <w:rsid w:val="0036044C"/>
    <w:rsid w:val="00360A55"/>
    <w:rsid w:val="00360B36"/>
    <w:rsid w:val="00361103"/>
    <w:rsid w:val="0036178A"/>
    <w:rsid w:val="00361B5C"/>
    <w:rsid w:val="00361CFF"/>
    <w:rsid w:val="00361EA5"/>
    <w:rsid w:val="00362377"/>
    <w:rsid w:val="00362728"/>
    <w:rsid w:val="00362C84"/>
    <w:rsid w:val="00362EA0"/>
    <w:rsid w:val="00363E36"/>
    <w:rsid w:val="00364287"/>
    <w:rsid w:val="00364321"/>
    <w:rsid w:val="003643C8"/>
    <w:rsid w:val="003644AD"/>
    <w:rsid w:val="00364BC3"/>
    <w:rsid w:val="00364D9F"/>
    <w:rsid w:val="00364F1D"/>
    <w:rsid w:val="0036517F"/>
    <w:rsid w:val="00365E2D"/>
    <w:rsid w:val="00365ED1"/>
    <w:rsid w:val="0036614F"/>
    <w:rsid w:val="00366893"/>
    <w:rsid w:val="00366E83"/>
    <w:rsid w:val="00366EE2"/>
    <w:rsid w:val="003670E3"/>
    <w:rsid w:val="00367153"/>
    <w:rsid w:val="003671DE"/>
    <w:rsid w:val="0036729D"/>
    <w:rsid w:val="0036765D"/>
    <w:rsid w:val="00367757"/>
    <w:rsid w:val="0036778B"/>
    <w:rsid w:val="0036787A"/>
    <w:rsid w:val="00367C25"/>
    <w:rsid w:val="0037004E"/>
    <w:rsid w:val="003701A0"/>
    <w:rsid w:val="00370514"/>
    <w:rsid w:val="00370ED9"/>
    <w:rsid w:val="0037111A"/>
    <w:rsid w:val="003713F0"/>
    <w:rsid w:val="003714A4"/>
    <w:rsid w:val="00371593"/>
    <w:rsid w:val="00371661"/>
    <w:rsid w:val="0037166A"/>
    <w:rsid w:val="00371685"/>
    <w:rsid w:val="00371915"/>
    <w:rsid w:val="00371CC5"/>
    <w:rsid w:val="00371F21"/>
    <w:rsid w:val="0037239D"/>
    <w:rsid w:val="00372422"/>
    <w:rsid w:val="003728BF"/>
    <w:rsid w:val="003728F5"/>
    <w:rsid w:val="00373162"/>
    <w:rsid w:val="003736A8"/>
    <w:rsid w:val="003737C9"/>
    <w:rsid w:val="00373933"/>
    <w:rsid w:val="00373E13"/>
    <w:rsid w:val="00374437"/>
    <w:rsid w:val="00374670"/>
    <w:rsid w:val="00374945"/>
    <w:rsid w:val="00374AAA"/>
    <w:rsid w:val="00374B23"/>
    <w:rsid w:val="00374ECA"/>
    <w:rsid w:val="003751B8"/>
    <w:rsid w:val="0037522E"/>
    <w:rsid w:val="003753D7"/>
    <w:rsid w:val="0037577E"/>
    <w:rsid w:val="00375A20"/>
    <w:rsid w:val="00375AD6"/>
    <w:rsid w:val="00375F73"/>
    <w:rsid w:val="00376246"/>
    <w:rsid w:val="00376DE3"/>
    <w:rsid w:val="003772C5"/>
    <w:rsid w:val="0037793E"/>
    <w:rsid w:val="00377B92"/>
    <w:rsid w:val="00377FF6"/>
    <w:rsid w:val="00380682"/>
    <w:rsid w:val="003809BA"/>
    <w:rsid w:val="00380B53"/>
    <w:rsid w:val="00380BD1"/>
    <w:rsid w:val="00381050"/>
    <w:rsid w:val="003810CA"/>
    <w:rsid w:val="0038148C"/>
    <w:rsid w:val="00381604"/>
    <w:rsid w:val="003817F3"/>
    <w:rsid w:val="00381B98"/>
    <w:rsid w:val="00381E4B"/>
    <w:rsid w:val="00381FB6"/>
    <w:rsid w:val="0038247F"/>
    <w:rsid w:val="00382C5A"/>
    <w:rsid w:val="00382D53"/>
    <w:rsid w:val="00382FB0"/>
    <w:rsid w:val="003831DE"/>
    <w:rsid w:val="003836C9"/>
    <w:rsid w:val="00383732"/>
    <w:rsid w:val="003837E6"/>
    <w:rsid w:val="0038399D"/>
    <w:rsid w:val="00383E8A"/>
    <w:rsid w:val="0038412F"/>
    <w:rsid w:val="00384398"/>
    <w:rsid w:val="003844AF"/>
    <w:rsid w:val="003849FD"/>
    <w:rsid w:val="00384F69"/>
    <w:rsid w:val="0038507D"/>
    <w:rsid w:val="0038546D"/>
    <w:rsid w:val="003855F4"/>
    <w:rsid w:val="00385649"/>
    <w:rsid w:val="0038568D"/>
    <w:rsid w:val="003858D1"/>
    <w:rsid w:val="003859D9"/>
    <w:rsid w:val="00385B7E"/>
    <w:rsid w:val="00385BA8"/>
    <w:rsid w:val="00386786"/>
    <w:rsid w:val="003867CD"/>
    <w:rsid w:val="003869E4"/>
    <w:rsid w:val="00386B6C"/>
    <w:rsid w:val="00386F4C"/>
    <w:rsid w:val="003870D6"/>
    <w:rsid w:val="0038714A"/>
    <w:rsid w:val="003873BE"/>
    <w:rsid w:val="0038743B"/>
    <w:rsid w:val="0038751C"/>
    <w:rsid w:val="0038778A"/>
    <w:rsid w:val="00387D4E"/>
    <w:rsid w:val="00390347"/>
    <w:rsid w:val="00390378"/>
    <w:rsid w:val="00390B24"/>
    <w:rsid w:val="003912C2"/>
    <w:rsid w:val="00391662"/>
    <w:rsid w:val="00391969"/>
    <w:rsid w:val="00391B0E"/>
    <w:rsid w:val="00391EBF"/>
    <w:rsid w:val="00391F73"/>
    <w:rsid w:val="0039245A"/>
    <w:rsid w:val="00392F68"/>
    <w:rsid w:val="0039325D"/>
    <w:rsid w:val="00393683"/>
    <w:rsid w:val="00393770"/>
    <w:rsid w:val="00393823"/>
    <w:rsid w:val="00393AF0"/>
    <w:rsid w:val="00393D40"/>
    <w:rsid w:val="00394546"/>
    <w:rsid w:val="003945EE"/>
    <w:rsid w:val="00395001"/>
    <w:rsid w:val="00395106"/>
    <w:rsid w:val="003955C8"/>
    <w:rsid w:val="003957D1"/>
    <w:rsid w:val="00395813"/>
    <w:rsid w:val="00395C4C"/>
    <w:rsid w:val="00395D7E"/>
    <w:rsid w:val="00395DCA"/>
    <w:rsid w:val="00395E20"/>
    <w:rsid w:val="0039628B"/>
    <w:rsid w:val="00396A5E"/>
    <w:rsid w:val="00396E46"/>
    <w:rsid w:val="00396E84"/>
    <w:rsid w:val="00397228"/>
    <w:rsid w:val="0039722C"/>
    <w:rsid w:val="003974C3"/>
    <w:rsid w:val="003976E1"/>
    <w:rsid w:val="003978BD"/>
    <w:rsid w:val="00397B84"/>
    <w:rsid w:val="00397DDA"/>
    <w:rsid w:val="00397E99"/>
    <w:rsid w:val="00397F65"/>
    <w:rsid w:val="003A0198"/>
    <w:rsid w:val="003A0894"/>
    <w:rsid w:val="003A0AB2"/>
    <w:rsid w:val="003A0B56"/>
    <w:rsid w:val="003A0C3A"/>
    <w:rsid w:val="003A0C6D"/>
    <w:rsid w:val="003A0CA0"/>
    <w:rsid w:val="003A0DB3"/>
    <w:rsid w:val="003A1349"/>
    <w:rsid w:val="003A15AD"/>
    <w:rsid w:val="003A1735"/>
    <w:rsid w:val="003A1764"/>
    <w:rsid w:val="003A19AF"/>
    <w:rsid w:val="003A1A5D"/>
    <w:rsid w:val="003A1C4E"/>
    <w:rsid w:val="003A1D79"/>
    <w:rsid w:val="003A1F56"/>
    <w:rsid w:val="003A2356"/>
    <w:rsid w:val="003A2431"/>
    <w:rsid w:val="003A262E"/>
    <w:rsid w:val="003A2BD4"/>
    <w:rsid w:val="003A2D6E"/>
    <w:rsid w:val="003A31DF"/>
    <w:rsid w:val="003A331F"/>
    <w:rsid w:val="003A41EA"/>
    <w:rsid w:val="003A4625"/>
    <w:rsid w:val="003A464D"/>
    <w:rsid w:val="003A4892"/>
    <w:rsid w:val="003A4C39"/>
    <w:rsid w:val="003A5020"/>
    <w:rsid w:val="003A5104"/>
    <w:rsid w:val="003A5270"/>
    <w:rsid w:val="003A543F"/>
    <w:rsid w:val="003A549E"/>
    <w:rsid w:val="003A56C9"/>
    <w:rsid w:val="003A5853"/>
    <w:rsid w:val="003A5AFF"/>
    <w:rsid w:val="003A5BBE"/>
    <w:rsid w:val="003A5E30"/>
    <w:rsid w:val="003A6188"/>
    <w:rsid w:val="003A6488"/>
    <w:rsid w:val="003A66EF"/>
    <w:rsid w:val="003A6F6B"/>
    <w:rsid w:val="003A720C"/>
    <w:rsid w:val="003A728A"/>
    <w:rsid w:val="003A78EF"/>
    <w:rsid w:val="003A7C8D"/>
    <w:rsid w:val="003A7E74"/>
    <w:rsid w:val="003B0068"/>
    <w:rsid w:val="003B012E"/>
    <w:rsid w:val="003B038A"/>
    <w:rsid w:val="003B03B2"/>
    <w:rsid w:val="003B04B5"/>
    <w:rsid w:val="003B084E"/>
    <w:rsid w:val="003B09E1"/>
    <w:rsid w:val="003B0D00"/>
    <w:rsid w:val="003B0DB1"/>
    <w:rsid w:val="003B11B2"/>
    <w:rsid w:val="003B12DB"/>
    <w:rsid w:val="003B130A"/>
    <w:rsid w:val="003B13A4"/>
    <w:rsid w:val="003B1CBA"/>
    <w:rsid w:val="003B1EA4"/>
    <w:rsid w:val="003B1ED9"/>
    <w:rsid w:val="003B2256"/>
    <w:rsid w:val="003B22F0"/>
    <w:rsid w:val="003B260C"/>
    <w:rsid w:val="003B278C"/>
    <w:rsid w:val="003B2F46"/>
    <w:rsid w:val="003B30B9"/>
    <w:rsid w:val="003B343E"/>
    <w:rsid w:val="003B36BF"/>
    <w:rsid w:val="003B3822"/>
    <w:rsid w:val="003B382B"/>
    <w:rsid w:val="003B38A5"/>
    <w:rsid w:val="003B39A8"/>
    <w:rsid w:val="003B3E3A"/>
    <w:rsid w:val="003B3F19"/>
    <w:rsid w:val="003B43E4"/>
    <w:rsid w:val="003B452C"/>
    <w:rsid w:val="003B4749"/>
    <w:rsid w:val="003B4B22"/>
    <w:rsid w:val="003B4C80"/>
    <w:rsid w:val="003B4DB1"/>
    <w:rsid w:val="003B4F8F"/>
    <w:rsid w:val="003B4FAC"/>
    <w:rsid w:val="003B51DE"/>
    <w:rsid w:val="003B5FBF"/>
    <w:rsid w:val="003B60DA"/>
    <w:rsid w:val="003B644E"/>
    <w:rsid w:val="003B6B5A"/>
    <w:rsid w:val="003B6C1B"/>
    <w:rsid w:val="003B6CC9"/>
    <w:rsid w:val="003B7123"/>
    <w:rsid w:val="003B744C"/>
    <w:rsid w:val="003B7770"/>
    <w:rsid w:val="003B77F9"/>
    <w:rsid w:val="003B7883"/>
    <w:rsid w:val="003B7E5E"/>
    <w:rsid w:val="003C0327"/>
    <w:rsid w:val="003C15AF"/>
    <w:rsid w:val="003C1994"/>
    <w:rsid w:val="003C1EE8"/>
    <w:rsid w:val="003C23A6"/>
    <w:rsid w:val="003C2C72"/>
    <w:rsid w:val="003C350D"/>
    <w:rsid w:val="003C356D"/>
    <w:rsid w:val="003C3DA2"/>
    <w:rsid w:val="003C4055"/>
    <w:rsid w:val="003C433F"/>
    <w:rsid w:val="003C4AAA"/>
    <w:rsid w:val="003C4D45"/>
    <w:rsid w:val="003C4EC0"/>
    <w:rsid w:val="003C4EEE"/>
    <w:rsid w:val="003C5063"/>
    <w:rsid w:val="003C51DB"/>
    <w:rsid w:val="003C53FE"/>
    <w:rsid w:val="003C570D"/>
    <w:rsid w:val="003C5A95"/>
    <w:rsid w:val="003C5E45"/>
    <w:rsid w:val="003C5E99"/>
    <w:rsid w:val="003C5F8D"/>
    <w:rsid w:val="003C6078"/>
    <w:rsid w:val="003C61B2"/>
    <w:rsid w:val="003C6489"/>
    <w:rsid w:val="003C66C2"/>
    <w:rsid w:val="003C66D3"/>
    <w:rsid w:val="003C735E"/>
    <w:rsid w:val="003C76CC"/>
    <w:rsid w:val="003C7B41"/>
    <w:rsid w:val="003D0546"/>
    <w:rsid w:val="003D0BE3"/>
    <w:rsid w:val="003D0C13"/>
    <w:rsid w:val="003D0E2D"/>
    <w:rsid w:val="003D132C"/>
    <w:rsid w:val="003D1830"/>
    <w:rsid w:val="003D18E0"/>
    <w:rsid w:val="003D19D4"/>
    <w:rsid w:val="003D1AD3"/>
    <w:rsid w:val="003D2544"/>
    <w:rsid w:val="003D262C"/>
    <w:rsid w:val="003D2A6D"/>
    <w:rsid w:val="003D2C5C"/>
    <w:rsid w:val="003D314A"/>
    <w:rsid w:val="003D32E8"/>
    <w:rsid w:val="003D3488"/>
    <w:rsid w:val="003D369C"/>
    <w:rsid w:val="003D3802"/>
    <w:rsid w:val="003D380A"/>
    <w:rsid w:val="003D3909"/>
    <w:rsid w:val="003D3B42"/>
    <w:rsid w:val="003D45E1"/>
    <w:rsid w:val="003D4AE8"/>
    <w:rsid w:val="003D4B24"/>
    <w:rsid w:val="003D4D16"/>
    <w:rsid w:val="003D507D"/>
    <w:rsid w:val="003D5C35"/>
    <w:rsid w:val="003D5EA2"/>
    <w:rsid w:val="003D620D"/>
    <w:rsid w:val="003D62E4"/>
    <w:rsid w:val="003D65CC"/>
    <w:rsid w:val="003D6B73"/>
    <w:rsid w:val="003D6BDB"/>
    <w:rsid w:val="003D746E"/>
    <w:rsid w:val="003D7987"/>
    <w:rsid w:val="003D7AF3"/>
    <w:rsid w:val="003D7CBC"/>
    <w:rsid w:val="003D7E71"/>
    <w:rsid w:val="003D7F65"/>
    <w:rsid w:val="003E008E"/>
    <w:rsid w:val="003E0576"/>
    <w:rsid w:val="003E0595"/>
    <w:rsid w:val="003E0650"/>
    <w:rsid w:val="003E0AFF"/>
    <w:rsid w:val="003E0FE5"/>
    <w:rsid w:val="003E10D4"/>
    <w:rsid w:val="003E1876"/>
    <w:rsid w:val="003E18DC"/>
    <w:rsid w:val="003E29D5"/>
    <w:rsid w:val="003E2C5F"/>
    <w:rsid w:val="003E2CAC"/>
    <w:rsid w:val="003E2F28"/>
    <w:rsid w:val="003E316A"/>
    <w:rsid w:val="003E33C1"/>
    <w:rsid w:val="003E3434"/>
    <w:rsid w:val="003E37F3"/>
    <w:rsid w:val="003E3B60"/>
    <w:rsid w:val="003E3B69"/>
    <w:rsid w:val="003E3C22"/>
    <w:rsid w:val="003E45FF"/>
    <w:rsid w:val="003E460C"/>
    <w:rsid w:val="003E487E"/>
    <w:rsid w:val="003E4884"/>
    <w:rsid w:val="003E4938"/>
    <w:rsid w:val="003E4957"/>
    <w:rsid w:val="003E4CA8"/>
    <w:rsid w:val="003E4CCA"/>
    <w:rsid w:val="003E4EB6"/>
    <w:rsid w:val="003E52A5"/>
    <w:rsid w:val="003E5501"/>
    <w:rsid w:val="003E5765"/>
    <w:rsid w:val="003E5C04"/>
    <w:rsid w:val="003E65A7"/>
    <w:rsid w:val="003E6C1E"/>
    <w:rsid w:val="003E772D"/>
    <w:rsid w:val="003E7AA6"/>
    <w:rsid w:val="003F0E63"/>
    <w:rsid w:val="003F1B4B"/>
    <w:rsid w:val="003F1ED5"/>
    <w:rsid w:val="003F20B2"/>
    <w:rsid w:val="003F226C"/>
    <w:rsid w:val="003F2408"/>
    <w:rsid w:val="003F298F"/>
    <w:rsid w:val="003F2B29"/>
    <w:rsid w:val="003F2C72"/>
    <w:rsid w:val="003F2E2F"/>
    <w:rsid w:val="003F2EA4"/>
    <w:rsid w:val="003F342D"/>
    <w:rsid w:val="003F38F4"/>
    <w:rsid w:val="003F3AFA"/>
    <w:rsid w:val="003F3D06"/>
    <w:rsid w:val="003F3DF7"/>
    <w:rsid w:val="003F4209"/>
    <w:rsid w:val="003F441B"/>
    <w:rsid w:val="003F46BC"/>
    <w:rsid w:val="003F49D3"/>
    <w:rsid w:val="003F49DA"/>
    <w:rsid w:val="003F4B71"/>
    <w:rsid w:val="003F4BB7"/>
    <w:rsid w:val="003F4C41"/>
    <w:rsid w:val="003F4E30"/>
    <w:rsid w:val="003F4EAE"/>
    <w:rsid w:val="003F4FED"/>
    <w:rsid w:val="003F50A6"/>
    <w:rsid w:val="003F5421"/>
    <w:rsid w:val="003F5474"/>
    <w:rsid w:val="003F549A"/>
    <w:rsid w:val="003F59EF"/>
    <w:rsid w:val="003F5C11"/>
    <w:rsid w:val="003F5CC9"/>
    <w:rsid w:val="003F6220"/>
    <w:rsid w:val="003F72FC"/>
    <w:rsid w:val="003F7408"/>
    <w:rsid w:val="00400168"/>
    <w:rsid w:val="004006C3"/>
    <w:rsid w:val="00400E9A"/>
    <w:rsid w:val="004013F1"/>
    <w:rsid w:val="004016C6"/>
    <w:rsid w:val="00401AD8"/>
    <w:rsid w:val="00401E33"/>
    <w:rsid w:val="00402146"/>
    <w:rsid w:val="004021BF"/>
    <w:rsid w:val="00402A66"/>
    <w:rsid w:val="00402A6D"/>
    <w:rsid w:val="00402FF9"/>
    <w:rsid w:val="0040307D"/>
    <w:rsid w:val="00403172"/>
    <w:rsid w:val="00403404"/>
    <w:rsid w:val="004034AB"/>
    <w:rsid w:val="00403708"/>
    <w:rsid w:val="004038FE"/>
    <w:rsid w:val="00403B33"/>
    <w:rsid w:val="00403C65"/>
    <w:rsid w:val="00403F00"/>
    <w:rsid w:val="0040416F"/>
    <w:rsid w:val="00404266"/>
    <w:rsid w:val="0040439D"/>
    <w:rsid w:val="00404642"/>
    <w:rsid w:val="004050E9"/>
    <w:rsid w:val="00405135"/>
    <w:rsid w:val="004056C7"/>
    <w:rsid w:val="004060D8"/>
    <w:rsid w:val="004061DE"/>
    <w:rsid w:val="004064C4"/>
    <w:rsid w:val="004066DD"/>
    <w:rsid w:val="004066E8"/>
    <w:rsid w:val="004068AE"/>
    <w:rsid w:val="004069C6"/>
    <w:rsid w:val="00406F51"/>
    <w:rsid w:val="00407075"/>
    <w:rsid w:val="0040728A"/>
    <w:rsid w:val="00407863"/>
    <w:rsid w:val="00407D34"/>
    <w:rsid w:val="00407E0A"/>
    <w:rsid w:val="00410359"/>
    <w:rsid w:val="00410392"/>
    <w:rsid w:val="00410A4F"/>
    <w:rsid w:val="00410E70"/>
    <w:rsid w:val="00410EB0"/>
    <w:rsid w:val="00410EFA"/>
    <w:rsid w:val="0041100A"/>
    <w:rsid w:val="00411129"/>
    <w:rsid w:val="0041113F"/>
    <w:rsid w:val="0041126A"/>
    <w:rsid w:val="00411B05"/>
    <w:rsid w:val="00411D75"/>
    <w:rsid w:val="004120CC"/>
    <w:rsid w:val="0041257E"/>
    <w:rsid w:val="00412657"/>
    <w:rsid w:val="0041284C"/>
    <w:rsid w:val="00412A69"/>
    <w:rsid w:val="00412B71"/>
    <w:rsid w:val="00412CAA"/>
    <w:rsid w:val="00412D2D"/>
    <w:rsid w:val="00412D3D"/>
    <w:rsid w:val="00412F1D"/>
    <w:rsid w:val="00413216"/>
    <w:rsid w:val="00413524"/>
    <w:rsid w:val="004135A6"/>
    <w:rsid w:val="0041388B"/>
    <w:rsid w:val="00413A94"/>
    <w:rsid w:val="00413E6B"/>
    <w:rsid w:val="0041443E"/>
    <w:rsid w:val="00414655"/>
    <w:rsid w:val="004147D8"/>
    <w:rsid w:val="00414997"/>
    <w:rsid w:val="00414BAB"/>
    <w:rsid w:val="00415403"/>
    <w:rsid w:val="00415586"/>
    <w:rsid w:val="00415AB0"/>
    <w:rsid w:val="00415DD8"/>
    <w:rsid w:val="00415DF9"/>
    <w:rsid w:val="00415EA2"/>
    <w:rsid w:val="004161EC"/>
    <w:rsid w:val="00416423"/>
    <w:rsid w:val="0041654A"/>
    <w:rsid w:val="00416998"/>
    <w:rsid w:val="00416CD2"/>
    <w:rsid w:val="004172F7"/>
    <w:rsid w:val="0041752D"/>
    <w:rsid w:val="00417671"/>
    <w:rsid w:val="00417AC2"/>
    <w:rsid w:val="00420191"/>
    <w:rsid w:val="004201E6"/>
    <w:rsid w:val="004202D3"/>
    <w:rsid w:val="00420788"/>
    <w:rsid w:val="00420885"/>
    <w:rsid w:val="00420E7D"/>
    <w:rsid w:val="00421931"/>
    <w:rsid w:val="00421BB0"/>
    <w:rsid w:val="00421CA1"/>
    <w:rsid w:val="00421D88"/>
    <w:rsid w:val="00422083"/>
    <w:rsid w:val="00422566"/>
    <w:rsid w:val="0042270F"/>
    <w:rsid w:val="00422973"/>
    <w:rsid w:val="00422BF1"/>
    <w:rsid w:val="00422E43"/>
    <w:rsid w:val="004230E8"/>
    <w:rsid w:val="00423F97"/>
    <w:rsid w:val="00424286"/>
    <w:rsid w:val="00424289"/>
    <w:rsid w:val="00424306"/>
    <w:rsid w:val="004243E7"/>
    <w:rsid w:val="00424675"/>
    <w:rsid w:val="0042494F"/>
    <w:rsid w:val="00424B51"/>
    <w:rsid w:val="00424E3A"/>
    <w:rsid w:val="00424FC9"/>
    <w:rsid w:val="0042589A"/>
    <w:rsid w:val="00425ED7"/>
    <w:rsid w:val="00426335"/>
    <w:rsid w:val="00426603"/>
    <w:rsid w:val="004266C9"/>
    <w:rsid w:val="00426763"/>
    <w:rsid w:val="004267FB"/>
    <w:rsid w:val="004268BE"/>
    <w:rsid w:val="00426AFD"/>
    <w:rsid w:val="00426CFC"/>
    <w:rsid w:val="004279F7"/>
    <w:rsid w:val="00427A3D"/>
    <w:rsid w:val="0043006D"/>
    <w:rsid w:val="004307BB"/>
    <w:rsid w:val="0043083D"/>
    <w:rsid w:val="004308E9"/>
    <w:rsid w:val="00430D9A"/>
    <w:rsid w:val="00431097"/>
    <w:rsid w:val="00431581"/>
    <w:rsid w:val="00431AB2"/>
    <w:rsid w:val="00431CAD"/>
    <w:rsid w:val="00431ECD"/>
    <w:rsid w:val="0043298D"/>
    <w:rsid w:val="00432C1D"/>
    <w:rsid w:val="00432D74"/>
    <w:rsid w:val="00433283"/>
    <w:rsid w:val="00433850"/>
    <w:rsid w:val="00433972"/>
    <w:rsid w:val="00433A19"/>
    <w:rsid w:val="00433B6B"/>
    <w:rsid w:val="00433FE9"/>
    <w:rsid w:val="00434034"/>
    <w:rsid w:val="00434125"/>
    <w:rsid w:val="00434357"/>
    <w:rsid w:val="004344E3"/>
    <w:rsid w:val="00435A87"/>
    <w:rsid w:val="00436404"/>
    <w:rsid w:val="0043657A"/>
    <w:rsid w:val="0043669D"/>
    <w:rsid w:val="00436A29"/>
    <w:rsid w:val="00436AA6"/>
    <w:rsid w:val="00436C3C"/>
    <w:rsid w:val="0043712C"/>
    <w:rsid w:val="00437300"/>
    <w:rsid w:val="00437634"/>
    <w:rsid w:val="004377D9"/>
    <w:rsid w:val="00437904"/>
    <w:rsid w:val="00437916"/>
    <w:rsid w:val="00437B56"/>
    <w:rsid w:val="00440B58"/>
    <w:rsid w:val="00441E02"/>
    <w:rsid w:val="00441FD3"/>
    <w:rsid w:val="00442638"/>
    <w:rsid w:val="004429ED"/>
    <w:rsid w:val="00442C89"/>
    <w:rsid w:val="00442FB8"/>
    <w:rsid w:val="00442FFF"/>
    <w:rsid w:val="004430FB"/>
    <w:rsid w:val="00443167"/>
    <w:rsid w:val="00443282"/>
    <w:rsid w:val="004435F3"/>
    <w:rsid w:val="0044471E"/>
    <w:rsid w:val="0044479F"/>
    <w:rsid w:val="004448A1"/>
    <w:rsid w:val="004448EE"/>
    <w:rsid w:val="00444DBC"/>
    <w:rsid w:val="00444F79"/>
    <w:rsid w:val="00444F9F"/>
    <w:rsid w:val="00444FCE"/>
    <w:rsid w:val="0044566A"/>
    <w:rsid w:val="004456B4"/>
    <w:rsid w:val="004456C8"/>
    <w:rsid w:val="00445A52"/>
    <w:rsid w:val="00445AF0"/>
    <w:rsid w:val="00445C61"/>
    <w:rsid w:val="00445DB4"/>
    <w:rsid w:val="00445E65"/>
    <w:rsid w:val="00445ED3"/>
    <w:rsid w:val="004461F0"/>
    <w:rsid w:val="00446935"/>
    <w:rsid w:val="00446A6E"/>
    <w:rsid w:val="00446A7D"/>
    <w:rsid w:val="00446C53"/>
    <w:rsid w:val="00446EDD"/>
    <w:rsid w:val="00447037"/>
    <w:rsid w:val="0044740A"/>
    <w:rsid w:val="00447B5A"/>
    <w:rsid w:val="00447E9B"/>
    <w:rsid w:val="00450137"/>
    <w:rsid w:val="0045021B"/>
    <w:rsid w:val="00450D0B"/>
    <w:rsid w:val="00450D85"/>
    <w:rsid w:val="00450E70"/>
    <w:rsid w:val="00451149"/>
    <w:rsid w:val="00451164"/>
    <w:rsid w:val="004516F2"/>
    <w:rsid w:val="00451710"/>
    <w:rsid w:val="0045192F"/>
    <w:rsid w:val="00451C1C"/>
    <w:rsid w:val="00451C70"/>
    <w:rsid w:val="00451DD2"/>
    <w:rsid w:val="0045260E"/>
    <w:rsid w:val="00452F7D"/>
    <w:rsid w:val="00453045"/>
    <w:rsid w:val="004534FC"/>
    <w:rsid w:val="0045366F"/>
    <w:rsid w:val="00453779"/>
    <w:rsid w:val="0045377F"/>
    <w:rsid w:val="0045415A"/>
    <w:rsid w:val="00454620"/>
    <w:rsid w:val="004548D0"/>
    <w:rsid w:val="00454CAB"/>
    <w:rsid w:val="00454E0D"/>
    <w:rsid w:val="0045507D"/>
    <w:rsid w:val="004567A2"/>
    <w:rsid w:val="00456DBA"/>
    <w:rsid w:val="00456E71"/>
    <w:rsid w:val="00457443"/>
    <w:rsid w:val="0045764A"/>
    <w:rsid w:val="00457B2E"/>
    <w:rsid w:val="00457EB5"/>
    <w:rsid w:val="0046007D"/>
    <w:rsid w:val="004601A3"/>
    <w:rsid w:val="00460EC7"/>
    <w:rsid w:val="00461568"/>
    <w:rsid w:val="004618A7"/>
    <w:rsid w:val="00461A54"/>
    <w:rsid w:val="00462631"/>
    <w:rsid w:val="004626B3"/>
    <w:rsid w:val="0046284E"/>
    <w:rsid w:val="00462B60"/>
    <w:rsid w:val="00462D22"/>
    <w:rsid w:val="00462D5B"/>
    <w:rsid w:val="00462DBA"/>
    <w:rsid w:val="00462EB7"/>
    <w:rsid w:val="00462F60"/>
    <w:rsid w:val="00463158"/>
    <w:rsid w:val="00463168"/>
    <w:rsid w:val="004632E7"/>
    <w:rsid w:val="0046354B"/>
    <w:rsid w:val="0046363F"/>
    <w:rsid w:val="004639D8"/>
    <w:rsid w:val="00463ABB"/>
    <w:rsid w:val="00463B97"/>
    <w:rsid w:val="00463D92"/>
    <w:rsid w:val="00464AFD"/>
    <w:rsid w:val="004650DE"/>
    <w:rsid w:val="00465647"/>
    <w:rsid w:val="00465B64"/>
    <w:rsid w:val="00465C6E"/>
    <w:rsid w:val="00466452"/>
    <w:rsid w:val="00466472"/>
    <w:rsid w:val="00466615"/>
    <w:rsid w:val="00466AED"/>
    <w:rsid w:val="00466CA7"/>
    <w:rsid w:val="00466E80"/>
    <w:rsid w:val="004675CF"/>
    <w:rsid w:val="00467696"/>
    <w:rsid w:val="00470288"/>
    <w:rsid w:val="004702F1"/>
    <w:rsid w:val="00470334"/>
    <w:rsid w:val="004706A2"/>
    <w:rsid w:val="0047087D"/>
    <w:rsid w:val="004708CF"/>
    <w:rsid w:val="004709F4"/>
    <w:rsid w:val="00470A8A"/>
    <w:rsid w:val="00470B49"/>
    <w:rsid w:val="00471294"/>
    <w:rsid w:val="0047137C"/>
    <w:rsid w:val="00471589"/>
    <w:rsid w:val="004715B8"/>
    <w:rsid w:val="004717FE"/>
    <w:rsid w:val="0047196B"/>
    <w:rsid w:val="00471AAF"/>
    <w:rsid w:val="00471D78"/>
    <w:rsid w:val="00471DAE"/>
    <w:rsid w:val="00471ECD"/>
    <w:rsid w:val="00471FE4"/>
    <w:rsid w:val="0047212E"/>
    <w:rsid w:val="0047246C"/>
    <w:rsid w:val="00472734"/>
    <w:rsid w:val="00472AFD"/>
    <w:rsid w:val="00472D80"/>
    <w:rsid w:val="00472DBA"/>
    <w:rsid w:val="0047305E"/>
    <w:rsid w:val="004731BF"/>
    <w:rsid w:val="004731E4"/>
    <w:rsid w:val="00473271"/>
    <w:rsid w:val="00473707"/>
    <w:rsid w:val="00474AF1"/>
    <w:rsid w:val="00474B8D"/>
    <w:rsid w:val="00474BC0"/>
    <w:rsid w:val="00474D78"/>
    <w:rsid w:val="0047525F"/>
    <w:rsid w:val="004752D5"/>
    <w:rsid w:val="004755B2"/>
    <w:rsid w:val="00475880"/>
    <w:rsid w:val="00475B38"/>
    <w:rsid w:val="00475B87"/>
    <w:rsid w:val="0047604E"/>
    <w:rsid w:val="0047625A"/>
    <w:rsid w:val="004765DB"/>
    <w:rsid w:val="004766C3"/>
    <w:rsid w:val="00476769"/>
    <w:rsid w:val="004769FD"/>
    <w:rsid w:val="00476B47"/>
    <w:rsid w:val="00476CE3"/>
    <w:rsid w:val="00476D9D"/>
    <w:rsid w:val="004772B7"/>
    <w:rsid w:val="004776A8"/>
    <w:rsid w:val="00477A4B"/>
    <w:rsid w:val="00477B36"/>
    <w:rsid w:val="00477C8F"/>
    <w:rsid w:val="00477F93"/>
    <w:rsid w:val="00480527"/>
    <w:rsid w:val="0048079D"/>
    <w:rsid w:val="00480957"/>
    <w:rsid w:val="00480B25"/>
    <w:rsid w:val="00480C44"/>
    <w:rsid w:val="00480CD8"/>
    <w:rsid w:val="00480DE8"/>
    <w:rsid w:val="00480FD4"/>
    <w:rsid w:val="00481036"/>
    <w:rsid w:val="004814A2"/>
    <w:rsid w:val="004814FA"/>
    <w:rsid w:val="00481A25"/>
    <w:rsid w:val="00481C87"/>
    <w:rsid w:val="004822A9"/>
    <w:rsid w:val="0048254F"/>
    <w:rsid w:val="0048298B"/>
    <w:rsid w:val="00482ABF"/>
    <w:rsid w:val="00482BC4"/>
    <w:rsid w:val="00482BDF"/>
    <w:rsid w:val="004833F3"/>
    <w:rsid w:val="004835E6"/>
    <w:rsid w:val="0048382A"/>
    <w:rsid w:val="00483AF6"/>
    <w:rsid w:val="00483B8B"/>
    <w:rsid w:val="00483C4A"/>
    <w:rsid w:val="00483EDD"/>
    <w:rsid w:val="00483F7C"/>
    <w:rsid w:val="00484142"/>
    <w:rsid w:val="0048420B"/>
    <w:rsid w:val="004842C3"/>
    <w:rsid w:val="00484317"/>
    <w:rsid w:val="0048455E"/>
    <w:rsid w:val="00484FB9"/>
    <w:rsid w:val="00485227"/>
    <w:rsid w:val="004852DE"/>
    <w:rsid w:val="0048546C"/>
    <w:rsid w:val="004856BA"/>
    <w:rsid w:val="004858AC"/>
    <w:rsid w:val="0048598F"/>
    <w:rsid w:val="004859E2"/>
    <w:rsid w:val="00485E0C"/>
    <w:rsid w:val="00485E55"/>
    <w:rsid w:val="00485F42"/>
    <w:rsid w:val="004864EB"/>
    <w:rsid w:val="004869E3"/>
    <w:rsid w:val="00486F6C"/>
    <w:rsid w:val="0048739A"/>
    <w:rsid w:val="00487CBA"/>
    <w:rsid w:val="00487FED"/>
    <w:rsid w:val="00490013"/>
    <w:rsid w:val="0049016F"/>
    <w:rsid w:val="004905C3"/>
    <w:rsid w:val="0049068E"/>
    <w:rsid w:val="00490773"/>
    <w:rsid w:val="00490980"/>
    <w:rsid w:val="004909A5"/>
    <w:rsid w:val="00490A63"/>
    <w:rsid w:val="00490D9D"/>
    <w:rsid w:val="00491199"/>
    <w:rsid w:val="00491304"/>
    <w:rsid w:val="00491CC2"/>
    <w:rsid w:val="00491F10"/>
    <w:rsid w:val="00492153"/>
    <w:rsid w:val="0049218A"/>
    <w:rsid w:val="004921C6"/>
    <w:rsid w:val="00492389"/>
    <w:rsid w:val="00492477"/>
    <w:rsid w:val="004926F1"/>
    <w:rsid w:val="00492755"/>
    <w:rsid w:val="00492AA2"/>
    <w:rsid w:val="00492C7C"/>
    <w:rsid w:val="00492F10"/>
    <w:rsid w:val="00493786"/>
    <w:rsid w:val="00493982"/>
    <w:rsid w:val="00493999"/>
    <w:rsid w:val="00493BDF"/>
    <w:rsid w:val="00493C2F"/>
    <w:rsid w:val="0049443D"/>
    <w:rsid w:val="00494E5B"/>
    <w:rsid w:val="0049535A"/>
    <w:rsid w:val="004955D1"/>
    <w:rsid w:val="00495788"/>
    <w:rsid w:val="004957AB"/>
    <w:rsid w:val="0049582B"/>
    <w:rsid w:val="00495C36"/>
    <w:rsid w:val="00495FDA"/>
    <w:rsid w:val="004960B1"/>
    <w:rsid w:val="004966C9"/>
    <w:rsid w:val="0049676E"/>
    <w:rsid w:val="00496793"/>
    <w:rsid w:val="004969BB"/>
    <w:rsid w:val="00496ACA"/>
    <w:rsid w:val="00496C05"/>
    <w:rsid w:val="0049720A"/>
    <w:rsid w:val="004973DF"/>
    <w:rsid w:val="00497558"/>
    <w:rsid w:val="004975CC"/>
    <w:rsid w:val="00497643"/>
    <w:rsid w:val="00497781"/>
    <w:rsid w:val="00497AB2"/>
    <w:rsid w:val="00497C58"/>
    <w:rsid w:val="00497F18"/>
    <w:rsid w:val="00497FAB"/>
    <w:rsid w:val="004A0093"/>
    <w:rsid w:val="004A0376"/>
    <w:rsid w:val="004A03FD"/>
    <w:rsid w:val="004A04AA"/>
    <w:rsid w:val="004A0839"/>
    <w:rsid w:val="004A0F5C"/>
    <w:rsid w:val="004A10D2"/>
    <w:rsid w:val="004A10F5"/>
    <w:rsid w:val="004A12FE"/>
    <w:rsid w:val="004A142D"/>
    <w:rsid w:val="004A1478"/>
    <w:rsid w:val="004A1E44"/>
    <w:rsid w:val="004A2193"/>
    <w:rsid w:val="004A228D"/>
    <w:rsid w:val="004A23A2"/>
    <w:rsid w:val="004A23A8"/>
    <w:rsid w:val="004A2470"/>
    <w:rsid w:val="004A2DB4"/>
    <w:rsid w:val="004A2F95"/>
    <w:rsid w:val="004A3172"/>
    <w:rsid w:val="004A33ED"/>
    <w:rsid w:val="004A36E6"/>
    <w:rsid w:val="004A3864"/>
    <w:rsid w:val="004A4064"/>
    <w:rsid w:val="004A4426"/>
    <w:rsid w:val="004A4724"/>
    <w:rsid w:val="004A4853"/>
    <w:rsid w:val="004A5060"/>
    <w:rsid w:val="004A5328"/>
    <w:rsid w:val="004A59F1"/>
    <w:rsid w:val="004A65F9"/>
    <w:rsid w:val="004A66B3"/>
    <w:rsid w:val="004A6DA9"/>
    <w:rsid w:val="004A6E89"/>
    <w:rsid w:val="004A702C"/>
    <w:rsid w:val="004A7061"/>
    <w:rsid w:val="004A71C0"/>
    <w:rsid w:val="004A72B5"/>
    <w:rsid w:val="004A75CB"/>
    <w:rsid w:val="004A75D7"/>
    <w:rsid w:val="004A7D5A"/>
    <w:rsid w:val="004A7E46"/>
    <w:rsid w:val="004B018E"/>
    <w:rsid w:val="004B085D"/>
    <w:rsid w:val="004B0D63"/>
    <w:rsid w:val="004B0F7D"/>
    <w:rsid w:val="004B124A"/>
    <w:rsid w:val="004B154F"/>
    <w:rsid w:val="004B19F7"/>
    <w:rsid w:val="004B1A00"/>
    <w:rsid w:val="004B1EC4"/>
    <w:rsid w:val="004B1F1F"/>
    <w:rsid w:val="004B2058"/>
    <w:rsid w:val="004B20D7"/>
    <w:rsid w:val="004B21EC"/>
    <w:rsid w:val="004B225E"/>
    <w:rsid w:val="004B2414"/>
    <w:rsid w:val="004B2B39"/>
    <w:rsid w:val="004B2D2F"/>
    <w:rsid w:val="004B377B"/>
    <w:rsid w:val="004B3C65"/>
    <w:rsid w:val="004B3DDC"/>
    <w:rsid w:val="004B3F9C"/>
    <w:rsid w:val="004B43FC"/>
    <w:rsid w:val="004B46DD"/>
    <w:rsid w:val="004B4EA7"/>
    <w:rsid w:val="004B4EB1"/>
    <w:rsid w:val="004B4FAD"/>
    <w:rsid w:val="004B538F"/>
    <w:rsid w:val="004B5642"/>
    <w:rsid w:val="004B575D"/>
    <w:rsid w:val="004B58E8"/>
    <w:rsid w:val="004B5B8A"/>
    <w:rsid w:val="004B5DAA"/>
    <w:rsid w:val="004B607D"/>
    <w:rsid w:val="004B62D2"/>
    <w:rsid w:val="004B64D6"/>
    <w:rsid w:val="004B664E"/>
    <w:rsid w:val="004B6A95"/>
    <w:rsid w:val="004B6AF0"/>
    <w:rsid w:val="004B6B1A"/>
    <w:rsid w:val="004B6BBD"/>
    <w:rsid w:val="004B6E75"/>
    <w:rsid w:val="004B73F9"/>
    <w:rsid w:val="004B78CB"/>
    <w:rsid w:val="004B7BAD"/>
    <w:rsid w:val="004B7D36"/>
    <w:rsid w:val="004C01FA"/>
    <w:rsid w:val="004C0E16"/>
    <w:rsid w:val="004C0E52"/>
    <w:rsid w:val="004C11F4"/>
    <w:rsid w:val="004C160E"/>
    <w:rsid w:val="004C1A4A"/>
    <w:rsid w:val="004C1AE7"/>
    <w:rsid w:val="004C1B18"/>
    <w:rsid w:val="004C1CA4"/>
    <w:rsid w:val="004C1D0A"/>
    <w:rsid w:val="004C21CE"/>
    <w:rsid w:val="004C27CF"/>
    <w:rsid w:val="004C2802"/>
    <w:rsid w:val="004C2999"/>
    <w:rsid w:val="004C2FE2"/>
    <w:rsid w:val="004C3D3F"/>
    <w:rsid w:val="004C463A"/>
    <w:rsid w:val="004C46E8"/>
    <w:rsid w:val="004C4978"/>
    <w:rsid w:val="004C4A3D"/>
    <w:rsid w:val="004C4AB2"/>
    <w:rsid w:val="004C4E72"/>
    <w:rsid w:val="004C4F46"/>
    <w:rsid w:val="004C5570"/>
    <w:rsid w:val="004C557B"/>
    <w:rsid w:val="004C5580"/>
    <w:rsid w:val="004C567D"/>
    <w:rsid w:val="004C5705"/>
    <w:rsid w:val="004C5BB4"/>
    <w:rsid w:val="004C766F"/>
    <w:rsid w:val="004C7B42"/>
    <w:rsid w:val="004D057C"/>
    <w:rsid w:val="004D0881"/>
    <w:rsid w:val="004D0E14"/>
    <w:rsid w:val="004D16C1"/>
    <w:rsid w:val="004D171D"/>
    <w:rsid w:val="004D1E97"/>
    <w:rsid w:val="004D1EAA"/>
    <w:rsid w:val="004D1FDD"/>
    <w:rsid w:val="004D23BF"/>
    <w:rsid w:val="004D270F"/>
    <w:rsid w:val="004D2B7C"/>
    <w:rsid w:val="004D320C"/>
    <w:rsid w:val="004D33B5"/>
    <w:rsid w:val="004D3807"/>
    <w:rsid w:val="004D3B5B"/>
    <w:rsid w:val="004D3B62"/>
    <w:rsid w:val="004D3C33"/>
    <w:rsid w:val="004D3C87"/>
    <w:rsid w:val="004D3CA2"/>
    <w:rsid w:val="004D449F"/>
    <w:rsid w:val="004D44EC"/>
    <w:rsid w:val="004D47E5"/>
    <w:rsid w:val="004D48A3"/>
    <w:rsid w:val="004D4E1C"/>
    <w:rsid w:val="004D4F33"/>
    <w:rsid w:val="004D5132"/>
    <w:rsid w:val="004D522E"/>
    <w:rsid w:val="004D52F0"/>
    <w:rsid w:val="004D5471"/>
    <w:rsid w:val="004D55E9"/>
    <w:rsid w:val="004D580C"/>
    <w:rsid w:val="004D65AB"/>
    <w:rsid w:val="004D65C7"/>
    <w:rsid w:val="004D671B"/>
    <w:rsid w:val="004D6776"/>
    <w:rsid w:val="004D6926"/>
    <w:rsid w:val="004D69C6"/>
    <w:rsid w:val="004D6A4C"/>
    <w:rsid w:val="004D6B0F"/>
    <w:rsid w:val="004D6B6A"/>
    <w:rsid w:val="004D6CB0"/>
    <w:rsid w:val="004D6E8F"/>
    <w:rsid w:val="004D7488"/>
    <w:rsid w:val="004D7609"/>
    <w:rsid w:val="004E009A"/>
    <w:rsid w:val="004E00FA"/>
    <w:rsid w:val="004E01F5"/>
    <w:rsid w:val="004E026E"/>
    <w:rsid w:val="004E09A6"/>
    <w:rsid w:val="004E09EB"/>
    <w:rsid w:val="004E0DE9"/>
    <w:rsid w:val="004E16BD"/>
    <w:rsid w:val="004E1859"/>
    <w:rsid w:val="004E21EF"/>
    <w:rsid w:val="004E2BAD"/>
    <w:rsid w:val="004E2C0E"/>
    <w:rsid w:val="004E326B"/>
    <w:rsid w:val="004E33E6"/>
    <w:rsid w:val="004E3A88"/>
    <w:rsid w:val="004E3B3E"/>
    <w:rsid w:val="004E3F2E"/>
    <w:rsid w:val="004E4DF1"/>
    <w:rsid w:val="004E53A2"/>
    <w:rsid w:val="004E5801"/>
    <w:rsid w:val="004E5AB4"/>
    <w:rsid w:val="004E6230"/>
    <w:rsid w:val="004E665C"/>
    <w:rsid w:val="004E693A"/>
    <w:rsid w:val="004E6AAF"/>
    <w:rsid w:val="004E6ECC"/>
    <w:rsid w:val="004E75D1"/>
    <w:rsid w:val="004E7B1E"/>
    <w:rsid w:val="004F001C"/>
    <w:rsid w:val="004F0046"/>
    <w:rsid w:val="004F01E9"/>
    <w:rsid w:val="004F024F"/>
    <w:rsid w:val="004F0543"/>
    <w:rsid w:val="004F0B2E"/>
    <w:rsid w:val="004F1C62"/>
    <w:rsid w:val="004F1F5C"/>
    <w:rsid w:val="004F212F"/>
    <w:rsid w:val="004F2565"/>
    <w:rsid w:val="004F2821"/>
    <w:rsid w:val="004F2A36"/>
    <w:rsid w:val="004F2B63"/>
    <w:rsid w:val="004F2E55"/>
    <w:rsid w:val="004F2FB1"/>
    <w:rsid w:val="004F30A5"/>
    <w:rsid w:val="004F32F2"/>
    <w:rsid w:val="004F343A"/>
    <w:rsid w:val="004F374C"/>
    <w:rsid w:val="004F432F"/>
    <w:rsid w:val="004F481B"/>
    <w:rsid w:val="004F4AC7"/>
    <w:rsid w:val="004F4D26"/>
    <w:rsid w:val="004F4D6C"/>
    <w:rsid w:val="004F517E"/>
    <w:rsid w:val="004F5972"/>
    <w:rsid w:val="004F5BDE"/>
    <w:rsid w:val="004F62C2"/>
    <w:rsid w:val="004F67FE"/>
    <w:rsid w:val="004F6879"/>
    <w:rsid w:val="004F69CA"/>
    <w:rsid w:val="004F6BC0"/>
    <w:rsid w:val="004F7442"/>
    <w:rsid w:val="004F754B"/>
    <w:rsid w:val="004F776B"/>
    <w:rsid w:val="004F7BF7"/>
    <w:rsid w:val="004F7CD7"/>
    <w:rsid w:val="005002D4"/>
    <w:rsid w:val="00500791"/>
    <w:rsid w:val="00500975"/>
    <w:rsid w:val="00500D58"/>
    <w:rsid w:val="00500F63"/>
    <w:rsid w:val="00501005"/>
    <w:rsid w:val="0050108F"/>
    <w:rsid w:val="005011CA"/>
    <w:rsid w:val="00501869"/>
    <w:rsid w:val="00501ADE"/>
    <w:rsid w:val="00501B9B"/>
    <w:rsid w:val="00501D1D"/>
    <w:rsid w:val="005023E2"/>
    <w:rsid w:val="005026AB"/>
    <w:rsid w:val="005027E0"/>
    <w:rsid w:val="00502DFD"/>
    <w:rsid w:val="0050348D"/>
    <w:rsid w:val="00503CD8"/>
    <w:rsid w:val="00503CF6"/>
    <w:rsid w:val="00503E5E"/>
    <w:rsid w:val="005040AB"/>
    <w:rsid w:val="00504313"/>
    <w:rsid w:val="00504974"/>
    <w:rsid w:val="00504BBD"/>
    <w:rsid w:val="00504E4E"/>
    <w:rsid w:val="00504E72"/>
    <w:rsid w:val="005052D1"/>
    <w:rsid w:val="005059F5"/>
    <w:rsid w:val="00505C54"/>
    <w:rsid w:val="00505CAB"/>
    <w:rsid w:val="00505ED2"/>
    <w:rsid w:val="00505F57"/>
    <w:rsid w:val="00505F65"/>
    <w:rsid w:val="0050646F"/>
    <w:rsid w:val="005065EA"/>
    <w:rsid w:val="0050685D"/>
    <w:rsid w:val="00506A4F"/>
    <w:rsid w:val="005070BA"/>
    <w:rsid w:val="005070DA"/>
    <w:rsid w:val="00507350"/>
    <w:rsid w:val="00507432"/>
    <w:rsid w:val="0050791F"/>
    <w:rsid w:val="00507CF6"/>
    <w:rsid w:val="00507D14"/>
    <w:rsid w:val="0051008B"/>
    <w:rsid w:val="005106D5"/>
    <w:rsid w:val="00510913"/>
    <w:rsid w:val="005109E6"/>
    <w:rsid w:val="00510DB8"/>
    <w:rsid w:val="00510E46"/>
    <w:rsid w:val="00510F6D"/>
    <w:rsid w:val="0051123F"/>
    <w:rsid w:val="0051130B"/>
    <w:rsid w:val="00511805"/>
    <w:rsid w:val="00511DAB"/>
    <w:rsid w:val="005122EA"/>
    <w:rsid w:val="00512490"/>
    <w:rsid w:val="005124EC"/>
    <w:rsid w:val="00512893"/>
    <w:rsid w:val="005128EC"/>
    <w:rsid w:val="0051305A"/>
    <w:rsid w:val="00513198"/>
    <w:rsid w:val="0051362D"/>
    <w:rsid w:val="005136BF"/>
    <w:rsid w:val="00513BCA"/>
    <w:rsid w:val="00513C43"/>
    <w:rsid w:val="00513F69"/>
    <w:rsid w:val="005149E1"/>
    <w:rsid w:val="005151CA"/>
    <w:rsid w:val="0051593F"/>
    <w:rsid w:val="00515A47"/>
    <w:rsid w:val="00515C78"/>
    <w:rsid w:val="00515F6E"/>
    <w:rsid w:val="0051608D"/>
    <w:rsid w:val="0051658D"/>
    <w:rsid w:val="005165FE"/>
    <w:rsid w:val="00516643"/>
    <w:rsid w:val="005169B2"/>
    <w:rsid w:val="00517297"/>
    <w:rsid w:val="005174CA"/>
    <w:rsid w:val="00517B2F"/>
    <w:rsid w:val="00517ED2"/>
    <w:rsid w:val="005203AB"/>
    <w:rsid w:val="005204CF"/>
    <w:rsid w:val="005208D5"/>
    <w:rsid w:val="00520B2E"/>
    <w:rsid w:val="00520E5F"/>
    <w:rsid w:val="0052142E"/>
    <w:rsid w:val="00521635"/>
    <w:rsid w:val="00521815"/>
    <w:rsid w:val="00521D93"/>
    <w:rsid w:val="0052201E"/>
    <w:rsid w:val="00522048"/>
    <w:rsid w:val="00522190"/>
    <w:rsid w:val="00522486"/>
    <w:rsid w:val="005224F4"/>
    <w:rsid w:val="005226A7"/>
    <w:rsid w:val="0052303F"/>
    <w:rsid w:val="005231CB"/>
    <w:rsid w:val="005232F6"/>
    <w:rsid w:val="005233C5"/>
    <w:rsid w:val="005233EB"/>
    <w:rsid w:val="005234D1"/>
    <w:rsid w:val="00523636"/>
    <w:rsid w:val="005236CC"/>
    <w:rsid w:val="0052451A"/>
    <w:rsid w:val="005248EB"/>
    <w:rsid w:val="005259CE"/>
    <w:rsid w:val="00525B88"/>
    <w:rsid w:val="005264B2"/>
    <w:rsid w:val="005266DB"/>
    <w:rsid w:val="00526878"/>
    <w:rsid w:val="005268CB"/>
    <w:rsid w:val="00526926"/>
    <w:rsid w:val="00526BD7"/>
    <w:rsid w:val="00526F24"/>
    <w:rsid w:val="0052731C"/>
    <w:rsid w:val="00527359"/>
    <w:rsid w:val="00527405"/>
    <w:rsid w:val="005274AE"/>
    <w:rsid w:val="005276FB"/>
    <w:rsid w:val="005277C2"/>
    <w:rsid w:val="00527A09"/>
    <w:rsid w:val="00527DDA"/>
    <w:rsid w:val="00527F5E"/>
    <w:rsid w:val="00530041"/>
    <w:rsid w:val="005301CA"/>
    <w:rsid w:val="0053026E"/>
    <w:rsid w:val="005302FC"/>
    <w:rsid w:val="00530345"/>
    <w:rsid w:val="00530464"/>
    <w:rsid w:val="0053069E"/>
    <w:rsid w:val="005307DC"/>
    <w:rsid w:val="0053121F"/>
    <w:rsid w:val="0053179C"/>
    <w:rsid w:val="00531925"/>
    <w:rsid w:val="00531A9C"/>
    <w:rsid w:val="005320E4"/>
    <w:rsid w:val="00532AD3"/>
    <w:rsid w:val="00532D47"/>
    <w:rsid w:val="0053329D"/>
    <w:rsid w:val="00533DB1"/>
    <w:rsid w:val="00534448"/>
    <w:rsid w:val="00534D51"/>
    <w:rsid w:val="00534F8F"/>
    <w:rsid w:val="005351D4"/>
    <w:rsid w:val="00535222"/>
    <w:rsid w:val="00535A09"/>
    <w:rsid w:val="00535B91"/>
    <w:rsid w:val="00535F57"/>
    <w:rsid w:val="0053603C"/>
    <w:rsid w:val="0053669F"/>
    <w:rsid w:val="00536B3A"/>
    <w:rsid w:val="00536D93"/>
    <w:rsid w:val="00536EB2"/>
    <w:rsid w:val="00537210"/>
    <w:rsid w:val="00537B2D"/>
    <w:rsid w:val="00537C93"/>
    <w:rsid w:val="00540041"/>
    <w:rsid w:val="00540465"/>
    <w:rsid w:val="00540885"/>
    <w:rsid w:val="0054094A"/>
    <w:rsid w:val="00540A23"/>
    <w:rsid w:val="00540C05"/>
    <w:rsid w:val="00540C3A"/>
    <w:rsid w:val="0054168E"/>
    <w:rsid w:val="0054174D"/>
    <w:rsid w:val="00541DF8"/>
    <w:rsid w:val="005420FB"/>
    <w:rsid w:val="005424EE"/>
    <w:rsid w:val="00542830"/>
    <w:rsid w:val="00542DA4"/>
    <w:rsid w:val="00543062"/>
    <w:rsid w:val="005439EE"/>
    <w:rsid w:val="00543E33"/>
    <w:rsid w:val="00543FE3"/>
    <w:rsid w:val="005443B7"/>
    <w:rsid w:val="005445D7"/>
    <w:rsid w:val="00544830"/>
    <w:rsid w:val="00544A1B"/>
    <w:rsid w:val="00544B7C"/>
    <w:rsid w:val="00544D09"/>
    <w:rsid w:val="00544EDD"/>
    <w:rsid w:val="00544F42"/>
    <w:rsid w:val="0054546E"/>
    <w:rsid w:val="0054574F"/>
    <w:rsid w:val="005458C2"/>
    <w:rsid w:val="00545BC1"/>
    <w:rsid w:val="005461B6"/>
    <w:rsid w:val="005463F8"/>
    <w:rsid w:val="00546680"/>
    <w:rsid w:val="005466D1"/>
    <w:rsid w:val="00546B6B"/>
    <w:rsid w:val="00546C2B"/>
    <w:rsid w:val="00546D6B"/>
    <w:rsid w:val="00546DA1"/>
    <w:rsid w:val="005473E4"/>
    <w:rsid w:val="0054751D"/>
    <w:rsid w:val="00547648"/>
    <w:rsid w:val="00547DD2"/>
    <w:rsid w:val="00547EA5"/>
    <w:rsid w:val="0055007C"/>
    <w:rsid w:val="005500F7"/>
    <w:rsid w:val="00550349"/>
    <w:rsid w:val="00550374"/>
    <w:rsid w:val="00550741"/>
    <w:rsid w:val="0055088A"/>
    <w:rsid w:val="00550C0D"/>
    <w:rsid w:val="00550D1B"/>
    <w:rsid w:val="00550D8E"/>
    <w:rsid w:val="005512FC"/>
    <w:rsid w:val="005519D3"/>
    <w:rsid w:val="00551BC4"/>
    <w:rsid w:val="00551C02"/>
    <w:rsid w:val="00551E25"/>
    <w:rsid w:val="00551EF9"/>
    <w:rsid w:val="005520B2"/>
    <w:rsid w:val="005521B2"/>
    <w:rsid w:val="00552C7A"/>
    <w:rsid w:val="00553E3C"/>
    <w:rsid w:val="00553FBF"/>
    <w:rsid w:val="00554043"/>
    <w:rsid w:val="00554343"/>
    <w:rsid w:val="005543BF"/>
    <w:rsid w:val="00554444"/>
    <w:rsid w:val="00554493"/>
    <w:rsid w:val="00554545"/>
    <w:rsid w:val="0055471F"/>
    <w:rsid w:val="005547B0"/>
    <w:rsid w:val="00554E77"/>
    <w:rsid w:val="00554F9B"/>
    <w:rsid w:val="0055500D"/>
    <w:rsid w:val="0055516B"/>
    <w:rsid w:val="00555787"/>
    <w:rsid w:val="005558AD"/>
    <w:rsid w:val="0055632C"/>
    <w:rsid w:val="0055671F"/>
    <w:rsid w:val="005568B3"/>
    <w:rsid w:val="005568E1"/>
    <w:rsid w:val="00557005"/>
    <w:rsid w:val="00557057"/>
    <w:rsid w:val="005575F1"/>
    <w:rsid w:val="00557A06"/>
    <w:rsid w:val="00557E28"/>
    <w:rsid w:val="00560035"/>
    <w:rsid w:val="005606DA"/>
    <w:rsid w:val="005608B8"/>
    <w:rsid w:val="00560DF7"/>
    <w:rsid w:val="0056104A"/>
    <w:rsid w:val="00561140"/>
    <w:rsid w:val="00561389"/>
    <w:rsid w:val="005615C5"/>
    <w:rsid w:val="00561B2B"/>
    <w:rsid w:val="00561DCB"/>
    <w:rsid w:val="00561F59"/>
    <w:rsid w:val="00561FAC"/>
    <w:rsid w:val="005620FF"/>
    <w:rsid w:val="005624CB"/>
    <w:rsid w:val="00562528"/>
    <w:rsid w:val="005629CB"/>
    <w:rsid w:val="00562B12"/>
    <w:rsid w:val="00562CC0"/>
    <w:rsid w:val="005636C7"/>
    <w:rsid w:val="0056377B"/>
    <w:rsid w:val="005637B8"/>
    <w:rsid w:val="00563871"/>
    <w:rsid w:val="005638D7"/>
    <w:rsid w:val="00563960"/>
    <w:rsid w:val="00563CFA"/>
    <w:rsid w:val="00563D7D"/>
    <w:rsid w:val="00563F0C"/>
    <w:rsid w:val="005640FA"/>
    <w:rsid w:val="005647FE"/>
    <w:rsid w:val="00564960"/>
    <w:rsid w:val="005649E7"/>
    <w:rsid w:val="00564E10"/>
    <w:rsid w:val="00564FC6"/>
    <w:rsid w:val="0056500A"/>
    <w:rsid w:val="00565218"/>
    <w:rsid w:val="005653E3"/>
    <w:rsid w:val="0056570A"/>
    <w:rsid w:val="0056573C"/>
    <w:rsid w:val="00566017"/>
    <w:rsid w:val="0056616D"/>
    <w:rsid w:val="005663E7"/>
    <w:rsid w:val="00566477"/>
    <w:rsid w:val="005667C7"/>
    <w:rsid w:val="005668AA"/>
    <w:rsid w:val="005669A7"/>
    <w:rsid w:val="00566DA1"/>
    <w:rsid w:val="005670AA"/>
    <w:rsid w:val="0056716B"/>
    <w:rsid w:val="0056721C"/>
    <w:rsid w:val="005674D9"/>
    <w:rsid w:val="0056776C"/>
    <w:rsid w:val="005700EB"/>
    <w:rsid w:val="0057077D"/>
    <w:rsid w:val="00570DF9"/>
    <w:rsid w:val="00571085"/>
    <w:rsid w:val="00571307"/>
    <w:rsid w:val="00571355"/>
    <w:rsid w:val="0057135D"/>
    <w:rsid w:val="005715AD"/>
    <w:rsid w:val="00571842"/>
    <w:rsid w:val="00571BFB"/>
    <w:rsid w:val="00571C1B"/>
    <w:rsid w:val="00571F94"/>
    <w:rsid w:val="005720AE"/>
    <w:rsid w:val="00572537"/>
    <w:rsid w:val="0057267C"/>
    <w:rsid w:val="00572A12"/>
    <w:rsid w:val="00572C74"/>
    <w:rsid w:val="00572E96"/>
    <w:rsid w:val="005732CF"/>
    <w:rsid w:val="0057333B"/>
    <w:rsid w:val="005735B1"/>
    <w:rsid w:val="00573A65"/>
    <w:rsid w:val="00573BFF"/>
    <w:rsid w:val="00573DAB"/>
    <w:rsid w:val="00574294"/>
    <w:rsid w:val="0057469A"/>
    <w:rsid w:val="005746BC"/>
    <w:rsid w:val="00574D83"/>
    <w:rsid w:val="0057504D"/>
    <w:rsid w:val="00575A19"/>
    <w:rsid w:val="00575C68"/>
    <w:rsid w:val="00575D51"/>
    <w:rsid w:val="00575DAE"/>
    <w:rsid w:val="005762CB"/>
    <w:rsid w:val="00576418"/>
    <w:rsid w:val="005764B6"/>
    <w:rsid w:val="005765FE"/>
    <w:rsid w:val="00576DBC"/>
    <w:rsid w:val="005770C6"/>
    <w:rsid w:val="005770F0"/>
    <w:rsid w:val="005771A7"/>
    <w:rsid w:val="00577338"/>
    <w:rsid w:val="005775A6"/>
    <w:rsid w:val="00577894"/>
    <w:rsid w:val="00577B3C"/>
    <w:rsid w:val="00577E6A"/>
    <w:rsid w:val="005800E0"/>
    <w:rsid w:val="0058012A"/>
    <w:rsid w:val="005805F2"/>
    <w:rsid w:val="00580833"/>
    <w:rsid w:val="00580C55"/>
    <w:rsid w:val="00580D47"/>
    <w:rsid w:val="00580F5B"/>
    <w:rsid w:val="00581104"/>
    <w:rsid w:val="0058128C"/>
    <w:rsid w:val="00581603"/>
    <w:rsid w:val="00581714"/>
    <w:rsid w:val="00581BE9"/>
    <w:rsid w:val="00581D04"/>
    <w:rsid w:val="00581D74"/>
    <w:rsid w:val="0058210C"/>
    <w:rsid w:val="0058212F"/>
    <w:rsid w:val="00582481"/>
    <w:rsid w:val="005825DB"/>
    <w:rsid w:val="00582885"/>
    <w:rsid w:val="00582B99"/>
    <w:rsid w:val="005832A4"/>
    <w:rsid w:val="00583CCA"/>
    <w:rsid w:val="00583DD0"/>
    <w:rsid w:val="0058454C"/>
    <w:rsid w:val="00584E54"/>
    <w:rsid w:val="00585121"/>
    <w:rsid w:val="00585178"/>
    <w:rsid w:val="00585996"/>
    <w:rsid w:val="00585D17"/>
    <w:rsid w:val="005864DC"/>
    <w:rsid w:val="00586592"/>
    <w:rsid w:val="00586EBC"/>
    <w:rsid w:val="00587068"/>
    <w:rsid w:val="00587701"/>
    <w:rsid w:val="00587966"/>
    <w:rsid w:val="00587D82"/>
    <w:rsid w:val="00590379"/>
    <w:rsid w:val="005908B3"/>
    <w:rsid w:val="005908EB"/>
    <w:rsid w:val="0059096E"/>
    <w:rsid w:val="00590B8F"/>
    <w:rsid w:val="00590EA8"/>
    <w:rsid w:val="0059127F"/>
    <w:rsid w:val="005912F0"/>
    <w:rsid w:val="005914F6"/>
    <w:rsid w:val="0059170E"/>
    <w:rsid w:val="00591F32"/>
    <w:rsid w:val="00591F42"/>
    <w:rsid w:val="00592101"/>
    <w:rsid w:val="0059211D"/>
    <w:rsid w:val="00592234"/>
    <w:rsid w:val="00593486"/>
    <w:rsid w:val="005938EF"/>
    <w:rsid w:val="00593A0B"/>
    <w:rsid w:val="00593B73"/>
    <w:rsid w:val="00593C0D"/>
    <w:rsid w:val="00593C3B"/>
    <w:rsid w:val="00593D3A"/>
    <w:rsid w:val="005949A2"/>
    <w:rsid w:val="00594BCF"/>
    <w:rsid w:val="00594F04"/>
    <w:rsid w:val="00595154"/>
    <w:rsid w:val="00595311"/>
    <w:rsid w:val="00595320"/>
    <w:rsid w:val="00595396"/>
    <w:rsid w:val="005954C6"/>
    <w:rsid w:val="00595505"/>
    <w:rsid w:val="00595C7F"/>
    <w:rsid w:val="00595CE6"/>
    <w:rsid w:val="00595F01"/>
    <w:rsid w:val="00595FBF"/>
    <w:rsid w:val="005963A6"/>
    <w:rsid w:val="0059646B"/>
    <w:rsid w:val="00596500"/>
    <w:rsid w:val="005966BE"/>
    <w:rsid w:val="005968E8"/>
    <w:rsid w:val="00596B48"/>
    <w:rsid w:val="00596CFB"/>
    <w:rsid w:val="00597469"/>
    <w:rsid w:val="005976A8"/>
    <w:rsid w:val="005979D1"/>
    <w:rsid w:val="00597AA9"/>
    <w:rsid w:val="00597FDD"/>
    <w:rsid w:val="005A0179"/>
    <w:rsid w:val="005A026D"/>
    <w:rsid w:val="005A0977"/>
    <w:rsid w:val="005A0CAC"/>
    <w:rsid w:val="005A14BA"/>
    <w:rsid w:val="005A153E"/>
    <w:rsid w:val="005A15AB"/>
    <w:rsid w:val="005A1649"/>
    <w:rsid w:val="005A168B"/>
    <w:rsid w:val="005A16A7"/>
    <w:rsid w:val="005A1786"/>
    <w:rsid w:val="005A18E0"/>
    <w:rsid w:val="005A1CF8"/>
    <w:rsid w:val="005A1F5B"/>
    <w:rsid w:val="005A21B3"/>
    <w:rsid w:val="005A23EB"/>
    <w:rsid w:val="005A2525"/>
    <w:rsid w:val="005A25B1"/>
    <w:rsid w:val="005A27D4"/>
    <w:rsid w:val="005A2A30"/>
    <w:rsid w:val="005A2A98"/>
    <w:rsid w:val="005A2D67"/>
    <w:rsid w:val="005A2F13"/>
    <w:rsid w:val="005A30CE"/>
    <w:rsid w:val="005A3255"/>
    <w:rsid w:val="005A335E"/>
    <w:rsid w:val="005A350E"/>
    <w:rsid w:val="005A36E2"/>
    <w:rsid w:val="005A3779"/>
    <w:rsid w:val="005A3839"/>
    <w:rsid w:val="005A3A45"/>
    <w:rsid w:val="005A3FDE"/>
    <w:rsid w:val="005A402E"/>
    <w:rsid w:val="005A40B8"/>
    <w:rsid w:val="005A4143"/>
    <w:rsid w:val="005A41FE"/>
    <w:rsid w:val="005A441F"/>
    <w:rsid w:val="005A4521"/>
    <w:rsid w:val="005A45C5"/>
    <w:rsid w:val="005A46FD"/>
    <w:rsid w:val="005A47F1"/>
    <w:rsid w:val="005A4816"/>
    <w:rsid w:val="005A495A"/>
    <w:rsid w:val="005A4EA1"/>
    <w:rsid w:val="005A4FCE"/>
    <w:rsid w:val="005A503A"/>
    <w:rsid w:val="005A510D"/>
    <w:rsid w:val="005A5898"/>
    <w:rsid w:val="005A5A72"/>
    <w:rsid w:val="005A5B57"/>
    <w:rsid w:val="005A5E28"/>
    <w:rsid w:val="005A5F51"/>
    <w:rsid w:val="005A5FC9"/>
    <w:rsid w:val="005A6408"/>
    <w:rsid w:val="005A674F"/>
    <w:rsid w:val="005A676E"/>
    <w:rsid w:val="005A6883"/>
    <w:rsid w:val="005A7400"/>
    <w:rsid w:val="005A7DE1"/>
    <w:rsid w:val="005B0461"/>
    <w:rsid w:val="005B0755"/>
    <w:rsid w:val="005B0E0A"/>
    <w:rsid w:val="005B0E77"/>
    <w:rsid w:val="005B12DE"/>
    <w:rsid w:val="005B17C8"/>
    <w:rsid w:val="005B189E"/>
    <w:rsid w:val="005B2D69"/>
    <w:rsid w:val="005B2E2A"/>
    <w:rsid w:val="005B310D"/>
    <w:rsid w:val="005B3ACE"/>
    <w:rsid w:val="005B4A28"/>
    <w:rsid w:val="005B4F37"/>
    <w:rsid w:val="005B52B1"/>
    <w:rsid w:val="005B55B9"/>
    <w:rsid w:val="005B58F1"/>
    <w:rsid w:val="005B5A85"/>
    <w:rsid w:val="005B642D"/>
    <w:rsid w:val="005B64F2"/>
    <w:rsid w:val="005B66D7"/>
    <w:rsid w:val="005B675E"/>
    <w:rsid w:val="005B6A1D"/>
    <w:rsid w:val="005B6AF3"/>
    <w:rsid w:val="005B7089"/>
    <w:rsid w:val="005B71CD"/>
    <w:rsid w:val="005B7306"/>
    <w:rsid w:val="005B75B6"/>
    <w:rsid w:val="005B7877"/>
    <w:rsid w:val="005B7B21"/>
    <w:rsid w:val="005B7F32"/>
    <w:rsid w:val="005C0175"/>
    <w:rsid w:val="005C0482"/>
    <w:rsid w:val="005C0590"/>
    <w:rsid w:val="005C0915"/>
    <w:rsid w:val="005C0959"/>
    <w:rsid w:val="005C0969"/>
    <w:rsid w:val="005C0A75"/>
    <w:rsid w:val="005C0ABF"/>
    <w:rsid w:val="005C0BE3"/>
    <w:rsid w:val="005C0E8D"/>
    <w:rsid w:val="005C0FD2"/>
    <w:rsid w:val="005C0FD3"/>
    <w:rsid w:val="005C127C"/>
    <w:rsid w:val="005C1297"/>
    <w:rsid w:val="005C1580"/>
    <w:rsid w:val="005C16B0"/>
    <w:rsid w:val="005C1A70"/>
    <w:rsid w:val="005C1EAD"/>
    <w:rsid w:val="005C1F98"/>
    <w:rsid w:val="005C204F"/>
    <w:rsid w:val="005C20A1"/>
    <w:rsid w:val="005C2197"/>
    <w:rsid w:val="005C23EF"/>
    <w:rsid w:val="005C2CA9"/>
    <w:rsid w:val="005C31DA"/>
    <w:rsid w:val="005C3539"/>
    <w:rsid w:val="005C3638"/>
    <w:rsid w:val="005C3DB2"/>
    <w:rsid w:val="005C3F71"/>
    <w:rsid w:val="005C4261"/>
    <w:rsid w:val="005C4598"/>
    <w:rsid w:val="005C478E"/>
    <w:rsid w:val="005C47D2"/>
    <w:rsid w:val="005C49D4"/>
    <w:rsid w:val="005C4A94"/>
    <w:rsid w:val="005C4B51"/>
    <w:rsid w:val="005C4D5B"/>
    <w:rsid w:val="005C4FC0"/>
    <w:rsid w:val="005C5718"/>
    <w:rsid w:val="005C5B82"/>
    <w:rsid w:val="005C6161"/>
    <w:rsid w:val="005C61E9"/>
    <w:rsid w:val="005C63E6"/>
    <w:rsid w:val="005C677B"/>
    <w:rsid w:val="005C678D"/>
    <w:rsid w:val="005C6945"/>
    <w:rsid w:val="005C6994"/>
    <w:rsid w:val="005C6BCF"/>
    <w:rsid w:val="005C6C36"/>
    <w:rsid w:val="005C6C3A"/>
    <w:rsid w:val="005C6FC7"/>
    <w:rsid w:val="005C7019"/>
    <w:rsid w:val="005C7112"/>
    <w:rsid w:val="005C7A69"/>
    <w:rsid w:val="005C7B0A"/>
    <w:rsid w:val="005C7CFD"/>
    <w:rsid w:val="005D04D5"/>
    <w:rsid w:val="005D06A8"/>
    <w:rsid w:val="005D0862"/>
    <w:rsid w:val="005D08E5"/>
    <w:rsid w:val="005D157A"/>
    <w:rsid w:val="005D174E"/>
    <w:rsid w:val="005D1946"/>
    <w:rsid w:val="005D2562"/>
    <w:rsid w:val="005D2D5A"/>
    <w:rsid w:val="005D3150"/>
    <w:rsid w:val="005D3600"/>
    <w:rsid w:val="005D37AA"/>
    <w:rsid w:val="005D3B52"/>
    <w:rsid w:val="005D3C81"/>
    <w:rsid w:val="005D46D3"/>
    <w:rsid w:val="005D49BE"/>
    <w:rsid w:val="005D4C04"/>
    <w:rsid w:val="005D4D0C"/>
    <w:rsid w:val="005D501B"/>
    <w:rsid w:val="005D518E"/>
    <w:rsid w:val="005D51DA"/>
    <w:rsid w:val="005D5683"/>
    <w:rsid w:val="005D574A"/>
    <w:rsid w:val="005D5777"/>
    <w:rsid w:val="005D591E"/>
    <w:rsid w:val="005D5DC7"/>
    <w:rsid w:val="005D64CB"/>
    <w:rsid w:val="005D66F5"/>
    <w:rsid w:val="005D6AC1"/>
    <w:rsid w:val="005D6C00"/>
    <w:rsid w:val="005D6D83"/>
    <w:rsid w:val="005D6E06"/>
    <w:rsid w:val="005D7011"/>
    <w:rsid w:val="005D7073"/>
    <w:rsid w:val="005D7230"/>
    <w:rsid w:val="005D757C"/>
    <w:rsid w:val="005D759E"/>
    <w:rsid w:val="005D7619"/>
    <w:rsid w:val="005D77F4"/>
    <w:rsid w:val="005D78F4"/>
    <w:rsid w:val="005E008A"/>
    <w:rsid w:val="005E01E0"/>
    <w:rsid w:val="005E0329"/>
    <w:rsid w:val="005E0407"/>
    <w:rsid w:val="005E079F"/>
    <w:rsid w:val="005E0AA2"/>
    <w:rsid w:val="005E0F7A"/>
    <w:rsid w:val="005E1100"/>
    <w:rsid w:val="005E19C4"/>
    <w:rsid w:val="005E1CEA"/>
    <w:rsid w:val="005E2049"/>
    <w:rsid w:val="005E2089"/>
    <w:rsid w:val="005E219B"/>
    <w:rsid w:val="005E2723"/>
    <w:rsid w:val="005E2875"/>
    <w:rsid w:val="005E2AA0"/>
    <w:rsid w:val="005E2B31"/>
    <w:rsid w:val="005E2FEC"/>
    <w:rsid w:val="005E31AA"/>
    <w:rsid w:val="005E31EF"/>
    <w:rsid w:val="005E37F7"/>
    <w:rsid w:val="005E3BBC"/>
    <w:rsid w:val="005E424F"/>
    <w:rsid w:val="005E4780"/>
    <w:rsid w:val="005E4897"/>
    <w:rsid w:val="005E50D8"/>
    <w:rsid w:val="005E5272"/>
    <w:rsid w:val="005E5696"/>
    <w:rsid w:val="005E5B25"/>
    <w:rsid w:val="005E5E5E"/>
    <w:rsid w:val="005E6066"/>
    <w:rsid w:val="005E6122"/>
    <w:rsid w:val="005E68B9"/>
    <w:rsid w:val="005E6AE1"/>
    <w:rsid w:val="005E6B43"/>
    <w:rsid w:val="005E6D64"/>
    <w:rsid w:val="005E6DD3"/>
    <w:rsid w:val="005E6F16"/>
    <w:rsid w:val="005E71BA"/>
    <w:rsid w:val="005E7369"/>
    <w:rsid w:val="005E7996"/>
    <w:rsid w:val="005E7E1E"/>
    <w:rsid w:val="005E7E93"/>
    <w:rsid w:val="005F100A"/>
    <w:rsid w:val="005F12F4"/>
    <w:rsid w:val="005F182B"/>
    <w:rsid w:val="005F1B7A"/>
    <w:rsid w:val="005F1CFC"/>
    <w:rsid w:val="005F1D6E"/>
    <w:rsid w:val="005F1D7E"/>
    <w:rsid w:val="005F1D9D"/>
    <w:rsid w:val="005F2146"/>
    <w:rsid w:val="005F25C3"/>
    <w:rsid w:val="005F3363"/>
    <w:rsid w:val="005F3407"/>
    <w:rsid w:val="005F382C"/>
    <w:rsid w:val="005F39CB"/>
    <w:rsid w:val="005F3B99"/>
    <w:rsid w:val="005F443D"/>
    <w:rsid w:val="005F468A"/>
    <w:rsid w:val="005F4800"/>
    <w:rsid w:val="005F4A6E"/>
    <w:rsid w:val="005F4A80"/>
    <w:rsid w:val="005F4FE0"/>
    <w:rsid w:val="005F501F"/>
    <w:rsid w:val="005F50DB"/>
    <w:rsid w:val="005F53F8"/>
    <w:rsid w:val="005F56BC"/>
    <w:rsid w:val="005F58A7"/>
    <w:rsid w:val="005F5A57"/>
    <w:rsid w:val="005F5C3F"/>
    <w:rsid w:val="005F5D66"/>
    <w:rsid w:val="005F5E7E"/>
    <w:rsid w:val="005F5E94"/>
    <w:rsid w:val="005F5FF5"/>
    <w:rsid w:val="005F62A2"/>
    <w:rsid w:val="005F651C"/>
    <w:rsid w:val="005F66C0"/>
    <w:rsid w:val="005F6949"/>
    <w:rsid w:val="005F6A12"/>
    <w:rsid w:val="005F6E4E"/>
    <w:rsid w:val="005F6EA0"/>
    <w:rsid w:val="005F75BF"/>
    <w:rsid w:val="005F77E2"/>
    <w:rsid w:val="005F7CD1"/>
    <w:rsid w:val="00600665"/>
    <w:rsid w:val="00600AF6"/>
    <w:rsid w:val="00600D43"/>
    <w:rsid w:val="00600D77"/>
    <w:rsid w:val="00601661"/>
    <w:rsid w:val="00601EEA"/>
    <w:rsid w:val="0060203F"/>
    <w:rsid w:val="006020DE"/>
    <w:rsid w:val="00602139"/>
    <w:rsid w:val="0060218B"/>
    <w:rsid w:val="00602999"/>
    <w:rsid w:val="006029D9"/>
    <w:rsid w:val="00602C19"/>
    <w:rsid w:val="0060311A"/>
    <w:rsid w:val="00603133"/>
    <w:rsid w:val="00603274"/>
    <w:rsid w:val="00603661"/>
    <w:rsid w:val="00604289"/>
    <w:rsid w:val="006042E2"/>
    <w:rsid w:val="00604B43"/>
    <w:rsid w:val="00605022"/>
    <w:rsid w:val="00605039"/>
    <w:rsid w:val="006051D3"/>
    <w:rsid w:val="0060537F"/>
    <w:rsid w:val="00605841"/>
    <w:rsid w:val="006059E3"/>
    <w:rsid w:val="00605CAC"/>
    <w:rsid w:val="00606315"/>
    <w:rsid w:val="0060689A"/>
    <w:rsid w:val="00606D69"/>
    <w:rsid w:val="00606FA7"/>
    <w:rsid w:val="0060725A"/>
    <w:rsid w:val="006072D8"/>
    <w:rsid w:val="0060768C"/>
    <w:rsid w:val="00607956"/>
    <w:rsid w:val="00607B6E"/>
    <w:rsid w:val="00607CAA"/>
    <w:rsid w:val="0061002B"/>
    <w:rsid w:val="00610462"/>
    <w:rsid w:val="00610476"/>
    <w:rsid w:val="006107F6"/>
    <w:rsid w:val="0061088E"/>
    <w:rsid w:val="00610CA0"/>
    <w:rsid w:val="00610CD2"/>
    <w:rsid w:val="00610E49"/>
    <w:rsid w:val="00611210"/>
    <w:rsid w:val="00611961"/>
    <w:rsid w:val="006119C7"/>
    <w:rsid w:val="006119DC"/>
    <w:rsid w:val="0061207F"/>
    <w:rsid w:val="006120F4"/>
    <w:rsid w:val="00612186"/>
    <w:rsid w:val="00612504"/>
    <w:rsid w:val="006125F0"/>
    <w:rsid w:val="0061272B"/>
    <w:rsid w:val="00612867"/>
    <w:rsid w:val="0061289B"/>
    <w:rsid w:val="00612A0E"/>
    <w:rsid w:val="00612E19"/>
    <w:rsid w:val="00612E88"/>
    <w:rsid w:val="006130A5"/>
    <w:rsid w:val="00613108"/>
    <w:rsid w:val="006132BC"/>
    <w:rsid w:val="006134C2"/>
    <w:rsid w:val="00613648"/>
    <w:rsid w:val="006138B8"/>
    <w:rsid w:val="006138F4"/>
    <w:rsid w:val="00613C9E"/>
    <w:rsid w:val="0061402E"/>
    <w:rsid w:val="0061431F"/>
    <w:rsid w:val="0061451B"/>
    <w:rsid w:val="006147D1"/>
    <w:rsid w:val="0061495D"/>
    <w:rsid w:val="00614F75"/>
    <w:rsid w:val="0061508F"/>
    <w:rsid w:val="00615137"/>
    <w:rsid w:val="006151A6"/>
    <w:rsid w:val="00615246"/>
    <w:rsid w:val="00615253"/>
    <w:rsid w:val="0061528C"/>
    <w:rsid w:val="00615727"/>
    <w:rsid w:val="0061593F"/>
    <w:rsid w:val="00615ABE"/>
    <w:rsid w:val="00615B3B"/>
    <w:rsid w:val="00615D6F"/>
    <w:rsid w:val="00615DAB"/>
    <w:rsid w:val="00616109"/>
    <w:rsid w:val="00616151"/>
    <w:rsid w:val="006161FB"/>
    <w:rsid w:val="00616293"/>
    <w:rsid w:val="00616502"/>
    <w:rsid w:val="006169A4"/>
    <w:rsid w:val="00616D6A"/>
    <w:rsid w:val="00616DBC"/>
    <w:rsid w:val="0061705A"/>
    <w:rsid w:val="00617358"/>
    <w:rsid w:val="006173B4"/>
    <w:rsid w:val="0061761B"/>
    <w:rsid w:val="0061773A"/>
    <w:rsid w:val="0061797B"/>
    <w:rsid w:val="00617D1C"/>
    <w:rsid w:val="00617E07"/>
    <w:rsid w:val="00617E52"/>
    <w:rsid w:val="0062025E"/>
    <w:rsid w:val="0062048A"/>
    <w:rsid w:val="006208E4"/>
    <w:rsid w:val="00620991"/>
    <w:rsid w:val="00620AA4"/>
    <w:rsid w:val="00620CCB"/>
    <w:rsid w:val="00620ECD"/>
    <w:rsid w:val="00620FA0"/>
    <w:rsid w:val="006211E2"/>
    <w:rsid w:val="00621261"/>
    <w:rsid w:val="006212C9"/>
    <w:rsid w:val="006219D7"/>
    <w:rsid w:val="00621D49"/>
    <w:rsid w:val="00621E2B"/>
    <w:rsid w:val="00621E7F"/>
    <w:rsid w:val="006221ED"/>
    <w:rsid w:val="0062232B"/>
    <w:rsid w:val="006230E2"/>
    <w:rsid w:val="00623221"/>
    <w:rsid w:val="00623512"/>
    <w:rsid w:val="006236F9"/>
    <w:rsid w:val="0062382F"/>
    <w:rsid w:val="006238DF"/>
    <w:rsid w:val="00623A2A"/>
    <w:rsid w:val="00623A7B"/>
    <w:rsid w:val="00623ED8"/>
    <w:rsid w:val="00624DB7"/>
    <w:rsid w:val="006250CD"/>
    <w:rsid w:val="0062573D"/>
    <w:rsid w:val="00625808"/>
    <w:rsid w:val="00625B73"/>
    <w:rsid w:val="00625BE1"/>
    <w:rsid w:val="006260C5"/>
    <w:rsid w:val="006264E6"/>
    <w:rsid w:val="00626691"/>
    <w:rsid w:val="006268C8"/>
    <w:rsid w:val="006268D2"/>
    <w:rsid w:val="00627127"/>
    <w:rsid w:val="006275D5"/>
    <w:rsid w:val="00627861"/>
    <w:rsid w:val="00627F22"/>
    <w:rsid w:val="0063019C"/>
    <w:rsid w:val="00630CB8"/>
    <w:rsid w:val="00630DE6"/>
    <w:rsid w:val="006310A9"/>
    <w:rsid w:val="006311DD"/>
    <w:rsid w:val="006312E8"/>
    <w:rsid w:val="006314F4"/>
    <w:rsid w:val="006315AE"/>
    <w:rsid w:val="006320E1"/>
    <w:rsid w:val="006325B8"/>
    <w:rsid w:val="006327DC"/>
    <w:rsid w:val="00632812"/>
    <w:rsid w:val="00632955"/>
    <w:rsid w:val="006336B9"/>
    <w:rsid w:val="006338BC"/>
    <w:rsid w:val="00633CBC"/>
    <w:rsid w:val="00634227"/>
    <w:rsid w:val="006347CD"/>
    <w:rsid w:val="006349EF"/>
    <w:rsid w:val="00634AD9"/>
    <w:rsid w:val="00634EA7"/>
    <w:rsid w:val="00635037"/>
    <w:rsid w:val="0063513B"/>
    <w:rsid w:val="00635573"/>
    <w:rsid w:val="006356B2"/>
    <w:rsid w:val="00635725"/>
    <w:rsid w:val="0063578E"/>
    <w:rsid w:val="00635BBD"/>
    <w:rsid w:val="00635F6D"/>
    <w:rsid w:val="00635FB0"/>
    <w:rsid w:val="00636097"/>
    <w:rsid w:val="0063613B"/>
    <w:rsid w:val="006368D3"/>
    <w:rsid w:val="0063692D"/>
    <w:rsid w:val="00636DF5"/>
    <w:rsid w:val="00636EAF"/>
    <w:rsid w:val="00637487"/>
    <w:rsid w:val="006378A3"/>
    <w:rsid w:val="00640222"/>
    <w:rsid w:val="0064093B"/>
    <w:rsid w:val="00640A82"/>
    <w:rsid w:val="00640ADA"/>
    <w:rsid w:val="00640CBE"/>
    <w:rsid w:val="00641224"/>
    <w:rsid w:val="00641704"/>
    <w:rsid w:val="00641A99"/>
    <w:rsid w:val="00641C06"/>
    <w:rsid w:val="00642136"/>
    <w:rsid w:val="006427E5"/>
    <w:rsid w:val="00642823"/>
    <w:rsid w:val="006429AA"/>
    <w:rsid w:val="00642B19"/>
    <w:rsid w:val="00642D8B"/>
    <w:rsid w:val="0064318C"/>
    <w:rsid w:val="0064343A"/>
    <w:rsid w:val="00643740"/>
    <w:rsid w:val="006438E9"/>
    <w:rsid w:val="00644317"/>
    <w:rsid w:val="006444B0"/>
    <w:rsid w:val="00645FBB"/>
    <w:rsid w:val="006461C0"/>
    <w:rsid w:val="006462A7"/>
    <w:rsid w:val="006463FC"/>
    <w:rsid w:val="00646660"/>
    <w:rsid w:val="0064678D"/>
    <w:rsid w:val="0064684E"/>
    <w:rsid w:val="0064697E"/>
    <w:rsid w:val="0064698C"/>
    <w:rsid w:val="00646B0E"/>
    <w:rsid w:val="00646BB3"/>
    <w:rsid w:val="00646D85"/>
    <w:rsid w:val="00647083"/>
    <w:rsid w:val="00647266"/>
    <w:rsid w:val="006472AD"/>
    <w:rsid w:val="0064739B"/>
    <w:rsid w:val="006476FA"/>
    <w:rsid w:val="006477D9"/>
    <w:rsid w:val="0064783C"/>
    <w:rsid w:val="00647DD6"/>
    <w:rsid w:val="006502A5"/>
    <w:rsid w:val="006503E9"/>
    <w:rsid w:val="00650801"/>
    <w:rsid w:val="006508F9"/>
    <w:rsid w:val="00650A46"/>
    <w:rsid w:val="00650A5D"/>
    <w:rsid w:val="00650C25"/>
    <w:rsid w:val="0065101A"/>
    <w:rsid w:val="006513D6"/>
    <w:rsid w:val="006513F0"/>
    <w:rsid w:val="0065146B"/>
    <w:rsid w:val="00651815"/>
    <w:rsid w:val="00651A4D"/>
    <w:rsid w:val="00651A5A"/>
    <w:rsid w:val="00651C2F"/>
    <w:rsid w:val="00652283"/>
    <w:rsid w:val="0065248C"/>
    <w:rsid w:val="00652571"/>
    <w:rsid w:val="00652B4D"/>
    <w:rsid w:val="00652C66"/>
    <w:rsid w:val="00652CCD"/>
    <w:rsid w:val="00653090"/>
    <w:rsid w:val="006532D0"/>
    <w:rsid w:val="00653419"/>
    <w:rsid w:val="006535AE"/>
    <w:rsid w:val="006540BB"/>
    <w:rsid w:val="00654170"/>
    <w:rsid w:val="006541C6"/>
    <w:rsid w:val="0065445C"/>
    <w:rsid w:val="00654484"/>
    <w:rsid w:val="00655161"/>
    <w:rsid w:val="006554D3"/>
    <w:rsid w:val="00655CDE"/>
    <w:rsid w:val="00655CE5"/>
    <w:rsid w:val="00655ED7"/>
    <w:rsid w:val="00655EEF"/>
    <w:rsid w:val="006560F8"/>
    <w:rsid w:val="0065611F"/>
    <w:rsid w:val="0065628A"/>
    <w:rsid w:val="00656739"/>
    <w:rsid w:val="00656C7F"/>
    <w:rsid w:val="006577A6"/>
    <w:rsid w:val="0065793D"/>
    <w:rsid w:val="00657A09"/>
    <w:rsid w:val="00657B50"/>
    <w:rsid w:val="00657C0C"/>
    <w:rsid w:val="00657C64"/>
    <w:rsid w:val="00660137"/>
    <w:rsid w:val="0066021B"/>
    <w:rsid w:val="00660325"/>
    <w:rsid w:val="006603AB"/>
    <w:rsid w:val="00660655"/>
    <w:rsid w:val="0066085B"/>
    <w:rsid w:val="00660A62"/>
    <w:rsid w:val="00660AAB"/>
    <w:rsid w:val="00660D8E"/>
    <w:rsid w:val="00660E1C"/>
    <w:rsid w:val="00660FFA"/>
    <w:rsid w:val="00661025"/>
    <w:rsid w:val="0066106E"/>
    <w:rsid w:val="00661103"/>
    <w:rsid w:val="00661289"/>
    <w:rsid w:val="00661604"/>
    <w:rsid w:val="00661A21"/>
    <w:rsid w:val="00661BA1"/>
    <w:rsid w:val="00661CBB"/>
    <w:rsid w:val="00662130"/>
    <w:rsid w:val="0066359D"/>
    <w:rsid w:val="00663995"/>
    <w:rsid w:val="00663F30"/>
    <w:rsid w:val="006641DB"/>
    <w:rsid w:val="00664380"/>
    <w:rsid w:val="006643E8"/>
    <w:rsid w:val="0066454C"/>
    <w:rsid w:val="006652FC"/>
    <w:rsid w:val="00665430"/>
    <w:rsid w:val="006659A7"/>
    <w:rsid w:val="00665C64"/>
    <w:rsid w:val="00665CFA"/>
    <w:rsid w:val="00665EB6"/>
    <w:rsid w:val="00666167"/>
    <w:rsid w:val="00666351"/>
    <w:rsid w:val="00666360"/>
    <w:rsid w:val="006663FF"/>
    <w:rsid w:val="00666F03"/>
    <w:rsid w:val="00667093"/>
    <w:rsid w:val="00667290"/>
    <w:rsid w:val="006672A5"/>
    <w:rsid w:val="0066768B"/>
    <w:rsid w:val="00667997"/>
    <w:rsid w:val="00667B30"/>
    <w:rsid w:val="00667E7F"/>
    <w:rsid w:val="00670DDD"/>
    <w:rsid w:val="00670EEC"/>
    <w:rsid w:val="0067107E"/>
    <w:rsid w:val="0067139D"/>
    <w:rsid w:val="00671555"/>
    <w:rsid w:val="006715B1"/>
    <w:rsid w:val="00671D5C"/>
    <w:rsid w:val="00672236"/>
    <w:rsid w:val="006722C8"/>
    <w:rsid w:val="006722FC"/>
    <w:rsid w:val="0067265C"/>
    <w:rsid w:val="0067289B"/>
    <w:rsid w:val="0067304E"/>
    <w:rsid w:val="006731D1"/>
    <w:rsid w:val="006731DA"/>
    <w:rsid w:val="0067350A"/>
    <w:rsid w:val="00673670"/>
    <w:rsid w:val="00673FD8"/>
    <w:rsid w:val="0067400A"/>
    <w:rsid w:val="00674201"/>
    <w:rsid w:val="0067450E"/>
    <w:rsid w:val="0067469B"/>
    <w:rsid w:val="00674A18"/>
    <w:rsid w:val="00674ABE"/>
    <w:rsid w:val="00674BEA"/>
    <w:rsid w:val="00674DC2"/>
    <w:rsid w:val="00675444"/>
    <w:rsid w:val="00675841"/>
    <w:rsid w:val="006758AA"/>
    <w:rsid w:val="00675983"/>
    <w:rsid w:val="00675C31"/>
    <w:rsid w:val="00676213"/>
    <w:rsid w:val="00676A1F"/>
    <w:rsid w:val="00676DB1"/>
    <w:rsid w:val="00676DD1"/>
    <w:rsid w:val="00676ED1"/>
    <w:rsid w:val="0067742A"/>
    <w:rsid w:val="00677447"/>
    <w:rsid w:val="00677581"/>
    <w:rsid w:val="00677887"/>
    <w:rsid w:val="00677C97"/>
    <w:rsid w:val="00677E6C"/>
    <w:rsid w:val="00680348"/>
    <w:rsid w:val="00680478"/>
    <w:rsid w:val="0068088B"/>
    <w:rsid w:val="00680A6E"/>
    <w:rsid w:val="00680D8E"/>
    <w:rsid w:val="00681065"/>
    <w:rsid w:val="00681639"/>
    <w:rsid w:val="0068177C"/>
    <w:rsid w:val="0068185F"/>
    <w:rsid w:val="00681CEA"/>
    <w:rsid w:val="0068257B"/>
    <w:rsid w:val="00682680"/>
    <w:rsid w:val="0068268A"/>
    <w:rsid w:val="00682765"/>
    <w:rsid w:val="006827E1"/>
    <w:rsid w:val="00682A05"/>
    <w:rsid w:val="006831E8"/>
    <w:rsid w:val="006833DD"/>
    <w:rsid w:val="00683431"/>
    <w:rsid w:val="006834F4"/>
    <w:rsid w:val="0068377F"/>
    <w:rsid w:val="006837CF"/>
    <w:rsid w:val="00683E73"/>
    <w:rsid w:val="00684248"/>
    <w:rsid w:val="006843EF"/>
    <w:rsid w:val="00684447"/>
    <w:rsid w:val="006848B6"/>
    <w:rsid w:val="006848F0"/>
    <w:rsid w:val="00684B50"/>
    <w:rsid w:val="00684D59"/>
    <w:rsid w:val="00684DAA"/>
    <w:rsid w:val="00685043"/>
    <w:rsid w:val="0068515E"/>
    <w:rsid w:val="006855A4"/>
    <w:rsid w:val="0068579A"/>
    <w:rsid w:val="00685A6D"/>
    <w:rsid w:val="00685AD7"/>
    <w:rsid w:val="006860BB"/>
    <w:rsid w:val="006862E8"/>
    <w:rsid w:val="006863ED"/>
    <w:rsid w:val="0068671B"/>
    <w:rsid w:val="00686ACF"/>
    <w:rsid w:val="00686C55"/>
    <w:rsid w:val="00687596"/>
    <w:rsid w:val="00687B06"/>
    <w:rsid w:val="00687D06"/>
    <w:rsid w:val="00687E6C"/>
    <w:rsid w:val="00687E8E"/>
    <w:rsid w:val="00690097"/>
    <w:rsid w:val="00690572"/>
    <w:rsid w:val="00690E45"/>
    <w:rsid w:val="0069133B"/>
    <w:rsid w:val="006914B1"/>
    <w:rsid w:val="00691950"/>
    <w:rsid w:val="0069197A"/>
    <w:rsid w:val="00691B7D"/>
    <w:rsid w:val="00691EFB"/>
    <w:rsid w:val="00691FA0"/>
    <w:rsid w:val="00692081"/>
    <w:rsid w:val="00693145"/>
    <w:rsid w:val="00693518"/>
    <w:rsid w:val="006935D3"/>
    <w:rsid w:val="0069374D"/>
    <w:rsid w:val="006937D9"/>
    <w:rsid w:val="00693EBB"/>
    <w:rsid w:val="00694268"/>
    <w:rsid w:val="006944C8"/>
    <w:rsid w:val="00694588"/>
    <w:rsid w:val="00695219"/>
    <w:rsid w:val="006953F4"/>
    <w:rsid w:val="0069575E"/>
    <w:rsid w:val="00695840"/>
    <w:rsid w:val="0069588B"/>
    <w:rsid w:val="00695D3E"/>
    <w:rsid w:val="00695DC8"/>
    <w:rsid w:val="006963E4"/>
    <w:rsid w:val="006966CE"/>
    <w:rsid w:val="0069670B"/>
    <w:rsid w:val="00696934"/>
    <w:rsid w:val="00696E3D"/>
    <w:rsid w:val="00696F55"/>
    <w:rsid w:val="00697483"/>
    <w:rsid w:val="006A01E6"/>
    <w:rsid w:val="006A03F5"/>
    <w:rsid w:val="006A08CA"/>
    <w:rsid w:val="006A0D14"/>
    <w:rsid w:val="006A1578"/>
    <w:rsid w:val="006A15A1"/>
    <w:rsid w:val="006A1680"/>
    <w:rsid w:val="006A183A"/>
    <w:rsid w:val="006A1847"/>
    <w:rsid w:val="006A1C56"/>
    <w:rsid w:val="006A1C8F"/>
    <w:rsid w:val="006A228E"/>
    <w:rsid w:val="006A246F"/>
    <w:rsid w:val="006A28EA"/>
    <w:rsid w:val="006A2CAC"/>
    <w:rsid w:val="006A2D6E"/>
    <w:rsid w:val="006A2E0F"/>
    <w:rsid w:val="006A2FA5"/>
    <w:rsid w:val="006A307D"/>
    <w:rsid w:val="006A3272"/>
    <w:rsid w:val="006A3547"/>
    <w:rsid w:val="006A372F"/>
    <w:rsid w:val="006A3746"/>
    <w:rsid w:val="006A39A1"/>
    <w:rsid w:val="006A4120"/>
    <w:rsid w:val="006A487B"/>
    <w:rsid w:val="006A4FFC"/>
    <w:rsid w:val="006A5097"/>
    <w:rsid w:val="006A50F2"/>
    <w:rsid w:val="006A548A"/>
    <w:rsid w:val="006A5E25"/>
    <w:rsid w:val="006A5E9B"/>
    <w:rsid w:val="006A6351"/>
    <w:rsid w:val="006A673A"/>
    <w:rsid w:val="006A6877"/>
    <w:rsid w:val="006A6C65"/>
    <w:rsid w:val="006A6F79"/>
    <w:rsid w:val="006A75BD"/>
    <w:rsid w:val="006A7BCF"/>
    <w:rsid w:val="006B00AC"/>
    <w:rsid w:val="006B035F"/>
    <w:rsid w:val="006B0570"/>
    <w:rsid w:val="006B06E1"/>
    <w:rsid w:val="006B079F"/>
    <w:rsid w:val="006B07B5"/>
    <w:rsid w:val="006B117D"/>
    <w:rsid w:val="006B1372"/>
    <w:rsid w:val="006B1460"/>
    <w:rsid w:val="006B1538"/>
    <w:rsid w:val="006B16B3"/>
    <w:rsid w:val="006B29C6"/>
    <w:rsid w:val="006B31F5"/>
    <w:rsid w:val="006B3344"/>
    <w:rsid w:val="006B3A05"/>
    <w:rsid w:val="006B3BAC"/>
    <w:rsid w:val="006B3E67"/>
    <w:rsid w:val="006B4557"/>
    <w:rsid w:val="006B48FE"/>
    <w:rsid w:val="006B551F"/>
    <w:rsid w:val="006B559D"/>
    <w:rsid w:val="006B5A83"/>
    <w:rsid w:val="006B5ADB"/>
    <w:rsid w:val="006B5C45"/>
    <w:rsid w:val="006B5E47"/>
    <w:rsid w:val="006B6438"/>
    <w:rsid w:val="006B6B8C"/>
    <w:rsid w:val="006B6BEE"/>
    <w:rsid w:val="006B6C99"/>
    <w:rsid w:val="006B6E84"/>
    <w:rsid w:val="006B6EEB"/>
    <w:rsid w:val="006B6EF8"/>
    <w:rsid w:val="006B717C"/>
    <w:rsid w:val="006B71E9"/>
    <w:rsid w:val="006B743C"/>
    <w:rsid w:val="006B7A5A"/>
    <w:rsid w:val="006B7B89"/>
    <w:rsid w:val="006B7C76"/>
    <w:rsid w:val="006B7CFC"/>
    <w:rsid w:val="006C0322"/>
    <w:rsid w:val="006C067C"/>
    <w:rsid w:val="006C06F7"/>
    <w:rsid w:val="006C0965"/>
    <w:rsid w:val="006C0A37"/>
    <w:rsid w:val="006C0A78"/>
    <w:rsid w:val="006C0B3B"/>
    <w:rsid w:val="006C120E"/>
    <w:rsid w:val="006C1273"/>
    <w:rsid w:val="006C1362"/>
    <w:rsid w:val="006C175F"/>
    <w:rsid w:val="006C17B8"/>
    <w:rsid w:val="006C18ED"/>
    <w:rsid w:val="006C191C"/>
    <w:rsid w:val="006C19FE"/>
    <w:rsid w:val="006C1EE6"/>
    <w:rsid w:val="006C20F1"/>
    <w:rsid w:val="006C285C"/>
    <w:rsid w:val="006C2BAF"/>
    <w:rsid w:val="006C2C7C"/>
    <w:rsid w:val="006C2CE9"/>
    <w:rsid w:val="006C2D44"/>
    <w:rsid w:val="006C30FE"/>
    <w:rsid w:val="006C3879"/>
    <w:rsid w:val="006C3AEB"/>
    <w:rsid w:val="006C3D3F"/>
    <w:rsid w:val="006C3DC8"/>
    <w:rsid w:val="006C3DE0"/>
    <w:rsid w:val="006C46CF"/>
    <w:rsid w:val="006C4CAC"/>
    <w:rsid w:val="006C4CF1"/>
    <w:rsid w:val="006C4F41"/>
    <w:rsid w:val="006C50CC"/>
    <w:rsid w:val="006C5187"/>
    <w:rsid w:val="006C52A1"/>
    <w:rsid w:val="006C532B"/>
    <w:rsid w:val="006C5702"/>
    <w:rsid w:val="006C5DEB"/>
    <w:rsid w:val="006C645B"/>
    <w:rsid w:val="006C68DF"/>
    <w:rsid w:val="006C6C56"/>
    <w:rsid w:val="006C6E07"/>
    <w:rsid w:val="006C702E"/>
    <w:rsid w:val="006C76A9"/>
    <w:rsid w:val="006D00A8"/>
    <w:rsid w:val="006D023B"/>
    <w:rsid w:val="006D09C7"/>
    <w:rsid w:val="006D09DF"/>
    <w:rsid w:val="006D11D1"/>
    <w:rsid w:val="006D1317"/>
    <w:rsid w:val="006D14C6"/>
    <w:rsid w:val="006D1BEB"/>
    <w:rsid w:val="006D1DD6"/>
    <w:rsid w:val="006D21DF"/>
    <w:rsid w:val="006D23E8"/>
    <w:rsid w:val="006D276A"/>
    <w:rsid w:val="006D2777"/>
    <w:rsid w:val="006D27BA"/>
    <w:rsid w:val="006D27C3"/>
    <w:rsid w:val="006D2A3B"/>
    <w:rsid w:val="006D2F2A"/>
    <w:rsid w:val="006D31BE"/>
    <w:rsid w:val="006D36F2"/>
    <w:rsid w:val="006D392A"/>
    <w:rsid w:val="006D3DA2"/>
    <w:rsid w:val="006D40A0"/>
    <w:rsid w:val="006D4175"/>
    <w:rsid w:val="006D4557"/>
    <w:rsid w:val="006D4A8D"/>
    <w:rsid w:val="006D4AF0"/>
    <w:rsid w:val="006D4B40"/>
    <w:rsid w:val="006D4D66"/>
    <w:rsid w:val="006D4E32"/>
    <w:rsid w:val="006D52E5"/>
    <w:rsid w:val="006D53B7"/>
    <w:rsid w:val="006D55A8"/>
    <w:rsid w:val="006D57B7"/>
    <w:rsid w:val="006D5841"/>
    <w:rsid w:val="006D5A06"/>
    <w:rsid w:val="006D5CC4"/>
    <w:rsid w:val="006D6377"/>
    <w:rsid w:val="006D6792"/>
    <w:rsid w:val="006D7060"/>
    <w:rsid w:val="006D72D6"/>
    <w:rsid w:val="006D7353"/>
    <w:rsid w:val="006D793C"/>
    <w:rsid w:val="006D7A6C"/>
    <w:rsid w:val="006D7BBF"/>
    <w:rsid w:val="006D7DD3"/>
    <w:rsid w:val="006D7FD1"/>
    <w:rsid w:val="006E00C6"/>
    <w:rsid w:val="006E0930"/>
    <w:rsid w:val="006E0C16"/>
    <w:rsid w:val="006E0C58"/>
    <w:rsid w:val="006E0FB8"/>
    <w:rsid w:val="006E1603"/>
    <w:rsid w:val="006E1A5A"/>
    <w:rsid w:val="006E1AE2"/>
    <w:rsid w:val="006E210C"/>
    <w:rsid w:val="006E21B9"/>
    <w:rsid w:val="006E230E"/>
    <w:rsid w:val="006E25C5"/>
    <w:rsid w:val="006E2621"/>
    <w:rsid w:val="006E26EF"/>
    <w:rsid w:val="006E2A1A"/>
    <w:rsid w:val="006E2AEE"/>
    <w:rsid w:val="006E2E83"/>
    <w:rsid w:val="006E2FCC"/>
    <w:rsid w:val="006E313B"/>
    <w:rsid w:val="006E31D6"/>
    <w:rsid w:val="006E3339"/>
    <w:rsid w:val="006E37D0"/>
    <w:rsid w:val="006E3816"/>
    <w:rsid w:val="006E3E9B"/>
    <w:rsid w:val="006E3EF6"/>
    <w:rsid w:val="006E4342"/>
    <w:rsid w:val="006E44AB"/>
    <w:rsid w:val="006E44D3"/>
    <w:rsid w:val="006E4585"/>
    <w:rsid w:val="006E4CC3"/>
    <w:rsid w:val="006E4F09"/>
    <w:rsid w:val="006E4FB8"/>
    <w:rsid w:val="006E5185"/>
    <w:rsid w:val="006E546C"/>
    <w:rsid w:val="006E592C"/>
    <w:rsid w:val="006E599D"/>
    <w:rsid w:val="006E5E04"/>
    <w:rsid w:val="006E5E5A"/>
    <w:rsid w:val="006E5F42"/>
    <w:rsid w:val="006E6390"/>
    <w:rsid w:val="006E6490"/>
    <w:rsid w:val="006E6574"/>
    <w:rsid w:val="006E6A4B"/>
    <w:rsid w:val="006E7097"/>
    <w:rsid w:val="006E7132"/>
    <w:rsid w:val="006E74E3"/>
    <w:rsid w:val="006E7594"/>
    <w:rsid w:val="006E78DA"/>
    <w:rsid w:val="006E796C"/>
    <w:rsid w:val="006F0439"/>
    <w:rsid w:val="006F05B7"/>
    <w:rsid w:val="006F073E"/>
    <w:rsid w:val="006F0946"/>
    <w:rsid w:val="006F099B"/>
    <w:rsid w:val="006F0CD5"/>
    <w:rsid w:val="006F0CFD"/>
    <w:rsid w:val="006F1793"/>
    <w:rsid w:val="006F1CE8"/>
    <w:rsid w:val="006F2161"/>
    <w:rsid w:val="006F2498"/>
    <w:rsid w:val="006F2686"/>
    <w:rsid w:val="006F2CF3"/>
    <w:rsid w:val="006F39D9"/>
    <w:rsid w:val="006F3C5D"/>
    <w:rsid w:val="006F3F21"/>
    <w:rsid w:val="006F3F8C"/>
    <w:rsid w:val="006F4198"/>
    <w:rsid w:val="006F43DC"/>
    <w:rsid w:val="006F44E9"/>
    <w:rsid w:val="006F489B"/>
    <w:rsid w:val="006F4A1A"/>
    <w:rsid w:val="006F4E02"/>
    <w:rsid w:val="006F50BD"/>
    <w:rsid w:val="006F5995"/>
    <w:rsid w:val="006F5B22"/>
    <w:rsid w:val="006F5F6C"/>
    <w:rsid w:val="006F5FA2"/>
    <w:rsid w:val="006F648D"/>
    <w:rsid w:val="006F6648"/>
    <w:rsid w:val="006F669F"/>
    <w:rsid w:val="006F6807"/>
    <w:rsid w:val="006F75AD"/>
    <w:rsid w:val="006F7704"/>
    <w:rsid w:val="006F78A1"/>
    <w:rsid w:val="006F7A0C"/>
    <w:rsid w:val="006F7A43"/>
    <w:rsid w:val="006F7CEE"/>
    <w:rsid w:val="00700306"/>
    <w:rsid w:val="00700409"/>
    <w:rsid w:val="0070064F"/>
    <w:rsid w:val="00700694"/>
    <w:rsid w:val="007006C2"/>
    <w:rsid w:val="00700B21"/>
    <w:rsid w:val="00700C68"/>
    <w:rsid w:val="00700D98"/>
    <w:rsid w:val="00700F68"/>
    <w:rsid w:val="007014EF"/>
    <w:rsid w:val="00701508"/>
    <w:rsid w:val="007022CB"/>
    <w:rsid w:val="007022E6"/>
    <w:rsid w:val="007028D9"/>
    <w:rsid w:val="0070290E"/>
    <w:rsid w:val="007029EF"/>
    <w:rsid w:val="00702DCE"/>
    <w:rsid w:val="00703055"/>
    <w:rsid w:val="007030E5"/>
    <w:rsid w:val="007034A2"/>
    <w:rsid w:val="007036B5"/>
    <w:rsid w:val="007037B4"/>
    <w:rsid w:val="007038E3"/>
    <w:rsid w:val="00703A96"/>
    <w:rsid w:val="00703FA3"/>
    <w:rsid w:val="00704240"/>
    <w:rsid w:val="00704328"/>
    <w:rsid w:val="0070436A"/>
    <w:rsid w:val="007045DE"/>
    <w:rsid w:val="00704854"/>
    <w:rsid w:val="00704A56"/>
    <w:rsid w:val="00705214"/>
    <w:rsid w:val="0070533E"/>
    <w:rsid w:val="007054C6"/>
    <w:rsid w:val="00705559"/>
    <w:rsid w:val="0070563D"/>
    <w:rsid w:val="00705739"/>
    <w:rsid w:val="00705A69"/>
    <w:rsid w:val="00705D5E"/>
    <w:rsid w:val="0070633F"/>
    <w:rsid w:val="0070636D"/>
    <w:rsid w:val="007063D6"/>
    <w:rsid w:val="00706AD0"/>
    <w:rsid w:val="00706B11"/>
    <w:rsid w:val="00707067"/>
    <w:rsid w:val="00707146"/>
    <w:rsid w:val="00707343"/>
    <w:rsid w:val="00707398"/>
    <w:rsid w:val="00707B60"/>
    <w:rsid w:val="00707CDD"/>
    <w:rsid w:val="00707E69"/>
    <w:rsid w:val="00710436"/>
    <w:rsid w:val="0071046D"/>
    <w:rsid w:val="00710543"/>
    <w:rsid w:val="007105D9"/>
    <w:rsid w:val="007109DB"/>
    <w:rsid w:val="00710D66"/>
    <w:rsid w:val="007111CB"/>
    <w:rsid w:val="0071127F"/>
    <w:rsid w:val="00711960"/>
    <w:rsid w:val="0071197E"/>
    <w:rsid w:val="00711FCD"/>
    <w:rsid w:val="007120F3"/>
    <w:rsid w:val="007121DD"/>
    <w:rsid w:val="00712363"/>
    <w:rsid w:val="007125F5"/>
    <w:rsid w:val="00712B49"/>
    <w:rsid w:val="00712C3E"/>
    <w:rsid w:val="007130DC"/>
    <w:rsid w:val="00713283"/>
    <w:rsid w:val="0071384F"/>
    <w:rsid w:val="007138B9"/>
    <w:rsid w:val="00713D44"/>
    <w:rsid w:val="00713D74"/>
    <w:rsid w:val="00713F25"/>
    <w:rsid w:val="00713FFD"/>
    <w:rsid w:val="00714149"/>
    <w:rsid w:val="0071422E"/>
    <w:rsid w:val="007142B3"/>
    <w:rsid w:val="007142BF"/>
    <w:rsid w:val="007146F7"/>
    <w:rsid w:val="007147C9"/>
    <w:rsid w:val="00714A66"/>
    <w:rsid w:val="00714CF5"/>
    <w:rsid w:val="0071514B"/>
    <w:rsid w:val="007153D5"/>
    <w:rsid w:val="007153FA"/>
    <w:rsid w:val="00715618"/>
    <w:rsid w:val="00715EBA"/>
    <w:rsid w:val="007160BE"/>
    <w:rsid w:val="007164AA"/>
    <w:rsid w:val="00716546"/>
    <w:rsid w:val="00716CD7"/>
    <w:rsid w:val="007171B0"/>
    <w:rsid w:val="007171DE"/>
    <w:rsid w:val="007172FC"/>
    <w:rsid w:val="0071734C"/>
    <w:rsid w:val="0071777F"/>
    <w:rsid w:val="00717897"/>
    <w:rsid w:val="007179B6"/>
    <w:rsid w:val="00717D79"/>
    <w:rsid w:val="00717FF3"/>
    <w:rsid w:val="007202C3"/>
    <w:rsid w:val="00720433"/>
    <w:rsid w:val="00720810"/>
    <w:rsid w:val="00720AEA"/>
    <w:rsid w:val="00720C8C"/>
    <w:rsid w:val="007210FC"/>
    <w:rsid w:val="00721249"/>
    <w:rsid w:val="0072144E"/>
    <w:rsid w:val="0072166E"/>
    <w:rsid w:val="0072183C"/>
    <w:rsid w:val="00721942"/>
    <w:rsid w:val="00721977"/>
    <w:rsid w:val="00721AE1"/>
    <w:rsid w:val="00721E5A"/>
    <w:rsid w:val="00722154"/>
    <w:rsid w:val="007222AE"/>
    <w:rsid w:val="007223A3"/>
    <w:rsid w:val="007224D4"/>
    <w:rsid w:val="00722A57"/>
    <w:rsid w:val="00722CD6"/>
    <w:rsid w:val="00722FE2"/>
    <w:rsid w:val="00723072"/>
    <w:rsid w:val="007240AC"/>
    <w:rsid w:val="0072422C"/>
    <w:rsid w:val="007243E1"/>
    <w:rsid w:val="0072447F"/>
    <w:rsid w:val="00724487"/>
    <w:rsid w:val="007249D0"/>
    <w:rsid w:val="00724C9B"/>
    <w:rsid w:val="00724E63"/>
    <w:rsid w:val="0072500B"/>
    <w:rsid w:val="007250BB"/>
    <w:rsid w:val="00725AAB"/>
    <w:rsid w:val="00726153"/>
    <w:rsid w:val="00726203"/>
    <w:rsid w:val="00726798"/>
    <w:rsid w:val="007269BB"/>
    <w:rsid w:val="007279F0"/>
    <w:rsid w:val="00727AF3"/>
    <w:rsid w:val="007301E2"/>
    <w:rsid w:val="00730320"/>
    <w:rsid w:val="0073053D"/>
    <w:rsid w:val="00730651"/>
    <w:rsid w:val="007309E3"/>
    <w:rsid w:val="00730A49"/>
    <w:rsid w:val="00730E3D"/>
    <w:rsid w:val="00731873"/>
    <w:rsid w:val="0073197A"/>
    <w:rsid w:val="007319D1"/>
    <w:rsid w:val="00731FAB"/>
    <w:rsid w:val="00732090"/>
    <w:rsid w:val="007320A9"/>
    <w:rsid w:val="0073278E"/>
    <w:rsid w:val="00732855"/>
    <w:rsid w:val="00732962"/>
    <w:rsid w:val="00732B3E"/>
    <w:rsid w:val="007330EF"/>
    <w:rsid w:val="00733513"/>
    <w:rsid w:val="007335AB"/>
    <w:rsid w:val="007336E6"/>
    <w:rsid w:val="0073378E"/>
    <w:rsid w:val="007337C4"/>
    <w:rsid w:val="007339B7"/>
    <w:rsid w:val="00733C43"/>
    <w:rsid w:val="00734083"/>
    <w:rsid w:val="00734095"/>
    <w:rsid w:val="00734618"/>
    <w:rsid w:val="0073493C"/>
    <w:rsid w:val="00735104"/>
    <w:rsid w:val="00735688"/>
    <w:rsid w:val="00735D12"/>
    <w:rsid w:val="00736735"/>
    <w:rsid w:val="007367EA"/>
    <w:rsid w:val="0073689A"/>
    <w:rsid w:val="007369C9"/>
    <w:rsid w:val="00736A4E"/>
    <w:rsid w:val="00736AA2"/>
    <w:rsid w:val="0073724F"/>
    <w:rsid w:val="007372B6"/>
    <w:rsid w:val="00737402"/>
    <w:rsid w:val="0073745B"/>
    <w:rsid w:val="0073748D"/>
    <w:rsid w:val="00737872"/>
    <w:rsid w:val="007378A0"/>
    <w:rsid w:val="00737AD4"/>
    <w:rsid w:val="00737BE1"/>
    <w:rsid w:val="00737C78"/>
    <w:rsid w:val="00740085"/>
    <w:rsid w:val="00740440"/>
    <w:rsid w:val="0074068D"/>
    <w:rsid w:val="00740824"/>
    <w:rsid w:val="007409B8"/>
    <w:rsid w:val="00740B0C"/>
    <w:rsid w:val="00740ED6"/>
    <w:rsid w:val="00740ED7"/>
    <w:rsid w:val="00740F14"/>
    <w:rsid w:val="00740F44"/>
    <w:rsid w:val="00741124"/>
    <w:rsid w:val="0074126C"/>
    <w:rsid w:val="00741BE4"/>
    <w:rsid w:val="00741D75"/>
    <w:rsid w:val="0074212A"/>
    <w:rsid w:val="0074239A"/>
    <w:rsid w:val="00742532"/>
    <w:rsid w:val="00742543"/>
    <w:rsid w:val="00742923"/>
    <w:rsid w:val="00742A96"/>
    <w:rsid w:val="00742B7C"/>
    <w:rsid w:val="00742E9F"/>
    <w:rsid w:val="007431C5"/>
    <w:rsid w:val="007432DA"/>
    <w:rsid w:val="0074340D"/>
    <w:rsid w:val="00743529"/>
    <w:rsid w:val="00743926"/>
    <w:rsid w:val="00744220"/>
    <w:rsid w:val="0074446E"/>
    <w:rsid w:val="00744575"/>
    <w:rsid w:val="00745040"/>
    <w:rsid w:val="00745827"/>
    <w:rsid w:val="00745A20"/>
    <w:rsid w:val="00745A99"/>
    <w:rsid w:val="00745E78"/>
    <w:rsid w:val="00746072"/>
    <w:rsid w:val="007460A7"/>
    <w:rsid w:val="00746665"/>
    <w:rsid w:val="00746C2A"/>
    <w:rsid w:val="00747050"/>
    <w:rsid w:val="0074715E"/>
    <w:rsid w:val="0074749F"/>
    <w:rsid w:val="00747BEC"/>
    <w:rsid w:val="007504D3"/>
    <w:rsid w:val="00750502"/>
    <w:rsid w:val="00750C1E"/>
    <w:rsid w:val="00750C8A"/>
    <w:rsid w:val="007511CE"/>
    <w:rsid w:val="00751269"/>
    <w:rsid w:val="0075160F"/>
    <w:rsid w:val="0075190D"/>
    <w:rsid w:val="00751B23"/>
    <w:rsid w:val="00751CD9"/>
    <w:rsid w:val="00751F02"/>
    <w:rsid w:val="0075269F"/>
    <w:rsid w:val="00752DA6"/>
    <w:rsid w:val="00752E3B"/>
    <w:rsid w:val="00752F49"/>
    <w:rsid w:val="00753457"/>
    <w:rsid w:val="00753B83"/>
    <w:rsid w:val="00753C39"/>
    <w:rsid w:val="00753D69"/>
    <w:rsid w:val="00753FBD"/>
    <w:rsid w:val="007540D3"/>
    <w:rsid w:val="0075462B"/>
    <w:rsid w:val="007546DF"/>
    <w:rsid w:val="00754FF2"/>
    <w:rsid w:val="00755152"/>
    <w:rsid w:val="007553F1"/>
    <w:rsid w:val="00755892"/>
    <w:rsid w:val="00756227"/>
    <w:rsid w:val="00756501"/>
    <w:rsid w:val="007567D3"/>
    <w:rsid w:val="00756816"/>
    <w:rsid w:val="00756940"/>
    <w:rsid w:val="00756A16"/>
    <w:rsid w:val="00756BF3"/>
    <w:rsid w:val="00756C09"/>
    <w:rsid w:val="00756F83"/>
    <w:rsid w:val="00756F88"/>
    <w:rsid w:val="00757241"/>
    <w:rsid w:val="007573A0"/>
    <w:rsid w:val="007579E1"/>
    <w:rsid w:val="0076054D"/>
    <w:rsid w:val="007609AE"/>
    <w:rsid w:val="00760C74"/>
    <w:rsid w:val="00760D73"/>
    <w:rsid w:val="0076154A"/>
    <w:rsid w:val="00761564"/>
    <w:rsid w:val="00761694"/>
    <w:rsid w:val="00761D91"/>
    <w:rsid w:val="007620C3"/>
    <w:rsid w:val="00762120"/>
    <w:rsid w:val="007626E1"/>
    <w:rsid w:val="00762D23"/>
    <w:rsid w:val="00763000"/>
    <w:rsid w:val="007632E0"/>
    <w:rsid w:val="00763314"/>
    <w:rsid w:val="007633FA"/>
    <w:rsid w:val="0076341B"/>
    <w:rsid w:val="007634AF"/>
    <w:rsid w:val="00763898"/>
    <w:rsid w:val="00763D75"/>
    <w:rsid w:val="00763E6B"/>
    <w:rsid w:val="00763FDC"/>
    <w:rsid w:val="00764216"/>
    <w:rsid w:val="007644A6"/>
    <w:rsid w:val="00764720"/>
    <w:rsid w:val="0076483F"/>
    <w:rsid w:val="00764986"/>
    <w:rsid w:val="00764D55"/>
    <w:rsid w:val="00764F9E"/>
    <w:rsid w:val="007650A3"/>
    <w:rsid w:val="00765240"/>
    <w:rsid w:val="00765567"/>
    <w:rsid w:val="007655B2"/>
    <w:rsid w:val="00765653"/>
    <w:rsid w:val="007657C0"/>
    <w:rsid w:val="007659CF"/>
    <w:rsid w:val="00765ABD"/>
    <w:rsid w:val="007663ED"/>
    <w:rsid w:val="00766532"/>
    <w:rsid w:val="00766605"/>
    <w:rsid w:val="00766868"/>
    <w:rsid w:val="00766A2D"/>
    <w:rsid w:val="007670A6"/>
    <w:rsid w:val="0076774A"/>
    <w:rsid w:val="007679DE"/>
    <w:rsid w:val="00767B9E"/>
    <w:rsid w:val="00767BD7"/>
    <w:rsid w:val="007703C0"/>
    <w:rsid w:val="00770435"/>
    <w:rsid w:val="00770BDE"/>
    <w:rsid w:val="00770E42"/>
    <w:rsid w:val="00770EF8"/>
    <w:rsid w:val="00771417"/>
    <w:rsid w:val="00771541"/>
    <w:rsid w:val="00771574"/>
    <w:rsid w:val="00771621"/>
    <w:rsid w:val="007723B6"/>
    <w:rsid w:val="00772495"/>
    <w:rsid w:val="00772737"/>
    <w:rsid w:val="00772E05"/>
    <w:rsid w:val="00773732"/>
    <w:rsid w:val="00773BF6"/>
    <w:rsid w:val="00773E3E"/>
    <w:rsid w:val="00774302"/>
    <w:rsid w:val="00774868"/>
    <w:rsid w:val="00774A59"/>
    <w:rsid w:val="00774D14"/>
    <w:rsid w:val="00774D2B"/>
    <w:rsid w:val="007750EA"/>
    <w:rsid w:val="007752C7"/>
    <w:rsid w:val="0077579E"/>
    <w:rsid w:val="00775974"/>
    <w:rsid w:val="007759D7"/>
    <w:rsid w:val="00775ADC"/>
    <w:rsid w:val="007761B2"/>
    <w:rsid w:val="007764AF"/>
    <w:rsid w:val="0077655B"/>
    <w:rsid w:val="00776BEA"/>
    <w:rsid w:val="00777023"/>
    <w:rsid w:val="00777254"/>
    <w:rsid w:val="00777320"/>
    <w:rsid w:val="00777606"/>
    <w:rsid w:val="00780309"/>
    <w:rsid w:val="00780A21"/>
    <w:rsid w:val="00780FFF"/>
    <w:rsid w:val="00781036"/>
    <w:rsid w:val="007816C1"/>
    <w:rsid w:val="00781B78"/>
    <w:rsid w:val="00781CCB"/>
    <w:rsid w:val="00781E55"/>
    <w:rsid w:val="007821A6"/>
    <w:rsid w:val="007822D6"/>
    <w:rsid w:val="00782423"/>
    <w:rsid w:val="007824C2"/>
    <w:rsid w:val="0078263B"/>
    <w:rsid w:val="0078278F"/>
    <w:rsid w:val="007827C4"/>
    <w:rsid w:val="00782C00"/>
    <w:rsid w:val="00783307"/>
    <w:rsid w:val="007833CB"/>
    <w:rsid w:val="00783517"/>
    <w:rsid w:val="00783894"/>
    <w:rsid w:val="007839B4"/>
    <w:rsid w:val="00784244"/>
    <w:rsid w:val="00784F02"/>
    <w:rsid w:val="00784F52"/>
    <w:rsid w:val="00785BFE"/>
    <w:rsid w:val="00785C14"/>
    <w:rsid w:val="007869FA"/>
    <w:rsid w:val="00786A15"/>
    <w:rsid w:val="00786F67"/>
    <w:rsid w:val="00787193"/>
    <w:rsid w:val="00787232"/>
    <w:rsid w:val="00787B64"/>
    <w:rsid w:val="00787B75"/>
    <w:rsid w:val="00787D3A"/>
    <w:rsid w:val="00787EF0"/>
    <w:rsid w:val="0079022C"/>
    <w:rsid w:val="007904BB"/>
    <w:rsid w:val="007904F9"/>
    <w:rsid w:val="0079061B"/>
    <w:rsid w:val="00790E07"/>
    <w:rsid w:val="00791465"/>
    <w:rsid w:val="007916E8"/>
    <w:rsid w:val="00791735"/>
    <w:rsid w:val="007919C3"/>
    <w:rsid w:val="00791DE3"/>
    <w:rsid w:val="00791EE1"/>
    <w:rsid w:val="00791FE4"/>
    <w:rsid w:val="00792200"/>
    <w:rsid w:val="00792256"/>
    <w:rsid w:val="007922EA"/>
    <w:rsid w:val="007924B6"/>
    <w:rsid w:val="0079266F"/>
    <w:rsid w:val="0079284F"/>
    <w:rsid w:val="00792887"/>
    <w:rsid w:val="007929BC"/>
    <w:rsid w:val="007929D0"/>
    <w:rsid w:val="00792BA2"/>
    <w:rsid w:val="00793132"/>
    <w:rsid w:val="0079340C"/>
    <w:rsid w:val="007934F2"/>
    <w:rsid w:val="007935B0"/>
    <w:rsid w:val="0079410F"/>
    <w:rsid w:val="007949C2"/>
    <w:rsid w:val="00795033"/>
    <w:rsid w:val="00795490"/>
    <w:rsid w:val="007956DF"/>
    <w:rsid w:val="00795772"/>
    <w:rsid w:val="00795A2C"/>
    <w:rsid w:val="00795A79"/>
    <w:rsid w:val="00795DAF"/>
    <w:rsid w:val="007961D2"/>
    <w:rsid w:val="00796499"/>
    <w:rsid w:val="0079664D"/>
    <w:rsid w:val="00796AD2"/>
    <w:rsid w:val="00796BDA"/>
    <w:rsid w:val="00796C47"/>
    <w:rsid w:val="0079737B"/>
    <w:rsid w:val="00797545"/>
    <w:rsid w:val="00797A3C"/>
    <w:rsid w:val="00797B49"/>
    <w:rsid w:val="00797CCE"/>
    <w:rsid w:val="007A01B2"/>
    <w:rsid w:val="007A0501"/>
    <w:rsid w:val="007A055F"/>
    <w:rsid w:val="007A06F3"/>
    <w:rsid w:val="007A0879"/>
    <w:rsid w:val="007A089B"/>
    <w:rsid w:val="007A08FE"/>
    <w:rsid w:val="007A0973"/>
    <w:rsid w:val="007A1019"/>
    <w:rsid w:val="007A10F7"/>
    <w:rsid w:val="007A15D7"/>
    <w:rsid w:val="007A1872"/>
    <w:rsid w:val="007A18D8"/>
    <w:rsid w:val="007A23CB"/>
    <w:rsid w:val="007A2607"/>
    <w:rsid w:val="007A273D"/>
    <w:rsid w:val="007A2889"/>
    <w:rsid w:val="007A2B76"/>
    <w:rsid w:val="007A2D84"/>
    <w:rsid w:val="007A2E14"/>
    <w:rsid w:val="007A302B"/>
    <w:rsid w:val="007A324F"/>
    <w:rsid w:val="007A36FA"/>
    <w:rsid w:val="007A370C"/>
    <w:rsid w:val="007A37CB"/>
    <w:rsid w:val="007A3B85"/>
    <w:rsid w:val="007A3E9D"/>
    <w:rsid w:val="007A4276"/>
    <w:rsid w:val="007A4431"/>
    <w:rsid w:val="007A4534"/>
    <w:rsid w:val="007A4823"/>
    <w:rsid w:val="007A49C4"/>
    <w:rsid w:val="007A52E5"/>
    <w:rsid w:val="007A5415"/>
    <w:rsid w:val="007A547B"/>
    <w:rsid w:val="007A5653"/>
    <w:rsid w:val="007A584B"/>
    <w:rsid w:val="007A5867"/>
    <w:rsid w:val="007A5C6A"/>
    <w:rsid w:val="007A61F4"/>
    <w:rsid w:val="007A63D8"/>
    <w:rsid w:val="007A64B5"/>
    <w:rsid w:val="007A66E9"/>
    <w:rsid w:val="007A6723"/>
    <w:rsid w:val="007A676B"/>
    <w:rsid w:val="007A67BD"/>
    <w:rsid w:val="007A68F4"/>
    <w:rsid w:val="007A69A2"/>
    <w:rsid w:val="007A6DF0"/>
    <w:rsid w:val="007A748B"/>
    <w:rsid w:val="007B043A"/>
    <w:rsid w:val="007B0569"/>
    <w:rsid w:val="007B07BE"/>
    <w:rsid w:val="007B0A06"/>
    <w:rsid w:val="007B0B8F"/>
    <w:rsid w:val="007B19E8"/>
    <w:rsid w:val="007B1CF7"/>
    <w:rsid w:val="007B1EB1"/>
    <w:rsid w:val="007B1F63"/>
    <w:rsid w:val="007B24F1"/>
    <w:rsid w:val="007B29A2"/>
    <w:rsid w:val="007B2B12"/>
    <w:rsid w:val="007B2C42"/>
    <w:rsid w:val="007B35B9"/>
    <w:rsid w:val="007B3A5C"/>
    <w:rsid w:val="007B4036"/>
    <w:rsid w:val="007B43CC"/>
    <w:rsid w:val="007B465D"/>
    <w:rsid w:val="007B4BE4"/>
    <w:rsid w:val="007B4DC4"/>
    <w:rsid w:val="007B5694"/>
    <w:rsid w:val="007B5BB4"/>
    <w:rsid w:val="007B5FAA"/>
    <w:rsid w:val="007B6020"/>
    <w:rsid w:val="007B61B1"/>
    <w:rsid w:val="007B62BB"/>
    <w:rsid w:val="007B680E"/>
    <w:rsid w:val="007B6830"/>
    <w:rsid w:val="007B6876"/>
    <w:rsid w:val="007B6BCD"/>
    <w:rsid w:val="007B6D13"/>
    <w:rsid w:val="007B7100"/>
    <w:rsid w:val="007B71C4"/>
    <w:rsid w:val="007B71E6"/>
    <w:rsid w:val="007B7297"/>
    <w:rsid w:val="007B7435"/>
    <w:rsid w:val="007B76A9"/>
    <w:rsid w:val="007B779A"/>
    <w:rsid w:val="007B7848"/>
    <w:rsid w:val="007B7C83"/>
    <w:rsid w:val="007B7D7B"/>
    <w:rsid w:val="007B7EC6"/>
    <w:rsid w:val="007C07CB"/>
    <w:rsid w:val="007C07FB"/>
    <w:rsid w:val="007C089A"/>
    <w:rsid w:val="007C1578"/>
    <w:rsid w:val="007C1935"/>
    <w:rsid w:val="007C1ACE"/>
    <w:rsid w:val="007C1B82"/>
    <w:rsid w:val="007C1C52"/>
    <w:rsid w:val="007C22B3"/>
    <w:rsid w:val="007C2311"/>
    <w:rsid w:val="007C2DE0"/>
    <w:rsid w:val="007C2EAD"/>
    <w:rsid w:val="007C2EE0"/>
    <w:rsid w:val="007C2F1F"/>
    <w:rsid w:val="007C3067"/>
    <w:rsid w:val="007C3108"/>
    <w:rsid w:val="007C3342"/>
    <w:rsid w:val="007C35AD"/>
    <w:rsid w:val="007C36D6"/>
    <w:rsid w:val="007C384B"/>
    <w:rsid w:val="007C3A3E"/>
    <w:rsid w:val="007C3F18"/>
    <w:rsid w:val="007C414C"/>
    <w:rsid w:val="007C4551"/>
    <w:rsid w:val="007C45B9"/>
    <w:rsid w:val="007C4ED3"/>
    <w:rsid w:val="007C5581"/>
    <w:rsid w:val="007C56FF"/>
    <w:rsid w:val="007C5D88"/>
    <w:rsid w:val="007C651D"/>
    <w:rsid w:val="007C6A16"/>
    <w:rsid w:val="007C6AED"/>
    <w:rsid w:val="007C6BBB"/>
    <w:rsid w:val="007C6DC9"/>
    <w:rsid w:val="007C6E78"/>
    <w:rsid w:val="007C71FE"/>
    <w:rsid w:val="007C7544"/>
    <w:rsid w:val="007C7A02"/>
    <w:rsid w:val="007C7B3C"/>
    <w:rsid w:val="007C7D49"/>
    <w:rsid w:val="007C7E16"/>
    <w:rsid w:val="007C7F06"/>
    <w:rsid w:val="007D0092"/>
    <w:rsid w:val="007D023A"/>
    <w:rsid w:val="007D04CE"/>
    <w:rsid w:val="007D0939"/>
    <w:rsid w:val="007D0B3C"/>
    <w:rsid w:val="007D0BE4"/>
    <w:rsid w:val="007D0C9C"/>
    <w:rsid w:val="007D138F"/>
    <w:rsid w:val="007D15AB"/>
    <w:rsid w:val="007D17D3"/>
    <w:rsid w:val="007D23CF"/>
    <w:rsid w:val="007D274A"/>
    <w:rsid w:val="007D2A4E"/>
    <w:rsid w:val="007D2D09"/>
    <w:rsid w:val="007D3089"/>
    <w:rsid w:val="007D3141"/>
    <w:rsid w:val="007D33BC"/>
    <w:rsid w:val="007D3655"/>
    <w:rsid w:val="007D429D"/>
    <w:rsid w:val="007D42CE"/>
    <w:rsid w:val="007D46E9"/>
    <w:rsid w:val="007D477A"/>
    <w:rsid w:val="007D4827"/>
    <w:rsid w:val="007D4A0D"/>
    <w:rsid w:val="007D4DDA"/>
    <w:rsid w:val="007D519C"/>
    <w:rsid w:val="007D52CB"/>
    <w:rsid w:val="007D5572"/>
    <w:rsid w:val="007D5C7C"/>
    <w:rsid w:val="007D73E9"/>
    <w:rsid w:val="007D74DD"/>
    <w:rsid w:val="007D774B"/>
    <w:rsid w:val="007D78A1"/>
    <w:rsid w:val="007D7B66"/>
    <w:rsid w:val="007D7B87"/>
    <w:rsid w:val="007D7FB1"/>
    <w:rsid w:val="007E0577"/>
    <w:rsid w:val="007E0823"/>
    <w:rsid w:val="007E0C21"/>
    <w:rsid w:val="007E0E34"/>
    <w:rsid w:val="007E0EB8"/>
    <w:rsid w:val="007E12D2"/>
    <w:rsid w:val="007E1305"/>
    <w:rsid w:val="007E14BC"/>
    <w:rsid w:val="007E1527"/>
    <w:rsid w:val="007E169A"/>
    <w:rsid w:val="007E1722"/>
    <w:rsid w:val="007E1958"/>
    <w:rsid w:val="007E1B17"/>
    <w:rsid w:val="007E1DB3"/>
    <w:rsid w:val="007E25F0"/>
    <w:rsid w:val="007E2808"/>
    <w:rsid w:val="007E3169"/>
    <w:rsid w:val="007E37DC"/>
    <w:rsid w:val="007E3813"/>
    <w:rsid w:val="007E3B17"/>
    <w:rsid w:val="007E4287"/>
    <w:rsid w:val="007E4310"/>
    <w:rsid w:val="007E46B3"/>
    <w:rsid w:val="007E4A37"/>
    <w:rsid w:val="007E547A"/>
    <w:rsid w:val="007E5638"/>
    <w:rsid w:val="007E56D4"/>
    <w:rsid w:val="007E5700"/>
    <w:rsid w:val="007E580A"/>
    <w:rsid w:val="007E6103"/>
    <w:rsid w:val="007E6233"/>
    <w:rsid w:val="007E6A34"/>
    <w:rsid w:val="007E6D30"/>
    <w:rsid w:val="007E7261"/>
    <w:rsid w:val="007E7371"/>
    <w:rsid w:val="007E7AE1"/>
    <w:rsid w:val="007F005F"/>
    <w:rsid w:val="007F01B1"/>
    <w:rsid w:val="007F024A"/>
    <w:rsid w:val="007F031D"/>
    <w:rsid w:val="007F0647"/>
    <w:rsid w:val="007F0709"/>
    <w:rsid w:val="007F0A56"/>
    <w:rsid w:val="007F0B03"/>
    <w:rsid w:val="007F0D4E"/>
    <w:rsid w:val="007F0E03"/>
    <w:rsid w:val="007F11AA"/>
    <w:rsid w:val="007F1380"/>
    <w:rsid w:val="007F16A0"/>
    <w:rsid w:val="007F18EB"/>
    <w:rsid w:val="007F18FE"/>
    <w:rsid w:val="007F1BF6"/>
    <w:rsid w:val="007F1CC4"/>
    <w:rsid w:val="007F1D67"/>
    <w:rsid w:val="007F1E9B"/>
    <w:rsid w:val="007F1F58"/>
    <w:rsid w:val="007F2036"/>
    <w:rsid w:val="007F21E7"/>
    <w:rsid w:val="007F2336"/>
    <w:rsid w:val="007F23AE"/>
    <w:rsid w:val="007F24F2"/>
    <w:rsid w:val="007F2A60"/>
    <w:rsid w:val="007F2B41"/>
    <w:rsid w:val="007F2BD7"/>
    <w:rsid w:val="007F2CF8"/>
    <w:rsid w:val="007F2F85"/>
    <w:rsid w:val="007F352B"/>
    <w:rsid w:val="007F3810"/>
    <w:rsid w:val="007F3A7A"/>
    <w:rsid w:val="007F3E5C"/>
    <w:rsid w:val="007F404B"/>
    <w:rsid w:val="007F4077"/>
    <w:rsid w:val="007F4445"/>
    <w:rsid w:val="007F4824"/>
    <w:rsid w:val="007F4869"/>
    <w:rsid w:val="007F48E6"/>
    <w:rsid w:val="007F4AFF"/>
    <w:rsid w:val="007F4EE0"/>
    <w:rsid w:val="007F51D8"/>
    <w:rsid w:val="007F525C"/>
    <w:rsid w:val="007F52A1"/>
    <w:rsid w:val="007F57CA"/>
    <w:rsid w:val="007F595E"/>
    <w:rsid w:val="007F5B91"/>
    <w:rsid w:val="007F5E2E"/>
    <w:rsid w:val="007F5F90"/>
    <w:rsid w:val="007F63C8"/>
    <w:rsid w:val="007F63CB"/>
    <w:rsid w:val="007F6411"/>
    <w:rsid w:val="007F6829"/>
    <w:rsid w:val="007F6BA6"/>
    <w:rsid w:val="007F6BF9"/>
    <w:rsid w:val="007F7578"/>
    <w:rsid w:val="007F7625"/>
    <w:rsid w:val="007F772F"/>
    <w:rsid w:val="007F787D"/>
    <w:rsid w:val="007F7A74"/>
    <w:rsid w:val="007F7C4A"/>
    <w:rsid w:val="007F7D7B"/>
    <w:rsid w:val="007F7EFA"/>
    <w:rsid w:val="008003F8"/>
    <w:rsid w:val="00800AF6"/>
    <w:rsid w:val="00801295"/>
    <w:rsid w:val="008013BB"/>
    <w:rsid w:val="0080157B"/>
    <w:rsid w:val="00801E0D"/>
    <w:rsid w:val="00801F2D"/>
    <w:rsid w:val="00801F85"/>
    <w:rsid w:val="008024A6"/>
    <w:rsid w:val="00802500"/>
    <w:rsid w:val="00802CCD"/>
    <w:rsid w:val="008035F4"/>
    <w:rsid w:val="0080393D"/>
    <w:rsid w:val="00803BDE"/>
    <w:rsid w:val="00803D62"/>
    <w:rsid w:val="008043BC"/>
    <w:rsid w:val="008045EA"/>
    <w:rsid w:val="00804F11"/>
    <w:rsid w:val="00804F35"/>
    <w:rsid w:val="008054AA"/>
    <w:rsid w:val="008055CE"/>
    <w:rsid w:val="00805777"/>
    <w:rsid w:val="00805A2C"/>
    <w:rsid w:val="0080603F"/>
    <w:rsid w:val="00806488"/>
    <w:rsid w:val="00806630"/>
    <w:rsid w:val="00806810"/>
    <w:rsid w:val="00806B89"/>
    <w:rsid w:val="008071BE"/>
    <w:rsid w:val="00807495"/>
    <w:rsid w:val="0080778F"/>
    <w:rsid w:val="008077DE"/>
    <w:rsid w:val="00807981"/>
    <w:rsid w:val="00807C7D"/>
    <w:rsid w:val="00807CC1"/>
    <w:rsid w:val="00807DFD"/>
    <w:rsid w:val="008103D6"/>
    <w:rsid w:val="0081045A"/>
    <w:rsid w:val="0081056D"/>
    <w:rsid w:val="00810713"/>
    <w:rsid w:val="008111E9"/>
    <w:rsid w:val="008119AC"/>
    <w:rsid w:val="00811B34"/>
    <w:rsid w:val="00812003"/>
    <w:rsid w:val="00812008"/>
    <w:rsid w:val="00812218"/>
    <w:rsid w:val="0081276B"/>
    <w:rsid w:val="0081299E"/>
    <w:rsid w:val="00812A5E"/>
    <w:rsid w:val="00812AA5"/>
    <w:rsid w:val="00812F80"/>
    <w:rsid w:val="00813150"/>
    <w:rsid w:val="00813159"/>
    <w:rsid w:val="00813309"/>
    <w:rsid w:val="0081373D"/>
    <w:rsid w:val="00813787"/>
    <w:rsid w:val="0081385C"/>
    <w:rsid w:val="00813950"/>
    <w:rsid w:val="008140A4"/>
    <w:rsid w:val="008144FD"/>
    <w:rsid w:val="00814815"/>
    <w:rsid w:val="00814834"/>
    <w:rsid w:val="00814858"/>
    <w:rsid w:val="00814A6E"/>
    <w:rsid w:val="00814C8D"/>
    <w:rsid w:val="0081518D"/>
    <w:rsid w:val="008152BB"/>
    <w:rsid w:val="0081537B"/>
    <w:rsid w:val="00815CA5"/>
    <w:rsid w:val="00815CE5"/>
    <w:rsid w:val="00815F3D"/>
    <w:rsid w:val="00815FC5"/>
    <w:rsid w:val="00816106"/>
    <w:rsid w:val="008162F3"/>
    <w:rsid w:val="00816734"/>
    <w:rsid w:val="00816C87"/>
    <w:rsid w:val="00816CE3"/>
    <w:rsid w:val="00816F9A"/>
    <w:rsid w:val="00817141"/>
    <w:rsid w:val="0081720C"/>
    <w:rsid w:val="0081746C"/>
    <w:rsid w:val="008175F4"/>
    <w:rsid w:val="00817644"/>
    <w:rsid w:val="00817902"/>
    <w:rsid w:val="00817A6F"/>
    <w:rsid w:val="00817C46"/>
    <w:rsid w:val="0082023E"/>
    <w:rsid w:val="008206EB"/>
    <w:rsid w:val="00820924"/>
    <w:rsid w:val="008209EF"/>
    <w:rsid w:val="00820ED6"/>
    <w:rsid w:val="008210B4"/>
    <w:rsid w:val="008211F9"/>
    <w:rsid w:val="00821373"/>
    <w:rsid w:val="00821A5F"/>
    <w:rsid w:val="00821BA4"/>
    <w:rsid w:val="00821C27"/>
    <w:rsid w:val="00821C7C"/>
    <w:rsid w:val="00821FFA"/>
    <w:rsid w:val="00822409"/>
    <w:rsid w:val="00822428"/>
    <w:rsid w:val="00822455"/>
    <w:rsid w:val="00822815"/>
    <w:rsid w:val="00822B67"/>
    <w:rsid w:val="00822BC6"/>
    <w:rsid w:val="00822DA7"/>
    <w:rsid w:val="00822FE4"/>
    <w:rsid w:val="00823279"/>
    <w:rsid w:val="0082330A"/>
    <w:rsid w:val="008241B3"/>
    <w:rsid w:val="0082441F"/>
    <w:rsid w:val="0082485F"/>
    <w:rsid w:val="0082490F"/>
    <w:rsid w:val="00824995"/>
    <w:rsid w:val="008249C6"/>
    <w:rsid w:val="00824DC1"/>
    <w:rsid w:val="008251BF"/>
    <w:rsid w:val="00825B2F"/>
    <w:rsid w:val="00825B5E"/>
    <w:rsid w:val="0082617E"/>
    <w:rsid w:val="0082622E"/>
    <w:rsid w:val="008265C7"/>
    <w:rsid w:val="00826A9C"/>
    <w:rsid w:val="00826CA0"/>
    <w:rsid w:val="00826E23"/>
    <w:rsid w:val="00826E54"/>
    <w:rsid w:val="0082710F"/>
    <w:rsid w:val="00827506"/>
    <w:rsid w:val="0082779A"/>
    <w:rsid w:val="008278C0"/>
    <w:rsid w:val="0082790D"/>
    <w:rsid w:val="00827A0A"/>
    <w:rsid w:val="00827B9C"/>
    <w:rsid w:val="00827E1D"/>
    <w:rsid w:val="00827FE3"/>
    <w:rsid w:val="00830004"/>
    <w:rsid w:val="0083010D"/>
    <w:rsid w:val="008305A4"/>
    <w:rsid w:val="0083079A"/>
    <w:rsid w:val="008308EF"/>
    <w:rsid w:val="00830DE1"/>
    <w:rsid w:val="00830E42"/>
    <w:rsid w:val="00831067"/>
    <w:rsid w:val="0083142C"/>
    <w:rsid w:val="00831535"/>
    <w:rsid w:val="00831735"/>
    <w:rsid w:val="00831F7C"/>
    <w:rsid w:val="0083225A"/>
    <w:rsid w:val="00832314"/>
    <w:rsid w:val="00832374"/>
    <w:rsid w:val="00832A30"/>
    <w:rsid w:val="00832C61"/>
    <w:rsid w:val="00832E39"/>
    <w:rsid w:val="00832F31"/>
    <w:rsid w:val="00833305"/>
    <w:rsid w:val="00833553"/>
    <w:rsid w:val="00833AE2"/>
    <w:rsid w:val="00833E55"/>
    <w:rsid w:val="00834037"/>
    <w:rsid w:val="0083406C"/>
    <w:rsid w:val="008346BE"/>
    <w:rsid w:val="008346F5"/>
    <w:rsid w:val="008346F7"/>
    <w:rsid w:val="00834A3D"/>
    <w:rsid w:val="00834CBF"/>
    <w:rsid w:val="00834D93"/>
    <w:rsid w:val="00834FEF"/>
    <w:rsid w:val="00835011"/>
    <w:rsid w:val="0083532F"/>
    <w:rsid w:val="0083556D"/>
    <w:rsid w:val="008355AC"/>
    <w:rsid w:val="008357F7"/>
    <w:rsid w:val="0083584B"/>
    <w:rsid w:val="00835891"/>
    <w:rsid w:val="00835978"/>
    <w:rsid w:val="00835AC6"/>
    <w:rsid w:val="00835B86"/>
    <w:rsid w:val="00835D07"/>
    <w:rsid w:val="00835F74"/>
    <w:rsid w:val="00837214"/>
    <w:rsid w:val="00837277"/>
    <w:rsid w:val="008375DE"/>
    <w:rsid w:val="00837850"/>
    <w:rsid w:val="008379BC"/>
    <w:rsid w:val="00837F6E"/>
    <w:rsid w:val="00840060"/>
    <w:rsid w:val="0084041A"/>
    <w:rsid w:val="00840466"/>
    <w:rsid w:val="00840582"/>
    <w:rsid w:val="0084074E"/>
    <w:rsid w:val="008408D9"/>
    <w:rsid w:val="008409F8"/>
    <w:rsid w:val="008412EA"/>
    <w:rsid w:val="008413FE"/>
    <w:rsid w:val="0084187C"/>
    <w:rsid w:val="008419A0"/>
    <w:rsid w:val="008419AD"/>
    <w:rsid w:val="008419D0"/>
    <w:rsid w:val="00841A6B"/>
    <w:rsid w:val="00841BCB"/>
    <w:rsid w:val="00842070"/>
    <w:rsid w:val="008422BA"/>
    <w:rsid w:val="008428C1"/>
    <w:rsid w:val="00842A3A"/>
    <w:rsid w:val="00842C4B"/>
    <w:rsid w:val="00842C88"/>
    <w:rsid w:val="00842E38"/>
    <w:rsid w:val="00842E39"/>
    <w:rsid w:val="00842E95"/>
    <w:rsid w:val="0084318B"/>
    <w:rsid w:val="008432EE"/>
    <w:rsid w:val="00843386"/>
    <w:rsid w:val="0084396A"/>
    <w:rsid w:val="0084397F"/>
    <w:rsid w:val="008440B5"/>
    <w:rsid w:val="008441C4"/>
    <w:rsid w:val="0084427A"/>
    <w:rsid w:val="00844515"/>
    <w:rsid w:val="008447B4"/>
    <w:rsid w:val="00844D34"/>
    <w:rsid w:val="00844E45"/>
    <w:rsid w:val="00844F9A"/>
    <w:rsid w:val="00844FC2"/>
    <w:rsid w:val="00845045"/>
    <w:rsid w:val="0084509A"/>
    <w:rsid w:val="00845FDE"/>
    <w:rsid w:val="00846C4C"/>
    <w:rsid w:val="00846E13"/>
    <w:rsid w:val="00846EC1"/>
    <w:rsid w:val="00847052"/>
    <w:rsid w:val="008474D0"/>
    <w:rsid w:val="00847956"/>
    <w:rsid w:val="00847A4D"/>
    <w:rsid w:val="00847B7F"/>
    <w:rsid w:val="008503FC"/>
    <w:rsid w:val="00850565"/>
    <w:rsid w:val="0085075B"/>
    <w:rsid w:val="0085088E"/>
    <w:rsid w:val="00850AC8"/>
    <w:rsid w:val="00850AD6"/>
    <w:rsid w:val="00850BA8"/>
    <w:rsid w:val="00850C71"/>
    <w:rsid w:val="00850CE0"/>
    <w:rsid w:val="00851B95"/>
    <w:rsid w:val="00851EBD"/>
    <w:rsid w:val="00851FAB"/>
    <w:rsid w:val="0085253C"/>
    <w:rsid w:val="008525AD"/>
    <w:rsid w:val="00852754"/>
    <w:rsid w:val="00852786"/>
    <w:rsid w:val="00852DE7"/>
    <w:rsid w:val="00853279"/>
    <w:rsid w:val="00853899"/>
    <w:rsid w:val="0085422A"/>
    <w:rsid w:val="00854471"/>
    <w:rsid w:val="00854A4E"/>
    <w:rsid w:val="00854C84"/>
    <w:rsid w:val="00854EE8"/>
    <w:rsid w:val="00855009"/>
    <w:rsid w:val="0085555E"/>
    <w:rsid w:val="008555CB"/>
    <w:rsid w:val="00855780"/>
    <w:rsid w:val="00855CE7"/>
    <w:rsid w:val="00855D52"/>
    <w:rsid w:val="00855DDB"/>
    <w:rsid w:val="00855F13"/>
    <w:rsid w:val="00855FBA"/>
    <w:rsid w:val="00856491"/>
    <w:rsid w:val="00856622"/>
    <w:rsid w:val="008566FA"/>
    <w:rsid w:val="0085674E"/>
    <w:rsid w:val="00856CEB"/>
    <w:rsid w:val="00857291"/>
    <w:rsid w:val="00857809"/>
    <w:rsid w:val="00857BEB"/>
    <w:rsid w:val="00857C1F"/>
    <w:rsid w:val="0086068D"/>
    <w:rsid w:val="008609EC"/>
    <w:rsid w:val="00860A51"/>
    <w:rsid w:val="00860CEE"/>
    <w:rsid w:val="00860E4A"/>
    <w:rsid w:val="008610C7"/>
    <w:rsid w:val="00861C56"/>
    <w:rsid w:val="00861E1A"/>
    <w:rsid w:val="0086254D"/>
    <w:rsid w:val="0086261F"/>
    <w:rsid w:val="00862AE1"/>
    <w:rsid w:val="00862B90"/>
    <w:rsid w:val="00862D36"/>
    <w:rsid w:val="00863389"/>
    <w:rsid w:val="00863592"/>
    <w:rsid w:val="0086369E"/>
    <w:rsid w:val="0086393D"/>
    <w:rsid w:val="00863B5F"/>
    <w:rsid w:val="00863CD4"/>
    <w:rsid w:val="00863DDB"/>
    <w:rsid w:val="008640D1"/>
    <w:rsid w:val="00864309"/>
    <w:rsid w:val="00864539"/>
    <w:rsid w:val="00864D06"/>
    <w:rsid w:val="00864F62"/>
    <w:rsid w:val="00865016"/>
    <w:rsid w:val="00865224"/>
    <w:rsid w:val="00865324"/>
    <w:rsid w:val="00865404"/>
    <w:rsid w:val="00865691"/>
    <w:rsid w:val="008656E7"/>
    <w:rsid w:val="00865739"/>
    <w:rsid w:val="008657E1"/>
    <w:rsid w:val="00865A78"/>
    <w:rsid w:val="00865ACB"/>
    <w:rsid w:val="00865B4F"/>
    <w:rsid w:val="00865D8E"/>
    <w:rsid w:val="008663AA"/>
    <w:rsid w:val="0086723E"/>
    <w:rsid w:val="008672E3"/>
    <w:rsid w:val="00867337"/>
    <w:rsid w:val="008676E8"/>
    <w:rsid w:val="00867A01"/>
    <w:rsid w:val="00867A54"/>
    <w:rsid w:val="00867AFC"/>
    <w:rsid w:val="00867B4C"/>
    <w:rsid w:val="0087008A"/>
    <w:rsid w:val="008702A0"/>
    <w:rsid w:val="008706AF"/>
    <w:rsid w:val="0087073A"/>
    <w:rsid w:val="008707A1"/>
    <w:rsid w:val="008708FD"/>
    <w:rsid w:val="00870DF3"/>
    <w:rsid w:val="00871136"/>
    <w:rsid w:val="00871516"/>
    <w:rsid w:val="008716E2"/>
    <w:rsid w:val="00871701"/>
    <w:rsid w:val="00871843"/>
    <w:rsid w:val="00871BF6"/>
    <w:rsid w:val="00871DAB"/>
    <w:rsid w:val="008721A2"/>
    <w:rsid w:val="00872358"/>
    <w:rsid w:val="008726C4"/>
    <w:rsid w:val="008727E1"/>
    <w:rsid w:val="00872913"/>
    <w:rsid w:val="00872E01"/>
    <w:rsid w:val="00872E33"/>
    <w:rsid w:val="00873024"/>
    <w:rsid w:val="008733A2"/>
    <w:rsid w:val="008734F3"/>
    <w:rsid w:val="0087371E"/>
    <w:rsid w:val="0087386D"/>
    <w:rsid w:val="00873AA8"/>
    <w:rsid w:val="008742F9"/>
    <w:rsid w:val="008748B9"/>
    <w:rsid w:val="00874C12"/>
    <w:rsid w:val="00874E5A"/>
    <w:rsid w:val="00875150"/>
    <w:rsid w:val="008758A3"/>
    <w:rsid w:val="00875D60"/>
    <w:rsid w:val="00875E5E"/>
    <w:rsid w:val="00876654"/>
    <w:rsid w:val="00876784"/>
    <w:rsid w:val="00876B34"/>
    <w:rsid w:val="00876CB9"/>
    <w:rsid w:val="00876F78"/>
    <w:rsid w:val="0087720C"/>
    <w:rsid w:val="008773D5"/>
    <w:rsid w:val="00877761"/>
    <w:rsid w:val="00877B31"/>
    <w:rsid w:val="00877BF6"/>
    <w:rsid w:val="00877C3B"/>
    <w:rsid w:val="00877C4D"/>
    <w:rsid w:val="00877D17"/>
    <w:rsid w:val="00877E78"/>
    <w:rsid w:val="00880137"/>
    <w:rsid w:val="0088019A"/>
    <w:rsid w:val="008801B0"/>
    <w:rsid w:val="00880558"/>
    <w:rsid w:val="00880685"/>
    <w:rsid w:val="00880776"/>
    <w:rsid w:val="00880834"/>
    <w:rsid w:val="00881301"/>
    <w:rsid w:val="0088187B"/>
    <w:rsid w:val="008819CF"/>
    <w:rsid w:val="00881E85"/>
    <w:rsid w:val="00882329"/>
    <w:rsid w:val="00882378"/>
    <w:rsid w:val="00882385"/>
    <w:rsid w:val="00882472"/>
    <w:rsid w:val="00882595"/>
    <w:rsid w:val="008826E8"/>
    <w:rsid w:val="00883037"/>
    <w:rsid w:val="0088316A"/>
    <w:rsid w:val="00883EFC"/>
    <w:rsid w:val="00884579"/>
    <w:rsid w:val="008847A5"/>
    <w:rsid w:val="00884F94"/>
    <w:rsid w:val="00885002"/>
    <w:rsid w:val="00885140"/>
    <w:rsid w:val="0088523E"/>
    <w:rsid w:val="00885301"/>
    <w:rsid w:val="0088558E"/>
    <w:rsid w:val="008856FB"/>
    <w:rsid w:val="008858F8"/>
    <w:rsid w:val="0088594C"/>
    <w:rsid w:val="00885BC5"/>
    <w:rsid w:val="00885F23"/>
    <w:rsid w:val="00885F7A"/>
    <w:rsid w:val="00886103"/>
    <w:rsid w:val="008864F6"/>
    <w:rsid w:val="0088699D"/>
    <w:rsid w:val="00886CDD"/>
    <w:rsid w:val="00886EC7"/>
    <w:rsid w:val="00886F1C"/>
    <w:rsid w:val="00887559"/>
    <w:rsid w:val="00887C76"/>
    <w:rsid w:val="00887DF5"/>
    <w:rsid w:val="00887E6B"/>
    <w:rsid w:val="00890103"/>
    <w:rsid w:val="00890273"/>
    <w:rsid w:val="00890967"/>
    <w:rsid w:val="00890982"/>
    <w:rsid w:val="00890B52"/>
    <w:rsid w:val="00890FB1"/>
    <w:rsid w:val="00891073"/>
    <w:rsid w:val="00891759"/>
    <w:rsid w:val="008917BF"/>
    <w:rsid w:val="00891D24"/>
    <w:rsid w:val="00891D83"/>
    <w:rsid w:val="008921C9"/>
    <w:rsid w:val="008921DD"/>
    <w:rsid w:val="0089294F"/>
    <w:rsid w:val="00892A0B"/>
    <w:rsid w:val="00892CFC"/>
    <w:rsid w:val="00892E26"/>
    <w:rsid w:val="00892EFF"/>
    <w:rsid w:val="00892F29"/>
    <w:rsid w:val="008937BF"/>
    <w:rsid w:val="0089409D"/>
    <w:rsid w:val="0089418F"/>
    <w:rsid w:val="008943C4"/>
    <w:rsid w:val="00894648"/>
    <w:rsid w:val="00894748"/>
    <w:rsid w:val="00894B13"/>
    <w:rsid w:val="00894CAD"/>
    <w:rsid w:val="00895518"/>
    <w:rsid w:val="0089581F"/>
    <w:rsid w:val="00895907"/>
    <w:rsid w:val="008962F2"/>
    <w:rsid w:val="00896409"/>
    <w:rsid w:val="008965A8"/>
    <w:rsid w:val="008968BB"/>
    <w:rsid w:val="008968C5"/>
    <w:rsid w:val="008969AC"/>
    <w:rsid w:val="008972F2"/>
    <w:rsid w:val="008973AF"/>
    <w:rsid w:val="008978FF"/>
    <w:rsid w:val="00897C9E"/>
    <w:rsid w:val="008A004A"/>
    <w:rsid w:val="008A010A"/>
    <w:rsid w:val="008A010B"/>
    <w:rsid w:val="008A0898"/>
    <w:rsid w:val="008A09A3"/>
    <w:rsid w:val="008A0ABD"/>
    <w:rsid w:val="008A0BC0"/>
    <w:rsid w:val="008A1093"/>
    <w:rsid w:val="008A120A"/>
    <w:rsid w:val="008A1300"/>
    <w:rsid w:val="008A134F"/>
    <w:rsid w:val="008A158F"/>
    <w:rsid w:val="008A163A"/>
    <w:rsid w:val="008A2515"/>
    <w:rsid w:val="008A2516"/>
    <w:rsid w:val="008A25EA"/>
    <w:rsid w:val="008A2ABD"/>
    <w:rsid w:val="008A2B50"/>
    <w:rsid w:val="008A2CB6"/>
    <w:rsid w:val="008A2F99"/>
    <w:rsid w:val="008A325F"/>
    <w:rsid w:val="008A3279"/>
    <w:rsid w:val="008A351A"/>
    <w:rsid w:val="008A3892"/>
    <w:rsid w:val="008A3A21"/>
    <w:rsid w:val="008A3AC5"/>
    <w:rsid w:val="008A3AF4"/>
    <w:rsid w:val="008A3C10"/>
    <w:rsid w:val="008A3DA6"/>
    <w:rsid w:val="008A3E95"/>
    <w:rsid w:val="008A40D5"/>
    <w:rsid w:val="008A440D"/>
    <w:rsid w:val="008A48A6"/>
    <w:rsid w:val="008A49E4"/>
    <w:rsid w:val="008A4E26"/>
    <w:rsid w:val="008A51D8"/>
    <w:rsid w:val="008A5D3D"/>
    <w:rsid w:val="008A62AB"/>
    <w:rsid w:val="008A638B"/>
    <w:rsid w:val="008A6801"/>
    <w:rsid w:val="008A68E4"/>
    <w:rsid w:val="008A6BD3"/>
    <w:rsid w:val="008A6D73"/>
    <w:rsid w:val="008A70FD"/>
    <w:rsid w:val="008A71B4"/>
    <w:rsid w:val="008A71BA"/>
    <w:rsid w:val="008A7E31"/>
    <w:rsid w:val="008B04E5"/>
    <w:rsid w:val="008B0A7B"/>
    <w:rsid w:val="008B0AAC"/>
    <w:rsid w:val="008B1384"/>
    <w:rsid w:val="008B1532"/>
    <w:rsid w:val="008B18DE"/>
    <w:rsid w:val="008B1DAA"/>
    <w:rsid w:val="008B28E1"/>
    <w:rsid w:val="008B2B87"/>
    <w:rsid w:val="008B34E5"/>
    <w:rsid w:val="008B3856"/>
    <w:rsid w:val="008B38CB"/>
    <w:rsid w:val="008B3C09"/>
    <w:rsid w:val="008B3C84"/>
    <w:rsid w:val="008B3D73"/>
    <w:rsid w:val="008B41E1"/>
    <w:rsid w:val="008B420F"/>
    <w:rsid w:val="008B4594"/>
    <w:rsid w:val="008B45E3"/>
    <w:rsid w:val="008B49DC"/>
    <w:rsid w:val="008B4A44"/>
    <w:rsid w:val="008B4BE9"/>
    <w:rsid w:val="008B4FC7"/>
    <w:rsid w:val="008B5419"/>
    <w:rsid w:val="008B5613"/>
    <w:rsid w:val="008B591A"/>
    <w:rsid w:val="008B5B71"/>
    <w:rsid w:val="008B5F8C"/>
    <w:rsid w:val="008B6044"/>
    <w:rsid w:val="008B60CD"/>
    <w:rsid w:val="008B6375"/>
    <w:rsid w:val="008B69B2"/>
    <w:rsid w:val="008B6B76"/>
    <w:rsid w:val="008B6D7F"/>
    <w:rsid w:val="008B70AA"/>
    <w:rsid w:val="008B7235"/>
    <w:rsid w:val="008B7354"/>
    <w:rsid w:val="008B768B"/>
    <w:rsid w:val="008B7702"/>
    <w:rsid w:val="008B77C1"/>
    <w:rsid w:val="008C0319"/>
    <w:rsid w:val="008C03D4"/>
    <w:rsid w:val="008C0744"/>
    <w:rsid w:val="008C0C7B"/>
    <w:rsid w:val="008C1081"/>
    <w:rsid w:val="008C143A"/>
    <w:rsid w:val="008C2167"/>
    <w:rsid w:val="008C259D"/>
    <w:rsid w:val="008C2871"/>
    <w:rsid w:val="008C2A21"/>
    <w:rsid w:val="008C2B3F"/>
    <w:rsid w:val="008C2E7E"/>
    <w:rsid w:val="008C2EBC"/>
    <w:rsid w:val="008C2F9B"/>
    <w:rsid w:val="008C33A8"/>
    <w:rsid w:val="008C33EB"/>
    <w:rsid w:val="008C3C3B"/>
    <w:rsid w:val="008C3FE2"/>
    <w:rsid w:val="008C406E"/>
    <w:rsid w:val="008C4205"/>
    <w:rsid w:val="008C42A0"/>
    <w:rsid w:val="008C455D"/>
    <w:rsid w:val="008C528D"/>
    <w:rsid w:val="008C53B1"/>
    <w:rsid w:val="008C555F"/>
    <w:rsid w:val="008C58C0"/>
    <w:rsid w:val="008C5A77"/>
    <w:rsid w:val="008C5C6C"/>
    <w:rsid w:val="008C65B1"/>
    <w:rsid w:val="008C67A3"/>
    <w:rsid w:val="008C69AA"/>
    <w:rsid w:val="008C69EA"/>
    <w:rsid w:val="008C6B52"/>
    <w:rsid w:val="008C7080"/>
    <w:rsid w:val="008C70B0"/>
    <w:rsid w:val="008C7728"/>
    <w:rsid w:val="008C7729"/>
    <w:rsid w:val="008C77F3"/>
    <w:rsid w:val="008C7836"/>
    <w:rsid w:val="008C7A5D"/>
    <w:rsid w:val="008C7A86"/>
    <w:rsid w:val="008C7FB3"/>
    <w:rsid w:val="008D0405"/>
    <w:rsid w:val="008D0C20"/>
    <w:rsid w:val="008D0D14"/>
    <w:rsid w:val="008D0FC5"/>
    <w:rsid w:val="008D120F"/>
    <w:rsid w:val="008D1316"/>
    <w:rsid w:val="008D13F9"/>
    <w:rsid w:val="008D15C4"/>
    <w:rsid w:val="008D16E2"/>
    <w:rsid w:val="008D18F1"/>
    <w:rsid w:val="008D1A3D"/>
    <w:rsid w:val="008D1F25"/>
    <w:rsid w:val="008D24B3"/>
    <w:rsid w:val="008D28F9"/>
    <w:rsid w:val="008D2B03"/>
    <w:rsid w:val="008D3360"/>
    <w:rsid w:val="008D3677"/>
    <w:rsid w:val="008D390F"/>
    <w:rsid w:val="008D3A45"/>
    <w:rsid w:val="008D418C"/>
    <w:rsid w:val="008D4246"/>
    <w:rsid w:val="008D43C8"/>
    <w:rsid w:val="008D4715"/>
    <w:rsid w:val="008D4AA6"/>
    <w:rsid w:val="008D4D9F"/>
    <w:rsid w:val="008D4F81"/>
    <w:rsid w:val="008D533B"/>
    <w:rsid w:val="008D555E"/>
    <w:rsid w:val="008D5F74"/>
    <w:rsid w:val="008D6263"/>
    <w:rsid w:val="008D6297"/>
    <w:rsid w:val="008D637D"/>
    <w:rsid w:val="008D642B"/>
    <w:rsid w:val="008D662C"/>
    <w:rsid w:val="008D66E7"/>
    <w:rsid w:val="008D6B1E"/>
    <w:rsid w:val="008D6C88"/>
    <w:rsid w:val="008D6F7A"/>
    <w:rsid w:val="008D6F90"/>
    <w:rsid w:val="008D6FDC"/>
    <w:rsid w:val="008D705A"/>
    <w:rsid w:val="008D7244"/>
    <w:rsid w:val="008D7487"/>
    <w:rsid w:val="008D75C7"/>
    <w:rsid w:val="008D7849"/>
    <w:rsid w:val="008D7FDD"/>
    <w:rsid w:val="008E01F6"/>
    <w:rsid w:val="008E07CF"/>
    <w:rsid w:val="008E0D6F"/>
    <w:rsid w:val="008E106F"/>
    <w:rsid w:val="008E10A5"/>
    <w:rsid w:val="008E12DC"/>
    <w:rsid w:val="008E1359"/>
    <w:rsid w:val="008E1405"/>
    <w:rsid w:val="008E1829"/>
    <w:rsid w:val="008E1C2F"/>
    <w:rsid w:val="008E1FDF"/>
    <w:rsid w:val="008E2082"/>
    <w:rsid w:val="008E20DF"/>
    <w:rsid w:val="008E2141"/>
    <w:rsid w:val="008E22D6"/>
    <w:rsid w:val="008E2334"/>
    <w:rsid w:val="008E25E5"/>
    <w:rsid w:val="008E2C25"/>
    <w:rsid w:val="008E345F"/>
    <w:rsid w:val="008E35A1"/>
    <w:rsid w:val="008E3CEA"/>
    <w:rsid w:val="008E3E32"/>
    <w:rsid w:val="008E43C5"/>
    <w:rsid w:val="008E457C"/>
    <w:rsid w:val="008E46E6"/>
    <w:rsid w:val="008E48F8"/>
    <w:rsid w:val="008E4D02"/>
    <w:rsid w:val="008E4D53"/>
    <w:rsid w:val="008E4DE3"/>
    <w:rsid w:val="008E50C0"/>
    <w:rsid w:val="008E55D1"/>
    <w:rsid w:val="008E5730"/>
    <w:rsid w:val="008E58D8"/>
    <w:rsid w:val="008E5B1F"/>
    <w:rsid w:val="008E6212"/>
    <w:rsid w:val="008E6A76"/>
    <w:rsid w:val="008E6B9C"/>
    <w:rsid w:val="008E733D"/>
    <w:rsid w:val="008E7440"/>
    <w:rsid w:val="008E7C13"/>
    <w:rsid w:val="008E7CE1"/>
    <w:rsid w:val="008E7DC5"/>
    <w:rsid w:val="008E7F69"/>
    <w:rsid w:val="008E7F97"/>
    <w:rsid w:val="008F00FE"/>
    <w:rsid w:val="008F0690"/>
    <w:rsid w:val="008F09DE"/>
    <w:rsid w:val="008F0CC2"/>
    <w:rsid w:val="008F1037"/>
    <w:rsid w:val="008F1210"/>
    <w:rsid w:val="008F1368"/>
    <w:rsid w:val="008F17A1"/>
    <w:rsid w:val="008F1B59"/>
    <w:rsid w:val="008F1CDF"/>
    <w:rsid w:val="008F1E91"/>
    <w:rsid w:val="008F2112"/>
    <w:rsid w:val="008F268A"/>
    <w:rsid w:val="008F2FD8"/>
    <w:rsid w:val="008F30FB"/>
    <w:rsid w:val="008F3178"/>
    <w:rsid w:val="008F36D6"/>
    <w:rsid w:val="008F3856"/>
    <w:rsid w:val="008F3C08"/>
    <w:rsid w:val="008F4114"/>
    <w:rsid w:val="008F4420"/>
    <w:rsid w:val="008F46CE"/>
    <w:rsid w:val="008F4721"/>
    <w:rsid w:val="008F4A39"/>
    <w:rsid w:val="008F4D2F"/>
    <w:rsid w:val="008F53AD"/>
    <w:rsid w:val="008F5751"/>
    <w:rsid w:val="008F608D"/>
    <w:rsid w:val="008F611D"/>
    <w:rsid w:val="008F62BF"/>
    <w:rsid w:val="008F657B"/>
    <w:rsid w:val="008F65B3"/>
    <w:rsid w:val="008F72F9"/>
    <w:rsid w:val="008F75A3"/>
    <w:rsid w:val="008F7CA0"/>
    <w:rsid w:val="00900374"/>
    <w:rsid w:val="0090056B"/>
    <w:rsid w:val="00900CAA"/>
    <w:rsid w:val="00900CD7"/>
    <w:rsid w:val="009013A1"/>
    <w:rsid w:val="009016DB"/>
    <w:rsid w:val="0090188C"/>
    <w:rsid w:val="009020B6"/>
    <w:rsid w:val="0090259B"/>
    <w:rsid w:val="00902724"/>
    <w:rsid w:val="0090275E"/>
    <w:rsid w:val="009028B9"/>
    <w:rsid w:val="009028D2"/>
    <w:rsid w:val="00902E0B"/>
    <w:rsid w:val="00903066"/>
    <w:rsid w:val="009037FF"/>
    <w:rsid w:val="0090389E"/>
    <w:rsid w:val="00903D1D"/>
    <w:rsid w:val="00904052"/>
    <w:rsid w:val="0090412B"/>
    <w:rsid w:val="00904534"/>
    <w:rsid w:val="0090473F"/>
    <w:rsid w:val="009050A9"/>
    <w:rsid w:val="009050C1"/>
    <w:rsid w:val="0090512E"/>
    <w:rsid w:val="009051BC"/>
    <w:rsid w:val="00905202"/>
    <w:rsid w:val="0090537C"/>
    <w:rsid w:val="009054A4"/>
    <w:rsid w:val="00905532"/>
    <w:rsid w:val="009055E3"/>
    <w:rsid w:val="00906190"/>
    <w:rsid w:val="009068D4"/>
    <w:rsid w:val="00906A18"/>
    <w:rsid w:val="00906D26"/>
    <w:rsid w:val="00907063"/>
    <w:rsid w:val="009071F9"/>
    <w:rsid w:val="009076B3"/>
    <w:rsid w:val="0090795E"/>
    <w:rsid w:val="00907ADC"/>
    <w:rsid w:val="00907BA4"/>
    <w:rsid w:val="00907E06"/>
    <w:rsid w:val="0091021F"/>
    <w:rsid w:val="0091055B"/>
    <w:rsid w:val="009105A4"/>
    <w:rsid w:val="00910C34"/>
    <w:rsid w:val="00910F87"/>
    <w:rsid w:val="00911322"/>
    <w:rsid w:val="00911913"/>
    <w:rsid w:val="0091197D"/>
    <w:rsid w:val="00912464"/>
    <w:rsid w:val="00912930"/>
    <w:rsid w:val="00912B6E"/>
    <w:rsid w:val="00912B98"/>
    <w:rsid w:val="00912F79"/>
    <w:rsid w:val="009133CC"/>
    <w:rsid w:val="009136F0"/>
    <w:rsid w:val="009137CF"/>
    <w:rsid w:val="009137FD"/>
    <w:rsid w:val="0091388E"/>
    <w:rsid w:val="009139EE"/>
    <w:rsid w:val="00913B15"/>
    <w:rsid w:val="00913B17"/>
    <w:rsid w:val="00913D92"/>
    <w:rsid w:val="0091474E"/>
    <w:rsid w:val="009147DA"/>
    <w:rsid w:val="0091518E"/>
    <w:rsid w:val="009154F0"/>
    <w:rsid w:val="00915741"/>
    <w:rsid w:val="00915785"/>
    <w:rsid w:val="00916439"/>
    <w:rsid w:val="0091656F"/>
    <w:rsid w:val="009165D3"/>
    <w:rsid w:val="00917363"/>
    <w:rsid w:val="009173C3"/>
    <w:rsid w:val="00917454"/>
    <w:rsid w:val="00917558"/>
    <w:rsid w:val="009177E3"/>
    <w:rsid w:val="009179EA"/>
    <w:rsid w:val="00917A6C"/>
    <w:rsid w:val="00917B8F"/>
    <w:rsid w:val="00917DF1"/>
    <w:rsid w:val="00917E65"/>
    <w:rsid w:val="00917FD0"/>
    <w:rsid w:val="009200B5"/>
    <w:rsid w:val="0092068A"/>
    <w:rsid w:val="00921442"/>
    <w:rsid w:val="00921A77"/>
    <w:rsid w:val="00921CEB"/>
    <w:rsid w:val="00921D66"/>
    <w:rsid w:val="00922281"/>
    <w:rsid w:val="00922496"/>
    <w:rsid w:val="00922AED"/>
    <w:rsid w:val="00922D79"/>
    <w:rsid w:val="009238AF"/>
    <w:rsid w:val="00923A0A"/>
    <w:rsid w:val="00923E5A"/>
    <w:rsid w:val="009242B7"/>
    <w:rsid w:val="009249CC"/>
    <w:rsid w:val="00924ABA"/>
    <w:rsid w:val="00924AC1"/>
    <w:rsid w:val="00924D09"/>
    <w:rsid w:val="0092557E"/>
    <w:rsid w:val="00925717"/>
    <w:rsid w:val="00925837"/>
    <w:rsid w:val="00925888"/>
    <w:rsid w:val="0092590E"/>
    <w:rsid w:val="00925CC4"/>
    <w:rsid w:val="00925D68"/>
    <w:rsid w:val="00925F9A"/>
    <w:rsid w:val="0092624B"/>
    <w:rsid w:val="00926C1B"/>
    <w:rsid w:val="00927035"/>
    <w:rsid w:val="00927458"/>
    <w:rsid w:val="00927585"/>
    <w:rsid w:val="009275B3"/>
    <w:rsid w:val="00927CF0"/>
    <w:rsid w:val="00930CC1"/>
    <w:rsid w:val="009313CC"/>
    <w:rsid w:val="00931651"/>
    <w:rsid w:val="00931D2B"/>
    <w:rsid w:val="00932390"/>
    <w:rsid w:val="009324D3"/>
    <w:rsid w:val="009325D9"/>
    <w:rsid w:val="0093270B"/>
    <w:rsid w:val="009327A7"/>
    <w:rsid w:val="00932838"/>
    <w:rsid w:val="009328D4"/>
    <w:rsid w:val="00932BF2"/>
    <w:rsid w:val="009331EE"/>
    <w:rsid w:val="00933243"/>
    <w:rsid w:val="009334AE"/>
    <w:rsid w:val="009335BC"/>
    <w:rsid w:val="0093364D"/>
    <w:rsid w:val="009337FF"/>
    <w:rsid w:val="0093389C"/>
    <w:rsid w:val="00933A32"/>
    <w:rsid w:val="00933BFD"/>
    <w:rsid w:val="00933D6B"/>
    <w:rsid w:val="0093414C"/>
    <w:rsid w:val="009345A7"/>
    <w:rsid w:val="00934799"/>
    <w:rsid w:val="009354FD"/>
    <w:rsid w:val="00935E3D"/>
    <w:rsid w:val="0093613A"/>
    <w:rsid w:val="0093631B"/>
    <w:rsid w:val="00936A0F"/>
    <w:rsid w:val="00936B34"/>
    <w:rsid w:val="00936E3D"/>
    <w:rsid w:val="00937AE8"/>
    <w:rsid w:val="00937DA7"/>
    <w:rsid w:val="00937EB0"/>
    <w:rsid w:val="00937F0F"/>
    <w:rsid w:val="00937F52"/>
    <w:rsid w:val="009400D5"/>
    <w:rsid w:val="00940DCF"/>
    <w:rsid w:val="00940DE4"/>
    <w:rsid w:val="00940FF1"/>
    <w:rsid w:val="00940FFC"/>
    <w:rsid w:val="00941095"/>
    <w:rsid w:val="0094120C"/>
    <w:rsid w:val="0094144D"/>
    <w:rsid w:val="00941755"/>
    <w:rsid w:val="00941AE5"/>
    <w:rsid w:val="00941CB8"/>
    <w:rsid w:val="009421D3"/>
    <w:rsid w:val="009426E2"/>
    <w:rsid w:val="009428B6"/>
    <w:rsid w:val="00942FB8"/>
    <w:rsid w:val="00942FF6"/>
    <w:rsid w:val="0094329A"/>
    <w:rsid w:val="0094341B"/>
    <w:rsid w:val="009437DE"/>
    <w:rsid w:val="00943A78"/>
    <w:rsid w:val="00943A85"/>
    <w:rsid w:val="00943A8B"/>
    <w:rsid w:val="00943CDE"/>
    <w:rsid w:val="00943D9F"/>
    <w:rsid w:val="00943EFD"/>
    <w:rsid w:val="00943F9C"/>
    <w:rsid w:val="00944359"/>
    <w:rsid w:val="00944650"/>
    <w:rsid w:val="00944789"/>
    <w:rsid w:val="00944993"/>
    <w:rsid w:val="00944E5B"/>
    <w:rsid w:val="0094533E"/>
    <w:rsid w:val="00945466"/>
    <w:rsid w:val="0094552C"/>
    <w:rsid w:val="00945D8F"/>
    <w:rsid w:val="00945F0B"/>
    <w:rsid w:val="0094608B"/>
    <w:rsid w:val="009461EF"/>
    <w:rsid w:val="00946C5C"/>
    <w:rsid w:val="00946F15"/>
    <w:rsid w:val="009471B6"/>
    <w:rsid w:val="009473FF"/>
    <w:rsid w:val="009479C6"/>
    <w:rsid w:val="00947A22"/>
    <w:rsid w:val="00947D59"/>
    <w:rsid w:val="009509DE"/>
    <w:rsid w:val="009509F7"/>
    <w:rsid w:val="00950D60"/>
    <w:rsid w:val="00950F7B"/>
    <w:rsid w:val="0095109A"/>
    <w:rsid w:val="009511C6"/>
    <w:rsid w:val="009517FD"/>
    <w:rsid w:val="0095189D"/>
    <w:rsid w:val="00951A54"/>
    <w:rsid w:val="00951C7F"/>
    <w:rsid w:val="009522C1"/>
    <w:rsid w:val="009524BE"/>
    <w:rsid w:val="009527AC"/>
    <w:rsid w:val="00952A70"/>
    <w:rsid w:val="00952CDE"/>
    <w:rsid w:val="00952E47"/>
    <w:rsid w:val="00952FDA"/>
    <w:rsid w:val="00953713"/>
    <w:rsid w:val="00953B8C"/>
    <w:rsid w:val="00953CF8"/>
    <w:rsid w:val="00953D12"/>
    <w:rsid w:val="00953D50"/>
    <w:rsid w:val="009540C4"/>
    <w:rsid w:val="009543C6"/>
    <w:rsid w:val="009544FF"/>
    <w:rsid w:val="00954753"/>
    <w:rsid w:val="00954B3A"/>
    <w:rsid w:val="00954E96"/>
    <w:rsid w:val="00954F43"/>
    <w:rsid w:val="0095503D"/>
    <w:rsid w:val="00955100"/>
    <w:rsid w:val="009553C2"/>
    <w:rsid w:val="00955686"/>
    <w:rsid w:val="00955851"/>
    <w:rsid w:val="00955C14"/>
    <w:rsid w:val="009561EA"/>
    <w:rsid w:val="009562EA"/>
    <w:rsid w:val="00956538"/>
    <w:rsid w:val="009567AB"/>
    <w:rsid w:val="00956E58"/>
    <w:rsid w:val="00957255"/>
    <w:rsid w:val="00957270"/>
    <w:rsid w:val="009573B5"/>
    <w:rsid w:val="009577D2"/>
    <w:rsid w:val="009578C2"/>
    <w:rsid w:val="00957962"/>
    <w:rsid w:val="009602CB"/>
    <w:rsid w:val="009603C5"/>
    <w:rsid w:val="009603C6"/>
    <w:rsid w:val="0096065C"/>
    <w:rsid w:val="0096098B"/>
    <w:rsid w:val="009609DA"/>
    <w:rsid w:val="00960DB2"/>
    <w:rsid w:val="00960EA2"/>
    <w:rsid w:val="00960F82"/>
    <w:rsid w:val="0096119C"/>
    <w:rsid w:val="00961386"/>
    <w:rsid w:val="009613D0"/>
    <w:rsid w:val="00961778"/>
    <w:rsid w:val="00961A22"/>
    <w:rsid w:val="00961D82"/>
    <w:rsid w:val="00962005"/>
    <w:rsid w:val="009627B6"/>
    <w:rsid w:val="009629C1"/>
    <w:rsid w:val="00962B66"/>
    <w:rsid w:val="00963239"/>
    <w:rsid w:val="0096346C"/>
    <w:rsid w:val="0096354A"/>
    <w:rsid w:val="0096392E"/>
    <w:rsid w:val="00963B89"/>
    <w:rsid w:val="00963EA1"/>
    <w:rsid w:val="00964129"/>
    <w:rsid w:val="0096481E"/>
    <w:rsid w:val="00964C9F"/>
    <w:rsid w:val="00964F66"/>
    <w:rsid w:val="00965138"/>
    <w:rsid w:val="00965197"/>
    <w:rsid w:val="009653BA"/>
    <w:rsid w:val="00965465"/>
    <w:rsid w:val="009655A6"/>
    <w:rsid w:val="00965846"/>
    <w:rsid w:val="00965983"/>
    <w:rsid w:val="00965ED0"/>
    <w:rsid w:val="0096612E"/>
    <w:rsid w:val="00966337"/>
    <w:rsid w:val="0096635D"/>
    <w:rsid w:val="00966463"/>
    <w:rsid w:val="009668DF"/>
    <w:rsid w:val="00966958"/>
    <w:rsid w:val="00966DC8"/>
    <w:rsid w:val="00966E92"/>
    <w:rsid w:val="00966F0F"/>
    <w:rsid w:val="0096709B"/>
    <w:rsid w:val="009670EE"/>
    <w:rsid w:val="00967112"/>
    <w:rsid w:val="009676B8"/>
    <w:rsid w:val="0096770F"/>
    <w:rsid w:val="009677BB"/>
    <w:rsid w:val="00967AB9"/>
    <w:rsid w:val="00967AEA"/>
    <w:rsid w:val="00967D5E"/>
    <w:rsid w:val="00967F11"/>
    <w:rsid w:val="00967FBC"/>
    <w:rsid w:val="00970599"/>
    <w:rsid w:val="00970858"/>
    <w:rsid w:val="00970D9F"/>
    <w:rsid w:val="00970F9B"/>
    <w:rsid w:val="00971C57"/>
    <w:rsid w:val="00972170"/>
    <w:rsid w:val="0097225D"/>
    <w:rsid w:val="00972690"/>
    <w:rsid w:val="00972757"/>
    <w:rsid w:val="00972A12"/>
    <w:rsid w:val="00972DA9"/>
    <w:rsid w:val="00972FAA"/>
    <w:rsid w:val="00974378"/>
    <w:rsid w:val="009746F8"/>
    <w:rsid w:val="00974752"/>
    <w:rsid w:val="0097486A"/>
    <w:rsid w:val="00974B25"/>
    <w:rsid w:val="00974FA2"/>
    <w:rsid w:val="0097515E"/>
    <w:rsid w:val="00975554"/>
    <w:rsid w:val="009756A2"/>
    <w:rsid w:val="00975F02"/>
    <w:rsid w:val="00976458"/>
    <w:rsid w:val="0097664E"/>
    <w:rsid w:val="009768F1"/>
    <w:rsid w:val="00976A93"/>
    <w:rsid w:val="00976AC2"/>
    <w:rsid w:val="00976C95"/>
    <w:rsid w:val="0097712A"/>
    <w:rsid w:val="009777D3"/>
    <w:rsid w:val="009777E7"/>
    <w:rsid w:val="00977847"/>
    <w:rsid w:val="0097785D"/>
    <w:rsid w:val="00977D78"/>
    <w:rsid w:val="00980057"/>
    <w:rsid w:val="00980610"/>
    <w:rsid w:val="00980C40"/>
    <w:rsid w:val="00980C80"/>
    <w:rsid w:val="0098133C"/>
    <w:rsid w:val="009819ED"/>
    <w:rsid w:val="00982031"/>
    <w:rsid w:val="009828FB"/>
    <w:rsid w:val="00982965"/>
    <w:rsid w:val="009829FD"/>
    <w:rsid w:val="00982A4D"/>
    <w:rsid w:val="00982C75"/>
    <w:rsid w:val="00982E5D"/>
    <w:rsid w:val="00982EE0"/>
    <w:rsid w:val="009832F5"/>
    <w:rsid w:val="009833A6"/>
    <w:rsid w:val="0098366C"/>
    <w:rsid w:val="00983C28"/>
    <w:rsid w:val="00983EC1"/>
    <w:rsid w:val="009847AE"/>
    <w:rsid w:val="00984A24"/>
    <w:rsid w:val="00984D9A"/>
    <w:rsid w:val="00984ECC"/>
    <w:rsid w:val="009853D8"/>
    <w:rsid w:val="0098571D"/>
    <w:rsid w:val="00985A0C"/>
    <w:rsid w:val="00985C78"/>
    <w:rsid w:val="00986060"/>
    <w:rsid w:val="0098632C"/>
    <w:rsid w:val="009863BF"/>
    <w:rsid w:val="00986F00"/>
    <w:rsid w:val="00987058"/>
    <w:rsid w:val="0098733C"/>
    <w:rsid w:val="009873F1"/>
    <w:rsid w:val="00987496"/>
    <w:rsid w:val="00987565"/>
    <w:rsid w:val="0099013A"/>
    <w:rsid w:val="0099038B"/>
    <w:rsid w:val="00990A8B"/>
    <w:rsid w:val="00990FCB"/>
    <w:rsid w:val="00991107"/>
    <w:rsid w:val="00991290"/>
    <w:rsid w:val="009912AA"/>
    <w:rsid w:val="009912CF"/>
    <w:rsid w:val="009915FA"/>
    <w:rsid w:val="009916A7"/>
    <w:rsid w:val="009925BF"/>
    <w:rsid w:val="00992848"/>
    <w:rsid w:val="00992C3E"/>
    <w:rsid w:val="00992D1F"/>
    <w:rsid w:val="00993058"/>
    <w:rsid w:val="0099366F"/>
    <w:rsid w:val="00993706"/>
    <w:rsid w:val="009939FA"/>
    <w:rsid w:val="00993C36"/>
    <w:rsid w:val="00993C81"/>
    <w:rsid w:val="00993CE2"/>
    <w:rsid w:val="00993E09"/>
    <w:rsid w:val="0099403B"/>
    <w:rsid w:val="0099405F"/>
    <w:rsid w:val="00994428"/>
    <w:rsid w:val="00994A7D"/>
    <w:rsid w:val="00994ADF"/>
    <w:rsid w:val="00994B17"/>
    <w:rsid w:val="009951FD"/>
    <w:rsid w:val="00995416"/>
    <w:rsid w:val="00995474"/>
    <w:rsid w:val="009966D8"/>
    <w:rsid w:val="00996CFE"/>
    <w:rsid w:val="00997451"/>
    <w:rsid w:val="00997755"/>
    <w:rsid w:val="00997B6F"/>
    <w:rsid w:val="00997E47"/>
    <w:rsid w:val="00997F32"/>
    <w:rsid w:val="009A00B9"/>
    <w:rsid w:val="009A02C2"/>
    <w:rsid w:val="009A03BF"/>
    <w:rsid w:val="009A0795"/>
    <w:rsid w:val="009A0844"/>
    <w:rsid w:val="009A124E"/>
    <w:rsid w:val="009A18EA"/>
    <w:rsid w:val="009A1A71"/>
    <w:rsid w:val="009A1C50"/>
    <w:rsid w:val="009A2519"/>
    <w:rsid w:val="009A2C3B"/>
    <w:rsid w:val="009A2CE7"/>
    <w:rsid w:val="009A2E2C"/>
    <w:rsid w:val="009A2EA3"/>
    <w:rsid w:val="009A320A"/>
    <w:rsid w:val="009A3A92"/>
    <w:rsid w:val="009A451F"/>
    <w:rsid w:val="009A48CC"/>
    <w:rsid w:val="009A4FA1"/>
    <w:rsid w:val="009A524E"/>
    <w:rsid w:val="009A53AE"/>
    <w:rsid w:val="009A598B"/>
    <w:rsid w:val="009A5AC3"/>
    <w:rsid w:val="009A5CD9"/>
    <w:rsid w:val="009A65F6"/>
    <w:rsid w:val="009A673D"/>
    <w:rsid w:val="009A6EEA"/>
    <w:rsid w:val="009A6FD5"/>
    <w:rsid w:val="009A717C"/>
    <w:rsid w:val="009A7918"/>
    <w:rsid w:val="009A7DD0"/>
    <w:rsid w:val="009B00AE"/>
    <w:rsid w:val="009B08CE"/>
    <w:rsid w:val="009B0A19"/>
    <w:rsid w:val="009B0D35"/>
    <w:rsid w:val="009B119D"/>
    <w:rsid w:val="009B159E"/>
    <w:rsid w:val="009B1904"/>
    <w:rsid w:val="009B1B67"/>
    <w:rsid w:val="009B1C7A"/>
    <w:rsid w:val="009B2276"/>
    <w:rsid w:val="009B2B90"/>
    <w:rsid w:val="009B2C99"/>
    <w:rsid w:val="009B2E1F"/>
    <w:rsid w:val="009B2E6C"/>
    <w:rsid w:val="009B3010"/>
    <w:rsid w:val="009B3035"/>
    <w:rsid w:val="009B3114"/>
    <w:rsid w:val="009B34EF"/>
    <w:rsid w:val="009B38B6"/>
    <w:rsid w:val="009B38C7"/>
    <w:rsid w:val="009B3C75"/>
    <w:rsid w:val="009B4322"/>
    <w:rsid w:val="009B49FF"/>
    <w:rsid w:val="009B4D76"/>
    <w:rsid w:val="009B4D8B"/>
    <w:rsid w:val="009B518F"/>
    <w:rsid w:val="009B52B9"/>
    <w:rsid w:val="009B5731"/>
    <w:rsid w:val="009B5929"/>
    <w:rsid w:val="009B5971"/>
    <w:rsid w:val="009B5ECE"/>
    <w:rsid w:val="009B600F"/>
    <w:rsid w:val="009B6059"/>
    <w:rsid w:val="009B614A"/>
    <w:rsid w:val="009B616F"/>
    <w:rsid w:val="009B66F5"/>
    <w:rsid w:val="009B68FF"/>
    <w:rsid w:val="009B6949"/>
    <w:rsid w:val="009B702E"/>
    <w:rsid w:val="009B716C"/>
    <w:rsid w:val="009B7207"/>
    <w:rsid w:val="009B72F6"/>
    <w:rsid w:val="009B7D65"/>
    <w:rsid w:val="009B7F40"/>
    <w:rsid w:val="009C0245"/>
    <w:rsid w:val="009C0492"/>
    <w:rsid w:val="009C067B"/>
    <w:rsid w:val="009C093D"/>
    <w:rsid w:val="009C09A5"/>
    <w:rsid w:val="009C0B53"/>
    <w:rsid w:val="009C0CD2"/>
    <w:rsid w:val="009C0D7C"/>
    <w:rsid w:val="009C0F4F"/>
    <w:rsid w:val="009C1146"/>
    <w:rsid w:val="009C183A"/>
    <w:rsid w:val="009C1A9D"/>
    <w:rsid w:val="009C1B0A"/>
    <w:rsid w:val="009C1C79"/>
    <w:rsid w:val="009C2084"/>
    <w:rsid w:val="009C24FF"/>
    <w:rsid w:val="009C256A"/>
    <w:rsid w:val="009C25FA"/>
    <w:rsid w:val="009C2684"/>
    <w:rsid w:val="009C3490"/>
    <w:rsid w:val="009C3727"/>
    <w:rsid w:val="009C393B"/>
    <w:rsid w:val="009C3A18"/>
    <w:rsid w:val="009C3D73"/>
    <w:rsid w:val="009C42F8"/>
    <w:rsid w:val="009C4907"/>
    <w:rsid w:val="009C4A0B"/>
    <w:rsid w:val="009C4B60"/>
    <w:rsid w:val="009C549D"/>
    <w:rsid w:val="009C55EC"/>
    <w:rsid w:val="009C5B31"/>
    <w:rsid w:val="009C5C90"/>
    <w:rsid w:val="009C5FE0"/>
    <w:rsid w:val="009C60FD"/>
    <w:rsid w:val="009C62EE"/>
    <w:rsid w:val="009C63AC"/>
    <w:rsid w:val="009C686F"/>
    <w:rsid w:val="009C6909"/>
    <w:rsid w:val="009C6C2B"/>
    <w:rsid w:val="009C6CC0"/>
    <w:rsid w:val="009C6DF8"/>
    <w:rsid w:val="009C70C4"/>
    <w:rsid w:val="009C71D6"/>
    <w:rsid w:val="009C71EA"/>
    <w:rsid w:val="009C799D"/>
    <w:rsid w:val="009C7A24"/>
    <w:rsid w:val="009C7C95"/>
    <w:rsid w:val="009C7E21"/>
    <w:rsid w:val="009C7F26"/>
    <w:rsid w:val="009D036E"/>
    <w:rsid w:val="009D0373"/>
    <w:rsid w:val="009D069F"/>
    <w:rsid w:val="009D12D2"/>
    <w:rsid w:val="009D12FF"/>
    <w:rsid w:val="009D1380"/>
    <w:rsid w:val="009D14FB"/>
    <w:rsid w:val="009D1682"/>
    <w:rsid w:val="009D18AE"/>
    <w:rsid w:val="009D19DF"/>
    <w:rsid w:val="009D1FB7"/>
    <w:rsid w:val="009D1FC7"/>
    <w:rsid w:val="009D25D9"/>
    <w:rsid w:val="009D261D"/>
    <w:rsid w:val="009D26E4"/>
    <w:rsid w:val="009D302F"/>
    <w:rsid w:val="009D33CF"/>
    <w:rsid w:val="009D3556"/>
    <w:rsid w:val="009D378C"/>
    <w:rsid w:val="009D3CA6"/>
    <w:rsid w:val="009D3EAF"/>
    <w:rsid w:val="009D45A5"/>
    <w:rsid w:val="009D47CE"/>
    <w:rsid w:val="009D4A54"/>
    <w:rsid w:val="009D4BBB"/>
    <w:rsid w:val="009D4C4E"/>
    <w:rsid w:val="009D4DE2"/>
    <w:rsid w:val="009D4E31"/>
    <w:rsid w:val="009D509B"/>
    <w:rsid w:val="009D529E"/>
    <w:rsid w:val="009D5592"/>
    <w:rsid w:val="009D5BE8"/>
    <w:rsid w:val="009D63F3"/>
    <w:rsid w:val="009D67AE"/>
    <w:rsid w:val="009D68FD"/>
    <w:rsid w:val="009D6D0A"/>
    <w:rsid w:val="009D6FC7"/>
    <w:rsid w:val="009D7412"/>
    <w:rsid w:val="009D75C9"/>
    <w:rsid w:val="009D7C18"/>
    <w:rsid w:val="009D7DFB"/>
    <w:rsid w:val="009E07C5"/>
    <w:rsid w:val="009E0B13"/>
    <w:rsid w:val="009E0F76"/>
    <w:rsid w:val="009E12FC"/>
    <w:rsid w:val="009E1349"/>
    <w:rsid w:val="009E14B1"/>
    <w:rsid w:val="009E14D0"/>
    <w:rsid w:val="009E17E6"/>
    <w:rsid w:val="009E1E0B"/>
    <w:rsid w:val="009E1E29"/>
    <w:rsid w:val="009E1EA7"/>
    <w:rsid w:val="009E24BA"/>
    <w:rsid w:val="009E266B"/>
    <w:rsid w:val="009E297C"/>
    <w:rsid w:val="009E2F9D"/>
    <w:rsid w:val="009E3147"/>
    <w:rsid w:val="009E360B"/>
    <w:rsid w:val="009E3A6E"/>
    <w:rsid w:val="009E3B5C"/>
    <w:rsid w:val="009E3D86"/>
    <w:rsid w:val="009E4125"/>
    <w:rsid w:val="009E4254"/>
    <w:rsid w:val="009E4AE7"/>
    <w:rsid w:val="009E4D41"/>
    <w:rsid w:val="009E4F35"/>
    <w:rsid w:val="009E52F7"/>
    <w:rsid w:val="009E5B84"/>
    <w:rsid w:val="009E6103"/>
    <w:rsid w:val="009E692A"/>
    <w:rsid w:val="009E6F01"/>
    <w:rsid w:val="009E700B"/>
    <w:rsid w:val="009E73BC"/>
    <w:rsid w:val="009E7641"/>
    <w:rsid w:val="009E7895"/>
    <w:rsid w:val="009F0291"/>
    <w:rsid w:val="009F0DEA"/>
    <w:rsid w:val="009F0DED"/>
    <w:rsid w:val="009F0E15"/>
    <w:rsid w:val="009F0E4B"/>
    <w:rsid w:val="009F1835"/>
    <w:rsid w:val="009F1919"/>
    <w:rsid w:val="009F1975"/>
    <w:rsid w:val="009F2095"/>
    <w:rsid w:val="009F244F"/>
    <w:rsid w:val="009F26DE"/>
    <w:rsid w:val="009F2887"/>
    <w:rsid w:val="009F28AB"/>
    <w:rsid w:val="009F2D8A"/>
    <w:rsid w:val="009F2DF8"/>
    <w:rsid w:val="009F2F01"/>
    <w:rsid w:val="009F36B4"/>
    <w:rsid w:val="009F3857"/>
    <w:rsid w:val="009F3CE2"/>
    <w:rsid w:val="009F3DBA"/>
    <w:rsid w:val="009F3DE9"/>
    <w:rsid w:val="009F3E8A"/>
    <w:rsid w:val="009F3F40"/>
    <w:rsid w:val="009F5218"/>
    <w:rsid w:val="009F53B9"/>
    <w:rsid w:val="009F54BC"/>
    <w:rsid w:val="009F5723"/>
    <w:rsid w:val="009F59D5"/>
    <w:rsid w:val="009F59DF"/>
    <w:rsid w:val="009F610D"/>
    <w:rsid w:val="009F6181"/>
    <w:rsid w:val="009F6681"/>
    <w:rsid w:val="009F66C9"/>
    <w:rsid w:val="009F6882"/>
    <w:rsid w:val="009F6ED6"/>
    <w:rsid w:val="009F6F4E"/>
    <w:rsid w:val="009F7152"/>
    <w:rsid w:val="009F7450"/>
    <w:rsid w:val="009F7589"/>
    <w:rsid w:val="009F78E1"/>
    <w:rsid w:val="009F7A0E"/>
    <w:rsid w:val="009F7B5A"/>
    <w:rsid w:val="009F7F53"/>
    <w:rsid w:val="00A0001B"/>
    <w:rsid w:val="00A002AE"/>
    <w:rsid w:val="00A002B1"/>
    <w:rsid w:val="00A005A1"/>
    <w:rsid w:val="00A00616"/>
    <w:rsid w:val="00A00F04"/>
    <w:rsid w:val="00A00FA2"/>
    <w:rsid w:val="00A010D5"/>
    <w:rsid w:val="00A01208"/>
    <w:rsid w:val="00A01477"/>
    <w:rsid w:val="00A0154D"/>
    <w:rsid w:val="00A01A09"/>
    <w:rsid w:val="00A02027"/>
    <w:rsid w:val="00A02435"/>
    <w:rsid w:val="00A02602"/>
    <w:rsid w:val="00A0269A"/>
    <w:rsid w:val="00A02DB2"/>
    <w:rsid w:val="00A02EE8"/>
    <w:rsid w:val="00A03256"/>
    <w:rsid w:val="00A0327F"/>
    <w:rsid w:val="00A03694"/>
    <w:rsid w:val="00A03706"/>
    <w:rsid w:val="00A03948"/>
    <w:rsid w:val="00A03CD6"/>
    <w:rsid w:val="00A03CE5"/>
    <w:rsid w:val="00A03FE6"/>
    <w:rsid w:val="00A04B05"/>
    <w:rsid w:val="00A04DF0"/>
    <w:rsid w:val="00A04F20"/>
    <w:rsid w:val="00A0538E"/>
    <w:rsid w:val="00A05400"/>
    <w:rsid w:val="00A058FD"/>
    <w:rsid w:val="00A05A1A"/>
    <w:rsid w:val="00A05E6A"/>
    <w:rsid w:val="00A05F53"/>
    <w:rsid w:val="00A05F5F"/>
    <w:rsid w:val="00A05FF5"/>
    <w:rsid w:val="00A0611E"/>
    <w:rsid w:val="00A06D5B"/>
    <w:rsid w:val="00A07270"/>
    <w:rsid w:val="00A078A7"/>
    <w:rsid w:val="00A07A80"/>
    <w:rsid w:val="00A07CF9"/>
    <w:rsid w:val="00A07E09"/>
    <w:rsid w:val="00A07EE6"/>
    <w:rsid w:val="00A10053"/>
    <w:rsid w:val="00A101FB"/>
    <w:rsid w:val="00A103C1"/>
    <w:rsid w:val="00A10C0B"/>
    <w:rsid w:val="00A11200"/>
    <w:rsid w:val="00A11221"/>
    <w:rsid w:val="00A112F1"/>
    <w:rsid w:val="00A11574"/>
    <w:rsid w:val="00A115B9"/>
    <w:rsid w:val="00A11BC8"/>
    <w:rsid w:val="00A11D3F"/>
    <w:rsid w:val="00A11F68"/>
    <w:rsid w:val="00A11F9A"/>
    <w:rsid w:val="00A11FEF"/>
    <w:rsid w:val="00A121BD"/>
    <w:rsid w:val="00A123CF"/>
    <w:rsid w:val="00A12BA6"/>
    <w:rsid w:val="00A12CDD"/>
    <w:rsid w:val="00A1318C"/>
    <w:rsid w:val="00A135D0"/>
    <w:rsid w:val="00A13764"/>
    <w:rsid w:val="00A137C8"/>
    <w:rsid w:val="00A13911"/>
    <w:rsid w:val="00A13AF1"/>
    <w:rsid w:val="00A1415B"/>
    <w:rsid w:val="00A14A38"/>
    <w:rsid w:val="00A14C42"/>
    <w:rsid w:val="00A14FD1"/>
    <w:rsid w:val="00A1516D"/>
    <w:rsid w:val="00A15478"/>
    <w:rsid w:val="00A15B26"/>
    <w:rsid w:val="00A15B94"/>
    <w:rsid w:val="00A15D88"/>
    <w:rsid w:val="00A15EF5"/>
    <w:rsid w:val="00A15F9E"/>
    <w:rsid w:val="00A162EA"/>
    <w:rsid w:val="00A16579"/>
    <w:rsid w:val="00A167E9"/>
    <w:rsid w:val="00A16BAA"/>
    <w:rsid w:val="00A16DCC"/>
    <w:rsid w:val="00A16E3D"/>
    <w:rsid w:val="00A17405"/>
    <w:rsid w:val="00A17838"/>
    <w:rsid w:val="00A179E9"/>
    <w:rsid w:val="00A17F23"/>
    <w:rsid w:val="00A2006A"/>
    <w:rsid w:val="00A200E3"/>
    <w:rsid w:val="00A2018D"/>
    <w:rsid w:val="00A203A9"/>
    <w:rsid w:val="00A20AE4"/>
    <w:rsid w:val="00A20C33"/>
    <w:rsid w:val="00A21460"/>
    <w:rsid w:val="00A21763"/>
    <w:rsid w:val="00A217A7"/>
    <w:rsid w:val="00A21F93"/>
    <w:rsid w:val="00A22415"/>
    <w:rsid w:val="00A226B9"/>
    <w:rsid w:val="00A2274B"/>
    <w:rsid w:val="00A22A79"/>
    <w:rsid w:val="00A22F31"/>
    <w:rsid w:val="00A23476"/>
    <w:rsid w:val="00A234CF"/>
    <w:rsid w:val="00A239A5"/>
    <w:rsid w:val="00A239BD"/>
    <w:rsid w:val="00A23CBA"/>
    <w:rsid w:val="00A23F8C"/>
    <w:rsid w:val="00A24619"/>
    <w:rsid w:val="00A24B42"/>
    <w:rsid w:val="00A24CB1"/>
    <w:rsid w:val="00A24D4D"/>
    <w:rsid w:val="00A24DED"/>
    <w:rsid w:val="00A25116"/>
    <w:rsid w:val="00A2575D"/>
    <w:rsid w:val="00A259BD"/>
    <w:rsid w:val="00A25A35"/>
    <w:rsid w:val="00A25A59"/>
    <w:rsid w:val="00A25D1B"/>
    <w:rsid w:val="00A2602A"/>
    <w:rsid w:val="00A26445"/>
    <w:rsid w:val="00A2651D"/>
    <w:rsid w:val="00A26685"/>
    <w:rsid w:val="00A26723"/>
    <w:rsid w:val="00A26BDC"/>
    <w:rsid w:val="00A26CEB"/>
    <w:rsid w:val="00A26F58"/>
    <w:rsid w:val="00A2705C"/>
    <w:rsid w:val="00A27117"/>
    <w:rsid w:val="00A2743A"/>
    <w:rsid w:val="00A2749D"/>
    <w:rsid w:val="00A27831"/>
    <w:rsid w:val="00A27851"/>
    <w:rsid w:val="00A27CED"/>
    <w:rsid w:val="00A27DA0"/>
    <w:rsid w:val="00A27EC0"/>
    <w:rsid w:val="00A30007"/>
    <w:rsid w:val="00A30395"/>
    <w:rsid w:val="00A30C27"/>
    <w:rsid w:val="00A31419"/>
    <w:rsid w:val="00A31846"/>
    <w:rsid w:val="00A32181"/>
    <w:rsid w:val="00A32607"/>
    <w:rsid w:val="00A326FA"/>
    <w:rsid w:val="00A327FF"/>
    <w:rsid w:val="00A32932"/>
    <w:rsid w:val="00A32BA0"/>
    <w:rsid w:val="00A32E59"/>
    <w:rsid w:val="00A33103"/>
    <w:rsid w:val="00A3322F"/>
    <w:rsid w:val="00A332E9"/>
    <w:rsid w:val="00A334E2"/>
    <w:rsid w:val="00A3368E"/>
    <w:rsid w:val="00A33BEE"/>
    <w:rsid w:val="00A33C0B"/>
    <w:rsid w:val="00A34100"/>
    <w:rsid w:val="00A346F8"/>
    <w:rsid w:val="00A34709"/>
    <w:rsid w:val="00A34C12"/>
    <w:rsid w:val="00A35586"/>
    <w:rsid w:val="00A3564A"/>
    <w:rsid w:val="00A3572D"/>
    <w:rsid w:val="00A35C76"/>
    <w:rsid w:val="00A360F9"/>
    <w:rsid w:val="00A363B5"/>
    <w:rsid w:val="00A3642E"/>
    <w:rsid w:val="00A36B42"/>
    <w:rsid w:val="00A37036"/>
    <w:rsid w:val="00A37732"/>
    <w:rsid w:val="00A37BF9"/>
    <w:rsid w:val="00A37DCC"/>
    <w:rsid w:val="00A40682"/>
    <w:rsid w:val="00A40719"/>
    <w:rsid w:val="00A407EB"/>
    <w:rsid w:val="00A409C4"/>
    <w:rsid w:val="00A40D22"/>
    <w:rsid w:val="00A413EA"/>
    <w:rsid w:val="00A41AFD"/>
    <w:rsid w:val="00A41D06"/>
    <w:rsid w:val="00A41DD9"/>
    <w:rsid w:val="00A42038"/>
    <w:rsid w:val="00A42ED7"/>
    <w:rsid w:val="00A42FD7"/>
    <w:rsid w:val="00A43076"/>
    <w:rsid w:val="00A43486"/>
    <w:rsid w:val="00A4353D"/>
    <w:rsid w:val="00A438B3"/>
    <w:rsid w:val="00A4396E"/>
    <w:rsid w:val="00A43B98"/>
    <w:rsid w:val="00A44660"/>
    <w:rsid w:val="00A44CF4"/>
    <w:rsid w:val="00A44D40"/>
    <w:rsid w:val="00A44E39"/>
    <w:rsid w:val="00A451D7"/>
    <w:rsid w:val="00A4520A"/>
    <w:rsid w:val="00A4521F"/>
    <w:rsid w:val="00A45418"/>
    <w:rsid w:val="00A454B7"/>
    <w:rsid w:val="00A458B1"/>
    <w:rsid w:val="00A4593A"/>
    <w:rsid w:val="00A45FAD"/>
    <w:rsid w:val="00A46211"/>
    <w:rsid w:val="00A46829"/>
    <w:rsid w:val="00A469B1"/>
    <w:rsid w:val="00A46E19"/>
    <w:rsid w:val="00A46EC9"/>
    <w:rsid w:val="00A47137"/>
    <w:rsid w:val="00A47763"/>
    <w:rsid w:val="00A47805"/>
    <w:rsid w:val="00A47840"/>
    <w:rsid w:val="00A47B47"/>
    <w:rsid w:val="00A47BF7"/>
    <w:rsid w:val="00A47D7B"/>
    <w:rsid w:val="00A47DF6"/>
    <w:rsid w:val="00A50485"/>
    <w:rsid w:val="00A508BD"/>
    <w:rsid w:val="00A510E9"/>
    <w:rsid w:val="00A51F9E"/>
    <w:rsid w:val="00A529A2"/>
    <w:rsid w:val="00A52B53"/>
    <w:rsid w:val="00A53041"/>
    <w:rsid w:val="00A531A0"/>
    <w:rsid w:val="00A5341A"/>
    <w:rsid w:val="00A5353C"/>
    <w:rsid w:val="00A53603"/>
    <w:rsid w:val="00A53611"/>
    <w:rsid w:val="00A5378C"/>
    <w:rsid w:val="00A537CD"/>
    <w:rsid w:val="00A5388A"/>
    <w:rsid w:val="00A53AE7"/>
    <w:rsid w:val="00A53D4E"/>
    <w:rsid w:val="00A53DDD"/>
    <w:rsid w:val="00A54288"/>
    <w:rsid w:val="00A5467A"/>
    <w:rsid w:val="00A546E2"/>
    <w:rsid w:val="00A549E3"/>
    <w:rsid w:val="00A54D4A"/>
    <w:rsid w:val="00A55367"/>
    <w:rsid w:val="00A55375"/>
    <w:rsid w:val="00A5576D"/>
    <w:rsid w:val="00A5591E"/>
    <w:rsid w:val="00A5687C"/>
    <w:rsid w:val="00A56A41"/>
    <w:rsid w:val="00A56BBD"/>
    <w:rsid w:val="00A56DD5"/>
    <w:rsid w:val="00A573A8"/>
    <w:rsid w:val="00A57953"/>
    <w:rsid w:val="00A604A2"/>
    <w:rsid w:val="00A607D0"/>
    <w:rsid w:val="00A60B8A"/>
    <w:rsid w:val="00A60DD8"/>
    <w:rsid w:val="00A60EAA"/>
    <w:rsid w:val="00A60F5B"/>
    <w:rsid w:val="00A612E3"/>
    <w:rsid w:val="00A6148E"/>
    <w:rsid w:val="00A61671"/>
    <w:rsid w:val="00A617DD"/>
    <w:rsid w:val="00A61B49"/>
    <w:rsid w:val="00A625EC"/>
    <w:rsid w:val="00A62D0A"/>
    <w:rsid w:val="00A63214"/>
    <w:rsid w:val="00A6327B"/>
    <w:rsid w:val="00A63859"/>
    <w:rsid w:val="00A63A52"/>
    <w:rsid w:val="00A63AF3"/>
    <w:rsid w:val="00A640FB"/>
    <w:rsid w:val="00A641AB"/>
    <w:rsid w:val="00A64439"/>
    <w:rsid w:val="00A646F0"/>
    <w:rsid w:val="00A64AA7"/>
    <w:rsid w:val="00A64AAD"/>
    <w:rsid w:val="00A64C01"/>
    <w:rsid w:val="00A64C31"/>
    <w:rsid w:val="00A64E17"/>
    <w:rsid w:val="00A64E7E"/>
    <w:rsid w:val="00A650BF"/>
    <w:rsid w:val="00A650F3"/>
    <w:rsid w:val="00A65169"/>
    <w:rsid w:val="00A652C5"/>
    <w:rsid w:val="00A65BDB"/>
    <w:rsid w:val="00A66032"/>
    <w:rsid w:val="00A662DC"/>
    <w:rsid w:val="00A66423"/>
    <w:rsid w:val="00A66655"/>
    <w:rsid w:val="00A6683C"/>
    <w:rsid w:val="00A66AC7"/>
    <w:rsid w:val="00A66F0C"/>
    <w:rsid w:val="00A672B6"/>
    <w:rsid w:val="00A673F1"/>
    <w:rsid w:val="00A677C2"/>
    <w:rsid w:val="00A67F15"/>
    <w:rsid w:val="00A67F80"/>
    <w:rsid w:val="00A7020A"/>
    <w:rsid w:val="00A708F3"/>
    <w:rsid w:val="00A70937"/>
    <w:rsid w:val="00A70A69"/>
    <w:rsid w:val="00A7153C"/>
    <w:rsid w:val="00A7167B"/>
    <w:rsid w:val="00A717E4"/>
    <w:rsid w:val="00A7185A"/>
    <w:rsid w:val="00A7190F"/>
    <w:rsid w:val="00A72039"/>
    <w:rsid w:val="00A722F1"/>
    <w:rsid w:val="00A7233D"/>
    <w:rsid w:val="00A72948"/>
    <w:rsid w:val="00A729F0"/>
    <w:rsid w:val="00A72E43"/>
    <w:rsid w:val="00A7301F"/>
    <w:rsid w:val="00A73825"/>
    <w:rsid w:val="00A738E0"/>
    <w:rsid w:val="00A74072"/>
    <w:rsid w:val="00A74267"/>
    <w:rsid w:val="00A743CF"/>
    <w:rsid w:val="00A74952"/>
    <w:rsid w:val="00A74C4F"/>
    <w:rsid w:val="00A75470"/>
    <w:rsid w:val="00A7563E"/>
    <w:rsid w:val="00A75672"/>
    <w:rsid w:val="00A75760"/>
    <w:rsid w:val="00A757A4"/>
    <w:rsid w:val="00A75F5F"/>
    <w:rsid w:val="00A7649F"/>
    <w:rsid w:val="00A766B7"/>
    <w:rsid w:val="00A766C5"/>
    <w:rsid w:val="00A76BD6"/>
    <w:rsid w:val="00A76BEB"/>
    <w:rsid w:val="00A76DB1"/>
    <w:rsid w:val="00A76EA4"/>
    <w:rsid w:val="00A77434"/>
    <w:rsid w:val="00A77705"/>
    <w:rsid w:val="00A77976"/>
    <w:rsid w:val="00A77BA5"/>
    <w:rsid w:val="00A77BC6"/>
    <w:rsid w:val="00A77D30"/>
    <w:rsid w:val="00A77F58"/>
    <w:rsid w:val="00A8032E"/>
    <w:rsid w:val="00A80339"/>
    <w:rsid w:val="00A80441"/>
    <w:rsid w:val="00A80810"/>
    <w:rsid w:val="00A80C12"/>
    <w:rsid w:val="00A80E17"/>
    <w:rsid w:val="00A80F5B"/>
    <w:rsid w:val="00A812EE"/>
    <w:rsid w:val="00A81876"/>
    <w:rsid w:val="00A8199E"/>
    <w:rsid w:val="00A81FEF"/>
    <w:rsid w:val="00A82159"/>
    <w:rsid w:val="00A82283"/>
    <w:rsid w:val="00A82479"/>
    <w:rsid w:val="00A82997"/>
    <w:rsid w:val="00A82B28"/>
    <w:rsid w:val="00A82BF7"/>
    <w:rsid w:val="00A82C54"/>
    <w:rsid w:val="00A82E95"/>
    <w:rsid w:val="00A83182"/>
    <w:rsid w:val="00A83276"/>
    <w:rsid w:val="00A83495"/>
    <w:rsid w:val="00A83583"/>
    <w:rsid w:val="00A83AF8"/>
    <w:rsid w:val="00A83B94"/>
    <w:rsid w:val="00A83F9B"/>
    <w:rsid w:val="00A84374"/>
    <w:rsid w:val="00A844F8"/>
    <w:rsid w:val="00A84983"/>
    <w:rsid w:val="00A84995"/>
    <w:rsid w:val="00A84A11"/>
    <w:rsid w:val="00A84C7A"/>
    <w:rsid w:val="00A84D7B"/>
    <w:rsid w:val="00A84F3D"/>
    <w:rsid w:val="00A84F4D"/>
    <w:rsid w:val="00A8546F"/>
    <w:rsid w:val="00A86503"/>
    <w:rsid w:val="00A86772"/>
    <w:rsid w:val="00A86B71"/>
    <w:rsid w:val="00A86D49"/>
    <w:rsid w:val="00A87152"/>
    <w:rsid w:val="00A879C6"/>
    <w:rsid w:val="00A87BEB"/>
    <w:rsid w:val="00A87DCA"/>
    <w:rsid w:val="00A90A22"/>
    <w:rsid w:val="00A90A89"/>
    <w:rsid w:val="00A90DB6"/>
    <w:rsid w:val="00A9102B"/>
    <w:rsid w:val="00A91151"/>
    <w:rsid w:val="00A911F4"/>
    <w:rsid w:val="00A911FE"/>
    <w:rsid w:val="00A917F1"/>
    <w:rsid w:val="00A919E2"/>
    <w:rsid w:val="00A91EC7"/>
    <w:rsid w:val="00A91F91"/>
    <w:rsid w:val="00A91FAD"/>
    <w:rsid w:val="00A9228C"/>
    <w:rsid w:val="00A9247A"/>
    <w:rsid w:val="00A926C7"/>
    <w:rsid w:val="00A9290A"/>
    <w:rsid w:val="00A92B07"/>
    <w:rsid w:val="00A932C1"/>
    <w:rsid w:val="00A93335"/>
    <w:rsid w:val="00A937A4"/>
    <w:rsid w:val="00A93BD7"/>
    <w:rsid w:val="00A93EA4"/>
    <w:rsid w:val="00A9408E"/>
    <w:rsid w:val="00A94587"/>
    <w:rsid w:val="00A94A33"/>
    <w:rsid w:val="00A94C7E"/>
    <w:rsid w:val="00A94F51"/>
    <w:rsid w:val="00A94F89"/>
    <w:rsid w:val="00A95070"/>
    <w:rsid w:val="00A95264"/>
    <w:rsid w:val="00A952C6"/>
    <w:rsid w:val="00A95B2A"/>
    <w:rsid w:val="00A95E9D"/>
    <w:rsid w:val="00A95F97"/>
    <w:rsid w:val="00A96053"/>
    <w:rsid w:val="00A96613"/>
    <w:rsid w:val="00A96871"/>
    <w:rsid w:val="00A9692C"/>
    <w:rsid w:val="00A96968"/>
    <w:rsid w:val="00A96994"/>
    <w:rsid w:val="00A969CD"/>
    <w:rsid w:val="00A96B1C"/>
    <w:rsid w:val="00A96B25"/>
    <w:rsid w:val="00AA032B"/>
    <w:rsid w:val="00AA03A7"/>
    <w:rsid w:val="00AA0550"/>
    <w:rsid w:val="00AA065C"/>
    <w:rsid w:val="00AA0820"/>
    <w:rsid w:val="00AA0C4B"/>
    <w:rsid w:val="00AA0FC8"/>
    <w:rsid w:val="00AA1390"/>
    <w:rsid w:val="00AA1469"/>
    <w:rsid w:val="00AA15F3"/>
    <w:rsid w:val="00AA1CE9"/>
    <w:rsid w:val="00AA1D6B"/>
    <w:rsid w:val="00AA1FC7"/>
    <w:rsid w:val="00AA2047"/>
    <w:rsid w:val="00AA21F0"/>
    <w:rsid w:val="00AA2208"/>
    <w:rsid w:val="00AA23F3"/>
    <w:rsid w:val="00AA24F2"/>
    <w:rsid w:val="00AA354B"/>
    <w:rsid w:val="00AA36CA"/>
    <w:rsid w:val="00AA3E57"/>
    <w:rsid w:val="00AA4152"/>
    <w:rsid w:val="00AA4271"/>
    <w:rsid w:val="00AA47E0"/>
    <w:rsid w:val="00AA4960"/>
    <w:rsid w:val="00AA4AF6"/>
    <w:rsid w:val="00AA4DB4"/>
    <w:rsid w:val="00AA4E32"/>
    <w:rsid w:val="00AA564A"/>
    <w:rsid w:val="00AA5A32"/>
    <w:rsid w:val="00AA5E18"/>
    <w:rsid w:val="00AA6104"/>
    <w:rsid w:val="00AA61C1"/>
    <w:rsid w:val="00AA698C"/>
    <w:rsid w:val="00AA6AD3"/>
    <w:rsid w:val="00AA6B15"/>
    <w:rsid w:val="00AA6D0A"/>
    <w:rsid w:val="00AA6FF0"/>
    <w:rsid w:val="00AA73D0"/>
    <w:rsid w:val="00AA7919"/>
    <w:rsid w:val="00AA7987"/>
    <w:rsid w:val="00AA79F5"/>
    <w:rsid w:val="00AA7F52"/>
    <w:rsid w:val="00AB0242"/>
    <w:rsid w:val="00AB061C"/>
    <w:rsid w:val="00AB0673"/>
    <w:rsid w:val="00AB081D"/>
    <w:rsid w:val="00AB0EB8"/>
    <w:rsid w:val="00AB0F03"/>
    <w:rsid w:val="00AB2B99"/>
    <w:rsid w:val="00AB2BE7"/>
    <w:rsid w:val="00AB2EAC"/>
    <w:rsid w:val="00AB2FF0"/>
    <w:rsid w:val="00AB3469"/>
    <w:rsid w:val="00AB34C6"/>
    <w:rsid w:val="00AB35FB"/>
    <w:rsid w:val="00AB36FE"/>
    <w:rsid w:val="00AB375D"/>
    <w:rsid w:val="00AB4232"/>
    <w:rsid w:val="00AB4328"/>
    <w:rsid w:val="00AB4329"/>
    <w:rsid w:val="00AB437B"/>
    <w:rsid w:val="00AB4C59"/>
    <w:rsid w:val="00AB4EBC"/>
    <w:rsid w:val="00AB507F"/>
    <w:rsid w:val="00AB53DD"/>
    <w:rsid w:val="00AB5508"/>
    <w:rsid w:val="00AB5790"/>
    <w:rsid w:val="00AB606B"/>
    <w:rsid w:val="00AB63C2"/>
    <w:rsid w:val="00AB69B7"/>
    <w:rsid w:val="00AB6FD0"/>
    <w:rsid w:val="00AB71D2"/>
    <w:rsid w:val="00AB725B"/>
    <w:rsid w:val="00AB73F7"/>
    <w:rsid w:val="00AB7F09"/>
    <w:rsid w:val="00AB7F42"/>
    <w:rsid w:val="00AC0307"/>
    <w:rsid w:val="00AC0330"/>
    <w:rsid w:val="00AC054C"/>
    <w:rsid w:val="00AC05E6"/>
    <w:rsid w:val="00AC05F1"/>
    <w:rsid w:val="00AC06E1"/>
    <w:rsid w:val="00AC070E"/>
    <w:rsid w:val="00AC0D11"/>
    <w:rsid w:val="00AC0D40"/>
    <w:rsid w:val="00AC0EDA"/>
    <w:rsid w:val="00AC1782"/>
    <w:rsid w:val="00AC186A"/>
    <w:rsid w:val="00AC1922"/>
    <w:rsid w:val="00AC1A2A"/>
    <w:rsid w:val="00AC1BCB"/>
    <w:rsid w:val="00AC1E4C"/>
    <w:rsid w:val="00AC21C2"/>
    <w:rsid w:val="00AC24C7"/>
    <w:rsid w:val="00AC2708"/>
    <w:rsid w:val="00AC2720"/>
    <w:rsid w:val="00AC2852"/>
    <w:rsid w:val="00AC28EA"/>
    <w:rsid w:val="00AC2C1E"/>
    <w:rsid w:val="00AC2DF3"/>
    <w:rsid w:val="00AC3046"/>
    <w:rsid w:val="00AC30E2"/>
    <w:rsid w:val="00AC31A9"/>
    <w:rsid w:val="00AC3901"/>
    <w:rsid w:val="00AC3B2D"/>
    <w:rsid w:val="00AC4B93"/>
    <w:rsid w:val="00AC4EC1"/>
    <w:rsid w:val="00AC4F00"/>
    <w:rsid w:val="00AC5110"/>
    <w:rsid w:val="00AC55C3"/>
    <w:rsid w:val="00AC583C"/>
    <w:rsid w:val="00AC5938"/>
    <w:rsid w:val="00AC640F"/>
    <w:rsid w:val="00AC6AF3"/>
    <w:rsid w:val="00AC7003"/>
    <w:rsid w:val="00AC70C3"/>
    <w:rsid w:val="00AC715D"/>
    <w:rsid w:val="00AC7257"/>
    <w:rsid w:val="00AC7317"/>
    <w:rsid w:val="00AC736B"/>
    <w:rsid w:val="00AC74FE"/>
    <w:rsid w:val="00AC7514"/>
    <w:rsid w:val="00AC776A"/>
    <w:rsid w:val="00AC7EEA"/>
    <w:rsid w:val="00AD0106"/>
    <w:rsid w:val="00AD0608"/>
    <w:rsid w:val="00AD08F3"/>
    <w:rsid w:val="00AD0BD1"/>
    <w:rsid w:val="00AD0E81"/>
    <w:rsid w:val="00AD15AC"/>
    <w:rsid w:val="00AD161D"/>
    <w:rsid w:val="00AD184E"/>
    <w:rsid w:val="00AD236A"/>
    <w:rsid w:val="00AD2375"/>
    <w:rsid w:val="00AD23CD"/>
    <w:rsid w:val="00AD2403"/>
    <w:rsid w:val="00AD2513"/>
    <w:rsid w:val="00AD28F2"/>
    <w:rsid w:val="00AD2C3D"/>
    <w:rsid w:val="00AD2CF3"/>
    <w:rsid w:val="00AD35FD"/>
    <w:rsid w:val="00AD3A3F"/>
    <w:rsid w:val="00AD472B"/>
    <w:rsid w:val="00AD4EF0"/>
    <w:rsid w:val="00AD51BD"/>
    <w:rsid w:val="00AD52E5"/>
    <w:rsid w:val="00AD5E70"/>
    <w:rsid w:val="00AD6AFF"/>
    <w:rsid w:val="00AD6CE9"/>
    <w:rsid w:val="00AD6D1A"/>
    <w:rsid w:val="00AD6E52"/>
    <w:rsid w:val="00AD6EF4"/>
    <w:rsid w:val="00AD721B"/>
    <w:rsid w:val="00AD74CE"/>
    <w:rsid w:val="00AE0510"/>
    <w:rsid w:val="00AE09DC"/>
    <w:rsid w:val="00AE0AB3"/>
    <w:rsid w:val="00AE0B2F"/>
    <w:rsid w:val="00AE0DB1"/>
    <w:rsid w:val="00AE19E7"/>
    <w:rsid w:val="00AE1DCA"/>
    <w:rsid w:val="00AE21ED"/>
    <w:rsid w:val="00AE26AA"/>
    <w:rsid w:val="00AE2767"/>
    <w:rsid w:val="00AE292C"/>
    <w:rsid w:val="00AE2BFE"/>
    <w:rsid w:val="00AE2D26"/>
    <w:rsid w:val="00AE2DE3"/>
    <w:rsid w:val="00AE2F59"/>
    <w:rsid w:val="00AE3085"/>
    <w:rsid w:val="00AE312C"/>
    <w:rsid w:val="00AE35C1"/>
    <w:rsid w:val="00AE3677"/>
    <w:rsid w:val="00AE36AA"/>
    <w:rsid w:val="00AE3A23"/>
    <w:rsid w:val="00AE408A"/>
    <w:rsid w:val="00AE46F8"/>
    <w:rsid w:val="00AE66BE"/>
    <w:rsid w:val="00AE6C0B"/>
    <w:rsid w:val="00AE6D3D"/>
    <w:rsid w:val="00AE6DA8"/>
    <w:rsid w:val="00AE6E3E"/>
    <w:rsid w:val="00AE6F68"/>
    <w:rsid w:val="00AE73BA"/>
    <w:rsid w:val="00AE76A9"/>
    <w:rsid w:val="00AE76C4"/>
    <w:rsid w:val="00AE788C"/>
    <w:rsid w:val="00AE79A4"/>
    <w:rsid w:val="00AE7FBF"/>
    <w:rsid w:val="00AF07F2"/>
    <w:rsid w:val="00AF0CA2"/>
    <w:rsid w:val="00AF1597"/>
    <w:rsid w:val="00AF184A"/>
    <w:rsid w:val="00AF18BB"/>
    <w:rsid w:val="00AF19A7"/>
    <w:rsid w:val="00AF1B7A"/>
    <w:rsid w:val="00AF2413"/>
    <w:rsid w:val="00AF2B38"/>
    <w:rsid w:val="00AF2C04"/>
    <w:rsid w:val="00AF2F53"/>
    <w:rsid w:val="00AF309D"/>
    <w:rsid w:val="00AF30A7"/>
    <w:rsid w:val="00AF328D"/>
    <w:rsid w:val="00AF336C"/>
    <w:rsid w:val="00AF33E6"/>
    <w:rsid w:val="00AF3AB9"/>
    <w:rsid w:val="00AF3ECC"/>
    <w:rsid w:val="00AF3FE1"/>
    <w:rsid w:val="00AF4111"/>
    <w:rsid w:val="00AF443A"/>
    <w:rsid w:val="00AF4617"/>
    <w:rsid w:val="00AF483D"/>
    <w:rsid w:val="00AF48DE"/>
    <w:rsid w:val="00AF4ABD"/>
    <w:rsid w:val="00AF4B6A"/>
    <w:rsid w:val="00AF4D06"/>
    <w:rsid w:val="00AF51A4"/>
    <w:rsid w:val="00AF562D"/>
    <w:rsid w:val="00AF5676"/>
    <w:rsid w:val="00AF567B"/>
    <w:rsid w:val="00AF5864"/>
    <w:rsid w:val="00AF5B96"/>
    <w:rsid w:val="00AF5CD8"/>
    <w:rsid w:val="00AF5D23"/>
    <w:rsid w:val="00AF5D59"/>
    <w:rsid w:val="00AF5EF3"/>
    <w:rsid w:val="00AF602A"/>
    <w:rsid w:val="00AF60B6"/>
    <w:rsid w:val="00AF611C"/>
    <w:rsid w:val="00AF645B"/>
    <w:rsid w:val="00AF65E8"/>
    <w:rsid w:val="00AF6779"/>
    <w:rsid w:val="00AF6BA4"/>
    <w:rsid w:val="00AF6D06"/>
    <w:rsid w:val="00AF6DA3"/>
    <w:rsid w:val="00AF6E5F"/>
    <w:rsid w:val="00AF6E83"/>
    <w:rsid w:val="00AF6F2B"/>
    <w:rsid w:val="00AF735D"/>
    <w:rsid w:val="00AF7BA0"/>
    <w:rsid w:val="00AF7ED2"/>
    <w:rsid w:val="00B0033A"/>
    <w:rsid w:val="00B00775"/>
    <w:rsid w:val="00B00B15"/>
    <w:rsid w:val="00B00E42"/>
    <w:rsid w:val="00B0100B"/>
    <w:rsid w:val="00B01429"/>
    <w:rsid w:val="00B01483"/>
    <w:rsid w:val="00B0159E"/>
    <w:rsid w:val="00B015B9"/>
    <w:rsid w:val="00B017F3"/>
    <w:rsid w:val="00B01AAC"/>
    <w:rsid w:val="00B01DC6"/>
    <w:rsid w:val="00B01E84"/>
    <w:rsid w:val="00B02099"/>
    <w:rsid w:val="00B02A25"/>
    <w:rsid w:val="00B02DF9"/>
    <w:rsid w:val="00B02E09"/>
    <w:rsid w:val="00B03787"/>
    <w:rsid w:val="00B03A25"/>
    <w:rsid w:val="00B03DD8"/>
    <w:rsid w:val="00B04097"/>
    <w:rsid w:val="00B040D3"/>
    <w:rsid w:val="00B0461A"/>
    <w:rsid w:val="00B046BF"/>
    <w:rsid w:val="00B04A2B"/>
    <w:rsid w:val="00B04ADA"/>
    <w:rsid w:val="00B04D9B"/>
    <w:rsid w:val="00B05447"/>
    <w:rsid w:val="00B056AA"/>
    <w:rsid w:val="00B05816"/>
    <w:rsid w:val="00B06DA0"/>
    <w:rsid w:val="00B06DEB"/>
    <w:rsid w:val="00B06EF8"/>
    <w:rsid w:val="00B0731B"/>
    <w:rsid w:val="00B073D4"/>
    <w:rsid w:val="00B0741F"/>
    <w:rsid w:val="00B078DC"/>
    <w:rsid w:val="00B07998"/>
    <w:rsid w:val="00B07C10"/>
    <w:rsid w:val="00B07D21"/>
    <w:rsid w:val="00B07EF2"/>
    <w:rsid w:val="00B10004"/>
    <w:rsid w:val="00B1036A"/>
    <w:rsid w:val="00B10881"/>
    <w:rsid w:val="00B10A23"/>
    <w:rsid w:val="00B10BF2"/>
    <w:rsid w:val="00B10DB3"/>
    <w:rsid w:val="00B10F57"/>
    <w:rsid w:val="00B11008"/>
    <w:rsid w:val="00B1129B"/>
    <w:rsid w:val="00B11350"/>
    <w:rsid w:val="00B113F2"/>
    <w:rsid w:val="00B11672"/>
    <w:rsid w:val="00B120F5"/>
    <w:rsid w:val="00B12DDC"/>
    <w:rsid w:val="00B13396"/>
    <w:rsid w:val="00B133BF"/>
    <w:rsid w:val="00B13A43"/>
    <w:rsid w:val="00B13B53"/>
    <w:rsid w:val="00B13D64"/>
    <w:rsid w:val="00B13E78"/>
    <w:rsid w:val="00B13F8E"/>
    <w:rsid w:val="00B140B8"/>
    <w:rsid w:val="00B147CF"/>
    <w:rsid w:val="00B14CD9"/>
    <w:rsid w:val="00B14E41"/>
    <w:rsid w:val="00B14EB6"/>
    <w:rsid w:val="00B15109"/>
    <w:rsid w:val="00B15485"/>
    <w:rsid w:val="00B154DC"/>
    <w:rsid w:val="00B15608"/>
    <w:rsid w:val="00B15D5B"/>
    <w:rsid w:val="00B16074"/>
    <w:rsid w:val="00B16090"/>
    <w:rsid w:val="00B167DB"/>
    <w:rsid w:val="00B168C6"/>
    <w:rsid w:val="00B177C2"/>
    <w:rsid w:val="00B179AB"/>
    <w:rsid w:val="00B17B47"/>
    <w:rsid w:val="00B17B64"/>
    <w:rsid w:val="00B17BE4"/>
    <w:rsid w:val="00B17CE3"/>
    <w:rsid w:val="00B17D9B"/>
    <w:rsid w:val="00B17ED8"/>
    <w:rsid w:val="00B2081C"/>
    <w:rsid w:val="00B20B54"/>
    <w:rsid w:val="00B20D45"/>
    <w:rsid w:val="00B212F3"/>
    <w:rsid w:val="00B217B0"/>
    <w:rsid w:val="00B21C71"/>
    <w:rsid w:val="00B22339"/>
    <w:rsid w:val="00B224A5"/>
    <w:rsid w:val="00B224C0"/>
    <w:rsid w:val="00B22763"/>
    <w:rsid w:val="00B22809"/>
    <w:rsid w:val="00B22B7C"/>
    <w:rsid w:val="00B22CEB"/>
    <w:rsid w:val="00B22EB9"/>
    <w:rsid w:val="00B23388"/>
    <w:rsid w:val="00B23555"/>
    <w:rsid w:val="00B235FA"/>
    <w:rsid w:val="00B23846"/>
    <w:rsid w:val="00B238FD"/>
    <w:rsid w:val="00B23C01"/>
    <w:rsid w:val="00B2407E"/>
    <w:rsid w:val="00B2421F"/>
    <w:rsid w:val="00B24333"/>
    <w:rsid w:val="00B24512"/>
    <w:rsid w:val="00B24943"/>
    <w:rsid w:val="00B24BB6"/>
    <w:rsid w:val="00B24DBC"/>
    <w:rsid w:val="00B24E4D"/>
    <w:rsid w:val="00B25267"/>
    <w:rsid w:val="00B25CB2"/>
    <w:rsid w:val="00B25FD4"/>
    <w:rsid w:val="00B260DC"/>
    <w:rsid w:val="00B265DE"/>
    <w:rsid w:val="00B2687C"/>
    <w:rsid w:val="00B26E44"/>
    <w:rsid w:val="00B27020"/>
    <w:rsid w:val="00B27220"/>
    <w:rsid w:val="00B274CC"/>
    <w:rsid w:val="00B27514"/>
    <w:rsid w:val="00B277B1"/>
    <w:rsid w:val="00B2786C"/>
    <w:rsid w:val="00B27906"/>
    <w:rsid w:val="00B3005A"/>
    <w:rsid w:val="00B307A5"/>
    <w:rsid w:val="00B307F9"/>
    <w:rsid w:val="00B308DE"/>
    <w:rsid w:val="00B30A04"/>
    <w:rsid w:val="00B30A4C"/>
    <w:rsid w:val="00B30B6D"/>
    <w:rsid w:val="00B30D02"/>
    <w:rsid w:val="00B30D95"/>
    <w:rsid w:val="00B31017"/>
    <w:rsid w:val="00B3157B"/>
    <w:rsid w:val="00B31BBE"/>
    <w:rsid w:val="00B321BA"/>
    <w:rsid w:val="00B32479"/>
    <w:rsid w:val="00B32488"/>
    <w:rsid w:val="00B32729"/>
    <w:rsid w:val="00B3292E"/>
    <w:rsid w:val="00B32CE8"/>
    <w:rsid w:val="00B32CF0"/>
    <w:rsid w:val="00B32E6C"/>
    <w:rsid w:val="00B33287"/>
    <w:rsid w:val="00B33314"/>
    <w:rsid w:val="00B337C2"/>
    <w:rsid w:val="00B33815"/>
    <w:rsid w:val="00B33B5C"/>
    <w:rsid w:val="00B33B68"/>
    <w:rsid w:val="00B34161"/>
    <w:rsid w:val="00B3503B"/>
    <w:rsid w:val="00B350F1"/>
    <w:rsid w:val="00B35393"/>
    <w:rsid w:val="00B35417"/>
    <w:rsid w:val="00B35463"/>
    <w:rsid w:val="00B358CF"/>
    <w:rsid w:val="00B358DD"/>
    <w:rsid w:val="00B35AFD"/>
    <w:rsid w:val="00B35B7F"/>
    <w:rsid w:val="00B3617E"/>
    <w:rsid w:val="00B361C8"/>
    <w:rsid w:val="00B365F8"/>
    <w:rsid w:val="00B3697C"/>
    <w:rsid w:val="00B369D5"/>
    <w:rsid w:val="00B36C10"/>
    <w:rsid w:val="00B36DC2"/>
    <w:rsid w:val="00B37116"/>
    <w:rsid w:val="00B376C4"/>
    <w:rsid w:val="00B3783A"/>
    <w:rsid w:val="00B37915"/>
    <w:rsid w:val="00B37A14"/>
    <w:rsid w:val="00B37EFE"/>
    <w:rsid w:val="00B37F05"/>
    <w:rsid w:val="00B37F9B"/>
    <w:rsid w:val="00B400BD"/>
    <w:rsid w:val="00B4030F"/>
    <w:rsid w:val="00B404AA"/>
    <w:rsid w:val="00B408F0"/>
    <w:rsid w:val="00B40A51"/>
    <w:rsid w:val="00B40A66"/>
    <w:rsid w:val="00B40D81"/>
    <w:rsid w:val="00B416F2"/>
    <w:rsid w:val="00B41EA8"/>
    <w:rsid w:val="00B425C6"/>
    <w:rsid w:val="00B42A5D"/>
    <w:rsid w:val="00B42AB6"/>
    <w:rsid w:val="00B42BBA"/>
    <w:rsid w:val="00B42F42"/>
    <w:rsid w:val="00B432FC"/>
    <w:rsid w:val="00B433B0"/>
    <w:rsid w:val="00B43523"/>
    <w:rsid w:val="00B43645"/>
    <w:rsid w:val="00B438D0"/>
    <w:rsid w:val="00B43A0C"/>
    <w:rsid w:val="00B43D31"/>
    <w:rsid w:val="00B43F5E"/>
    <w:rsid w:val="00B441C2"/>
    <w:rsid w:val="00B44433"/>
    <w:rsid w:val="00B446AE"/>
    <w:rsid w:val="00B4477E"/>
    <w:rsid w:val="00B44973"/>
    <w:rsid w:val="00B44A0A"/>
    <w:rsid w:val="00B44D41"/>
    <w:rsid w:val="00B4512D"/>
    <w:rsid w:val="00B4516A"/>
    <w:rsid w:val="00B4568B"/>
    <w:rsid w:val="00B45C29"/>
    <w:rsid w:val="00B45ED2"/>
    <w:rsid w:val="00B460D7"/>
    <w:rsid w:val="00B463AB"/>
    <w:rsid w:val="00B465E1"/>
    <w:rsid w:val="00B46976"/>
    <w:rsid w:val="00B46A1F"/>
    <w:rsid w:val="00B46F25"/>
    <w:rsid w:val="00B470FC"/>
    <w:rsid w:val="00B4736E"/>
    <w:rsid w:val="00B4753D"/>
    <w:rsid w:val="00B475E4"/>
    <w:rsid w:val="00B47C2D"/>
    <w:rsid w:val="00B47E96"/>
    <w:rsid w:val="00B47F66"/>
    <w:rsid w:val="00B50189"/>
    <w:rsid w:val="00B50825"/>
    <w:rsid w:val="00B508F7"/>
    <w:rsid w:val="00B50DB8"/>
    <w:rsid w:val="00B50EA2"/>
    <w:rsid w:val="00B51274"/>
    <w:rsid w:val="00B51362"/>
    <w:rsid w:val="00B514A0"/>
    <w:rsid w:val="00B517A8"/>
    <w:rsid w:val="00B518AF"/>
    <w:rsid w:val="00B519E9"/>
    <w:rsid w:val="00B51BCD"/>
    <w:rsid w:val="00B51E3A"/>
    <w:rsid w:val="00B521F1"/>
    <w:rsid w:val="00B5228E"/>
    <w:rsid w:val="00B526D2"/>
    <w:rsid w:val="00B52F79"/>
    <w:rsid w:val="00B53170"/>
    <w:rsid w:val="00B53431"/>
    <w:rsid w:val="00B534A7"/>
    <w:rsid w:val="00B53822"/>
    <w:rsid w:val="00B53901"/>
    <w:rsid w:val="00B54135"/>
    <w:rsid w:val="00B54245"/>
    <w:rsid w:val="00B542CC"/>
    <w:rsid w:val="00B542FB"/>
    <w:rsid w:val="00B544E0"/>
    <w:rsid w:val="00B54591"/>
    <w:rsid w:val="00B54910"/>
    <w:rsid w:val="00B5493A"/>
    <w:rsid w:val="00B549FE"/>
    <w:rsid w:val="00B54DC5"/>
    <w:rsid w:val="00B54F4F"/>
    <w:rsid w:val="00B55501"/>
    <w:rsid w:val="00B556D3"/>
    <w:rsid w:val="00B55977"/>
    <w:rsid w:val="00B55A52"/>
    <w:rsid w:val="00B55B75"/>
    <w:rsid w:val="00B55B7D"/>
    <w:rsid w:val="00B56797"/>
    <w:rsid w:val="00B5679E"/>
    <w:rsid w:val="00B56B4E"/>
    <w:rsid w:val="00B5745B"/>
    <w:rsid w:val="00B57FC0"/>
    <w:rsid w:val="00B601D0"/>
    <w:rsid w:val="00B60463"/>
    <w:rsid w:val="00B604BD"/>
    <w:rsid w:val="00B605A2"/>
    <w:rsid w:val="00B60679"/>
    <w:rsid w:val="00B6083A"/>
    <w:rsid w:val="00B6094F"/>
    <w:rsid w:val="00B60964"/>
    <w:rsid w:val="00B60A4A"/>
    <w:rsid w:val="00B60B95"/>
    <w:rsid w:val="00B60C4E"/>
    <w:rsid w:val="00B614D0"/>
    <w:rsid w:val="00B61B57"/>
    <w:rsid w:val="00B61EB5"/>
    <w:rsid w:val="00B61EBC"/>
    <w:rsid w:val="00B6236C"/>
    <w:rsid w:val="00B6240D"/>
    <w:rsid w:val="00B62424"/>
    <w:rsid w:val="00B626E7"/>
    <w:rsid w:val="00B62D19"/>
    <w:rsid w:val="00B62F4B"/>
    <w:rsid w:val="00B62F71"/>
    <w:rsid w:val="00B62FAD"/>
    <w:rsid w:val="00B62FBB"/>
    <w:rsid w:val="00B630A6"/>
    <w:rsid w:val="00B63528"/>
    <w:rsid w:val="00B63E5A"/>
    <w:rsid w:val="00B64644"/>
    <w:rsid w:val="00B6503B"/>
    <w:rsid w:val="00B6526A"/>
    <w:rsid w:val="00B6530A"/>
    <w:rsid w:val="00B65582"/>
    <w:rsid w:val="00B65B2C"/>
    <w:rsid w:val="00B66547"/>
    <w:rsid w:val="00B668FE"/>
    <w:rsid w:val="00B66A6F"/>
    <w:rsid w:val="00B66B89"/>
    <w:rsid w:val="00B671FA"/>
    <w:rsid w:val="00B67319"/>
    <w:rsid w:val="00B675B5"/>
    <w:rsid w:val="00B67941"/>
    <w:rsid w:val="00B679FE"/>
    <w:rsid w:val="00B67D85"/>
    <w:rsid w:val="00B70530"/>
    <w:rsid w:val="00B7067C"/>
    <w:rsid w:val="00B7072A"/>
    <w:rsid w:val="00B7088F"/>
    <w:rsid w:val="00B70B21"/>
    <w:rsid w:val="00B70BE0"/>
    <w:rsid w:val="00B70BE3"/>
    <w:rsid w:val="00B7135F"/>
    <w:rsid w:val="00B716EB"/>
    <w:rsid w:val="00B7187E"/>
    <w:rsid w:val="00B71881"/>
    <w:rsid w:val="00B71B50"/>
    <w:rsid w:val="00B71C4C"/>
    <w:rsid w:val="00B71E30"/>
    <w:rsid w:val="00B72141"/>
    <w:rsid w:val="00B7249F"/>
    <w:rsid w:val="00B72552"/>
    <w:rsid w:val="00B72A6A"/>
    <w:rsid w:val="00B72BA5"/>
    <w:rsid w:val="00B72DC7"/>
    <w:rsid w:val="00B732A1"/>
    <w:rsid w:val="00B73552"/>
    <w:rsid w:val="00B73E67"/>
    <w:rsid w:val="00B73E79"/>
    <w:rsid w:val="00B73EB7"/>
    <w:rsid w:val="00B74262"/>
    <w:rsid w:val="00B74347"/>
    <w:rsid w:val="00B74597"/>
    <w:rsid w:val="00B746A5"/>
    <w:rsid w:val="00B74958"/>
    <w:rsid w:val="00B749BA"/>
    <w:rsid w:val="00B74D08"/>
    <w:rsid w:val="00B74F20"/>
    <w:rsid w:val="00B74F67"/>
    <w:rsid w:val="00B753DD"/>
    <w:rsid w:val="00B755B2"/>
    <w:rsid w:val="00B75BB4"/>
    <w:rsid w:val="00B75EF6"/>
    <w:rsid w:val="00B75F22"/>
    <w:rsid w:val="00B760B1"/>
    <w:rsid w:val="00B762BA"/>
    <w:rsid w:val="00B762F4"/>
    <w:rsid w:val="00B7636C"/>
    <w:rsid w:val="00B76384"/>
    <w:rsid w:val="00B76BFB"/>
    <w:rsid w:val="00B76C05"/>
    <w:rsid w:val="00B76FC5"/>
    <w:rsid w:val="00B76FCA"/>
    <w:rsid w:val="00B77214"/>
    <w:rsid w:val="00B77284"/>
    <w:rsid w:val="00B774E2"/>
    <w:rsid w:val="00B776F5"/>
    <w:rsid w:val="00B7778F"/>
    <w:rsid w:val="00B77D90"/>
    <w:rsid w:val="00B77E5C"/>
    <w:rsid w:val="00B77EF3"/>
    <w:rsid w:val="00B8090E"/>
    <w:rsid w:val="00B80E0D"/>
    <w:rsid w:val="00B80E31"/>
    <w:rsid w:val="00B81166"/>
    <w:rsid w:val="00B81826"/>
    <w:rsid w:val="00B81983"/>
    <w:rsid w:val="00B81DEA"/>
    <w:rsid w:val="00B82057"/>
    <w:rsid w:val="00B82392"/>
    <w:rsid w:val="00B82E8B"/>
    <w:rsid w:val="00B8376B"/>
    <w:rsid w:val="00B83CEE"/>
    <w:rsid w:val="00B83D02"/>
    <w:rsid w:val="00B83DE8"/>
    <w:rsid w:val="00B84053"/>
    <w:rsid w:val="00B840D6"/>
    <w:rsid w:val="00B843B6"/>
    <w:rsid w:val="00B84B0A"/>
    <w:rsid w:val="00B84E33"/>
    <w:rsid w:val="00B855A4"/>
    <w:rsid w:val="00B855B5"/>
    <w:rsid w:val="00B85692"/>
    <w:rsid w:val="00B85EB3"/>
    <w:rsid w:val="00B8600E"/>
    <w:rsid w:val="00B86649"/>
    <w:rsid w:val="00B86B00"/>
    <w:rsid w:val="00B87686"/>
    <w:rsid w:val="00B876B2"/>
    <w:rsid w:val="00B87D17"/>
    <w:rsid w:val="00B901A0"/>
    <w:rsid w:val="00B9078B"/>
    <w:rsid w:val="00B90E90"/>
    <w:rsid w:val="00B90EAA"/>
    <w:rsid w:val="00B915D1"/>
    <w:rsid w:val="00B91B54"/>
    <w:rsid w:val="00B91D1A"/>
    <w:rsid w:val="00B91F15"/>
    <w:rsid w:val="00B91F83"/>
    <w:rsid w:val="00B920A6"/>
    <w:rsid w:val="00B920D3"/>
    <w:rsid w:val="00B920DA"/>
    <w:rsid w:val="00B92821"/>
    <w:rsid w:val="00B935AF"/>
    <w:rsid w:val="00B93CA3"/>
    <w:rsid w:val="00B93DD9"/>
    <w:rsid w:val="00B93DF2"/>
    <w:rsid w:val="00B940A3"/>
    <w:rsid w:val="00B9412C"/>
    <w:rsid w:val="00B94496"/>
    <w:rsid w:val="00B944A1"/>
    <w:rsid w:val="00B948C4"/>
    <w:rsid w:val="00B949D2"/>
    <w:rsid w:val="00B94D2B"/>
    <w:rsid w:val="00B94D42"/>
    <w:rsid w:val="00B9511A"/>
    <w:rsid w:val="00B95301"/>
    <w:rsid w:val="00B954BB"/>
    <w:rsid w:val="00B9555F"/>
    <w:rsid w:val="00B958D4"/>
    <w:rsid w:val="00B95A3B"/>
    <w:rsid w:val="00B95CF9"/>
    <w:rsid w:val="00B95D4A"/>
    <w:rsid w:val="00B95E70"/>
    <w:rsid w:val="00B96814"/>
    <w:rsid w:val="00B96839"/>
    <w:rsid w:val="00B96CEB"/>
    <w:rsid w:val="00B96FDE"/>
    <w:rsid w:val="00B970BB"/>
    <w:rsid w:val="00B97154"/>
    <w:rsid w:val="00B972D2"/>
    <w:rsid w:val="00B9765A"/>
    <w:rsid w:val="00B97701"/>
    <w:rsid w:val="00B977F6"/>
    <w:rsid w:val="00BA0031"/>
    <w:rsid w:val="00BA03CE"/>
    <w:rsid w:val="00BA06B3"/>
    <w:rsid w:val="00BA0767"/>
    <w:rsid w:val="00BA0B39"/>
    <w:rsid w:val="00BA0BA2"/>
    <w:rsid w:val="00BA0D95"/>
    <w:rsid w:val="00BA0EEC"/>
    <w:rsid w:val="00BA1C98"/>
    <w:rsid w:val="00BA1F95"/>
    <w:rsid w:val="00BA2010"/>
    <w:rsid w:val="00BA2280"/>
    <w:rsid w:val="00BA22B5"/>
    <w:rsid w:val="00BA26C0"/>
    <w:rsid w:val="00BA2CC5"/>
    <w:rsid w:val="00BA2D72"/>
    <w:rsid w:val="00BA32FE"/>
    <w:rsid w:val="00BA35DE"/>
    <w:rsid w:val="00BA3C61"/>
    <w:rsid w:val="00BA40BF"/>
    <w:rsid w:val="00BA41EB"/>
    <w:rsid w:val="00BA4207"/>
    <w:rsid w:val="00BA4550"/>
    <w:rsid w:val="00BA46DC"/>
    <w:rsid w:val="00BA4886"/>
    <w:rsid w:val="00BA4D74"/>
    <w:rsid w:val="00BA502A"/>
    <w:rsid w:val="00BA569A"/>
    <w:rsid w:val="00BA56ED"/>
    <w:rsid w:val="00BA58A0"/>
    <w:rsid w:val="00BA59FC"/>
    <w:rsid w:val="00BA5A06"/>
    <w:rsid w:val="00BA6270"/>
    <w:rsid w:val="00BA6956"/>
    <w:rsid w:val="00BA6A4D"/>
    <w:rsid w:val="00BA6C21"/>
    <w:rsid w:val="00BA6EA4"/>
    <w:rsid w:val="00BA71DC"/>
    <w:rsid w:val="00BA7380"/>
    <w:rsid w:val="00BA73B4"/>
    <w:rsid w:val="00BA74A9"/>
    <w:rsid w:val="00BA7743"/>
    <w:rsid w:val="00BA78D5"/>
    <w:rsid w:val="00BA78DD"/>
    <w:rsid w:val="00BA78FA"/>
    <w:rsid w:val="00BA7980"/>
    <w:rsid w:val="00BA7982"/>
    <w:rsid w:val="00BB0423"/>
    <w:rsid w:val="00BB0A68"/>
    <w:rsid w:val="00BB11E2"/>
    <w:rsid w:val="00BB1330"/>
    <w:rsid w:val="00BB1363"/>
    <w:rsid w:val="00BB1586"/>
    <w:rsid w:val="00BB1D24"/>
    <w:rsid w:val="00BB1D85"/>
    <w:rsid w:val="00BB225E"/>
    <w:rsid w:val="00BB2D24"/>
    <w:rsid w:val="00BB2EF4"/>
    <w:rsid w:val="00BB2FEC"/>
    <w:rsid w:val="00BB33ED"/>
    <w:rsid w:val="00BB36D0"/>
    <w:rsid w:val="00BB375A"/>
    <w:rsid w:val="00BB3B76"/>
    <w:rsid w:val="00BB3C0D"/>
    <w:rsid w:val="00BB4417"/>
    <w:rsid w:val="00BB44FF"/>
    <w:rsid w:val="00BB4596"/>
    <w:rsid w:val="00BB45DB"/>
    <w:rsid w:val="00BB4EF6"/>
    <w:rsid w:val="00BB5305"/>
    <w:rsid w:val="00BB56A0"/>
    <w:rsid w:val="00BB5785"/>
    <w:rsid w:val="00BB579B"/>
    <w:rsid w:val="00BB5917"/>
    <w:rsid w:val="00BB5ECD"/>
    <w:rsid w:val="00BB612B"/>
    <w:rsid w:val="00BB6184"/>
    <w:rsid w:val="00BB6543"/>
    <w:rsid w:val="00BB6CD6"/>
    <w:rsid w:val="00BB6F89"/>
    <w:rsid w:val="00BB74F7"/>
    <w:rsid w:val="00BB76DB"/>
    <w:rsid w:val="00BB7935"/>
    <w:rsid w:val="00BB7C8A"/>
    <w:rsid w:val="00BC02F5"/>
    <w:rsid w:val="00BC0575"/>
    <w:rsid w:val="00BC0584"/>
    <w:rsid w:val="00BC0DDD"/>
    <w:rsid w:val="00BC0E11"/>
    <w:rsid w:val="00BC1248"/>
    <w:rsid w:val="00BC1406"/>
    <w:rsid w:val="00BC264D"/>
    <w:rsid w:val="00BC3081"/>
    <w:rsid w:val="00BC33D7"/>
    <w:rsid w:val="00BC39D3"/>
    <w:rsid w:val="00BC3B71"/>
    <w:rsid w:val="00BC3E26"/>
    <w:rsid w:val="00BC3FD3"/>
    <w:rsid w:val="00BC4041"/>
    <w:rsid w:val="00BC433D"/>
    <w:rsid w:val="00BC44C2"/>
    <w:rsid w:val="00BC4765"/>
    <w:rsid w:val="00BC48D7"/>
    <w:rsid w:val="00BC49C4"/>
    <w:rsid w:val="00BC54E4"/>
    <w:rsid w:val="00BC55CA"/>
    <w:rsid w:val="00BC61D0"/>
    <w:rsid w:val="00BC6974"/>
    <w:rsid w:val="00BC6BAD"/>
    <w:rsid w:val="00BC6D8B"/>
    <w:rsid w:val="00BC72D5"/>
    <w:rsid w:val="00BC7377"/>
    <w:rsid w:val="00BC7D27"/>
    <w:rsid w:val="00BC7F4C"/>
    <w:rsid w:val="00BD0221"/>
    <w:rsid w:val="00BD0396"/>
    <w:rsid w:val="00BD042E"/>
    <w:rsid w:val="00BD047B"/>
    <w:rsid w:val="00BD06EC"/>
    <w:rsid w:val="00BD0879"/>
    <w:rsid w:val="00BD0A23"/>
    <w:rsid w:val="00BD0B6A"/>
    <w:rsid w:val="00BD0D69"/>
    <w:rsid w:val="00BD0FF2"/>
    <w:rsid w:val="00BD1035"/>
    <w:rsid w:val="00BD1481"/>
    <w:rsid w:val="00BD1703"/>
    <w:rsid w:val="00BD17C7"/>
    <w:rsid w:val="00BD196A"/>
    <w:rsid w:val="00BD1A7F"/>
    <w:rsid w:val="00BD1F2B"/>
    <w:rsid w:val="00BD2276"/>
    <w:rsid w:val="00BD2A86"/>
    <w:rsid w:val="00BD2B37"/>
    <w:rsid w:val="00BD2EA4"/>
    <w:rsid w:val="00BD4103"/>
    <w:rsid w:val="00BD418A"/>
    <w:rsid w:val="00BD4673"/>
    <w:rsid w:val="00BD4934"/>
    <w:rsid w:val="00BD49FD"/>
    <w:rsid w:val="00BD4A88"/>
    <w:rsid w:val="00BD4AA3"/>
    <w:rsid w:val="00BD532F"/>
    <w:rsid w:val="00BD56FF"/>
    <w:rsid w:val="00BD5768"/>
    <w:rsid w:val="00BD5A6A"/>
    <w:rsid w:val="00BD5A92"/>
    <w:rsid w:val="00BD5BD2"/>
    <w:rsid w:val="00BD6413"/>
    <w:rsid w:val="00BD64AE"/>
    <w:rsid w:val="00BD6753"/>
    <w:rsid w:val="00BD6B12"/>
    <w:rsid w:val="00BD6FA8"/>
    <w:rsid w:val="00BD702F"/>
    <w:rsid w:val="00BD70E7"/>
    <w:rsid w:val="00BD726F"/>
    <w:rsid w:val="00BD74DB"/>
    <w:rsid w:val="00BD7A00"/>
    <w:rsid w:val="00BD7A26"/>
    <w:rsid w:val="00BD7B2C"/>
    <w:rsid w:val="00BD7C81"/>
    <w:rsid w:val="00BD7D4D"/>
    <w:rsid w:val="00BE0297"/>
    <w:rsid w:val="00BE0298"/>
    <w:rsid w:val="00BE0A9B"/>
    <w:rsid w:val="00BE0D90"/>
    <w:rsid w:val="00BE0E96"/>
    <w:rsid w:val="00BE0E99"/>
    <w:rsid w:val="00BE132A"/>
    <w:rsid w:val="00BE141D"/>
    <w:rsid w:val="00BE165C"/>
    <w:rsid w:val="00BE1B85"/>
    <w:rsid w:val="00BE2158"/>
    <w:rsid w:val="00BE2CD7"/>
    <w:rsid w:val="00BE2F01"/>
    <w:rsid w:val="00BE3B83"/>
    <w:rsid w:val="00BE3BCE"/>
    <w:rsid w:val="00BE3BFC"/>
    <w:rsid w:val="00BE3FEB"/>
    <w:rsid w:val="00BE41D3"/>
    <w:rsid w:val="00BE4571"/>
    <w:rsid w:val="00BE46BA"/>
    <w:rsid w:val="00BE4AED"/>
    <w:rsid w:val="00BE4DC5"/>
    <w:rsid w:val="00BE5360"/>
    <w:rsid w:val="00BE55A2"/>
    <w:rsid w:val="00BE5712"/>
    <w:rsid w:val="00BE5714"/>
    <w:rsid w:val="00BE6046"/>
    <w:rsid w:val="00BE6192"/>
    <w:rsid w:val="00BE6515"/>
    <w:rsid w:val="00BE6727"/>
    <w:rsid w:val="00BE685F"/>
    <w:rsid w:val="00BE6914"/>
    <w:rsid w:val="00BE6C91"/>
    <w:rsid w:val="00BE6DA5"/>
    <w:rsid w:val="00BE7077"/>
    <w:rsid w:val="00BE7469"/>
    <w:rsid w:val="00BE76E7"/>
    <w:rsid w:val="00BE77D2"/>
    <w:rsid w:val="00BE780B"/>
    <w:rsid w:val="00BE78B5"/>
    <w:rsid w:val="00BE78BB"/>
    <w:rsid w:val="00BE7942"/>
    <w:rsid w:val="00BE7960"/>
    <w:rsid w:val="00BE7E23"/>
    <w:rsid w:val="00BE7F49"/>
    <w:rsid w:val="00BE7F81"/>
    <w:rsid w:val="00BF0470"/>
    <w:rsid w:val="00BF04BE"/>
    <w:rsid w:val="00BF07EF"/>
    <w:rsid w:val="00BF0B4C"/>
    <w:rsid w:val="00BF0FCE"/>
    <w:rsid w:val="00BF10EC"/>
    <w:rsid w:val="00BF1519"/>
    <w:rsid w:val="00BF1A54"/>
    <w:rsid w:val="00BF1C11"/>
    <w:rsid w:val="00BF1E3A"/>
    <w:rsid w:val="00BF1EA5"/>
    <w:rsid w:val="00BF1EF2"/>
    <w:rsid w:val="00BF2177"/>
    <w:rsid w:val="00BF23A3"/>
    <w:rsid w:val="00BF2498"/>
    <w:rsid w:val="00BF25A9"/>
    <w:rsid w:val="00BF25AB"/>
    <w:rsid w:val="00BF263C"/>
    <w:rsid w:val="00BF26BB"/>
    <w:rsid w:val="00BF3533"/>
    <w:rsid w:val="00BF3C04"/>
    <w:rsid w:val="00BF3C85"/>
    <w:rsid w:val="00BF3E5C"/>
    <w:rsid w:val="00BF3F20"/>
    <w:rsid w:val="00BF4124"/>
    <w:rsid w:val="00BF42BC"/>
    <w:rsid w:val="00BF4B1E"/>
    <w:rsid w:val="00BF4C77"/>
    <w:rsid w:val="00BF4C85"/>
    <w:rsid w:val="00BF4DCE"/>
    <w:rsid w:val="00BF4FCA"/>
    <w:rsid w:val="00BF567E"/>
    <w:rsid w:val="00BF580C"/>
    <w:rsid w:val="00BF5A76"/>
    <w:rsid w:val="00BF5D6F"/>
    <w:rsid w:val="00BF5FDF"/>
    <w:rsid w:val="00BF6279"/>
    <w:rsid w:val="00BF64FC"/>
    <w:rsid w:val="00BF6575"/>
    <w:rsid w:val="00BF66C4"/>
    <w:rsid w:val="00BF6B72"/>
    <w:rsid w:val="00BF6FCE"/>
    <w:rsid w:val="00BF711D"/>
    <w:rsid w:val="00BF7285"/>
    <w:rsid w:val="00BF7679"/>
    <w:rsid w:val="00BF7DD6"/>
    <w:rsid w:val="00BF7E9B"/>
    <w:rsid w:val="00C001A9"/>
    <w:rsid w:val="00C0021E"/>
    <w:rsid w:val="00C00412"/>
    <w:rsid w:val="00C00525"/>
    <w:rsid w:val="00C00CD8"/>
    <w:rsid w:val="00C01013"/>
    <w:rsid w:val="00C018C7"/>
    <w:rsid w:val="00C01BF4"/>
    <w:rsid w:val="00C01CD2"/>
    <w:rsid w:val="00C01DAF"/>
    <w:rsid w:val="00C01F97"/>
    <w:rsid w:val="00C02249"/>
    <w:rsid w:val="00C0230B"/>
    <w:rsid w:val="00C02F40"/>
    <w:rsid w:val="00C03282"/>
    <w:rsid w:val="00C0333A"/>
    <w:rsid w:val="00C035D0"/>
    <w:rsid w:val="00C03948"/>
    <w:rsid w:val="00C04C3F"/>
    <w:rsid w:val="00C050C8"/>
    <w:rsid w:val="00C050CB"/>
    <w:rsid w:val="00C052AF"/>
    <w:rsid w:val="00C052DF"/>
    <w:rsid w:val="00C05493"/>
    <w:rsid w:val="00C0584D"/>
    <w:rsid w:val="00C063AC"/>
    <w:rsid w:val="00C0673D"/>
    <w:rsid w:val="00C069E2"/>
    <w:rsid w:val="00C0723C"/>
    <w:rsid w:val="00C07635"/>
    <w:rsid w:val="00C076EC"/>
    <w:rsid w:val="00C07CEB"/>
    <w:rsid w:val="00C07DDB"/>
    <w:rsid w:val="00C100DB"/>
    <w:rsid w:val="00C105B5"/>
    <w:rsid w:val="00C108DA"/>
    <w:rsid w:val="00C109CD"/>
    <w:rsid w:val="00C10A9D"/>
    <w:rsid w:val="00C10C2A"/>
    <w:rsid w:val="00C11081"/>
    <w:rsid w:val="00C1277F"/>
    <w:rsid w:val="00C127AD"/>
    <w:rsid w:val="00C1292E"/>
    <w:rsid w:val="00C129DB"/>
    <w:rsid w:val="00C12A0B"/>
    <w:rsid w:val="00C12CAC"/>
    <w:rsid w:val="00C12CEC"/>
    <w:rsid w:val="00C12CF1"/>
    <w:rsid w:val="00C134A3"/>
    <w:rsid w:val="00C13686"/>
    <w:rsid w:val="00C1383E"/>
    <w:rsid w:val="00C13DE3"/>
    <w:rsid w:val="00C141F3"/>
    <w:rsid w:val="00C143C1"/>
    <w:rsid w:val="00C148DE"/>
    <w:rsid w:val="00C148E8"/>
    <w:rsid w:val="00C14B64"/>
    <w:rsid w:val="00C14D51"/>
    <w:rsid w:val="00C14E77"/>
    <w:rsid w:val="00C14FB9"/>
    <w:rsid w:val="00C15311"/>
    <w:rsid w:val="00C1539D"/>
    <w:rsid w:val="00C15498"/>
    <w:rsid w:val="00C156EE"/>
    <w:rsid w:val="00C159FB"/>
    <w:rsid w:val="00C15D88"/>
    <w:rsid w:val="00C160A6"/>
    <w:rsid w:val="00C16215"/>
    <w:rsid w:val="00C163D3"/>
    <w:rsid w:val="00C1653E"/>
    <w:rsid w:val="00C167F5"/>
    <w:rsid w:val="00C16927"/>
    <w:rsid w:val="00C16C00"/>
    <w:rsid w:val="00C16F7A"/>
    <w:rsid w:val="00C177A9"/>
    <w:rsid w:val="00C177CB"/>
    <w:rsid w:val="00C1791C"/>
    <w:rsid w:val="00C1797B"/>
    <w:rsid w:val="00C17A48"/>
    <w:rsid w:val="00C17CC3"/>
    <w:rsid w:val="00C20030"/>
    <w:rsid w:val="00C2068A"/>
    <w:rsid w:val="00C2075C"/>
    <w:rsid w:val="00C20945"/>
    <w:rsid w:val="00C20C4F"/>
    <w:rsid w:val="00C2113B"/>
    <w:rsid w:val="00C21599"/>
    <w:rsid w:val="00C2181D"/>
    <w:rsid w:val="00C2285E"/>
    <w:rsid w:val="00C22952"/>
    <w:rsid w:val="00C230F1"/>
    <w:rsid w:val="00C232C3"/>
    <w:rsid w:val="00C23745"/>
    <w:rsid w:val="00C23EBF"/>
    <w:rsid w:val="00C24065"/>
    <w:rsid w:val="00C2409E"/>
    <w:rsid w:val="00C2428D"/>
    <w:rsid w:val="00C243E3"/>
    <w:rsid w:val="00C2446F"/>
    <w:rsid w:val="00C24A82"/>
    <w:rsid w:val="00C24B94"/>
    <w:rsid w:val="00C24D59"/>
    <w:rsid w:val="00C2520A"/>
    <w:rsid w:val="00C253D9"/>
    <w:rsid w:val="00C258DB"/>
    <w:rsid w:val="00C25A55"/>
    <w:rsid w:val="00C25C4E"/>
    <w:rsid w:val="00C260FA"/>
    <w:rsid w:val="00C261A8"/>
    <w:rsid w:val="00C2629E"/>
    <w:rsid w:val="00C263F1"/>
    <w:rsid w:val="00C264C8"/>
    <w:rsid w:val="00C26527"/>
    <w:rsid w:val="00C26917"/>
    <w:rsid w:val="00C26AFF"/>
    <w:rsid w:val="00C26C3C"/>
    <w:rsid w:val="00C26E0C"/>
    <w:rsid w:val="00C27427"/>
    <w:rsid w:val="00C27574"/>
    <w:rsid w:val="00C27AA1"/>
    <w:rsid w:val="00C27B1A"/>
    <w:rsid w:val="00C27D80"/>
    <w:rsid w:val="00C27E9B"/>
    <w:rsid w:val="00C27F0E"/>
    <w:rsid w:val="00C27F6A"/>
    <w:rsid w:val="00C30B8E"/>
    <w:rsid w:val="00C30D40"/>
    <w:rsid w:val="00C30D5B"/>
    <w:rsid w:val="00C30F50"/>
    <w:rsid w:val="00C30FD8"/>
    <w:rsid w:val="00C31042"/>
    <w:rsid w:val="00C31234"/>
    <w:rsid w:val="00C31529"/>
    <w:rsid w:val="00C316D1"/>
    <w:rsid w:val="00C31F74"/>
    <w:rsid w:val="00C322FF"/>
    <w:rsid w:val="00C32432"/>
    <w:rsid w:val="00C32545"/>
    <w:rsid w:val="00C3276C"/>
    <w:rsid w:val="00C32810"/>
    <w:rsid w:val="00C328C7"/>
    <w:rsid w:val="00C32BF5"/>
    <w:rsid w:val="00C3346E"/>
    <w:rsid w:val="00C33939"/>
    <w:rsid w:val="00C33AE8"/>
    <w:rsid w:val="00C340F1"/>
    <w:rsid w:val="00C34243"/>
    <w:rsid w:val="00C345F6"/>
    <w:rsid w:val="00C34619"/>
    <w:rsid w:val="00C34B9E"/>
    <w:rsid w:val="00C34BD3"/>
    <w:rsid w:val="00C35242"/>
    <w:rsid w:val="00C35657"/>
    <w:rsid w:val="00C356AE"/>
    <w:rsid w:val="00C35865"/>
    <w:rsid w:val="00C35F85"/>
    <w:rsid w:val="00C35F8E"/>
    <w:rsid w:val="00C365F4"/>
    <w:rsid w:val="00C3692D"/>
    <w:rsid w:val="00C369E9"/>
    <w:rsid w:val="00C370B7"/>
    <w:rsid w:val="00C37103"/>
    <w:rsid w:val="00C3784A"/>
    <w:rsid w:val="00C37CAE"/>
    <w:rsid w:val="00C401BB"/>
    <w:rsid w:val="00C40775"/>
    <w:rsid w:val="00C408B1"/>
    <w:rsid w:val="00C40A4C"/>
    <w:rsid w:val="00C40DC3"/>
    <w:rsid w:val="00C411E0"/>
    <w:rsid w:val="00C4152F"/>
    <w:rsid w:val="00C41661"/>
    <w:rsid w:val="00C41759"/>
    <w:rsid w:val="00C41BFE"/>
    <w:rsid w:val="00C41CFF"/>
    <w:rsid w:val="00C41E54"/>
    <w:rsid w:val="00C41E8E"/>
    <w:rsid w:val="00C41F32"/>
    <w:rsid w:val="00C4215E"/>
    <w:rsid w:val="00C424F3"/>
    <w:rsid w:val="00C42792"/>
    <w:rsid w:val="00C42F6E"/>
    <w:rsid w:val="00C43130"/>
    <w:rsid w:val="00C43433"/>
    <w:rsid w:val="00C435A0"/>
    <w:rsid w:val="00C43AA8"/>
    <w:rsid w:val="00C43B7C"/>
    <w:rsid w:val="00C44401"/>
    <w:rsid w:val="00C4454F"/>
    <w:rsid w:val="00C4466E"/>
    <w:rsid w:val="00C447A4"/>
    <w:rsid w:val="00C45068"/>
    <w:rsid w:val="00C45236"/>
    <w:rsid w:val="00C452CC"/>
    <w:rsid w:val="00C45666"/>
    <w:rsid w:val="00C4596B"/>
    <w:rsid w:val="00C45C14"/>
    <w:rsid w:val="00C45D39"/>
    <w:rsid w:val="00C46483"/>
    <w:rsid w:val="00C46885"/>
    <w:rsid w:val="00C46BA0"/>
    <w:rsid w:val="00C46F28"/>
    <w:rsid w:val="00C471C6"/>
    <w:rsid w:val="00C4793C"/>
    <w:rsid w:val="00C47DE7"/>
    <w:rsid w:val="00C50939"/>
    <w:rsid w:val="00C50ABD"/>
    <w:rsid w:val="00C50BD5"/>
    <w:rsid w:val="00C5157C"/>
    <w:rsid w:val="00C518A1"/>
    <w:rsid w:val="00C51E2C"/>
    <w:rsid w:val="00C5207D"/>
    <w:rsid w:val="00C5214A"/>
    <w:rsid w:val="00C524D7"/>
    <w:rsid w:val="00C5257C"/>
    <w:rsid w:val="00C53394"/>
    <w:rsid w:val="00C535F3"/>
    <w:rsid w:val="00C53677"/>
    <w:rsid w:val="00C54249"/>
    <w:rsid w:val="00C54459"/>
    <w:rsid w:val="00C54534"/>
    <w:rsid w:val="00C54A8C"/>
    <w:rsid w:val="00C54D2D"/>
    <w:rsid w:val="00C55053"/>
    <w:rsid w:val="00C551C2"/>
    <w:rsid w:val="00C552CB"/>
    <w:rsid w:val="00C56690"/>
    <w:rsid w:val="00C567FD"/>
    <w:rsid w:val="00C56D45"/>
    <w:rsid w:val="00C56EC8"/>
    <w:rsid w:val="00C56ED7"/>
    <w:rsid w:val="00C571B6"/>
    <w:rsid w:val="00C5728A"/>
    <w:rsid w:val="00C57527"/>
    <w:rsid w:val="00C57A86"/>
    <w:rsid w:val="00C60163"/>
    <w:rsid w:val="00C601F0"/>
    <w:rsid w:val="00C602E3"/>
    <w:rsid w:val="00C60888"/>
    <w:rsid w:val="00C60C79"/>
    <w:rsid w:val="00C60C97"/>
    <w:rsid w:val="00C60EA9"/>
    <w:rsid w:val="00C60FA1"/>
    <w:rsid w:val="00C61633"/>
    <w:rsid w:val="00C61A3A"/>
    <w:rsid w:val="00C61F56"/>
    <w:rsid w:val="00C6295A"/>
    <w:rsid w:val="00C62A9C"/>
    <w:rsid w:val="00C62CFB"/>
    <w:rsid w:val="00C62D20"/>
    <w:rsid w:val="00C62E24"/>
    <w:rsid w:val="00C63274"/>
    <w:rsid w:val="00C6328A"/>
    <w:rsid w:val="00C63459"/>
    <w:rsid w:val="00C63488"/>
    <w:rsid w:val="00C634A0"/>
    <w:rsid w:val="00C641A5"/>
    <w:rsid w:val="00C64AA0"/>
    <w:rsid w:val="00C64AC5"/>
    <w:rsid w:val="00C64DE1"/>
    <w:rsid w:val="00C65115"/>
    <w:rsid w:val="00C658A2"/>
    <w:rsid w:val="00C661E2"/>
    <w:rsid w:val="00C665B7"/>
    <w:rsid w:val="00C6673E"/>
    <w:rsid w:val="00C66C88"/>
    <w:rsid w:val="00C66CA6"/>
    <w:rsid w:val="00C676C4"/>
    <w:rsid w:val="00C678BC"/>
    <w:rsid w:val="00C67C0A"/>
    <w:rsid w:val="00C67F51"/>
    <w:rsid w:val="00C7052A"/>
    <w:rsid w:val="00C70EA8"/>
    <w:rsid w:val="00C70EED"/>
    <w:rsid w:val="00C710FA"/>
    <w:rsid w:val="00C71367"/>
    <w:rsid w:val="00C7193B"/>
    <w:rsid w:val="00C71E40"/>
    <w:rsid w:val="00C71EBF"/>
    <w:rsid w:val="00C71F3A"/>
    <w:rsid w:val="00C721C5"/>
    <w:rsid w:val="00C722A0"/>
    <w:rsid w:val="00C725C0"/>
    <w:rsid w:val="00C72683"/>
    <w:rsid w:val="00C728CC"/>
    <w:rsid w:val="00C72BEE"/>
    <w:rsid w:val="00C72CC3"/>
    <w:rsid w:val="00C72D83"/>
    <w:rsid w:val="00C72DB5"/>
    <w:rsid w:val="00C73C97"/>
    <w:rsid w:val="00C742FE"/>
    <w:rsid w:val="00C74364"/>
    <w:rsid w:val="00C7450C"/>
    <w:rsid w:val="00C7462F"/>
    <w:rsid w:val="00C7469F"/>
    <w:rsid w:val="00C750CE"/>
    <w:rsid w:val="00C756FF"/>
    <w:rsid w:val="00C75E40"/>
    <w:rsid w:val="00C767CD"/>
    <w:rsid w:val="00C771F0"/>
    <w:rsid w:val="00C772DC"/>
    <w:rsid w:val="00C77471"/>
    <w:rsid w:val="00C777AA"/>
    <w:rsid w:val="00C7796B"/>
    <w:rsid w:val="00C77A1D"/>
    <w:rsid w:val="00C77F02"/>
    <w:rsid w:val="00C80232"/>
    <w:rsid w:val="00C802FB"/>
    <w:rsid w:val="00C803D0"/>
    <w:rsid w:val="00C80471"/>
    <w:rsid w:val="00C80633"/>
    <w:rsid w:val="00C80DA2"/>
    <w:rsid w:val="00C814B4"/>
    <w:rsid w:val="00C81549"/>
    <w:rsid w:val="00C81D37"/>
    <w:rsid w:val="00C81EA4"/>
    <w:rsid w:val="00C821C3"/>
    <w:rsid w:val="00C82462"/>
    <w:rsid w:val="00C82863"/>
    <w:rsid w:val="00C82B10"/>
    <w:rsid w:val="00C8364E"/>
    <w:rsid w:val="00C836A3"/>
    <w:rsid w:val="00C838CB"/>
    <w:rsid w:val="00C83D4F"/>
    <w:rsid w:val="00C83EB4"/>
    <w:rsid w:val="00C84348"/>
    <w:rsid w:val="00C84944"/>
    <w:rsid w:val="00C8496A"/>
    <w:rsid w:val="00C849C5"/>
    <w:rsid w:val="00C84EFC"/>
    <w:rsid w:val="00C8517E"/>
    <w:rsid w:val="00C85777"/>
    <w:rsid w:val="00C85876"/>
    <w:rsid w:val="00C85E8E"/>
    <w:rsid w:val="00C86169"/>
    <w:rsid w:val="00C86D2F"/>
    <w:rsid w:val="00C8708A"/>
    <w:rsid w:val="00C8770C"/>
    <w:rsid w:val="00C87851"/>
    <w:rsid w:val="00C87938"/>
    <w:rsid w:val="00C87E30"/>
    <w:rsid w:val="00C87F26"/>
    <w:rsid w:val="00C90080"/>
    <w:rsid w:val="00C9065C"/>
    <w:rsid w:val="00C9066B"/>
    <w:rsid w:val="00C907B4"/>
    <w:rsid w:val="00C9094A"/>
    <w:rsid w:val="00C910F1"/>
    <w:rsid w:val="00C91230"/>
    <w:rsid w:val="00C91C4E"/>
    <w:rsid w:val="00C920C0"/>
    <w:rsid w:val="00C9213B"/>
    <w:rsid w:val="00C92585"/>
    <w:rsid w:val="00C92CB7"/>
    <w:rsid w:val="00C92E13"/>
    <w:rsid w:val="00C93419"/>
    <w:rsid w:val="00C9349F"/>
    <w:rsid w:val="00C93A96"/>
    <w:rsid w:val="00C93DD8"/>
    <w:rsid w:val="00C9436B"/>
    <w:rsid w:val="00C94719"/>
    <w:rsid w:val="00C94761"/>
    <w:rsid w:val="00C94E74"/>
    <w:rsid w:val="00C94F44"/>
    <w:rsid w:val="00C951E2"/>
    <w:rsid w:val="00C95CB1"/>
    <w:rsid w:val="00C95D5F"/>
    <w:rsid w:val="00C95D8D"/>
    <w:rsid w:val="00C96236"/>
    <w:rsid w:val="00C96410"/>
    <w:rsid w:val="00C9645A"/>
    <w:rsid w:val="00C964C5"/>
    <w:rsid w:val="00C96EE7"/>
    <w:rsid w:val="00C97184"/>
    <w:rsid w:val="00C97937"/>
    <w:rsid w:val="00C97EAD"/>
    <w:rsid w:val="00CA03C2"/>
    <w:rsid w:val="00CA0573"/>
    <w:rsid w:val="00CA0B03"/>
    <w:rsid w:val="00CA0CE2"/>
    <w:rsid w:val="00CA1046"/>
    <w:rsid w:val="00CA1570"/>
    <w:rsid w:val="00CA2471"/>
    <w:rsid w:val="00CA2776"/>
    <w:rsid w:val="00CA29C3"/>
    <w:rsid w:val="00CA2CE3"/>
    <w:rsid w:val="00CA3006"/>
    <w:rsid w:val="00CA3463"/>
    <w:rsid w:val="00CA377A"/>
    <w:rsid w:val="00CA39F0"/>
    <w:rsid w:val="00CA3D62"/>
    <w:rsid w:val="00CA3FD5"/>
    <w:rsid w:val="00CA404E"/>
    <w:rsid w:val="00CA4221"/>
    <w:rsid w:val="00CA43CE"/>
    <w:rsid w:val="00CA44E4"/>
    <w:rsid w:val="00CA49DF"/>
    <w:rsid w:val="00CA49E7"/>
    <w:rsid w:val="00CA509C"/>
    <w:rsid w:val="00CA5160"/>
    <w:rsid w:val="00CA51AA"/>
    <w:rsid w:val="00CA5896"/>
    <w:rsid w:val="00CA59CD"/>
    <w:rsid w:val="00CA5CAF"/>
    <w:rsid w:val="00CA5CC4"/>
    <w:rsid w:val="00CA5E71"/>
    <w:rsid w:val="00CA5EE1"/>
    <w:rsid w:val="00CA67A6"/>
    <w:rsid w:val="00CA6F4E"/>
    <w:rsid w:val="00CA6FAD"/>
    <w:rsid w:val="00CA70CF"/>
    <w:rsid w:val="00CA72A3"/>
    <w:rsid w:val="00CA7411"/>
    <w:rsid w:val="00CA771C"/>
    <w:rsid w:val="00CA7B2B"/>
    <w:rsid w:val="00CA7CAA"/>
    <w:rsid w:val="00CB0283"/>
    <w:rsid w:val="00CB0356"/>
    <w:rsid w:val="00CB05C8"/>
    <w:rsid w:val="00CB0D7A"/>
    <w:rsid w:val="00CB0E4E"/>
    <w:rsid w:val="00CB0F2B"/>
    <w:rsid w:val="00CB11A3"/>
    <w:rsid w:val="00CB17C5"/>
    <w:rsid w:val="00CB184D"/>
    <w:rsid w:val="00CB20E9"/>
    <w:rsid w:val="00CB235C"/>
    <w:rsid w:val="00CB2601"/>
    <w:rsid w:val="00CB2837"/>
    <w:rsid w:val="00CB2EF8"/>
    <w:rsid w:val="00CB3882"/>
    <w:rsid w:val="00CB3953"/>
    <w:rsid w:val="00CB3A35"/>
    <w:rsid w:val="00CB3C1D"/>
    <w:rsid w:val="00CB3E33"/>
    <w:rsid w:val="00CB3EEA"/>
    <w:rsid w:val="00CB46F1"/>
    <w:rsid w:val="00CB4F45"/>
    <w:rsid w:val="00CB5153"/>
    <w:rsid w:val="00CB55F5"/>
    <w:rsid w:val="00CB56D6"/>
    <w:rsid w:val="00CB5948"/>
    <w:rsid w:val="00CB594A"/>
    <w:rsid w:val="00CB5BF2"/>
    <w:rsid w:val="00CB5C80"/>
    <w:rsid w:val="00CB5CE6"/>
    <w:rsid w:val="00CB5D34"/>
    <w:rsid w:val="00CB5EE4"/>
    <w:rsid w:val="00CB641C"/>
    <w:rsid w:val="00CB67D0"/>
    <w:rsid w:val="00CB6856"/>
    <w:rsid w:val="00CB6D75"/>
    <w:rsid w:val="00CB718B"/>
    <w:rsid w:val="00CB725B"/>
    <w:rsid w:val="00CB7D7B"/>
    <w:rsid w:val="00CC0018"/>
    <w:rsid w:val="00CC03D6"/>
    <w:rsid w:val="00CC0A54"/>
    <w:rsid w:val="00CC0E6D"/>
    <w:rsid w:val="00CC116C"/>
    <w:rsid w:val="00CC1BA7"/>
    <w:rsid w:val="00CC206A"/>
    <w:rsid w:val="00CC250C"/>
    <w:rsid w:val="00CC25D6"/>
    <w:rsid w:val="00CC285F"/>
    <w:rsid w:val="00CC2940"/>
    <w:rsid w:val="00CC3099"/>
    <w:rsid w:val="00CC330A"/>
    <w:rsid w:val="00CC34E5"/>
    <w:rsid w:val="00CC36CF"/>
    <w:rsid w:val="00CC36D7"/>
    <w:rsid w:val="00CC38E5"/>
    <w:rsid w:val="00CC3B69"/>
    <w:rsid w:val="00CC3D55"/>
    <w:rsid w:val="00CC3F78"/>
    <w:rsid w:val="00CC41A8"/>
    <w:rsid w:val="00CC4265"/>
    <w:rsid w:val="00CC4674"/>
    <w:rsid w:val="00CC497E"/>
    <w:rsid w:val="00CC4D49"/>
    <w:rsid w:val="00CC4D8E"/>
    <w:rsid w:val="00CC4DD5"/>
    <w:rsid w:val="00CC4EB1"/>
    <w:rsid w:val="00CC514E"/>
    <w:rsid w:val="00CC5F60"/>
    <w:rsid w:val="00CC5FE5"/>
    <w:rsid w:val="00CC62F9"/>
    <w:rsid w:val="00CC63B8"/>
    <w:rsid w:val="00CC6443"/>
    <w:rsid w:val="00CC6497"/>
    <w:rsid w:val="00CC690C"/>
    <w:rsid w:val="00CC6C8A"/>
    <w:rsid w:val="00CC6CB2"/>
    <w:rsid w:val="00CC7279"/>
    <w:rsid w:val="00CC7A94"/>
    <w:rsid w:val="00CC7FD9"/>
    <w:rsid w:val="00CD0104"/>
    <w:rsid w:val="00CD01FB"/>
    <w:rsid w:val="00CD07B2"/>
    <w:rsid w:val="00CD0C0C"/>
    <w:rsid w:val="00CD0D59"/>
    <w:rsid w:val="00CD0ED5"/>
    <w:rsid w:val="00CD136A"/>
    <w:rsid w:val="00CD1386"/>
    <w:rsid w:val="00CD14A0"/>
    <w:rsid w:val="00CD19F5"/>
    <w:rsid w:val="00CD20FE"/>
    <w:rsid w:val="00CD2272"/>
    <w:rsid w:val="00CD2411"/>
    <w:rsid w:val="00CD2B3A"/>
    <w:rsid w:val="00CD2F2A"/>
    <w:rsid w:val="00CD32C9"/>
    <w:rsid w:val="00CD334F"/>
    <w:rsid w:val="00CD384E"/>
    <w:rsid w:val="00CD3865"/>
    <w:rsid w:val="00CD38F4"/>
    <w:rsid w:val="00CD3E6F"/>
    <w:rsid w:val="00CD424F"/>
    <w:rsid w:val="00CD4553"/>
    <w:rsid w:val="00CD46B9"/>
    <w:rsid w:val="00CD495F"/>
    <w:rsid w:val="00CD4D59"/>
    <w:rsid w:val="00CD4EA8"/>
    <w:rsid w:val="00CD5277"/>
    <w:rsid w:val="00CD55F8"/>
    <w:rsid w:val="00CD5C99"/>
    <w:rsid w:val="00CD5F28"/>
    <w:rsid w:val="00CD637C"/>
    <w:rsid w:val="00CD676C"/>
    <w:rsid w:val="00CD6940"/>
    <w:rsid w:val="00CD6B4D"/>
    <w:rsid w:val="00CD6B79"/>
    <w:rsid w:val="00CD7179"/>
    <w:rsid w:val="00CD73E7"/>
    <w:rsid w:val="00CD7461"/>
    <w:rsid w:val="00CD76FF"/>
    <w:rsid w:val="00CD7825"/>
    <w:rsid w:val="00CD7AB9"/>
    <w:rsid w:val="00CD7AE1"/>
    <w:rsid w:val="00CD7B73"/>
    <w:rsid w:val="00CD7F5F"/>
    <w:rsid w:val="00CD7FF2"/>
    <w:rsid w:val="00CE0A9F"/>
    <w:rsid w:val="00CE0AD0"/>
    <w:rsid w:val="00CE0B6A"/>
    <w:rsid w:val="00CE0B98"/>
    <w:rsid w:val="00CE0C2F"/>
    <w:rsid w:val="00CE0F3C"/>
    <w:rsid w:val="00CE10D1"/>
    <w:rsid w:val="00CE1541"/>
    <w:rsid w:val="00CE19DA"/>
    <w:rsid w:val="00CE2A4F"/>
    <w:rsid w:val="00CE2A6A"/>
    <w:rsid w:val="00CE2A6B"/>
    <w:rsid w:val="00CE2B18"/>
    <w:rsid w:val="00CE2CC0"/>
    <w:rsid w:val="00CE324D"/>
    <w:rsid w:val="00CE3993"/>
    <w:rsid w:val="00CE39A5"/>
    <w:rsid w:val="00CE3B6B"/>
    <w:rsid w:val="00CE3DC3"/>
    <w:rsid w:val="00CE3DE1"/>
    <w:rsid w:val="00CE3E83"/>
    <w:rsid w:val="00CE4617"/>
    <w:rsid w:val="00CE4789"/>
    <w:rsid w:val="00CE4811"/>
    <w:rsid w:val="00CE4B25"/>
    <w:rsid w:val="00CE4EF8"/>
    <w:rsid w:val="00CE59F6"/>
    <w:rsid w:val="00CE5B37"/>
    <w:rsid w:val="00CE5C17"/>
    <w:rsid w:val="00CE5D01"/>
    <w:rsid w:val="00CE60B7"/>
    <w:rsid w:val="00CE6848"/>
    <w:rsid w:val="00CE689F"/>
    <w:rsid w:val="00CE6AD9"/>
    <w:rsid w:val="00CE6DD9"/>
    <w:rsid w:val="00CE73D2"/>
    <w:rsid w:val="00CE7659"/>
    <w:rsid w:val="00CE7687"/>
    <w:rsid w:val="00CE78AC"/>
    <w:rsid w:val="00CE78B5"/>
    <w:rsid w:val="00CE79AF"/>
    <w:rsid w:val="00CE7A91"/>
    <w:rsid w:val="00CF0041"/>
    <w:rsid w:val="00CF0054"/>
    <w:rsid w:val="00CF0445"/>
    <w:rsid w:val="00CF0791"/>
    <w:rsid w:val="00CF0A0F"/>
    <w:rsid w:val="00CF0E7E"/>
    <w:rsid w:val="00CF0F64"/>
    <w:rsid w:val="00CF150F"/>
    <w:rsid w:val="00CF151D"/>
    <w:rsid w:val="00CF19EA"/>
    <w:rsid w:val="00CF1A84"/>
    <w:rsid w:val="00CF1C94"/>
    <w:rsid w:val="00CF1D61"/>
    <w:rsid w:val="00CF1E5F"/>
    <w:rsid w:val="00CF292C"/>
    <w:rsid w:val="00CF2BD1"/>
    <w:rsid w:val="00CF2D5B"/>
    <w:rsid w:val="00CF2E68"/>
    <w:rsid w:val="00CF2EFB"/>
    <w:rsid w:val="00CF37EA"/>
    <w:rsid w:val="00CF37FD"/>
    <w:rsid w:val="00CF3A01"/>
    <w:rsid w:val="00CF41C6"/>
    <w:rsid w:val="00CF44B4"/>
    <w:rsid w:val="00CF4622"/>
    <w:rsid w:val="00CF465F"/>
    <w:rsid w:val="00CF5171"/>
    <w:rsid w:val="00CF55B1"/>
    <w:rsid w:val="00CF59CA"/>
    <w:rsid w:val="00CF5F23"/>
    <w:rsid w:val="00CF619B"/>
    <w:rsid w:val="00CF6515"/>
    <w:rsid w:val="00CF66E3"/>
    <w:rsid w:val="00CF698C"/>
    <w:rsid w:val="00CF6BE3"/>
    <w:rsid w:val="00CF6C37"/>
    <w:rsid w:val="00CF6DAF"/>
    <w:rsid w:val="00CF6F50"/>
    <w:rsid w:val="00CF70B7"/>
    <w:rsid w:val="00CF734F"/>
    <w:rsid w:val="00CF7625"/>
    <w:rsid w:val="00CF780B"/>
    <w:rsid w:val="00CF7C4D"/>
    <w:rsid w:val="00D0018D"/>
    <w:rsid w:val="00D00CD4"/>
    <w:rsid w:val="00D00F30"/>
    <w:rsid w:val="00D00FAD"/>
    <w:rsid w:val="00D01A3E"/>
    <w:rsid w:val="00D01C06"/>
    <w:rsid w:val="00D0211C"/>
    <w:rsid w:val="00D02184"/>
    <w:rsid w:val="00D0223F"/>
    <w:rsid w:val="00D0285E"/>
    <w:rsid w:val="00D02872"/>
    <w:rsid w:val="00D02A35"/>
    <w:rsid w:val="00D02F9D"/>
    <w:rsid w:val="00D0302D"/>
    <w:rsid w:val="00D030D3"/>
    <w:rsid w:val="00D03179"/>
    <w:rsid w:val="00D0339C"/>
    <w:rsid w:val="00D034D1"/>
    <w:rsid w:val="00D03686"/>
    <w:rsid w:val="00D0422D"/>
    <w:rsid w:val="00D04EA4"/>
    <w:rsid w:val="00D04F03"/>
    <w:rsid w:val="00D04FFE"/>
    <w:rsid w:val="00D054AB"/>
    <w:rsid w:val="00D054B2"/>
    <w:rsid w:val="00D054BC"/>
    <w:rsid w:val="00D05638"/>
    <w:rsid w:val="00D05763"/>
    <w:rsid w:val="00D0597C"/>
    <w:rsid w:val="00D05AAD"/>
    <w:rsid w:val="00D05C8A"/>
    <w:rsid w:val="00D0612A"/>
    <w:rsid w:val="00D0648C"/>
    <w:rsid w:val="00D064F7"/>
    <w:rsid w:val="00D065E4"/>
    <w:rsid w:val="00D067DC"/>
    <w:rsid w:val="00D06C29"/>
    <w:rsid w:val="00D06DA8"/>
    <w:rsid w:val="00D06ED2"/>
    <w:rsid w:val="00D0736C"/>
    <w:rsid w:val="00D07A37"/>
    <w:rsid w:val="00D07B2D"/>
    <w:rsid w:val="00D07D24"/>
    <w:rsid w:val="00D07E16"/>
    <w:rsid w:val="00D07F62"/>
    <w:rsid w:val="00D10145"/>
    <w:rsid w:val="00D105FC"/>
    <w:rsid w:val="00D106C9"/>
    <w:rsid w:val="00D1080C"/>
    <w:rsid w:val="00D10F4D"/>
    <w:rsid w:val="00D11004"/>
    <w:rsid w:val="00D11159"/>
    <w:rsid w:val="00D1116D"/>
    <w:rsid w:val="00D1194C"/>
    <w:rsid w:val="00D121F3"/>
    <w:rsid w:val="00D122A3"/>
    <w:rsid w:val="00D122AD"/>
    <w:rsid w:val="00D1295A"/>
    <w:rsid w:val="00D12A3D"/>
    <w:rsid w:val="00D133CD"/>
    <w:rsid w:val="00D1348E"/>
    <w:rsid w:val="00D1350E"/>
    <w:rsid w:val="00D138DB"/>
    <w:rsid w:val="00D13BA1"/>
    <w:rsid w:val="00D14242"/>
    <w:rsid w:val="00D1426F"/>
    <w:rsid w:val="00D142F9"/>
    <w:rsid w:val="00D14545"/>
    <w:rsid w:val="00D1494C"/>
    <w:rsid w:val="00D14A5D"/>
    <w:rsid w:val="00D14B06"/>
    <w:rsid w:val="00D14B31"/>
    <w:rsid w:val="00D14BBC"/>
    <w:rsid w:val="00D14F97"/>
    <w:rsid w:val="00D14FE3"/>
    <w:rsid w:val="00D15C86"/>
    <w:rsid w:val="00D16170"/>
    <w:rsid w:val="00D169FB"/>
    <w:rsid w:val="00D16BDB"/>
    <w:rsid w:val="00D16C3E"/>
    <w:rsid w:val="00D17423"/>
    <w:rsid w:val="00D17653"/>
    <w:rsid w:val="00D17B2A"/>
    <w:rsid w:val="00D17E0E"/>
    <w:rsid w:val="00D17E58"/>
    <w:rsid w:val="00D17E8D"/>
    <w:rsid w:val="00D200AC"/>
    <w:rsid w:val="00D200C9"/>
    <w:rsid w:val="00D20359"/>
    <w:rsid w:val="00D203C3"/>
    <w:rsid w:val="00D20913"/>
    <w:rsid w:val="00D20B0E"/>
    <w:rsid w:val="00D20CC2"/>
    <w:rsid w:val="00D20E21"/>
    <w:rsid w:val="00D214B3"/>
    <w:rsid w:val="00D21988"/>
    <w:rsid w:val="00D21AB2"/>
    <w:rsid w:val="00D21B23"/>
    <w:rsid w:val="00D21BEB"/>
    <w:rsid w:val="00D21F66"/>
    <w:rsid w:val="00D222DF"/>
    <w:rsid w:val="00D22D50"/>
    <w:rsid w:val="00D2338E"/>
    <w:rsid w:val="00D2342C"/>
    <w:rsid w:val="00D2381D"/>
    <w:rsid w:val="00D238B7"/>
    <w:rsid w:val="00D23D16"/>
    <w:rsid w:val="00D23D98"/>
    <w:rsid w:val="00D2453B"/>
    <w:rsid w:val="00D24587"/>
    <w:rsid w:val="00D24E25"/>
    <w:rsid w:val="00D24F2C"/>
    <w:rsid w:val="00D253C0"/>
    <w:rsid w:val="00D25573"/>
    <w:rsid w:val="00D2559F"/>
    <w:rsid w:val="00D25971"/>
    <w:rsid w:val="00D25CCD"/>
    <w:rsid w:val="00D25DC0"/>
    <w:rsid w:val="00D25EAD"/>
    <w:rsid w:val="00D25F1B"/>
    <w:rsid w:val="00D26420"/>
    <w:rsid w:val="00D27061"/>
    <w:rsid w:val="00D273A7"/>
    <w:rsid w:val="00D27491"/>
    <w:rsid w:val="00D2758F"/>
    <w:rsid w:val="00D276FD"/>
    <w:rsid w:val="00D27D15"/>
    <w:rsid w:val="00D30410"/>
    <w:rsid w:val="00D3079A"/>
    <w:rsid w:val="00D309BE"/>
    <w:rsid w:val="00D30A0D"/>
    <w:rsid w:val="00D30A67"/>
    <w:rsid w:val="00D3104B"/>
    <w:rsid w:val="00D31112"/>
    <w:rsid w:val="00D311A9"/>
    <w:rsid w:val="00D312B4"/>
    <w:rsid w:val="00D31512"/>
    <w:rsid w:val="00D31816"/>
    <w:rsid w:val="00D3204C"/>
    <w:rsid w:val="00D320A6"/>
    <w:rsid w:val="00D3285B"/>
    <w:rsid w:val="00D333A6"/>
    <w:rsid w:val="00D33426"/>
    <w:rsid w:val="00D334CC"/>
    <w:rsid w:val="00D336DF"/>
    <w:rsid w:val="00D33744"/>
    <w:rsid w:val="00D33FA6"/>
    <w:rsid w:val="00D3481E"/>
    <w:rsid w:val="00D349DE"/>
    <w:rsid w:val="00D356D5"/>
    <w:rsid w:val="00D3580C"/>
    <w:rsid w:val="00D35965"/>
    <w:rsid w:val="00D35C59"/>
    <w:rsid w:val="00D36E31"/>
    <w:rsid w:val="00D372B4"/>
    <w:rsid w:val="00D375C6"/>
    <w:rsid w:val="00D37729"/>
    <w:rsid w:val="00D379CE"/>
    <w:rsid w:val="00D37B67"/>
    <w:rsid w:val="00D37C35"/>
    <w:rsid w:val="00D37E1E"/>
    <w:rsid w:val="00D37F0F"/>
    <w:rsid w:val="00D4014F"/>
    <w:rsid w:val="00D40422"/>
    <w:rsid w:val="00D4045B"/>
    <w:rsid w:val="00D404E2"/>
    <w:rsid w:val="00D407B2"/>
    <w:rsid w:val="00D407EB"/>
    <w:rsid w:val="00D40CBC"/>
    <w:rsid w:val="00D40DB1"/>
    <w:rsid w:val="00D41573"/>
    <w:rsid w:val="00D417F2"/>
    <w:rsid w:val="00D41A11"/>
    <w:rsid w:val="00D41DF4"/>
    <w:rsid w:val="00D41FA4"/>
    <w:rsid w:val="00D41FB3"/>
    <w:rsid w:val="00D420F5"/>
    <w:rsid w:val="00D421A1"/>
    <w:rsid w:val="00D42548"/>
    <w:rsid w:val="00D42603"/>
    <w:rsid w:val="00D42ABD"/>
    <w:rsid w:val="00D42CE5"/>
    <w:rsid w:val="00D431C6"/>
    <w:rsid w:val="00D435BD"/>
    <w:rsid w:val="00D43827"/>
    <w:rsid w:val="00D438D4"/>
    <w:rsid w:val="00D43927"/>
    <w:rsid w:val="00D43985"/>
    <w:rsid w:val="00D4398B"/>
    <w:rsid w:val="00D43AAF"/>
    <w:rsid w:val="00D43C9C"/>
    <w:rsid w:val="00D43D8E"/>
    <w:rsid w:val="00D43E88"/>
    <w:rsid w:val="00D43EF3"/>
    <w:rsid w:val="00D44452"/>
    <w:rsid w:val="00D444AD"/>
    <w:rsid w:val="00D44775"/>
    <w:rsid w:val="00D44794"/>
    <w:rsid w:val="00D44A8E"/>
    <w:rsid w:val="00D44C24"/>
    <w:rsid w:val="00D44E48"/>
    <w:rsid w:val="00D44ECA"/>
    <w:rsid w:val="00D4508D"/>
    <w:rsid w:val="00D452A3"/>
    <w:rsid w:val="00D45ACF"/>
    <w:rsid w:val="00D45B25"/>
    <w:rsid w:val="00D45E37"/>
    <w:rsid w:val="00D46133"/>
    <w:rsid w:val="00D46152"/>
    <w:rsid w:val="00D46206"/>
    <w:rsid w:val="00D46266"/>
    <w:rsid w:val="00D46277"/>
    <w:rsid w:val="00D46441"/>
    <w:rsid w:val="00D464D7"/>
    <w:rsid w:val="00D4687A"/>
    <w:rsid w:val="00D46995"/>
    <w:rsid w:val="00D46CB0"/>
    <w:rsid w:val="00D477DE"/>
    <w:rsid w:val="00D5017D"/>
    <w:rsid w:val="00D508FE"/>
    <w:rsid w:val="00D509DC"/>
    <w:rsid w:val="00D51402"/>
    <w:rsid w:val="00D518B9"/>
    <w:rsid w:val="00D51E69"/>
    <w:rsid w:val="00D51ECA"/>
    <w:rsid w:val="00D52044"/>
    <w:rsid w:val="00D52165"/>
    <w:rsid w:val="00D521B8"/>
    <w:rsid w:val="00D523FC"/>
    <w:rsid w:val="00D52994"/>
    <w:rsid w:val="00D52C24"/>
    <w:rsid w:val="00D52C6E"/>
    <w:rsid w:val="00D53483"/>
    <w:rsid w:val="00D5376F"/>
    <w:rsid w:val="00D53A5F"/>
    <w:rsid w:val="00D53BAB"/>
    <w:rsid w:val="00D53C3B"/>
    <w:rsid w:val="00D53FBE"/>
    <w:rsid w:val="00D540B6"/>
    <w:rsid w:val="00D546B0"/>
    <w:rsid w:val="00D54786"/>
    <w:rsid w:val="00D54BC8"/>
    <w:rsid w:val="00D54CAD"/>
    <w:rsid w:val="00D552DE"/>
    <w:rsid w:val="00D558BD"/>
    <w:rsid w:val="00D55991"/>
    <w:rsid w:val="00D55A6F"/>
    <w:rsid w:val="00D55CF0"/>
    <w:rsid w:val="00D55E7E"/>
    <w:rsid w:val="00D5609F"/>
    <w:rsid w:val="00D56B47"/>
    <w:rsid w:val="00D56D25"/>
    <w:rsid w:val="00D56F02"/>
    <w:rsid w:val="00D57208"/>
    <w:rsid w:val="00D5726D"/>
    <w:rsid w:val="00D573C6"/>
    <w:rsid w:val="00D5770B"/>
    <w:rsid w:val="00D57713"/>
    <w:rsid w:val="00D57751"/>
    <w:rsid w:val="00D579B7"/>
    <w:rsid w:val="00D57D2A"/>
    <w:rsid w:val="00D57E3A"/>
    <w:rsid w:val="00D57EDB"/>
    <w:rsid w:val="00D6038D"/>
    <w:rsid w:val="00D6055D"/>
    <w:rsid w:val="00D60705"/>
    <w:rsid w:val="00D60880"/>
    <w:rsid w:val="00D608D2"/>
    <w:rsid w:val="00D60BE8"/>
    <w:rsid w:val="00D61018"/>
    <w:rsid w:val="00D61099"/>
    <w:rsid w:val="00D619EB"/>
    <w:rsid w:val="00D61A07"/>
    <w:rsid w:val="00D61D75"/>
    <w:rsid w:val="00D6212B"/>
    <w:rsid w:val="00D625A9"/>
    <w:rsid w:val="00D62643"/>
    <w:rsid w:val="00D6269C"/>
    <w:rsid w:val="00D62EFA"/>
    <w:rsid w:val="00D62FFF"/>
    <w:rsid w:val="00D63133"/>
    <w:rsid w:val="00D6315A"/>
    <w:rsid w:val="00D63618"/>
    <w:rsid w:val="00D639E7"/>
    <w:rsid w:val="00D63A68"/>
    <w:rsid w:val="00D63C4D"/>
    <w:rsid w:val="00D640A9"/>
    <w:rsid w:val="00D641C1"/>
    <w:rsid w:val="00D641E4"/>
    <w:rsid w:val="00D6437C"/>
    <w:rsid w:val="00D6447D"/>
    <w:rsid w:val="00D645B3"/>
    <w:rsid w:val="00D646B6"/>
    <w:rsid w:val="00D647A2"/>
    <w:rsid w:val="00D6480B"/>
    <w:rsid w:val="00D64B37"/>
    <w:rsid w:val="00D64E99"/>
    <w:rsid w:val="00D65248"/>
    <w:rsid w:val="00D65A17"/>
    <w:rsid w:val="00D65F5E"/>
    <w:rsid w:val="00D65FAA"/>
    <w:rsid w:val="00D66079"/>
    <w:rsid w:val="00D660F3"/>
    <w:rsid w:val="00D66660"/>
    <w:rsid w:val="00D66847"/>
    <w:rsid w:val="00D66BED"/>
    <w:rsid w:val="00D66D3A"/>
    <w:rsid w:val="00D66E4C"/>
    <w:rsid w:val="00D6756A"/>
    <w:rsid w:val="00D676A3"/>
    <w:rsid w:val="00D677B5"/>
    <w:rsid w:val="00D67BD9"/>
    <w:rsid w:val="00D67E4D"/>
    <w:rsid w:val="00D67FE5"/>
    <w:rsid w:val="00D700B2"/>
    <w:rsid w:val="00D70380"/>
    <w:rsid w:val="00D706F1"/>
    <w:rsid w:val="00D70799"/>
    <w:rsid w:val="00D7079F"/>
    <w:rsid w:val="00D70820"/>
    <w:rsid w:val="00D70B04"/>
    <w:rsid w:val="00D70C2C"/>
    <w:rsid w:val="00D70EF8"/>
    <w:rsid w:val="00D71087"/>
    <w:rsid w:val="00D71A04"/>
    <w:rsid w:val="00D71F36"/>
    <w:rsid w:val="00D721D7"/>
    <w:rsid w:val="00D72EC6"/>
    <w:rsid w:val="00D732F6"/>
    <w:rsid w:val="00D7330A"/>
    <w:rsid w:val="00D73552"/>
    <w:rsid w:val="00D74083"/>
    <w:rsid w:val="00D740A5"/>
    <w:rsid w:val="00D74225"/>
    <w:rsid w:val="00D7461D"/>
    <w:rsid w:val="00D7472E"/>
    <w:rsid w:val="00D747E1"/>
    <w:rsid w:val="00D74C14"/>
    <w:rsid w:val="00D74E2C"/>
    <w:rsid w:val="00D74EBA"/>
    <w:rsid w:val="00D7529C"/>
    <w:rsid w:val="00D754BE"/>
    <w:rsid w:val="00D75750"/>
    <w:rsid w:val="00D758B8"/>
    <w:rsid w:val="00D759EB"/>
    <w:rsid w:val="00D75AE0"/>
    <w:rsid w:val="00D75B63"/>
    <w:rsid w:val="00D75BEF"/>
    <w:rsid w:val="00D75DD5"/>
    <w:rsid w:val="00D75E2A"/>
    <w:rsid w:val="00D7611B"/>
    <w:rsid w:val="00D761C2"/>
    <w:rsid w:val="00D76288"/>
    <w:rsid w:val="00D7658D"/>
    <w:rsid w:val="00D773BB"/>
    <w:rsid w:val="00D77528"/>
    <w:rsid w:val="00D775E0"/>
    <w:rsid w:val="00D77848"/>
    <w:rsid w:val="00D80138"/>
    <w:rsid w:val="00D802C6"/>
    <w:rsid w:val="00D806B5"/>
    <w:rsid w:val="00D806E3"/>
    <w:rsid w:val="00D807D3"/>
    <w:rsid w:val="00D80AAF"/>
    <w:rsid w:val="00D80AF7"/>
    <w:rsid w:val="00D80FA5"/>
    <w:rsid w:val="00D810B3"/>
    <w:rsid w:val="00D812A4"/>
    <w:rsid w:val="00D81395"/>
    <w:rsid w:val="00D813B0"/>
    <w:rsid w:val="00D814C4"/>
    <w:rsid w:val="00D81663"/>
    <w:rsid w:val="00D81707"/>
    <w:rsid w:val="00D81CFC"/>
    <w:rsid w:val="00D81EF5"/>
    <w:rsid w:val="00D82275"/>
    <w:rsid w:val="00D822CC"/>
    <w:rsid w:val="00D82359"/>
    <w:rsid w:val="00D825DE"/>
    <w:rsid w:val="00D82C34"/>
    <w:rsid w:val="00D83290"/>
    <w:rsid w:val="00D83568"/>
    <w:rsid w:val="00D8357F"/>
    <w:rsid w:val="00D8369B"/>
    <w:rsid w:val="00D839AE"/>
    <w:rsid w:val="00D83C75"/>
    <w:rsid w:val="00D83D2C"/>
    <w:rsid w:val="00D83FEB"/>
    <w:rsid w:val="00D8420B"/>
    <w:rsid w:val="00D84239"/>
    <w:rsid w:val="00D84396"/>
    <w:rsid w:val="00D846A4"/>
    <w:rsid w:val="00D849A3"/>
    <w:rsid w:val="00D84B15"/>
    <w:rsid w:val="00D85656"/>
    <w:rsid w:val="00D85AD3"/>
    <w:rsid w:val="00D85AF5"/>
    <w:rsid w:val="00D85DFD"/>
    <w:rsid w:val="00D85FD8"/>
    <w:rsid w:val="00D86271"/>
    <w:rsid w:val="00D866C0"/>
    <w:rsid w:val="00D86996"/>
    <w:rsid w:val="00D86E9F"/>
    <w:rsid w:val="00D87327"/>
    <w:rsid w:val="00D87580"/>
    <w:rsid w:val="00D87629"/>
    <w:rsid w:val="00D87AE1"/>
    <w:rsid w:val="00D87B6D"/>
    <w:rsid w:val="00D87CC0"/>
    <w:rsid w:val="00D87F2D"/>
    <w:rsid w:val="00D9031F"/>
    <w:rsid w:val="00D90528"/>
    <w:rsid w:val="00D90606"/>
    <w:rsid w:val="00D90642"/>
    <w:rsid w:val="00D90EB8"/>
    <w:rsid w:val="00D90FBF"/>
    <w:rsid w:val="00D91000"/>
    <w:rsid w:val="00D910DC"/>
    <w:rsid w:val="00D91336"/>
    <w:rsid w:val="00D91710"/>
    <w:rsid w:val="00D91C28"/>
    <w:rsid w:val="00D91E6C"/>
    <w:rsid w:val="00D92032"/>
    <w:rsid w:val="00D92191"/>
    <w:rsid w:val="00D92202"/>
    <w:rsid w:val="00D9226B"/>
    <w:rsid w:val="00D92545"/>
    <w:rsid w:val="00D925FE"/>
    <w:rsid w:val="00D9280D"/>
    <w:rsid w:val="00D92FDD"/>
    <w:rsid w:val="00D932CF"/>
    <w:rsid w:val="00D934C4"/>
    <w:rsid w:val="00D93679"/>
    <w:rsid w:val="00D93729"/>
    <w:rsid w:val="00D93AE2"/>
    <w:rsid w:val="00D93C39"/>
    <w:rsid w:val="00D93E78"/>
    <w:rsid w:val="00D940AB"/>
    <w:rsid w:val="00D940BA"/>
    <w:rsid w:val="00D9410E"/>
    <w:rsid w:val="00D942A1"/>
    <w:rsid w:val="00D9432E"/>
    <w:rsid w:val="00D94558"/>
    <w:rsid w:val="00D94EA3"/>
    <w:rsid w:val="00D9516A"/>
    <w:rsid w:val="00D956DF"/>
    <w:rsid w:val="00D95B65"/>
    <w:rsid w:val="00D95D13"/>
    <w:rsid w:val="00D95FA4"/>
    <w:rsid w:val="00D961A2"/>
    <w:rsid w:val="00D96365"/>
    <w:rsid w:val="00D967ED"/>
    <w:rsid w:val="00D96AEF"/>
    <w:rsid w:val="00D96C35"/>
    <w:rsid w:val="00D96CC7"/>
    <w:rsid w:val="00D96CFD"/>
    <w:rsid w:val="00D971AD"/>
    <w:rsid w:val="00D9789B"/>
    <w:rsid w:val="00D97BA0"/>
    <w:rsid w:val="00D97C36"/>
    <w:rsid w:val="00D97CA1"/>
    <w:rsid w:val="00DA025D"/>
    <w:rsid w:val="00DA03C1"/>
    <w:rsid w:val="00DA0461"/>
    <w:rsid w:val="00DA048B"/>
    <w:rsid w:val="00DA07BA"/>
    <w:rsid w:val="00DA0BDF"/>
    <w:rsid w:val="00DA15B6"/>
    <w:rsid w:val="00DA18F1"/>
    <w:rsid w:val="00DA1EF8"/>
    <w:rsid w:val="00DA21E6"/>
    <w:rsid w:val="00DA2439"/>
    <w:rsid w:val="00DA2B84"/>
    <w:rsid w:val="00DA2E0F"/>
    <w:rsid w:val="00DA2E8F"/>
    <w:rsid w:val="00DA2ED8"/>
    <w:rsid w:val="00DA357F"/>
    <w:rsid w:val="00DA35DD"/>
    <w:rsid w:val="00DA365C"/>
    <w:rsid w:val="00DA4416"/>
    <w:rsid w:val="00DA448D"/>
    <w:rsid w:val="00DA4816"/>
    <w:rsid w:val="00DA4B6D"/>
    <w:rsid w:val="00DA4BEC"/>
    <w:rsid w:val="00DA4BED"/>
    <w:rsid w:val="00DA4DFB"/>
    <w:rsid w:val="00DA4E9F"/>
    <w:rsid w:val="00DA5BB2"/>
    <w:rsid w:val="00DA6168"/>
    <w:rsid w:val="00DA61C3"/>
    <w:rsid w:val="00DA655E"/>
    <w:rsid w:val="00DA65F7"/>
    <w:rsid w:val="00DA66E3"/>
    <w:rsid w:val="00DA696F"/>
    <w:rsid w:val="00DA69BF"/>
    <w:rsid w:val="00DA6A61"/>
    <w:rsid w:val="00DA6CDC"/>
    <w:rsid w:val="00DA7021"/>
    <w:rsid w:val="00DA723A"/>
    <w:rsid w:val="00DA77EF"/>
    <w:rsid w:val="00DB0149"/>
    <w:rsid w:val="00DB0206"/>
    <w:rsid w:val="00DB11B8"/>
    <w:rsid w:val="00DB132A"/>
    <w:rsid w:val="00DB14EE"/>
    <w:rsid w:val="00DB1607"/>
    <w:rsid w:val="00DB1BC4"/>
    <w:rsid w:val="00DB1C4F"/>
    <w:rsid w:val="00DB21C0"/>
    <w:rsid w:val="00DB2227"/>
    <w:rsid w:val="00DB2D48"/>
    <w:rsid w:val="00DB2DF0"/>
    <w:rsid w:val="00DB310C"/>
    <w:rsid w:val="00DB3713"/>
    <w:rsid w:val="00DB3AF9"/>
    <w:rsid w:val="00DB3D58"/>
    <w:rsid w:val="00DB40AE"/>
    <w:rsid w:val="00DB411D"/>
    <w:rsid w:val="00DB455A"/>
    <w:rsid w:val="00DB47C3"/>
    <w:rsid w:val="00DB4954"/>
    <w:rsid w:val="00DB4CFF"/>
    <w:rsid w:val="00DB4F95"/>
    <w:rsid w:val="00DB5007"/>
    <w:rsid w:val="00DB555D"/>
    <w:rsid w:val="00DB5ADA"/>
    <w:rsid w:val="00DB5F09"/>
    <w:rsid w:val="00DB60D5"/>
    <w:rsid w:val="00DB6416"/>
    <w:rsid w:val="00DB654B"/>
    <w:rsid w:val="00DB6AB8"/>
    <w:rsid w:val="00DB6B10"/>
    <w:rsid w:val="00DB7243"/>
    <w:rsid w:val="00DB774F"/>
    <w:rsid w:val="00DB77E7"/>
    <w:rsid w:val="00DB7B54"/>
    <w:rsid w:val="00DB7EC6"/>
    <w:rsid w:val="00DC00C9"/>
    <w:rsid w:val="00DC00CE"/>
    <w:rsid w:val="00DC0321"/>
    <w:rsid w:val="00DC035E"/>
    <w:rsid w:val="00DC041A"/>
    <w:rsid w:val="00DC0822"/>
    <w:rsid w:val="00DC0A51"/>
    <w:rsid w:val="00DC0C66"/>
    <w:rsid w:val="00DC0E7A"/>
    <w:rsid w:val="00DC109F"/>
    <w:rsid w:val="00DC1136"/>
    <w:rsid w:val="00DC115C"/>
    <w:rsid w:val="00DC130E"/>
    <w:rsid w:val="00DC1E5B"/>
    <w:rsid w:val="00DC204B"/>
    <w:rsid w:val="00DC2052"/>
    <w:rsid w:val="00DC22E7"/>
    <w:rsid w:val="00DC2362"/>
    <w:rsid w:val="00DC23E8"/>
    <w:rsid w:val="00DC2427"/>
    <w:rsid w:val="00DC261B"/>
    <w:rsid w:val="00DC2766"/>
    <w:rsid w:val="00DC27BE"/>
    <w:rsid w:val="00DC2B96"/>
    <w:rsid w:val="00DC2BCA"/>
    <w:rsid w:val="00DC2BF8"/>
    <w:rsid w:val="00DC2C34"/>
    <w:rsid w:val="00DC3213"/>
    <w:rsid w:val="00DC32D4"/>
    <w:rsid w:val="00DC4290"/>
    <w:rsid w:val="00DC43D1"/>
    <w:rsid w:val="00DC45BB"/>
    <w:rsid w:val="00DC4772"/>
    <w:rsid w:val="00DC4F34"/>
    <w:rsid w:val="00DC5006"/>
    <w:rsid w:val="00DC5637"/>
    <w:rsid w:val="00DC617D"/>
    <w:rsid w:val="00DC6278"/>
    <w:rsid w:val="00DC6330"/>
    <w:rsid w:val="00DC633E"/>
    <w:rsid w:val="00DC63A1"/>
    <w:rsid w:val="00DC6499"/>
    <w:rsid w:val="00DC6842"/>
    <w:rsid w:val="00DC6B40"/>
    <w:rsid w:val="00DC7082"/>
    <w:rsid w:val="00DC75D7"/>
    <w:rsid w:val="00DC7CFA"/>
    <w:rsid w:val="00DD08F1"/>
    <w:rsid w:val="00DD0AB1"/>
    <w:rsid w:val="00DD0FFA"/>
    <w:rsid w:val="00DD12DC"/>
    <w:rsid w:val="00DD1461"/>
    <w:rsid w:val="00DD149F"/>
    <w:rsid w:val="00DD159F"/>
    <w:rsid w:val="00DD1B75"/>
    <w:rsid w:val="00DD1F11"/>
    <w:rsid w:val="00DD2216"/>
    <w:rsid w:val="00DD24C5"/>
    <w:rsid w:val="00DD2BB1"/>
    <w:rsid w:val="00DD348E"/>
    <w:rsid w:val="00DD3563"/>
    <w:rsid w:val="00DD3D83"/>
    <w:rsid w:val="00DD477C"/>
    <w:rsid w:val="00DD52EB"/>
    <w:rsid w:val="00DD55D7"/>
    <w:rsid w:val="00DD5F97"/>
    <w:rsid w:val="00DD61AF"/>
    <w:rsid w:val="00DD624F"/>
    <w:rsid w:val="00DD64BC"/>
    <w:rsid w:val="00DD66C5"/>
    <w:rsid w:val="00DD71E0"/>
    <w:rsid w:val="00DD73D1"/>
    <w:rsid w:val="00DD74EE"/>
    <w:rsid w:val="00DD7683"/>
    <w:rsid w:val="00DD775E"/>
    <w:rsid w:val="00DD7F2C"/>
    <w:rsid w:val="00DD7F98"/>
    <w:rsid w:val="00DE0024"/>
    <w:rsid w:val="00DE0159"/>
    <w:rsid w:val="00DE040A"/>
    <w:rsid w:val="00DE0B0D"/>
    <w:rsid w:val="00DE0E0B"/>
    <w:rsid w:val="00DE106C"/>
    <w:rsid w:val="00DE1082"/>
    <w:rsid w:val="00DE1483"/>
    <w:rsid w:val="00DE1561"/>
    <w:rsid w:val="00DE1788"/>
    <w:rsid w:val="00DE1810"/>
    <w:rsid w:val="00DE1BEE"/>
    <w:rsid w:val="00DE217F"/>
    <w:rsid w:val="00DE2272"/>
    <w:rsid w:val="00DE22E7"/>
    <w:rsid w:val="00DE245D"/>
    <w:rsid w:val="00DE24D2"/>
    <w:rsid w:val="00DE2A7D"/>
    <w:rsid w:val="00DE2D39"/>
    <w:rsid w:val="00DE2F44"/>
    <w:rsid w:val="00DE3021"/>
    <w:rsid w:val="00DE3106"/>
    <w:rsid w:val="00DE379F"/>
    <w:rsid w:val="00DE3A67"/>
    <w:rsid w:val="00DE40C9"/>
    <w:rsid w:val="00DE41F3"/>
    <w:rsid w:val="00DE4499"/>
    <w:rsid w:val="00DE4645"/>
    <w:rsid w:val="00DE46C6"/>
    <w:rsid w:val="00DE47D7"/>
    <w:rsid w:val="00DE4E2C"/>
    <w:rsid w:val="00DE4FCD"/>
    <w:rsid w:val="00DE50E1"/>
    <w:rsid w:val="00DE525F"/>
    <w:rsid w:val="00DE527E"/>
    <w:rsid w:val="00DE5CFB"/>
    <w:rsid w:val="00DE5EE7"/>
    <w:rsid w:val="00DE61DD"/>
    <w:rsid w:val="00DE6335"/>
    <w:rsid w:val="00DE691F"/>
    <w:rsid w:val="00DE6A5A"/>
    <w:rsid w:val="00DE6B84"/>
    <w:rsid w:val="00DE6C86"/>
    <w:rsid w:val="00DE6DF4"/>
    <w:rsid w:val="00DE6F8B"/>
    <w:rsid w:val="00DE76A5"/>
    <w:rsid w:val="00DE771C"/>
    <w:rsid w:val="00DE783B"/>
    <w:rsid w:val="00DE79B3"/>
    <w:rsid w:val="00DF0344"/>
    <w:rsid w:val="00DF04BC"/>
    <w:rsid w:val="00DF0872"/>
    <w:rsid w:val="00DF0CF9"/>
    <w:rsid w:val="00DF0E33"/>
    <w:rsid w:val="00DF1019"/>
    <w:rsid w:val="00DF138F"/>
    <w:rsid w:val="00DF1996"/>
    <w:rsid w:val="00DF1B88"/>
    <w:rsid w:val="00DF1CA8"/>
    <w:rsid w:val="00DF21B7"/>
    <w:rsid w:val="00DF2436"/>
    <w:rsid w:val="00DF2B72"/>
    <w:rsid w:val="00DF2D86"/>
    <w:rsid w:val="00DF344A"/>
    <w:rsid w:val="00DF38D1"/>
    <w:rsid w:val="00DF3A76"/>
    <w:rsid w:val="00DF3DB1"/>
    <w:rsid w:val="00DF42FC"/>
    <w:rsid w:val="00DF49BA"/>
    <w:rsid w:val="00DF4E59"/>
    <w:rsid w:val="00DF5A40"/>
    <w:rsid w:val="00DF5C49"/>
    <w:rsid w:val="00DF5E4B"/>
    <w:rsid w:val="00DF67FD"/>
    <w:rsid w:val="00DF6893"/>
    <w:rsid w:val="00DF6AFC"/>
    <w:rsid w:val="00DF723D"/>
    <w:rsid w:val="00DF7345"/>
    <w:rsid w:val="00DF75E5"/>
    <w:rsid w:val="00DF7746"/>
    <w:rsid w:val="00DF793B"/>
    <w:rsid w:val="00DF7D8B"/>
    <w:rsid w:val="00E00461"/>
    <w:rsid w:val="00E005BC"/>
    <w:rsid w:val="00E00748"/>
    <w:rsid w:val="00E00A05"/>
    <w:rsid w:val="00E00C62"/>
    <w:rsid w:val="00E0106D"/>
    <w:rsid w:val="00E015B7"/>
    <w:rsid w:val="00E01791"/>
    <w:rsid w:val="00E01AAC"/>
    <w:rsid w:val="00E01AEE"/>
    <w:rsid w:val="00E01C3A"/>
    <w:rsid w:val="00E01D4C"/>
    <w:rsid w:val="00E023E0"/>
    <w:rsid w:val="00E02518"/>
    <w:rsid w:val="00E02611"/>
    <w:rsid w:val="00E0294E"/>
    <w:rsid w:val="00E02973"/>
    <w:rsid w:val="00E02B40"/>
    <w:rsid w:val="00E02B86"/>
    <w:rsid w:val="00E033C5"/>
    <w:rsid w:val="00E038EF"/>
    <w:rsid w:val="00E03A8C"/>
    <w:rsid w:val="00E040E3"/>
    <w:rsid w:val="00E0416A"/>
    <w:rsid w:val="00E041A7"/>
    <w:rsid w:val="00E04B61"/>
    <w:rsid w:val="00E04C6C"/>
    <w:rsid w:val="00E050D8"/>
    <w:rsid w:val="00E05102"/>
    <w:rsid w:val="00E05274"/>
    <w:rsid w:val="00E053BA"/>
    <w:rsid w:val="00E0556D"/>
    <w:rsid w:val="00E060D0"/>
    <w:rsid w:val="00E0666B"/>
    <w:rsid w:val="00E06843"/>
    <w:rsid w:val="00E068C1"/>
    <w:rsid w:val="00E06CC4"/>
    <w:rsid w:val="00E07003"/>
    <w:rsid w:val="00E07165"/>
    <w:rsid w:val="00E0745B"/>
    <w:rsid w:val="00E07687"/>
    <w:rsid w:val="00E07774"/>
    <w:rsid w:val="00E077CF"/>
    <w:rsid w:val="00E07D99"/>
    <w:rsid w:val="00E1047B"/>
    <w:rsid w:val="00E105C8"/>
    <w:rsid w:val="00E106BD"/>
    <w:rsid w:val="00E10E6C"/>
    <w:rsid w:val="00E1117C"/>
    <w:rsid w:val="00E11294"/>
    <w:rsid w:val="00E1151B"/>
    <w:rsid w:val="00E11591"/>
    <w:rsid w:val="00E11659"/>
    <w:rsid w:val="00E119B2"/>
    <w:rsid w:val="00E121D7"/>
    <w:rsid w:val="00E12297"/>
    <w:rsid w:val="00E12359"/>
    <w:rsid w:val="00E12791"/>
    <w:rsid w:val="00E12900"/>
    <w:rsid w:val="00E12AAE"/>
    <w:rsid w:val="00E12BEF"/>
    <w:rsid w:val="00E12E82"/>
    <w:rsid w:val="00E13175"/>
    <w:rsid w:val="00E13877"/>
    <w:rsid w:val="00E13AB2"/>
    <w:rsid w:val="00E13F7D"/>
    <w:rsid w:val="00E14077"/>
    <w:rsid w:val="00E142C3"/>
    <w:rsid w:val="00E14568"/>
    <w:rsid w:val="00E14786"/>
    <w:rsid w:val="00E149D4"/>
    <w:rsid w:val="00E14CF4"/>
    <w:rsid w:val="00E1543C"/>
    <w:rsid w:val="00E159AD"/>
    <w:rsid w:val="00E15F0D"/>
    <w:rsid w:val="00E16261"/>
    <w:rsid w:val="00E16AE7"/>
    <w:rsid w:val="00E16B4E"/>
    <w:rsid w:val="00E16FE1"/>
    <w:rsid w:val="00E1710F"/>
    <w:rsid w:val="00E171A3"/>
    <w:rsid w:val="00E17426"/>
    <w:rsid w:val="00E179E7"/>
    <w:rsid w:val="00E17F9F"/>
    <w:rsid w:val="00E203C8"/>
    <w:rsid w:val="00E2052E"/>
    <w:rsid w:val="00E207B0"/>
    <w:rsid w:val="00E20849"/>
    <w:rsid w:val="00E20C2C"/>
    <w:rsid w:val="00E21167"/>
    <w:rsid w:val="00E211BB"/>
    <w:rsid w:val="00E212D0"/>
    <w:rsid w:val="00E213AB"/>
    <w:rsid w:val="00E21404"/>
    <w:rsid w:val="00E21AB2"/>
    <w:rsid w:val="00E21AE8"/>
    <w:rsid w:val="00E21E25"/>
    <w:rsid w:val="00E226ED"/>
    <w:rsid w:val="00E227C2"/>
    <w:rsid w:val="00E22B35"/>
    <w:rsid w:val="00E230B9"/>
    <w:rsid w:val="00E230DD"/>
    <w:rsid w:val="00E23465"/>
    <w:rsid w:val="00E23499"/>
    <w:rsid w:val="00E23F28"/>
    <w:rsid w:val="00E24280"/>
    <w:rsid w:val="00E24C5C"/>
    <w:rsid w:val="00E24D9A"/>
    <w:rsid w:val="00E24E4D"/>
    <w:rsid w:val="00E24ED0"/>
    <w:rsid w:val="00E2570F"/>
    <w:rsid w:val="00E26518"/>
    <w:rsid w:val="00E265FA"/>
    <w:rsid w:val="00E26902"/>
    <w:rsid w:val="00E26E78"/>
    <w:rsid w:val="00E26FFA"/>
    <w:rsid w:val="00E27265"/>
    <w:rsid w:val="00E27871"/>
    <w:rsid w:val="00E278C8"/>
    <w:rsid w:val="00E27937"/>
    <w:rsid w:val="00E27B67"/>
    <w:rsid w:val="00E27DBC"/>
    <w:rsid w:val="00E27F08"/>
    <w:rsid w:val="00E302C8"/>
    <w:rsid w:val="00E30765"/>
    <w:rsid w:val="00E30871"/>
    <w:rsid w:val="00E30A6F"/>
    <w:rsid w:val="00E310FA"/>
    <w:rsid w:val="00E31287"/>
    <w:rsid w:val="00E31782"/>
    <w:rsid w:val="00E318D5"/>
    <w:rsid w:val="00E31A1E"/>
    <w:rsid w:val="00E31C8A"/>
    <w:rsid w:val="00E32691"/>
    <w:rsid w:val="00E32961"/>
    <w:rsid w:val="00E32D91"/>
    <w:rsid w:val="00E33C24"/>
    <w:rsid w:val="00E3411A"/>
    <w:rsid w:val="00E3498D"/>
    <w:rsid w:val="00E3499C"/>
    <w:rsid w:val="00E34B83"/>
    <w:rsid w:val="00E34BE4"/>
    <w:rsid w:val="00E34F0D"/>
    <w:rsid w:val="00E35077"/>
    <w:rsid w:val="00E35267"/>
    <w:rsid w:val="00E3530F"/>
    <w:rsid w:val="00E35328"/>
    <w:rsid w:val="00E35585"/>
    <w:rsid w:val="00E35C30"/>
    <w:rsid w:val="00E35F49"/>
    <w:rsid w:val="00E35F88"/>
    <w:rsid w:val="00E36126"/>
    <w:rsid w:val="00E3677B"/>
    <w:rsid w:val="00E36784"/>
    <w:rsid w:val="00E36981"/>
    <w:rsid w:val="00E36985"/>
    <w:rsid w:val="00E36B3B"/>
    <w:rsid w:val="00E36C6D"/>
    <w:rsid w:val="00E36F3D"/>
    <w:rsid w:val="00E371F8"/>
    <w:rsid w:val="00E37270"/>
    <w:rsid w:val="00E37C1E"/>
    <w:rsid w:val="00E40249"/>
    <w:rsid w:val="00E405F0"/>
    <w:rsid w:val="00E406D1"/>
    <w:rsid w:val="00E409DD"/>
    <w:rsid w:val="00E40A3A"/>
    <w:rsid w:val="00E40B67"/>
    <w:rsid w:val="00E4138F"/>
    <w:rsid w:val="00E41550"/>
    <w:rsid w:val="00E41618"/>
    <w:rsid w:val="00E41B42"/>
    <w:rsid w:val="00E42253"/>
    <w:rsid w:val="00E4229B"/>
    <w:rsid w:val="00E4247B"/>
    <w:rsid w:val="00E42B5D"/>
    <w:rsid w:val="00E435F9"/>
    <w:rsid w:val="00E436B2"/>
    <w:rsid w:val="00E449C1"/>
    <w:rsid w:val="00E4507D"/>
    <w:rsid w:val="00E4552D"/>
    <w:rsid w:val="00E45DDB"/>
    <w:rsid w:val="00E45F96"/>
    <w:rsid w:val="00E46313"/>
    <w:rsid w:val="00E463BD"/>
    <w:rsid w:val="00E46863"/>
    <w:rsid w:val="00E46EC9"/>
    <w:rsid w:val="00E4706E"/>
    <w:rsid w:val="00E47604"/>
    <w:rsid w:val="00E47873"/>
    <w:rsid w:val="00E47A98"/>
    <w:rsid w:val="00E47DE1"/>
    <w:rsid w:val="00E47F0C"/>
    <w:rsid w:val="00E506AA"/>
    <w:rsid w:val="00E50C6F"/>
    <w:rsid w:val="00E50F83"/>
    <w:rsid w:val="00E51A43"/>
    <w:rsid w:val="00E51CC7"/>
    <w:rsid w:val="00E51D1F"/>
    <w:rsid w:val="00E52038"/>
    <w:rsid w:val="00E52070"/>
    <w:rsid w:val="00E521F9"/>
    <w:rsid w:val="00E5222C"/>
    <w:rsid w:val="00E52C60"/>
    <w:rsid w:val="00E52C73"/>
    <w:rsid w:val="00E5322C"/>
    <w:rsid w:val="00E5356D"/>
    <w:rsid w:val="00E53992"/>
    <w:rsid w:val="00E5412B"/>
    <w:rsid w:val="00E54262"/>
    <w:rsid w:val="00E54766"/>
    <w:rsid w:val="00E54DC6"/>
    <w:rsid w:val="00E55162"/>
    <w:rsid w:val="00E55224"/>
    <w:rsid w:val="00E553C0"/>
    <w:rsid w:val="00E554B7"/>
    <w:rsid w:val="00E56F27"/>
    <w:rsid w:val="00E57433"/>
    <w:rsid w:val="00E57D18"/>
    <w:rsid w:val="00E57DEC"/>
    <w:rsid w:val="00E604E8"/>
    <w:rsid w:val="00E6053F"/>
    <w:rsid w:val="00E6059C"/>
    <w:rsid w:val="00E60A61"/>
    <w:rsid w:val="00E60CF5"/>
    <w:rsid w:val="00E60D27"/>
    <w:rsid w:val="00E61B88"/>
    <w:rsid w:val="00E6222A"/>
    <w:rsid w:val="00E62241"/>
    <w:rsid w:val="00E623B1"/>
    <w:rsid w:val="00E624B7"/>
    <w:rsid w:val="00E6253B"/>
    <w:rsid w:val="00E625B7"/>
    <w:rsid w:val="00E62CC8"/>
    <w:rsid w:val="00E62D94"/>
    <w:rsid w:val="00E62F5A"/>
    <w:rsid w:val="00E630A0"/>
    <w:rsid w:val="00E631B1"/>
    <w:rsid w:val="00E633C5"/>
    <w:rsid w:val="00E633F5"/>
    <w:rsid w:val="00E6391C"/>
    <w:rsid w:val="00E63B5D"/>
    <w:rsid w:val="00E63DD1"/>
    <w:rsid w:val="00E63E8F"/>
    <w:rsid w:val="00E63F16"/>
    <w:rsid w:val="00E64516"/>
    <w:rsid w:val="00E6527E"/>
    <w:rsid w:val="00E65AFE"/>
    <w:rsid w:val="00E65D4A"/>
    <w:rsid w:val="00E65F52"/>
    <w:rsid w:val="00E66268"/>
    <w:rsid w:val="00E66751"/>
    <w:rsid w:val="00E668B1"/>
    <w:rsid w:val="00E66CDF"/>
    <w:rsid w:val="00E66CED"/>
    <w:rsid w:val="00E66E8F"/>
    <w:rsid w:val="00E66F98"/>
    <w:rsid w:val="00E675B4"/>
    <w:rsid w:val="00E67670"/>
    <w:rsid w:val="00E676E8"/>
    <w:rsid w:val="00E67A0D"/>
    <w:rsid w:val="00E67CA6"/>
    <w:rsid w:val="00E67CD6"/>
    <w:rsid w:val="00E700CD"/>
    <w:rsid w:val="00E70455"/>
    <w:rsid w:val="00E707EF"/>
    <w:rsid w:val="00E70B92"/>
    <w:rsid w:val="00E70CCD"/>
    <w:rsid w:val="00E70E0D"/>
    <w:rsid w:val="00E70E86"/>
    <w:rsid w:val="00E70F2A"/>
    <w:rsid w:val="00E71737"/>
    <w:rsid w:val="00E71749"/>
    <w:rsid w:val="00E71DAD"/>
    <w:rsid w:val="00E7200A"/>
    <w:rsid w:val="00E729CA"/>
    <w:rsid w:val="00E73386"/>
    <w:rsid w:val="00E73FF8"/>
    <w:rsid w:val="00E74517"/>
    <w:rsid w:val="00E751C2"/>
    <w:rsid w:val="00E753C8"/>
    <w:rsid w:val="00E7550C"/>
    <w:rsid w:val="00E7557B"/>
    <w:rsid w:val="00E763BA"/>
    <w:rsid w:val="00E764E9"/>
    <w:rsid w:val="00E76535"/>
    <w:rsid w:val="00E7654E"/>
    <w:rsid w:val="00E76715"/>
    <w:rsid w:val="00E7681A"/>
    <w:rsid w:val="00E76859"/>
    <w:rsid w:val="00E77077"/>
    <w:rsid w:val="00E80179"/>
    <w:rsid w:val="00E8029A"/>
    <w:rsid w:val="00E80345"/>
    <w:rsid w:val="00E80350"/>
    <w:rsid w:val="00E8045F"/>
    <w:rsid w:val="00E80B5A"/>
    <w:rsid w:val="00E814C6"/>
    <w:rsid w:val="00E81560"/>
    <w:rsid w:val="00E81640"/>
    <w:rsid w:val="00E823E1"/>
    <w:rsid w:val="00E82ACF"/>
    <w:rsid w:val="00E82CE2"/>
    <w:rsid w:val="00E82E82"/>
    <w:rsid w:val="00E82F93"/>
    <w:rsid w:val="00E83011"/>
    <w:rsid w:val="00E8305F"/>
    <w:rsid w:val="00E83568"/>
    <w:rsid w:val="00E838CF"/>
    <w:rsid w:val="00E83A3C"/>
    <w:rsid w:val="00E83B03"/>
    <w:rsid w:val="00E83D57"/>
    <w:rsid w:val="00E83D5F"/>
    <w:rsid w:val="00E8421F"/>
    <w:rsid w:val="00E84350"/>
    <w:rsid w:val="00E84407"/>
    <w:rsid w:val="00E84424"/>
    <w:rsid w:val="00E84764"/>
    <w:rsid w:val="00E84C20"/>
    <w:rsid w:val="00E84C64"/>
    <w:rsid w:val="00E85850"/>
    <w:rsid w:val="00E85AAD"/>
    <w:rsid w:val="00E85B2D"/>
    <w:rsid w:val="00E85E96"/>
    <w:rsid w:val="00E85FED"/>
    <w:rsid w:val="00E864E9"/>
    <w:rsid w:val="00E86693"/>
    <w:rsid w:val="00E866C7"/>
    <w:rsid w:val="00E866E7"/>
    <w:rsid w:val="00E86875"/>
    <w:rsid w:val="00E86FDA"/>
    <w:rsid w:val="00E871BA"/>
    <w:rsid w:val="00E8756A"/>
    <w:rsid w:val="00E8780E"/>
    <w:rsid w:val="00E878D0"/>
    <w:rsid w:val="00E879C8"/>
    <w:rsid w:val="00E901D4"/>
    <w:rsid w:val="00E90525"/>
    <w:rsid w:val="00E90756"/>
    <w:rsid w:val="00E90B22"/>
    <w:rsid w:val="00E90F91"/>
    <w:rsid w:val="00E910D4"/>
    <w:rsid w:val="00E912DF"/>
    <w:rsid w:val="00E91438"/>
    <w:rsid w:val="00E9188E"/>
    <w:rsid w:val="00E91944"/>
    <w:rsid w:val="00E91A47"/>
    <w:rsid w:val="00E91C3D"/>
    <w:rsid w:val="00E91DE3"/>
    <w:rsid w:val="00E91F7D"/>
    <w:rsid w:val="00E922CC"/>
    <w:rsid w:val="00E9242A"/>
    <w:rsid w:val="00E92517"/>
    <w:rsid w:val="00E92533"/>
    <w:rsid w:val="00E92834"/>
    <w:rsid w:val="00E92922"/>
    <w:rsid w:val="00E92954"/>
    <w:rsid w:val="00E929B1"/>
    <w:rsid w:val="00E92AC3"/>
    <w:rsid w:val="00E92D4E"/>
    <w:rsid w:val="00E93001"/>
    <w:rsid w:val="00E93A83"/>
    <w:rsid w:val="00E9409C"/>
    <w:rsid w:val="00E9469D"/>
    <w:rsid w:val="00E9476A"/>
    <w:rsid w:val="00E94813"/>
    <w:rsid w:val="00E94C16"/>
    <w:rsid w:val="00E94D00"/>
    <w:rsid w:val="00E95200"/>
    <w:rsid w:val="00E9521D"/>
    <w:rsid w:val="00E956BD"/>
    <w:rsid w:val="00E9597E"/>
    <w:rsid w:val="00E95FBE"/>
    <w:rsid w:val="00E96311"/>
    <w:rsid w:val="00E963C4"/>
    <w:rsid w:val="00E9644F"/>
    <w:rsid w:val="00E96903"/>
    <w:rsid w:val="00E96E03"/>
    <w:rsid w:val="00E972BE"/>
    <w:rsid w:val="00E973FD"/>
    <w:rsid w:val="00E97508"/>
    <w:rsid w:val="00E9751B"/>
    <w:rsid w:val="00E977AE"/>
    <w:rsid w:val="00E97F09"/>
    <w:rsid w:val="00E97F59"/>
    <w:rsid w:val="00E97FD1"/>
    <w:rsid w:val="00EA0081"/>
    <w:rsid w:val="00EA045A"/>
    <w:rsid w:val="00EA05F6"/>
    <w:rsid w:val="00EA0B6E"/>
    <w:rsid w:val="00EA0B74"/>
    <w:rsid w:val="00EA0D19"/>
    <w:rsid w:val="00EA0E51"/>
    <w:rsid w:val="00EA10AE"/>
    <w:rsid w:val="00EA14B3"/>
    <w:rsid w:val="00EA16DB"/>
    <w:rsid w:val="00EA17C3"/>
    <w:rsid w:val="00EA1BB2"/>
    <w:rsid w:val="00EA1C17"/>
    <w:rsid w:val="00EA1C72"/>
    <w:rsid w:val="00EA1D11"/>
    <w:rsid w:val="00EA1E52"/>
    <w:rsid w:val="00EA233C"/>
    <w:rsid w:val="00EA29A5"/>
    <w:rsid w:val="00EA3517"/>
    <w:rsid w:val="00EA3A77"/>
    <w:rsid w:val="00EA40D5"/>
    <w:rsid w:val="00EA420F"/>
    <w:rsid w:val="00EA4247"/>
    <w:rsid w:val="00EA4357"/>
    <w:rsid w:val="00EA4DA2"/>
    <w:rsid w:val="00EA533C"/>
    <w:rsid w:val="00EA5A96"/>
    <w:rsid w:val="00EA5FAF"/>
    <w:rsid w:val="00EA6076"/>
    <w:rsid w:val="00EA609A"/>
    <w:rsid w:val="00EA642D"/>
    <w:rsid w:val="00EA64A9"/>
    <w:rsid w:val="00EA67DE"/>
    <w:rsid w:val="00EA6833"/>
    <w:rsid w:val="00EA6C3E"/>
    <w:rsid w:val="00EA6DC4"/>
    <w:rsid w:val="00EA6EE7"/>
    <w:rsid w:val="00EA7054"/>
    <w:rsid w:val="00EA7602"/>
    <w:rsid w:val="00EA79E3"/>
    <w:rsid w:val="00EA7D22"/>
    <w:rsid w:val="00EB0539"/>
    <w:rsid w:val="00EB05F5"/>
    <w:rsid w:val="00EB06FC"/>
    <w:rsid w:val="00EB0703"/>
    <w:rsid w:val="00EB0813"/>
    <w:rsid w:val="00EB09D8"/>
    <w:rsid w:val="00EB0A5A"/>
    <w:rsid w:val="00EB0D47"/>
    <w:rsid w:val="00EB1033"/>
    <w:rsid w:val="00EB14E4"/>
    <w:rsid w:val="00EB181B"/>
    <w:rsid w:val="00EB1CAD"/>
    <w:rsid w:val="00EB204A"/>
    <w:rsid w:val="00EB207C"/>
    <w:rsid w:val="00EB2283"/>
    <w:rsid w:val="00EB25F4"/>
    <w:rsid w:val="00EB27EE"/>
    <w:rsid w:val="00EB2933"/>
    <w:rsid w:val="00EB2A09"/>
    <w:rsid w:val="00EB2FE9"/>
    <w:rsid w:val="00EB305B"/>
    <w:rsid w:val="00EB31CA"/>
    <w:rsid w:val="00EB3293"/>
    <w:rsid w:val="00EB389F"/>
    <w:rsid w:val="00EB3C6A"/>
    <w:rsid w:val="00EB3CB5"/>
    <w:rsid w:val="00EB3D83"/>
    <w:rsid w:val="00EB3E0D"/>
    <w:rsid w:val="00EB419E"/>
    <w:rsid w:val="00EB41D8"/>
    <w:rsid w:val="00EB4540"/>
    <w:rsid w:val="00EB4554"/>
    <w:rsid w:val="00EB47BF"/>
    <w:rsid w:val="00EB4DD8"/>
    <w:rsid w:val="00EB4E02"/>
    <w:rsid w:val="00EB50D8"/>
    <w:rsid w:val="00EB519A"/>
    <w:rsid w:val="00EB5204"/>
    <w:rsid w:val="00EB52D9"/>
    <w:rsid w:val="00EB54D3"/>
    <w:rsid w:val="00EB5810"/>
    <w:rsid w:val="00EB5B16"/>
    <w:rsid w:val="00EB5DD0"/>
    <w:rsid w:val="00EB5EDB"/>
    <w:rsid w:val="00EB643C"/>
    <w:rsid w:val="00EB6691"/>
    <w:rsid w:val="00EB72BB"/>
    <w:rsid w:val="00EB75A2"/>
    <w:rsid w:val="00EB7634"/>
    <w:rsid w:val="00EB7780"/>
    <w:rsid w:val="00EC00E0"/>
    <w:rsid w:val="00EC0193"/>
    <w:rsid w:val="00EC0266"/>
    <w:rsid w:val="00EC0449"/>
    <w:rsid w:val="00EC06EB"/>
    <w:rsid w:val="00EC0DC1"/>
    <w:rsid w:val="00EC10C2"/>
    <w:rsid w:val="00EC1127"/>
    <w:rsid w:val="00EC11BD"/>
    <w:rsid w:val="00EC12AF"/>
    <w:rsid w:val="00EC144D"/>
    <w:rsid w:val="00EC1464"/>
    <w:rsid w:val="00EC1740"/>
    <w:rsid w:val="00EC186C"/>
    <w:rsid w:val="00EC1A82"/>
    <w:rsid w:val="00EC1B77"/>
    <w:rsid w:val="00EC23AE"/>
    <w:rsid w:val="00EC26E2"/>
    <w:rsid w:val="00EC2849"/>
    <w:rsid w:val="00EC2D52"/>
    <w:rsid w:val="00EC32AA"/>
    <w:rsid w:val="00EC3877"/>
    <w:rsid w:val="00EC487F"/>
    <w:rsid w:val="00EC5311"/>
    <w:rsid w:val="00EC5321"/>
    <w:rsid w:val="00EC5453"/>
    <w:rsid w:val="00EC56B7"/>
    <w:rsid w:val="00EC5757"/>
    <w:rsid w:val="00EC57FF"/>
    <w:rsid w:val="00EC5957"/>
    <w:rsid w:val="00EC5E29"/>
    <w:rsid w:val="00EC613F"/>
    <w:rsid w:val="00EC6360"/>
    <w:rsid w:val="00EC6A5A"/>
    <w:rsid w:val="00EC6D35"/>
    <w:rsid w:val="00EC7093"/>
    <w:rsid w:val="00EC7273"/>
    <w:rsid w:val="00EC73C1"/>
    <w:rsid w:val="00EC749A"/>
    <w:rsid w:val="00EC776D"/>
    <w:rsid w:val="00EC78A0"/>
    <w:rsid w:val="00EC79EF"/>
    <w:rsid w:val="00EC7A8F"/>
    <w:rsid w:val="00EC7ED5"/>
    <w:rsid w:val="00ED01DE"/>
    <w:rsid w:val="00ED02E9"/>
    <w:rsid w:val="00ED0926"/>
    <w:rsid w:val="00ED0BD5"/>
    <w:rsid w:val="00ED0D48"/>
    <w:rsid w:val="00ED10C4"/>
    <w:rsid w:val="00ED10EB"/>
    <w:rsid w:val="00ED1807"/>
    <w:rsid w:val="00ED201E"/>
    <w:rsid w:val="00ED2444"/>
    <w:rsid w:val="00ED28F4"/>
    <w:rsid w:val="00ED2B50"/>
    <w:rsid w:val="00ED2D90"/>
    <w:rsid w:val="00ED2EA1"/>
    <w:rsid w:val="00ED2ED6"/>
    <w:rsid w:val="00ED303A"/>
    <w:rsid w:val="00ED33ED"/>
    <w:rsid w:val="00ED3620"/>
    <w:rsid w:val="00ED3A6B"/>
    <w:rsid w:val="00ED3AC9"/>
    <w:rsid w:val="00ED3B05"/>
    <w:rsid w:val="00ED3BEF"/>
    <w:rsid w:val="00ED3FEF"/>
    <w:rsid w:val="00ED4BAC"/>
    <w:rsid w:val="00ED4C11"/>
    <w:rsid w:val="00ED4EC8"/>
    <w:rsid w:val="00ED503A"/>
    <w:rsid w:val="00ED508B"/>
    <w:rsid w:val="00ED580B"/>
    <w:rsid w:val="00ED5A7D"/>
    <w:rsid w:val="00ED5F86"/>
    <w:rsid w:val="00ED6263"/>
    <w:rsid w:val="00ED6467"/>
    <w:rsid w:val="00ED6557"/>
    <w:rsid w:val="00ED6D35"/>
    <w:rsid w:val="00ED7264"/>
    <w:rsid w:val="00ED728A"/>
    <w:rsid w:val="00ED733F"/>
    <w:rsid w:val="00ED76EC"/>
    <w:rsid w:val="00ED78A5"/>
    <w:rsid w:val="00ED7A59"/>
    <w:rsid w:val="00ED7F73"/>
    <w:rsid w:val="00ED7FF1"/>
    <w:rsid w:val="00EE042B"/>
    <w:rsid w:val="00EE0BC5"/>
    <w:rsid w:val="00EE1037"/>
    <w:rsid w:val="00EE1477"/>
    <w:rsid w:val="00EE1699"/>
    <w:rsid w:val="00EE1C0E"/>
    <w:rsid w:val="00EE1D32"/>
    <w:rsid w:val="00EE223E"/>
    <w:rsid w:val="00EE25BA"/>
    <w:rsid w:val="00EE2DCB"/>
    <w:rsid w:val="00EE32AA"/>
    <w:rsid w:val="00EE3A68"/>
    <w:rsid w:val="00EE3A76"/>
    <w:rsid w:val="00EE3DA0"/>
    <w:rsid w:val="00EE3ED1"/>
    <w:rsid w:val="00EE4304"/>
    <w:rsid w:val="00EE43C7"/>
    <w:rsid w:val="00EE4525"/>
    <w:rsid w:val="00EE4A05"/>
    <w:rsid w:val="00EE4C23"/>
    <w:rsid w:val="00EE5001"/>
    <w:rsid w:val="00EE56A8"/>
    <w:rsid w:val="00EE5853"/>
    <w:rsid w:val="00EE5A14"/>
    <w:rsid w:val="00EE5E71"/>
    <w:rsid w:val="00EE5EF9"/>
    <w:rsid w:val="00EE638D"/>
    <w:rsid w:val="00EE6744"/>
    <w:rsid w:val="00EE6AEB"/>
    <w:rsid w:val="00EE726C"/>
    <w:rsid w:val="00EE7409"/>
    <w:rsid w:val="00EE783D"/>
    <w:rsid w:val="00EE7905"/>
    <w:rsid w:val="00EE7BAB"/>
    <w:rsid w:val="00EE7D40"/>
    <w:rsid w:val="00EE7D5D"/>
    <w:rsid w:val="00EF09D6"/>
    <w:rsid w:val="00EF0A07"/>
    <w:rsid w:val="00EF0E15"/>
    <w:rsid w:val="00EF1C1A"/>
    <w:rsid w:val="00EF1EB4"/>
    <w:rsid w:val="00EF20FF"/>
    <w:rsid w:val="00EF2122"/>
    <w:rsid w:val="00EF2660"/>
    <w:rsid w:val="00EF2CA5"/>
    <w:rsid w:val="00EF3292"/>
    <w:rsid w:val="00EF351E"/>
    <w:rsid w:val="00EF353A"/>
    <w:rsid w:val="00EF353F"/>
    <w:rsid w:val="00EF35D4"/>
    <w:rsid w:val="00EF36AD"/>
    <w:rsid w:val="00EF39F9"/>
    <w:rsid w:val="00EF3B30"/>
    <w:rsid w:val="00EF3D3E"/>
    <w:rsid w:val="00EF4271"/>
    <w:rsid w:val="00EF4295"/>
    <w:rsid w:val="00EF43AD"/>
    <w:rsid w:val="00EF4405"/>
    <w:rsid w:val="00EF4684"/>
    <w:rsid w:val="00EF485E"/>
    <w:rsid w:val="00EF4F02"/>
    <w:rsid w:val="00EF5495"/>
    <w:rsid w:val="00EF552A"/>
    <w:rsid w:val="00EF5954"/>
    <w:rsid w:val="00EF5EB3"/>
    <w:rsid w:val="00EF61BC"/>
    <w:rsid w:val="00EF64E2"/>
    <w:rsid w:val="00EF6538"/>
    <w:rsid w:val="00EF68E7"/>
    <w:rsid w:val="00EF6C29"/>
    <w:rsid w:val="00EF6D04"/>
    <w:rsid w:val="00EF6E7E"/>
    <w:rsid w:val="00EF724A"/>
    <w:rsid w:val="00EF72FC"/>
    <w:rsid w:val="00EF73FD"/>
    <w:rsid w:val="00EF75C2"/>
    <w:rsid w:val="00EF76E8"/>
    <w:rsid w:val="00EF7977"/>
    <w:rsid w:val="00EF7A7F"/>
    <w:rsid w:val="00F0009A"/>
    <w:rsid w:val="00F0012F"/>
    <w:rsid w:val="00F00140"/>
    <w:rsid w:val="00F00442"/>
    <w:rsid w:val="00F0045C"/>
    <w:rsid w:val="00F005B7"/>
    <w:rsid w:val="00F00732"/>
    <w:rsid w:val="00F007B0"/>
    <w:rsid w:val="00F00A10"/>
    <w:rsid w:val="00F00B8B"/>
    <w:rsid w:val="00F00BB0"/>
    <w:rsid w:val="00F00F6B"/>
    <w:rsid w:val="00F01299"/>
    <w:rsid w:val="00F0161A"/>
    <w:rsid w:val="00F0176E"/>
    <w:rsid w:val="00F018B2"/>
    <w:rsid w:val="00F01E1D"/>
    <w:rsid w:val="00F01FD4"/>
    <w:rsid w:val="00F02382"/>
    <w:rsid w:val="00F02796"/>
    <w:rsid w:val="00F02960"/>
    <w:rsid w:val="00F032C6"/>
    <w:rsid w:val="00F03526"/>
    <w:rsid w:val="00F039EB"/>
    <w:rsid w:val="00F04070"/>
    <w:rsid w:val="00F040A8"/>
    <w:rsid w:val="00F04192"/>
    <w:rsid w:val="00F041B1"/>
    <w:rsid w:val="00F04276"/>
    <w:rsid w:val="00F04522"/>
    <w:rsid w:val="00F0467A"/>
    <w:rsid w:val="00F046F9"/>
    <w:rsid w:val="00F0473C"/>
    <w:rsid w:val="00F04865"/>
    <w:rsid w:val="00F04B82"/>
    <w:rsid w:val="00F05325"/>
    <w:rsid w:val="00F05451"/>
    <w:rsid w:val="00F05609"/>
    <w:rsid w:val="00F056DF"/>
    <w:rsid w:val="00F0583C"/>
    <w:rsid w:val="00F059C7"/>
    <w:rsid w:val="00F05B9B"/>
    <w:rsid w:val="00F06207"/>
    <w:rsid w:val="00F0674F"/>
    <w:rsid w:val="00F06AFA"/>
    <w:rsid w:val="00F06C29"/>
    <w:rsid w:val="00F06D2C"/>
    <w:rsid w:val="00F06D34"/>
    <w:rsid w:val="00F06DB1"/>
    <w:rsid w:val="00F06E63"/>
    <w:rsid w:val="00F06FBF"/>
    <w:rsid w:val="00F070A0"/>
    <w:rsid w:val="00F071D0"/>
    <w:rsid w:val="00F07411"/>
    <w:rsid w:val="00F0761F"/>
    <w:rsid w:val="00F0792D"/>
    <w:rsid w:val="00F07EB2"/>
    <w:rsid w:val="00F07F30"/>
    <w:rsid w:val="00F10163"/>
    <w:rsid w:val="00F10C57"/>
    <w:rsid w:val="00F10D27"/>
    <w:rsid w:val="00F10E1F"/>
    <w:rsid w:val="00F11043"/>
    <w:rsid w:val="00F110B9"/>
    <w:rsid w:val="00F1145A"/>
    <w:rsid w:val="00F119E7"/>
    <w:rsid w:val="00F11BB9"/>
    <w:rsid w:val="00F1201A"/>
    <w:rsid w:val="00F120CA"/>
    <w:rsid w:val="00F1217F"/>
    <w:rsid w:val="00F12407"/>
    <w:rsid w:val="00F124A2"/>
    <w:rsid w:val="00F12916"/>
    <w:rsid w:val="00F12A3E"/>
    <w:rsid w:val="00F12EB8"/>
    <w:rsid w:val="00F12F0A"/>
    <w:rsid w:val="00F12F49"/>
    <w:rsid w:val="00F1328C"/>
    <w:rsid w:val="00F13650"/>
    <w:rsid w:val="00F136C9"/>
    <w:rsid w:val="00F1392D"/>
    <w:rsid w:val="00F1398A"/>
    <w:rsid w:val="00F13A1B"/>
    <w:rsid w:val="00F13B73"/>
    <w:rsid w:val="00F14482"/>
    <w:rsid w:val="00F14CBC"/>
    <w:rsid w:val="00F14E45"/>
    <w:rsid w:val="00F15481"/>
    <w:rsid w:val="00F1556E"/>
    <w:rsid w:val="00F156AE"/>
    <w:rsid w:val="00F15A41"/>
    <w:rsid w:val="00F15BE9"/>
    <w:rsid w:val="00F15D65"/>
    <w:rsid w:val="00F1617C"/>
    <w:rsid w:val="00F161F9"/>
    <w:rsid w:val="00F16411"/>
    <w:rsid w:val="00F16F3C"/>
    <w:rsid w:val="00F16FC7"/>
    <w:rsid w:val="00F17071"/>
    <w:rsid w:val="00F177C0"/>
    <w:rsid w:val="00F17AD0"/>
    <w:rsid w:val="00F17F0D"/>
    <w:rsid w:val="00F17F58"/>
    <w:rsid w:val="00F20155"/>
    <w:rsid w:val="00F204CE"/>
    <w:rsid w:val="00F2092A"/>
    <w:rsid w:val="00F211AC"/>
    <w:rsid w:val="00F215E6"/>
    <w:rsid w:val="00F2177A"/>
    <w:rsid w:val="00F217B4"/>
    <w:rsid w:val="00F217D5"/>
    <w:rsid w:val="00F21B3E"/>
    <w:rsid w:val="00F21CA0"/>
    <w:rsid w:val="00F2206B"/>
    <w:rsid w:val="00F22381"/>
    <w:rsid w:val="00F2250F"/>
    <w:rsid w:val="00F22723"/>
    <w:rsid w:val="00F22981"/>
    <w:rsid w:val="00F22ABA"/>
    <w:rsid w:val="00F22B61"/>
    <w:rsid w:val="00F23298"/>
    <w:rsid w:val="00F232C8"/>
    <w:rsid w:val="00F23353"/>
    <w:rsid w:val="00F2343F"/>
    <w:rsid w:val="00F2344E"/>
    <w:rsid w:val="00F239DC"/>
    <w:rsid w:val="00F2420C"/>
    <w:rsid w:val="00F24496"/>
    <w:rsid w:val="00F24E8E"/>
    <w:rsid w:val="00F25064"/>
    <w:rsid w:val="00F25365"/>
    <w:rsid w:val="00F254E2"/>
    <w:rsid w:val="00F25724"/>
    <w:rsid w:val="00F257EE"/>
    <w:rsid w:val="00F2592B"/>
    <w:rsid w:val="00F25A1C"/>
    <w:rsid w:val="00F25C49"/>
    <w:rsid w:val="00F2616B"/>
    <w:rsid w:val="00F26513"/>
    <w:rsid w:val="00F268BA"/>
    <w:rsid w:val="00F26959"/>
    <w:rsid w:val="00F26A39"/>
    <w:rsid w:val="00F26E68"/>
    <w:rsid w:val="00F270B2"/>
    <w:rsid w:val="00F273B4"/>
    <w:rsid w:val="00F274EB"/>
    <w:rsid w:val="00F2775F"/>
    <w:rsid w:val="00F27B3E"/>
    <w:rsid w:val="00F27C47"/>
    <w:rsid w:val="00F27F33"/>
    <w:rsid w:val="00F30082"/>
    <w:rsid w:val="00F30518"/>
    <w:rsid w:val="00F30939"/>
    <w:rsid w:val="00F30B89"/>
    <w:rsid w:val="00F30CBC"/>
    <w:rsid w:val="00F30D90"/>
    <w:rsid w:val="00F310B3"/>
    <w:rsid w:val="00F31495"/>
    <w:rsid w:val="00F315EE"/>
    <w:rsid w:val="00F31821"/>
    <w:rsid w:val="00F31CE3"/>
    <w:rsid w:val="00F324C8"/>
    <w:rsid w:val="00F32793"/>
    <w:rsid w:val="00F329EC"/>
    <w:rsid w:val="00F32C20"/>
    <w:rsid w:val="00F32FD9"/>
    <w:rsid w:val="00F333AE"/>
    <w:rsid w:val="00F33544"/>
    <w:rsid w:val="00F33614"/>
    <w:rsid w:val="00F33864"/>
    <w:rsid w:val="00F33A02"/>
    <w:rsid w:val="00F33BEF"/>
    <w:rsid w:val="00F33FBB"/>
    <w:rsid w:val="00F340B6"/>
    <w:rsid w:val="00F34482"/>
    <w:rsid w:val="00F344F7"/>
    <w:rsid w:val="00F34C09"/>
    <w:rsid w:val="00F34D39"/>
    <w:rsid w:val="00F34DA4"/>
    <w:rsid w:val="00F34E59"/>
    <w:rsid w:val="00F34EF8"/>
    <w:rsid w:val="00F350F7"/>
    <w:rsid w:val="00F354ED"/>
    <w:rsid w:val="00F355E0"/>
    <w:rsid w:val="00F35B96"/>
    <w:rsid w:val="00F35BFD"/>
    <w:rsid w:val="00F35C39"/>
    <w:rsid w:val="00F35D9D"/>
    <w:rsid w:val="00F35F82"/>
    <w:rsid w:val="00F36227"/>
    <w:rsid w:val="00F36280"/>
    <w:rsid w:val="00F364E1"/>
    <w:rsid w:val="00F3666D"/>
    <w:rsid w:val="00F367A2"/>
    <w:rsid w:val="00F36872"/>
    <w:rsid w:val="00F36D18"/>
    <w:rsid w:val="00F36E47"/>
    <w:rsid w:val="00F37A1B"/>
    <w:rsid w:val="00F37CC8"/>
    <w:rsid w:val="00F37DE3"/>
    <w:rsid w:val="00F40110"/>
    <w:rsid w:val="00F403E0"/>
    <w:rsid w:val="00F405A6"/>
    <w:rsid w:val="00F40988"/>
    <w:rsid w:val="00F40A4F"/>
    <w:rsid w:val="00F40B60"/>
    <w:rsid w:val="00F40E9C"/>
    <w:rsid w:val="00F40F4B"/>
    <w:rsid w:val="00F41467"/>
    <w:rsid w:val="00F415E0"/>
    <w:rsid w:val="00F41ADC"/>
    <w:rsid w:val="00F41B85"/>
    <w:rsid w:val="00F41F17"/>
    <w:rsid w:val="00F4220A"/>
    <w:rsid w:val="00F4227E"/>
    <w:rsid w:val="00F42873"/>
    <w:rsid w:val="00F428C6"/>
    <w:rsid w:val="00F42A8C"/>
    <w:rsid w:val="00F42AB0"/>
    <w:rsid w:val="00F42E76"/>
    <w:rsid w:val="00F431FE"/>
    <w:rsid w:val="00F43B31"/>
    <w:rsid w:val="00F43BC2"/>
    <w:rsid w:val="00F43E8E"/>
    <w:rsid w:val="00F43F50"/>
    <w:rsid w:val="00F44270"/>
    <w:rsid w:val="00F442E9"/>
    <w:rsid w:val="00F443A5"/>
    <w:rsid w:val="00F4447A"/>
    <w:rsid w:val="00F4489D"/>
    <w:rsid w:val="00F45728"/>
    <w:rsid w:val="00F46022"/>
    <w:rsid w:val="00F46077"/>
    <w:rsid w:val="00F46269"/>
    <w:rsid w:val="00F46360"/>
    <w:rsid w:val="00F464F1"/>
    <w:rsid w:val="00F46851"/>
    <w:rsid w:val="00F46893"/>
    <w:rsid w:val="00F468B7"/>
    <w:rsid w:val="00F47164"/>
    <w:rsid w:val="00F47177"/>
    <w:rsid w:val="00F47D1D"/>
    <w:rsid w:val="00F50495"/>
    <w:rsid w:val="00F50989"/>
    <w:rsid w:val="00F50F06"/>
    <w:rsid w:val="00F51C7E"/>
    <w:rsid w:val="00F51D0F"/>
    <w:rsid w:val="00F52099"/>
    <w:rsid w:val="00F52339"/>
    <w:rsid w:val="00F52A87"/>
    <w:rsid w:val="00F52B07"/>
    <w:rsid w:val="00F530FF"/>
    <w:rsid w:val="00F53528"/>
    <w:rsid w:val="00F53720"/>
    <w:rsid w:val="00F53C78"/>
    <w:rsid w:val="00F53FC8"/>
    <w:rsid w:val="00F54017"/>
    <w:rsid w:val="00F546FB"/>
    <w:rsid w:val="00F54723"/>
    <w:rsid w:val="00F5491F"/>
    <w:rsid w:val="00F54C41"/>
    <w:rsid w:val="00F54F8B"/>
    <w:rsid w:val="00F5525A"/>
    <w:rsid w:val="00F552C5"/>
    <w:rsid w:val="00F552E5"/>
    <w:rsid w:val="00F556EB"/>
    <w:rsid w:val="00F55EF6"/>
    <w:rsid w:val="00F56949"/>
    <w:rsid w:val="00F56A43"/>
    <w:rsid w:val="00F5784A"/>
    <w:rsid w:val="00F57CED"/>
    <w:rsid w:val="00F57D83"/>
    <w:rsid w:val="00F57EE3"/>
    <w:rsid w:val="00F57F81"/>
    <w:rsid w:val="00F60311"/>
    <w:rsid w:val="00F603B0"/>
    <w:rsid w:val="00F605AC"/>
    <w:rsid w:val="00F607F5"/>
    <w:rsid w:val="00F6094D"/>
    <w:rsid w:val="00F609AB"/>
    <w:rsid w:val="00F60F08"/>
    <w:rsid w:val="00F61A24"/>
    <w:rsid w:val="00F61DF4"/>
    <w:rsid w:val="00F6223E"/>
    <w:rsid w:val="00F627E3"/>
    <w:rsid w:val="00F630AE"/>
    <w:rsid w:val="00F6343B"/>
    <w:rsid w:val="00F639ED"/>
    <w:rsid w:val="00F639F3"/>
    <w:rsid w:val="00F64705"/>
    <w:rsid w:val="00F64965"/>
    <w:rsid w:val="00F64C90"/>
    <w:rsid w:val="00F64E89"/>
    <w:rsid w:val="00F654A0"/>
    <w:rsid w:val="00F65BF6"/>
    <w:rsid w:val="00F66086"/>
    <w:rsid w:val="00F66390"/>
    <w:rsid w:val="00F66985"/>
    <w:rsid w:val="00F66A23"/>
    <w:rsid w:val="00F66A39"/>
    <w:rsid w:val="00F66B8C"/>
    <w:rsid w:val="00F66B99"/>
    <w:rsid w:val="00F66D1C"/>
    <w:rsid w:val="00F67051"/>
    <w:rsid w:val="00F670E2"/>
    <w:rsid w:val="00F676D5"/>
    <w:rsid w:val="00F677A5"/>
    <w:rsid w:val="00F67988"/>
    <w:rsid w:val="00F67E77"/>
    <w:rsid w:val="00F707AD"/>
    <w:rsid w:val="00F7092B"/>
    <w:rsid w:val="00F70A01"/>
    <w:rsid w:val="00F70A6E"/>
    <w:rsid w:val="00F70AD0"/>
    <w:rsid w:val="00F70C7F"/>
    <w:rsid w:val="00F7144E"/>
    <w:rsid w:val="00F716BA"/>
    <w:rsid w:val="00F718E0"/>
    <w:rsid w:val="00F71959"/>
    <w:rsid w:val="00F71B37"/>
    <w:rsid w:val="00F72109"/>
    <w:rsid w:val="00F728DD"/>
    <w:rsid w:val="00F72964"/>
    <w:rsid w:val="00F72A6E"/>
    <w:rsid w:val="00F72B38"/>
    <w:rsid w:val="00F72DAA"/>
    <w:rsid w:val="00F72EE9"/>
    <w:rsid w:val="00F73073"/>
    <w:rsid w:val="00F7326D"/>
    <w:rsid w:val="00F73501"/>
    <w:rsid w:val="00F74014"/>
    <w:rsid w:val="00F744E7"/>
    <w:rsid w:val="00F74535"/>
    <w:rsid w:val="00F74ADC"/>
    <w:rsid w:val="00F74E1E"/>
    <w:rsid w:val="00F750C5"/>
    <w:rsid w:val="00F751AF"/>
    <w:rsid w:val="00F752F2"/>
    <w:rsid w:val="00F754B0"/>
    <w:rsid w:val="00F75683"/>
    <w:rsid w:val="00F75AC9"/>
    <w:rsid w:val="00F7668F"/>
    <w:rsid w:val="00F766F9"/>
    <w:rsid w:val="00F7679F"/>
    <w:rsid w:val="00F76866"/>
    <w:rsid w:val="00F768B8"/>
    <w:rsid w:val="00F76C6A"/>
    <w:rsid w:val="00F76E13"/>
    <w:rsid w:val="00F76F15"/>
    <w:rsid w:val="00F76F96"/>
    <w:rsid w:val="00F7703F"/>
    <w:rsid w:val="00F77109"/>
    <w:rsid w:val="00F771E5"/>
    <w:rsid w:val="00F77913"/>
    <w:rsid w:val="00F77BD6"/>
    <w:rsid w:val="00F77F1E"/>
    <w:rsid w:val="00F77F57"/>
    <w:rsid w:val="00F77FFA"/>
    <w:rsid w:val="00F80890"/>
    <w:rsid w:val="00F8096E"/>
    <w:rsid w:val="00F80E84"/>
    <w:rsid w:val="00F810DA"/>
    <w:rsid w:val="00F8136C"/>
    <w:rsid w:val="00F813F8"/>
    <w:rsid w:val="00F8149B"/>
    <w:rsid w:val="00F81953"/>
    <w:rsid w:val="00F81A2B"/>
    <w:rsid w:val="00F81A8E"/>
    <w:rsid w:val="00F81D4A"/>
    <w:rsid w:val="00F81DA4"/>
    <w:rsid w:val="00F8252A"/>
    <w:rsid w:val="00F82D0B"/>
    <w:rsid w:val="00F83157"/>
    <w:rsid w:val="00F8316F"/>
    <w:rsid w:val="00F833C0"/>
    <w:rsid w:val="00F8365A"/>
    <w:rsid w:val="00F838F0"/>
    <w:rsid w:val="00F83983"/>
    <w:rsid w:val="00F83C5E"/>
    <w:rsid w:val="00F84028"/>
    <w:rsid w:val="00F84677"/>
    <w:rsid w:val="00F8502A"/>
    <w:rsid w:val="00F850E6"/>
    <w:rsid w:val="00F852EB"/>
    <w:rsid w:val="00F85371"/>
    <w:rsid w:val="00F8542C"/>
    <w:rsid w:val="00F8543E"/>
    <w:rsid w:val="00F85580"/>
    <w:rsid w:val="00F856EE"/>
    <w:rsid w:val="00F85859"/>
    <w:rsid w:val="00F85966"/>
    <w:rsid w:val="00F85ABE"/>
    <w:rsid w:val="00F85DA3"/>
    <w:rsid w:val="00F85DA6"/>
    <w:rsid w:val="00F85FAC"/>
    <w:rsid w:val="00F861A3"/>
    <w:rsid w:val="00F8668E"/>
    <w:rsid w:val="00F866BA"/>
    <w:rsid w:val="00F867B7"/>
    <w:rsid w:val="00F8704E"/>
    <w:rsid w:val="00F87157"/>
    <w:rsid w:val="00F871B2"/>
    <w:rsid w:val="00F8726A"/>
    <w:rsid w:val="00F874BA"/>
    <w:rsid w:val="00F877F3"/>
    <w:rsid w:val="00F87B1C"/>
    <w:rsid w:val="00F87BF3"/>
    <w:rsid w:val="00F9083F"/>
    <w:rsid w:val="00F910CA"/>
    <w:rsid w:val="00F913B4"/>
    <w:rsid w:val="00F9174F"/>
    <w:rsid w:val="00F91808"/>
    <w:rsid w:val="00F91A1A"/>
    <w:rsid w:val="00F91BFF"/>
    <w:rsid w:val="00F91F84"/>
    <w:rsid w:val="00F9261A"/>
    <w:rsid w:val="00F927AE"/>
    <w:rsid w:val="00F928CC"/>
    <w:rsid w:val="00F929AA"/>
    <w:rsid w:val="00F92EE6"/>
    <w:rsid w:val="00F93014"/>
    <w:rsid w:val="00F936DE"/>
    <w:rsid w:val="00F93EA3"/>
    <w:rsid w:val="00F93EA4"/>
    <w:rsid w:val="00F93EBE"/>
    <w:rsid w:val="00F94762"/>
    <w:rsid w:val="00F94A36"/>
    <w:rsid w:val="00F94D40"/>
    <w:rsid w:val="00F9554C"/>
    <w:rsid w:val="00F95A21"/>
    <w:rsid w:val="00F95A93"/>
    <w:rsid w:val="00F95BEC"/>
    <w:rsid w:val="00F960C0"/>
    <w:rsid w:val="00F962A3"/>
    <w:rsid w:val="00F963F4"/>
    <w:rsid w:val="00F968D1"/>
    <w:rsid w:val="00F96DA9"/>
    <w:rsid w:val="00F96F74"/>
    <w:rsid w:val="00F971D8"/>
    <w:rsid w:val="00F977F9"/>
    <w:rsid w:val="00F978B6"/>
    <w:rsid w:val="00FA05C9"/>
    <w:rsid w:val="00FA063F"/>
    <w:rsid w:val="00FA1060"/>
    <w:rsid w:val="00FA11D7"/>
    <w:rsid w:val="00FA11F0"/>
    <w:rsid w:val="00FA12F6"/>
    <w:rsid w:val="00FA1370"/>
    <w:rsid w:val="00FA1761"/>
    <w:rsid w:val="00FA1BE1"/>
    <w:rsid w:val="00FA1DE0"/>
    <w:rsid w:val="00FA20E6"/>
    <w:rsid w:val="00FA21A8"/>
    <w:rsid w:val="00FA2477"/>
    <w:rsid w:val="00FA247B"/>
    <w:rsid w:val="00FA268C"/>
    <w:rsid w:val="00FA26D5"/>
    <w:rsid w:val="00FA29D0"/>
    <w:rsid w:val="00FA2CEF"/>
    <w:rsid w:val="00FA31C5"/>
    <w:rsid w:val="00FA3839"/>
    <w:rsid w:val="00FA392B"/>
    <w:rsid w:val="00FA3B14"/>
    <w:rsid w:val="00FA3D9B"/>
    <w:rsid w:val="00FA3F0B"/>
    <w:rsid w:val="00FA419F"/>
    <w:rsid w:val="00FA46BC"/>
    <w:rsid w:val="00FA486E"/>
    <w:rsid w:val="00FA48F2"/>
    <w:rsid w:val="00FA4EA5"/>
    <w:rsid w:val="00FA5990"/>
    <w:rsid w:val="00FA5AFD"/>
    <w:rsid w:val="00FA5B33"/>
    <w:rsid w:val="00FA5D0C"/>
    <w:rsid w:val="00FA5D3C"/>
    <w:rsid w:val="00FA6BE4"/>
    <w:rsid w:val="00FA6CAB"/>
    <w:rsid w:val="00FA7156"/>
    <w:rsid w:val="00FA72B6"/>
    <w:rsid w:val="00FB049C"/>
    <w:rsid w:val="00FB07B2"/>
    <w:rsid w:val="00FB0836"/>
    <w:rsid w:val="00FB08D0"/>
    <w:rsid w:val="00FB0A5C"/>
    <w:rsid w:val="00FB0A7A"/>
    <w:rsid w:val="00FB0EC5"/>
    <w:rsid w:val="00FB0FD3"/>
    <w:rsid w:val="00FB11A3"/>
    <w:rsid w:val="00FB11E7"/>
    <w:rsid w:val="00FB1287"/>
    <w:rsid w:val="00FB13DB"/>
    <w:rsid w:val="00FB1482"/>
    <w:rsid w:val="00FB15FC"/>
    <w:rsid w:val="00FB197F"/>
    <w:rsid w:val="00FB1F4F"/>
    <w:rsid w:val="00FB21B5"/>
    <w:rsid w:val="00FB2397"/>
    <w:rsid w:val="00FB25A5"/>
    <w:rsid w:val="00FB25DB"/>
    <w:rsid w:val="00FB266F"/>
    <w:rsid w:val="00FB276E"/>
    <w:rsid w:val="00FB2A05"/>
    <w:rsid w:val="00FB2C10"/>
    <w:rsid w:val="00FB2EDA"/>
    <w:rsid w:val="00FB31C0"/>
    <w:rsid w:val="00FB3524"/>
    <w:rsid w:val="00FB3F99"/>
    <w:rsid w:val="00FB43B3"/>
    <w:rsid w:val="00FB458B"/>
    <w:rsid w:val="00FB47E9"/>
    <w:rsid w:val="00FB4919"/>
    <w:rsid w:val="00FB4A54"/>
    <w:rsid w:val="00FB4D99"/>
    <w:rsid w:val="00FB538C"/>
    <w:rsid w:val="00FB5571"/>
    <w:rsid w:val="00FB5706"/>
    <w:rsid w:val="00FB5822"/>
    <w:rsid w:val="00FB5A0E"/>
    <w:rsid w:val="00FB62DA"/>
    <w:rsid w:val="00FB6A1A"/>
    <w:rsid w:val="00FB6D05"/>
    <w:rsid w:val="00FB6F4C"/>
    <w:rsid w:val="00FB7538"/>
    <w:rsid w:val="00FB7DC6"/>
    <w:rsid w:val="00FB7EC4"/>
    <w:rsid w:val="00FB7ED0"/>
    <w:rsid w:val="00FC00AD"/>
    <w:rsid w:val="00FC0370"/>
    <w:rsid w:val="00FC08D0"/>
    <w:rsid w:val="00FC19ED"/>
    <w:rsid w:val="00FC1C62"/>
    <w:rsid w:val="00FC2214"/>
    <w:rsid w:val="00FC24E3"/>
    <w:rsid w:val="00FC289C"/>
    <w:rsid w:val="00FC2C84"/>
    <w:rsid w:val="00FC2C9C"/>
    <w:rsid w:val="00FC2DFA"/>
    <w:rsid w:val="00FC2E27"/>
    <w:rsid w:val="00FC2E8F"/>
    <w:rsid w:val="00FC2FC2"/>
    <w:rsid w:val="00FC335D"/>
    <w:rsid w:val="00FC33EA"/>
    <w:rsid w:val="00FC3479"/>
    <w:rsid w:val="00FC3570"/>
    <w:rsid w:val="00FC3691"/>
    <w:rsid w:val="00FC37DD"/>
    <w:rsid w:val="00FC3D2D"/>
    <w:rsid w:val="00FC3E0D"/>
    <w:rsid w:val="00FC41AA"/>
    <w:rsid w:val="00FC421A"/>
    <w:rsid w:val="00FC42BC"/>
    <w:rsid w:val="00FC459D"/>
    <w:rsid w:val="00FC4618"/>
    <w:rsid w:val="00FC4949"/>
    <w:rsid w:val="00FC49E6"/>
    <w:rsid w:val="00FC4F05"/>
    <w:rsid w:val="00FC53FB"/>
    <w:rsid w:val="00FC54B5"/>
    <w:rsid w:val="00FC5579"/>
    <w:rsid w:val="00FC59D4"/>
    <w:rsid w:val="00FC5DD9"/>
    <w:rsid w:val="00FC5E84"/>
    <w:rsid w:val="00FC5F09"/>
    <w:rsid w:val="00FC621B"/>
    <w:rsid w:val="00FC6593"/>
    <w:rsid w:val="00FC65BD"/>
    <w:rsid w:val="00FC683D"/>
    <w:rsid w:val="00FC6A67"/>
    <w:rsid w:val="00FC6DB3"/>
    <w:rsid w:val="00FC6EB4"/>
    <w:rsid w:val="00FC6F44"/>
    <w:rsid w:val="00FC71E6"/>
    <w:rsid w:val="00FC73AC"/>
    <w:rsid w:val="00FD029C"/>
    <w:rsid w:val="00FD0412"/>
    <w:rsid w:val="00FD046B"/>
    <w:rsid w:val="00FD08B2"/>
    <w:rsid w:val="00FD093C"/>
    <w:rsid w:val="00FD0CC5"/>
    <w:rsid w:val="00FD0EC9"/>
    <w:rsid w:val="00FD1069"/>
    <w:rsid w:val="00FD126E"/>
    <w:rsid w:val="00FD1B52"/>
    <w:rsid w:val="00FD1CBB"/>
    <w:rsid w:val="00FD1D6A"/>
    <w:rsid w:val="00FD1E37"/>
    <w:rsid w:val="00FD2483"/>
    <w:rsid w:val="00FD264E"/>
    <w:rsid w:val="00FD2953"/>
    <w:rsid w:val="00FD2A55"/>
    <w:rsid w:val="00FD2A64"/>
    <w:rsid w:val="00FD2C1A"/>
    <w:rsid w:val="00FD31D2"/>
    <w:rsid w:val="00FD37A0"/>
    <w:rsid w:val="00FD3875"/>
    <w:rsid w:val="00FD3AAA"/>
    <w:rsid w:val="00FD41F5"/>
    <w:rsid w:val="00FD45A9"/>
    <w:rsid w:val="00FD5276"/>
    <w:rsid w:val="00FD531F"/>
    <w:rsid w:val="00FD5AA2"/>
    <w:rsid w:val="00FD5D5D"/>
    <w:rsid w:val="00FD5F5F"/>
    <w:rsid w:val="00FD6841"/>
    <w:rsid w:val="00FD6DEA"/>
    <w:rsid w:val="00FD739D"/>
    <w:rsid w:val="00FD7456"/>
    <w:rsid w:val="00FD745F"/>
    <w:rsid w:val="00FD78EE"/>
    <w:rsid w:val="00FE0177"/>
    <w:rsid w:val="00FE07D8"/>
    <w:rsid w:val="00FE08A5"/>
    <w:rsid w:val="00FE0D10"/>
    <w:rsid w:val="00FE0D4C"/>
    <w:rsid w:val="00FE0E81"/>
    <w:rsid w:val="00FE177E"/>
    <w:rsid w:val="00FE1824"/>
    <w:rsid w:val="00FE19FA"/>
    <w:rsid w:val="00FE1D83"/>
    <w:rsid w:val="00FE21A7"/>
    <w:rsid w:val="00FE21AB"/>
    <w:rsid w:val="00FE24D8"/>
    <w:rsid w:val="00FE283D"/>
    <w:rsid w:val="00FE2A18"/>
    <w:rsid w:val="00FE2B45"/>
    <w:rsid w:val="00FE308B"/>
    <w:rsid w:val="00FE324D"/>
    <w:rsid w:val="00FE340F"/>
    <w:rsid w:val="00FE3673"/>
    <w:rsid w:val="00FE379B"/>
    <w:rsid w:val="00FE3EBC"/>
    <w:rsid w:val="00FE4023"/>
    <w:rsid w:val="00FE40CD"/>
    <w:rsid w:val="00FE41F1"/>
    <w:rsid w:val="00FE4289"/>
    <w:rsid w:val="00FE4365"/>
    <w:rsid w:val="00FE4563"/>
    <w:rsid w:val="00FE478F"/>
    <w:rsid w:val="00FE4A55"/>
    <w:rsid w:val="00FE5472"/>
    <w:rsid w:val="00FE55FC"/>
    <w:rsid w:val="00FE56CC"/>
    <w:rsid w:val="00FE584E"/>
    <w:rsid w:val="00FE5BCD"/>
    <w:rsid w:val="00FE5BF0"/>
    <w:rsid w:val="00FE5DAA"/>
    <w:rsid w:val="00FE6221"/>
    <w:rsid w:val="00FE64E6"/>
    <w:rsid w:val="00FE6A09"/>
    <w:rsid w:val="00FE6BD2"/>
    <w:rsid w:val="00FE6DF8"/>
    <w:rsid w:val="00FE6F75"/>
    <w:rsid w:val="00FE71D8"/>
    <w:rsid w:val="00FE72E4"/>
    <w:rsid w:val="00FE7530"/>
    <w:rsid w:val="00FE787F"/>
    <w:rsid w:val="00FF0331"/>
    <w:rsid w:val="00FF06B3"/>
    <w:rsid w:val="00FF07D3"/>
    <w:rsid w:val="00FF0BF8"/>
    <w:rsid w:val="00FF0D20"/>
    <w:rsid w:val="00FF113B"/>
    <w:rsid w:val="00FF14D8"/>
    <w:rsid w:val="00FF1676"/>
    <w:rsid w:val="00FF1791"/>
    <w:rsid w:val="00FF1DAD"/>
    <w:rsid w:val="00FF1FD1"/>
    <w:rsid w:val="00FF2118"/>
    <w:rsid w:val="00FF233B"/>
    <w:rsid w:val="00FF24D0"/>
    <w:rsid w:val="00FF2756"/>
    <w:rsid w:val="00FF27EB"/>
    <w:rsid w:val="00FF29D7"/>
    <w:rsid w:val="00FF2A01"/>
    <w:rsid w:val="00FF2AE4"/>
    <w:rsid w:val="00FF2D8F"/>
    <w:rsid w:val="00FF2E0B"/>
    <w:rsid w:val="00FF3967"/>
    <w:rsid w:val="00FF3A4B"/>
    <w:rsid w:val="00FF3A78"/>
    <w:rsid w:val="00FF3C5E"/>
    <w:rsid w:val="00FF41A2"/>
    <w:rsid w:val="00FF4328"/>
    <w:rsid w:val="00FF4616"/>
    <w:rsid w:val="00FF4631"/>
    <w:rsid w:val="00FF48D4"/>
    <w:rsid w:val="00FF537A"/>
    <w:rsid w:val="00FF584A"/>
    <w:rsid w:val="00FF5995"/>
    <w:rsid w:val="00FF5F43"/>
    <w:rsid w:val="00FF5F7A"/>
    <w:rsid w:val="00FF6017"/>
    <w:rsid w:val="00FF62BE"/>
    <w:rsid w:val="00FF6385"/>
    <w:rsid w:val="00FF6415"/>
    <w:rsid w:val="00FF66FC"/>
    <w:rsid w:val="00FF6E5B"/>
    <w:rsid w:val="00FF7089"/>
    <w:rsid w:val="00FF732E"/>
    <w:rsid w:val="00FF75F5"/>
    <w:rsid w:val="00FF761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D135D"/>
  <w15:docId w15:val="{6E376D47-CB6C-48CC-98E0-FC37DF1E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73F"/>
    <w:rPr>
      <w:sz w:val="22"/>
      <w:szCs w:val="28"/>
    </w:rPr>
  </w:style>
  <w:style w:type="paragraph" w:styleId="1">
    <w:name w:val="heading 1"/>
    <w:basedOn w:val="a"/>
    <w:next w:val="a"/>
    <w:link w:val="10"/>
    <w:qFormat/>
    <w:rsid w:val="00166ACE"/>
    <w:pPr>
      <w:keepNext/>
      <w:spacing w:before="240" w:after="60"/>
      <w:outlineLvl w:val="0"/>
    </w:pPr>
    <w:rPr>
      <w:rFonts w:ascii="Cambria" w:eastAsia="Times New Roman" w:hAnsi="Cambria"/>
      <w:b/>
      <w:bCs/>
      <w:kern w:val="32"/>
      <w:sz w:val="32"/>
      <w:szCs w:val="40"/>
    </w:rPr>
  </w:style>
  <w:style w:type="paragraph" w:styleId="2">
    <w:name w:val="heading 2"/>
    <w:basedOn w:val="a"/>
    <w:next w:val="a"/>
    <w:link w:val="20"/>
    <w:uiPriority w:val="9"/>
    <w:unhideWhenUsed/>
    <w:qFormat/>
    <w:rsid w:val="00166ACE"/>
    <w:pPr>
      <w:keepNext/>
      <w:spacing w:before="240" w:after="60"/>
      <w:outlineLvl w:val="1"/>
    </w:pPr>
    <w:rPr>
      <w:rFonts w:ascii="Cambria" w:eastAsia="Times New Roman" w:hAnsi="Cambria"/>
      <w:b/>
      <w:bCs/>
      <w:i/>
      <w:iCs/>
      <w:sz w:val="28"/>
      <w:szCs w:val="35"/>
    </w:rPr>
  </w:style>
  <w:style w:type="paragraph" w:styleId="3">
    <w:name w:val="heading 3"/>
    <w:basedOn w:val="a"/>
    <w:next w:val="a"/>
    <w:link w:val="30"/>
    <w:uiPriority w:val="9"/>
    <w:unhideWhenUsed/>
    <w:qFormat/>
    <w:rsid w:val="00166ACE"/>
    <w:pPr>
      <w:keepNext/>
      <w:spacing w:before="240" w:after="60"/>
      <w:outlineLvl w:val="2"/>
    </w:pPr>
    <w:rPr>
      <w:rFonts w:ascii="Cambria" w:eastAsia="Times New Roman" w:hAnsi="Cambria"/>
      <w:b/>
      <w:bCs/>
      <w:sz w:val="26"/>
      <w:szCs w:val="33"/>
    </w:rPr>
  </w:style>
  <w:style w:type="paragraph" w:styleId="4">
    <w:name w:val="heading 4"/>
    <w:basedOn w:val="a"/>
    <w:next w:val="a"/>
    <w:link w:val="40"/>
    <w:uiPriority w:val="9"/>
    <w:unhideWhenUsed/>
    <w:qFormat/>
    <w:rsid w:val="00166ACE"/>
    <w:pPr>
      <w:keepNext/>
      <w:spacing w:before="240" w:after="60"/>
      <w:outlineLvl w:val="3"/>
    </w:pPr>
    <w:rPr>
      <w:rFonts w:eastAsia="Times New Roman" w:cs="Cordia New"/>
      <w:b/>
      <w:bCs/>
      <w:sz w:val="28"/>
      <w:szCs w:val="35"/>
    </w:rPr>
  </w:style>
  <w:style w:type="paragraph" w:styleId="5">
    <w:name w:val="heading 5"/>
    <w:basedOn w:val="a"/>
    <w:next w:val="a"/>
    <w:link w:val="50"/>
    <w:uiPriority w:val="9"/>
    <w:unhideWhenUsed/>
    <w:qFormat/>
    <w:rsid w:val="00166ACE"/>
    <w:pPr>
      <w:spacing w:before="240" w:after="60"/>
      <w:outlineLvl w:val="4"/>
    </w:pPr>
    <w:rPr>
      <w:rFonts w:eastAsia="Times New Roman" w:cs="Cordia New"/>
      <w:b/>
      <w:bCs/>
      <w:i/>
      <w:iCs/>
      <w:sz w:val="26"/>
      <w:szCs w:val="33"/>
    </w:rPr>
  </w:style>
  <w:style w:type="paragraph" w:styleId="6">
    <w:name w:val="heading 6"/>
    <w:basedOn w:val="a"/>
    <w:next w:val="a"/>
    <w:link w:val="60"/>
    <w:qFormat/>
    <w:rsid w:val="00E00C62"/>
    <w:pPr>
      <w:spacing w:before="240" w:after="60"/>
      <w:outlineLvl w:val="5"/>
    </w:pPr>
    <w:rPr>
      <w:rFonts w:ascii="Times New Roman" w:hAnsi="Times New Roman"/>
      <w:b/>
      <w:bCs/>
      <w:szCs w:val="25"/>
    </w:rPr>
  </w:style>
  <w:style w:type="paragraph" w:styleId="7">
    <w:name w:val="heading 7"/>
    <w:basedOn w:val="a"/>
    <w:next w:val="a"/>
    <w:link w:val="70"/>
    <w:qFormat/>
    <w:rsid w:val="000940EF"/>
    <w:pPr>
      <w:keepNext/>
      <w:outlineLvl w:val="6"/>
    </w:pPr>
    <w:rPr>
      <w:rFonts w:ascii="Angsana New" w:eastAsia="Times New Roman" w:hAnsi="Angsana New"/>
      <w:b/>
      <w:bCs/>
      <w:sz w:val="32"/>
      <w:szCs w:val="32"/>
    </w:rPr>
  </w:style>
  <w:style w:type="paragraph" w:styleId="80">
    <w:name w:val="heading 8"/>
    <w:basedOn w:val="a"/>
    <w:next w:val="a"/>
    <w:link w:val="81"/>
    <w:qFormat/>
    <w:rsid w:val="00E00C62"/>
    <w:pPr>
      <w:spacing w:before="240" w:after="60"/>
      <w:outlineLvl w:val="7"/>
    </w:pPr>
    <w:rPr>
      <w:rFonts w:ascii="Times New Roman" w:hAnsi="Times New Roman"/>
      <w:i/>
      <w:iCs/>
      <w:sz w:val="24"/>
    </w:rPr>
  </w:style>
  <w:style w:type="paragraph" w:styleId="9">
    <w:name w:val="heading 9"/>
    <w:basedOn w:val="a"/>
    <w:next w:val="a"/>
    <w:link w:val="90"/>
    <w:uiPriority w:val="9"/>
    <w:unhideWhenUsed/>
    <w:qFormat/>
    <w:rsid w:val="00166ACE"/>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55161"/>
    <w:pPr>
      <w:jc w:val="center"/>
    </w:pPr>
    <w:rPr>
      <w:rFonts w:ascii="Angsana New" w:eastAsia="Cordia New" w:hAnsi="Angsana New"/>
      <w:b/>
      <w:bCs/>
      <w:sz w:val="36"/>
      <w:szCs w:val="36"/>
    </w:rPr>
  </w:style>
  <w:style w:type="paragraph" w:styleId="a5">
    <w:name w:val="Body Text"/>
    <w:basedOn w:val="a"/>
    <w:link w:val="a6"/>
    <w:rsid w:val="00E91DE3"/>
    <w:pPr>
      <w:spacing w:after="120"/>
    </w:pPr>
    <w:rPr>
      <w:rFonts w:ascii="CordiaUPC" w:eastAsia="Times New Roman" w:hAnsi="CordiaUPC"/>
      <w:sz w:val="20"/>
      <w:szCs w:val="23"/>
    </w:rPr>
  </w:style>
  <w:style w:type="paragraph" w:styleId="31">
    <w:name w:val="Body Text Indent 3"/>
    <w:basedOn w:val="a"/>
    <w:link w:val="32"/>
    <w:rsid w:val="00E00C62"/>
    <w:pPr>
      <w:spacing w:after="120"/>
      <w:ind w:left="360"/>
    </w:pPr>
    <w:rPr>
      <w:sz w:val="16"/>
      <w:szCs w:val="18"/>
    </w:rPr>
  </w:style>
  <w:style w:type="character" w:styleId="a7">
    <w:name w:val="page number"/>
    <w:basedOn w:val="a0"/>
    <w:rsid w:val="00E00C62"/>
  </w:style>
  <w:style w:type="paragraph" w:styleId="a8">
    <w:name w:val="Balloon Text"/>
    <w:basedOn w:val="a"/>
    <w:link w:val="a9"/>
    <w:rsid w:val="002F57BA"/>
    <w:rPr>
      <w:rFonts w:ascii="Tahoma" w:hAnsi="Tahoma"/>
      <w:sz w:val="16"/>
      <w:szCs w:val="18"/>
    </w:rPr>
  </w:style>
  <w:style w:type="paragraph" w:styleId="aa">
    <w:name w:val="header"/>
    <w:basedOn w:val="a"/>
    <w:link w:val="ab"/>
    <w:uiPriority w:val="99"/>
    <w:unhideWhenUsed/>
    <w:rsid w:val="00CA6F4E"/>
    <w:pPr>
      <w:tabs>
        <w:tab w:val="center" w:pos="4513"/>
        <w:tab w:val="right" w:pos="9026"/>
      </w:tabs>
    </w:pPr>
  </w:style>
  <w:style w:type="character" w:customStyle="1" w:styleId="ab">
    <w:name w:val="หัวกระดาษ อักขระ"/>
    <w:link w:val="aa"/>
    <w:uiPriority w:val="99"/>
    <w:rsid w:val="00CA6F4E"/>
    <w:rPr>
      <w:sz w:val="22"/>
      <w:szCs w:val="28"/>
    </w:rPr>
  </w:style>
  <w:style w:type="paragraph" w:styleId="ac">
    <w:name w:val="footer"/>
    <w:basedOn w:val="a"/>
    <w:link w:val="ad"/>
    <w:uiPriority w:val="99"/>
    <w:unhideWhenUsed/>
    <w:rsid w:val="00CA6F4E"/>
    <w:pPr>
      <w:tabs>
        <w:tab w:val="center" w:pos="4513"/>
        <w:tab w:val="right" w:pos="9026"/>
      </w:tabs>
    </w:pPr>
  </w:style>
  <w:style w:type="character" w:customStyle="1" w:styleId="ad">
    <w:name w:val="ท้ายกระดาษ อักขระ"/>
    <w:link w:val="ac"/>
    <w:uiPriority w:val="99"/>
    <w:rsid w:val="00CA6F4E"/>
    <w:rPr>
      <w:sz w:val="22"/>
      <w:szCs w:val="28"/>
    </w:rPr>
  </w:style>
  <w:style w:type="table" w:styleId="ae">
    <w:name w:val="Table Grid"/>
    <w:basedOn w:val="a1"/>
    <w:uiPriority w:val="39"/>
    <w:rsid w:val="00DA24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ไม่มีรายการ1"/>
    <w:next w:val="a2"/>
    <w:semiHidden/>
    <w:rsid w:val="00CA7411"/>
  </w:style>
  <w:style w:type="character" w:customStyle="1" w:styleId="10">
    <w:name w:val="หัวเรื่อง 1 อักขระ"/>
    <w:link w:val="1"/>
    <w:rsid w:val="00166ACE"/>
    <w:rPr>
      <w:rFonts w:ascii="Cambria" w:eastAsia="Times New Roman" w:hAnsi="Cambria" w:cs="Angsana New"/>
      <w:b/>
      <w:bCs/>
      <w:kern w:val="32"/>
      <w:sz w:val="32"/>
      <w:szCs w:val="40"/>
    </w:rPr>
  </w:style>
  <w:style w:type="character" w:customStyle="1" w:styleId="20">
    <w:name w:val="หัวเรื่อง 2 อักขระ"/>
    <w:link w:val="2"/>
    <w:uiPriority w:val="9"/>
    <w:rsid w:val="00166ACE"/>
    <w:rPr>
      <w:rFonts w:ascii="Cambria" w:eastAsia="Times New Roman" w:hAnsi="Cambria" w:cs="Angsana New"/>
      <w:b/>
      <w:bCs/>
      <w:i/>
      <w:iCs/>
      <w:sz w:val="28"/>
      <w:szCs w:val="35"/>
    </w:rPr>
  </w:style>
  <w:style w:type="character" w:customStyle="1" w:styleId="30">
    <w:name w:val="หัวเรื่อง 3 อักขระ"/>
    <w:link w:val="3"/>
    <w:uiPriority w:val="9"/>
    <w:rsid w:val="00166ACE"/>
    <w:rPr>
      <w:rFonts w:ascii="Cambria" w:eastAsia="Times New Roman" w:hAnsi="Cambria" w:cs="Angsana New"/>
      <w:b/>
      <w:bCs/>
      <w:sz w:val="26"/>
      <w:szCs w:val="33"/>
    </w:rPr>
  </w:style>
  <w:style w:type="character" w:customStyle="1" w:styleId="40">
    <w:name w:val="หัวเรื่อง 4 อักขระ"/>
    <w:link w:val="4"/>
    <w:uiPriority w:val="9"/>
    <w:rsid w:val="00166ACE"/>
    <w:rPr>
      <w:rFonts w:ascii="Calibri" w:eastAsia="Times New Roman" w:hAnsi="Calibri" w:cs="Cordia New"/>
      <w:b/>
      <w:bCs/>
      <w:sz w:val="28"/>
      <w:szCs w:val="35"/>
    </w:rPr>
  </w:style>
  <w:style w:type="character" w:customStyle="1" w:styleId="50">
    <w:name w:val="หัวเรื่อง 5 อักขระ"/>
    <w:link w:val="5"/>
    <w:uiPriority w:val="9"/>
    <w:rsid w:val="00166ACE"/>
    <w:rPr>
      <w:rFonts w:ascii="Calibri" w:eastAsia="Times New Roman" w:hAnsi="Calibri" w:cs="Cordia New"/>
      <w:b/>
      <w:bCs/>
      <w:i/>
      <w:iCs/>
      <w:sz w:val="26"/>
      <w:szCs w:val="33"/>
    </w:rPr>
  </w:style>
  <w:style w:type="character" w:customStyle="1" w:styleId="90">
    <w:name w:val="หัวเรื่อง 9 อักขระ"/>
    <w:link w:val="9"/>
    <w:uiPriority w:val="9"/>
    <w:rsid w:val="00166ACE"/>
    <w:rPr>
      <w:rFonts w:ascii="Cambria" w:eastAsia="Times New Roman" w:hAnsi="Cambria" w:cs="Angsana New"/>
      <w:sz w:val="22"/>
      <w:szCs w:val="28"/>
    </w:rPr>
  </w:style>
  <w:style w:type="numbering" w:customStyle="1" w:styleId="8">
    <w:name w:val="8"/>
    <w:uiPriority w:val="99"/>
    <w:rsid w:val="00166ACE"/>
    <w:pPr>
      <w:numPr>
        <w:numId w:val="2"/>
      </w:numPr>
    </w:pPr>
  </w:style>
  <w:style w:type="character" w:styleId="af">
    <w:name w:val="Hyperlink"/>
    <w:uiPriority w:val="99"/>
    <w:unhideWhenUsed/>
    <w:rsid w:val="00476CE3"/>
    <w:rPr>
      <w:color w:val="0000FF"/>
      <w:u w:val="single"/>
    </w:rPr>
  </w:style>
  <w:style w:type="character" w:styleId="af0">
    <w:name w:val="FollowedHyperlink"/>
    <w:uiPriority w:val="99"/>
    <w:unhideWhenUsed/>
    <w:rsid w:val="00395C4C"/>
    <w:rPr>
      <w:color w:val="800080"/>
      <w:u w:val="single"/>
    </w:rPr>
  </w:style>
  <w:style w:type="paragraph" w:customStyle="1" w:styleId="ListParagraph1">
    <w:name w:val="List Paragraph1"/>
    <w:basedOn w:val="a"/>
    <w:rsid w:val="006E599D"/>
    <w:pPr>
      <w:ind w:left="720"/>
      <w:contextualSpacing/>
    </w:pPr>
    <w:rPr>
      <w:rFonts w:eastAsia="Times New Roman" w:cs="Cordia New"/>
    </w:rPr>
  </w:style>
  <w:style w:type="paragraph" w:styleId="af1">
    <w:name w:val="No Spacing"/>
    <w:link w:val="af2"/>
    <w:uiPriority w:val="1"/>
    <w:qFormat/>
    <w:rsid w:val="00D25EAD"/>
    <w:rPr>
      <w:rFonts w:eastAsia="Times New Roman" w:cs="Cordia New"/>
      <w:sz w:val="22"/>
      <w:szCs w:val="28"/>
    </w:rPr>
  </w:style>
  <w:style w:type="paragraph" w:styleId="af3">
    <w:name w:val="List Paragraph"/>
    <w:aliases w:val="Table Heading,00 List Bull,หัวเรื่อง I"/>
    <w:basedOn w:val="a"/>
    <w:link w:val="af4"/>
    <w:uiPriority w:val="34"/>
    <w:qFormat/>
    <w:rsid w:val="00887559"/>
    <w:pPr>
      <w:ind w:left="720"/>
      <w:contextualSpacing/>
    </w:pPr>
  </w:style>
  <w:style w:type="paragraph" w:styleId="af5">
    <w:name w:val="Normal (Web)"/>
    <w:basedOn w:val="a"/>
    <w:uiPriority w:val="99"/>
    <w:unhideWhenUsed/>
    <w:rsid w:val="00D00CD4"/>
    <w:pPr>
      <w:spacing w:before="100" w:beforeAutospacing="1" w:after="100" w:afterAutospacing="1"/>
    </w:pPr>
    <w:rPr>
      <w:rFonts w:ascii="Angsana New" w:eastAsia="Times New Roman" w:hAnsi="Angsana New"/>
      <w:sz w:val="28"/>
    </w:rPr>
  </w:style>
  <w:style w:type="character" w:customStyle="1" w:styleId="af4">
    <w:name w:val="ย่อหน้ารายการ อักขระ"/>
    <w:aliases w:val="Table Heading อักขระ,00 List Bull อักขระ,หัวเรื่อง I อักขระ"/>
    <w:link w:val="af3"/>
    <w:uiPriority w:val="34"/>
    <w:locked/>
    <w:rsid w:val="001917E6"/>
    <w:rPr>
      <w:sz w:val="22"/>
      <w:szCs w:val="28"/>
    </w:rPr>
  </w:style>
  <w:style w:type="character" w:styleId="af6">
    <w:name w:val="Emphasis"/>
    <w:basedOn w:val="a0"/>
    <w:qFormat/>
    <w:rsid w:val="00D5376F"/>
    <w:rPr>
      <w:i/>
      <w:iCs/>
    </w:rPr>
  </w:style>
  <w:style w:type="table" w:customStyle="1" w:styleId="12">
    <w:name w:val="เส้นตาราง1"/>
    <w:basedOn w:val="a1"/>
    <w:next w:val="ae"/>
    <w:uiPriority w:val="59"/>
    <w:rsid w:val="00CE4B25"/>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link w:val="af8"/>
    <w:qFormat/>
    <w:rsid w:val="00FE40CD"/>
    <w:pPr>
      <w:jc w:val="center"/>
    </w:pPr>
    <w:rPr>
      <w:rFonts w:ascii="FreesiaUPC" w:eastAsia="Cordia New" w:hAnsi="FreesiaUPC" w:cs="FreesiaUPC"/>
      <w:b/>
      <w:bCs/>
      <w:sz w:val="54"/>
      <w:szCs w:val="54"/>
    </w:rPr>
  </w:style>
  <w:style w:type="character" w:customStyle="1" w:styleId="af8">
    <w:name w:val="ชื่อเรื่องรอง อักขระ"/>
    <w:basedOn w:val="a0"/>
    <w:link w:val="af7"/>
    <w:rsid w:val="00FE40CD"/>
    <w:rPr>
      <w:rFonts w:ascii="FreesiaUPC" w:eastAsia="Cordia New" w:hAnsi="FreesiaUPC" w:cs="FreesiaUPC"/>
      <w:b/>
      <w:bCs/>
      <w:sz w:val="54"/>
      <w:szCs w:val="54"/>
    </w:rPr>
  </w:style>
  <w:style w:type="paragraph" w:customStyle="1" w:styleId="ListParagraph3">
    <w:name w:val="List Paragraph3"/>
    <w:basedOn w:val="a"/>
    <w:rsid w:val="00FE40CD"/>
    <w:pPr>
      <w:ind w:left="720"/>
      <w:contextualSpacing/>
    </w:pPr>
    <w:rPr>
      <w:rFonts w:ascii="Times New Roman" w:eastAsia="Times New Roman" w:hAnsi="Times New Roman"/>
    </w:rPr>
  </w:style>
  <w:style w:type="character" w:customStyle="1" w:styleId="70">
    <w:name w:val="หัวเรื่อง 7 อักขระ"/>
    <w:link w:val="7"/>
    <w:rsid w:val="00FE40CD"/>
    <w:rPr>
      <w:rFonts w:ascii="Angsana New" w:eastAsia="Times New Roman" w:hAnsi="Angsana New"/>
      <w:b/>
      <w:bCs/>
      <w:sz w:val="32"/>
      <w:szCs w:val="32"/>
    </w:rPr>
  </w:style>
  <w:style w:type="character" w:customStyle="1" w:styleId="a4">
    <w:name w:val="ชื่อเรื่อง อักขระ"/>
    <w:link w:val="a3"/>
    <w:locked/>
    <w:rsid w:val="00FE40CD"/>
    <w:rPr>
      <w:rFonts w:ascii="Angsana New" w:eastAsia="Cordia New" w:hAnsi="Angsana New"/>
      <w:b/>
      <w:bCs/>
      <w:sz w:val="36"/>
      <w:szCs w:val="36"/>
    </w:rPr>
  </w:style>
  <w:style w:type="paragraph" w:styleId="21">
    <w:name w:val="Body Text Indent 2"/>
    <w:basedOn w:val="a"/>
    <w:link w:val="22"/>
    <w:rsid w:val="00FE40CD"/>
    <w:pPr>
      <w:tabs>
        <w:tab w:val="left" w:pos="284"/>
      </w:tabs>
      <w:ind w:left="3060" w:hanging="3420"/>
      <w:jc w:val="both"/>
    </w:pPr>
    <w:rPr>
      <w:rFonts w:ascii="Angsana New" w:eastAsia="SimSun" w:hAnsi="Angsana New"/>
      <w:sz w:val="32"/>
      <w:szCs w:val="32"/>
      <w:lang w:eastAsia="zh-CN"/>
    </w:rPr>
  </w:style>
  <w:style w:type="character" w:customStyle="1" w:styleId="22">
    <w:name w:val="การเยื้องเนื้อความ 2 อักขระ"/>
    <w:basedOn w:val="a0"/>
    <w:link w:val="21"/>
    <w:rsid w:val="00FE40CD"/>
    <w:rPr>
      <w:rFonts w:ascii="Angsana New" w:eastAsia="SimSun" w:hAnsi="Angsana New"/>
      <w:sz w:val="32"/>
      <w:szCs w:val="32"/>
      <w:lang w:eastAsia="zh-CN"/>
    </w:rPr>
  </w:style>
  <w:style w:type="paragraph" w:styleId="af9">
    <w:name w:val="Body Text Indent"/>
    <w:basedOn w:val="a"/>
    <w:link w:val="afa"/>
    <w:rsid w:val="00FE40CD"/>
    <w:pPr>
      <w:spacing w:after="120"/>
      <w:ind w:left="360"/>
    </w:pPr>
    <w:rPr>
      <w:rFonts w:ascii="Cordia New" w:eastAsia="Cordia New" w:hAnsi="Cordia New"/>
      <w:sz w:val="28"/>
      <w:szCs w:val="35"/>
    </w:rPr>
  </w:style>
  <w:style w:type="character" w:customStyle="1" w:styleId="afa">
    <w:name w:val="การเยื้องเนื้อความ อักขระ"/>
    <w:basedOn w:val="a0"/>
    <w:link w:val="af9"/>
    <w:rsid w:val="00FE40CD"/>
    <w:rPr>
      <w:rFonts w:ascii="Cordia New" w:eastAsia="Cordia New" w:hAnsi="Cordia New"/>
      <w:sz w:val="28"/>
      <w:szCs w:val="35"/>
    </w:rPr>
  </w:style>
  <w:style w:type="character" w:customStyle="1" w:styleId="60">
    <w:name w:val="หัวเรื่อง 6 อักขระ"/>
    <w:link w:val="6"/>
    <w:rsid w:val="00FE40CD"/>
    <w:rPr>
      <w:rFonts w:ascii="Times New Roman" w:hAnsi="Times New Roman"/>
      <w:b/>
      <w:bCs/>
      <w:sz w:val="22"/>
      <w:szCs w:val="25"/>
    </w:rPr>
  </w:style>
  <w:style w:type="character" w:customStyle="1" w:styleId="81">
    <w:name w:val="หัวเรื่อง 8 อักขระ"/>
    <w:link w:val="80"/>
    <w:rsid w:val="00FE40CD"/>
    <w:rPr>
      <w:rFonts w:ascii="Times New Roman" w:hAnsi="Times New Roman"/>
      <w:i/>
      <w:iCs/>
      <w:sz w:val="24"/>
      <w:szCs w:val="28"/>
    </w:rPr>
  </w:style>
  <w:style w:type="character" w:customStyle="1" w:styleId="a6">
    <w:name w:val="เนื้อความ อักขระ"/>
    <w:link w:val="a5"/>
    <w:rsid w:val="00FE40CD"/>
    <w:rPr>
      <w:rFonts w:ascii="CordiaUPC" w:eastAsia="Times New Roman" w:hAnsi="CordiaUPC"/>
      <w:szCs w:val="23"/>
    </w:rPr>
  </w:style>
  <w:style w:type="character" w:customStyle="1" w:styleId="32">
    <w:name w:val="การเยื้องเนื้อความ 3 อักขระ"/>
    <w:link w:val="31"/>
    <w:rsid w:val="00FE40CD"/>
    <w:rPr>
      <w:sz w:val="16"/>
      <w:szCs w:val="18"/>
    </w:rPr>
  </w:style>
  <w:style w:type="character" w:customStyle="1" w:styleId="a9">
    <w:name w:val="ข้อความบอลลูน อักขระ"/>
    <w:link w:val="a8"/>
    <w:rsid w:val="00FE40CD"/>
    <w:rPr>
      <w:rFonts w:ascii="Tahoma" w:hAnsi="Tahoma"/>
      <w:sz w:val="16"/>
      <w:szCs w:val="18"/>
    </w:rPr>
  </w:style>
  <w:style w:type="character" w:customStyle="1" w:styleId="100">
    <w:name w:val="อักขระ อักขระ10"/>
    <w:rsid w:val="00FE40CD"/>
    <w:rPr>
      <w:rFonts w:ascii="Angsana New" w:hAnsi="Angsana New" w:cs="Angsana New"/>
      <w:sz w:val="32"/>
      <w:szCs w:val="32"/>
      <w:lang w:val="en-US" w:eastAsia="en-US" w:bidi="th-TH"/>
    </w:rPr>
  </w:style>
  <w:style w:type="character" w:customStyle="1" w:styleId="71">
    <w:name w:val="อักขระ อักขระ7"/>
    <w:rsid w:val="00FE40CD"/>
    <w:rPr>
      <w:rFonts w:ascii="Angsana New" w:hAnsi="Angsana New" w:cs="Angsana New"/>
      <w:b/>
      <w:bCs/>
      <w:sz w:val="32"/>
      <w:szCs w:val="32"/>
      <w:lang w:val="en-US" w:eastAsia="en-US" w:bidi="th-TH"/>
    </w:rPr>
  </w:style>
  <w:style w:type="character" w:customStyle="1" w:styleId="101">
    <w:name w:val="อักขระ อักขระ101"/>
    <w:rsid w:val="00FE40CD"/>
    <w:rPr>
      <w:rFonts w:ascii="Angsana New" w:hAnsi="Angsana New" w:cs="Angsana New" w:hint="default"/>
      <w:sz w:val="32"/>
      <w:szCs w:val="32"/>
      <w:lang w:val="en-US" w:eastAsia="en-US" w:bidi="th-TH"/>
    </w:rPr>
  </w:style>
  <w:style w:type="character" w:customStyle="1" w:styleId="710">
    <w:name w:val="อักขระ อักขระ71"/>
    <w:rsid w:val="00FE40CD"/>
    <w:rPr>
      <w:rFonts w:ascii="Angsana New" w:hAnsi="Angsana New" w:cs="Angsana New" w:hint="default"/>
      <w:b/>
      <w:bCs/>
      <w:sz w:val="32"/>
      <w:szCs w:val="32"/>
      <w:lang w:val="en-US" w:eastAsia="en-US" w:bidi="th-TH"/>
    </w:rPr>
  </w:style>
  <w:style w:type="character" w:customStyle="1" w:styleId="91">
    <w:name w:val="อักขระ อักขระ9"/>
    <w:semiHidden/>
    <w:rsid w:val="00FE40CD"/>
    <w:rPr>
      <w:rFonts w:ascii="Calibri" w:hAnsi="Calibri" w:cs="Cordia New" w:hint="default"/>
      <w:b/>
      <w:bCs/>
      <w:i/>
      <w:iCs/>
      <w:sz w:val="26"/>
      <w:szCs w:val="33"/>
    </w:rPr>
  </w:style>
  <w:style w:type="character" w:customStyle="1" w:styleId="85">
    <w:name w:val="อักขระ อักขระ8"/>
    <w:rsid w:val="00FE40CD"/>
    <w:rPr>
      <w:rFonts w:ascii="Calibri" w:eastAsia="Calibri" w:hAnsi="Calibri" w:hint="default"/>
      <w:b/>
      <w:bCs/>
      <w:sz w:val="22"/>
      <w:szCs w:val="25"/>
    </w:rPr>
  </w:style>
  <w:style w:type="character" w:customStyle="1" w:styleId="61">
    <w:name w:val="อักขระ อักขระ6"/>
    <w:rsid w:val="00FE40CD"/>
    <w:rPr>
      <w:rFonts w:ascii="Calibri" w:eastAsia="Calibri" w:hAnsi="Calibri" w:hint="default"/>
      <w:i/>
      <w:iCs/>
      <w:sz w:val="24"/>
      <w:szCs w:val="28"/>
    </w:rPr>
  </w:style>
  <w:style w:type="character" w:customStyle="1" w:styleId="51">
    <w:name w:val="อักขระ อักขระ5"/>
    <w:semiHidden/>
    <w:rsid w:val="00FE40CD"/>
    <w:rPr>
      <w:rFonts w:ascii="Cambria" w:hAnsi="Cambria" w:hint="default"/>
      <w:sz w:val="22"/>
      <w:szCs w:val="28"/>
    </w:rPr>
  </w:style>
  <w:style w:type="character" w:customStyle="1" w:styleId="23">
    <w:name w:val="อักขระ อักขระ2"/>
    <w:rsid w:val="00FE40CD"/>
    <w:rPr>
      <w:rFonts w:ascii="CordiaUPC" w:hAnsi="CordiaUPC" w:cs="CordiaUPC" w:hint="cs"/>
      <w:szCs w:val="23"/>
    </w:rPr>
  </w:style>
  <w:style w:type="character" w:customStyle="1" w:styleId="13">
    <w:name w:val="อักขระ อักขระ1"/>
    <w:rsid w:val="00FE40CD"/>
    <w:rPr>
      <w:rFonts w:ascii="Calibri" w:eastAsia="Calibri" w:hAnsi="Calibri" w:hint="default"/>
      <w:sz w:val="16"/>
      <w:szCs w:val="18"/>
    </w:rPr>
  </w:style>
  <w:style w:type="character" w:customStyle="1" w:styleId="afb">
    <w:name w:val="อักขระ อักขระ"/>
    <w:semiHidden/>
    <w:rsid w:val="00FE40CD"/>
    <w:rPr>
      <w:rFonts w:ascii="Tahoma" w:eastAsia="Calibri" w:hAnsi="Tahoma" w:cs="Tahoma" w:hint="default"/>
      <w:sz w:val="16"/>
      <w:szCs w:val="18"/>
    </w:rPr>
  </w:style>
  <w:style w:type="character" w:customStyle="1" w:styleId="41">
    <w:name w:val="อักขระ อักขระ4"/>
    <w:rsid w:val="00FE40CD"/>
    <w:rPr>
      <w:sz w:val="24"/>
      <w:szCs w:val="28"/>
    </w:rPr>
  </w:style>
  <w:style w:type="character" w:customStyle="1" w:styleId="33">
    <w:name w:val="อักขระ อักขระ3"/>
    <w:rsid w:val="00FE40CD"/>
    <w:rPr>
      <w:sz w:val="24"/>
      <w:szCs w:val="28"/>
    </w:rPr>
  </w:style>
  <w:style w:type="character" w:customStyle="1" w:styleId="130">
    <w:name w:val="อักขระ อักขระ13"/>
    <w:rsid w:val="00FE40CD"/>
    <w:rPr>
      <w:rFonts w:ascii="Cordia New" w:eastAsia="Cordia New" w:hAnsi="Cordia New" w:cs="Cordia New" w:hint="default"/>
      <w:b/>
      <w:bCs/>
      <w:sz w:val="28"/>
      <w:szCs w:val="28"/>
      <w:lang w:eastAsia="zh-CN"/>
    </w:rPr>
  </w:style>
  <w:style w:type="character" w:customStyle="1" w:styleId="120">
    <w:name w:val="อักขระ อักขระ12"/>
    <w:rsid w:val="00FE40CD"/>
    <w:rPr>
      <w:rFonts w:ascii="Angsana New" w:hAnsi="Angsana New" w:cs="Angsana New" w:hint="default"/>
      <w:b/>
      <w:bCs/>
      <w:sz w:val="56"/>
      <w:szCs w:val="56"/>
    </w:rPr>
  </w:style>
  <w:style w:type="character" w:customStyle="1" w:styleId="110">
    <w:name w:val="อักขระ อักขระ11"/>
    <w:rsid w:val="00FE40CD"/>
    <w:rPr>
      <w:rFonts w:ascii="Angsana New" w:hAnsi="Angsana New" w:cs="Angsana New" w:hint="default"/>
      <w:b/>
      <w:bCs/>
      <w:sz w:val="56"/>
      <w:szCs w:val="56"/>
    </w:rPr>
  </w:style>
  <w:style w:type="paragraph" w:customStyle="1" w:styleId="Default">
    <w:name w:val="Default"/>
    <w:rsid w:val="00FE40CD"/>
    <w:pPr>
      <w:autoSpaceDE w:val="0"/>
      <w:autoSpaceDN w:val="0"/>
      <w:adjustRightInd w:val="0"/>
    </w:pPr>
    <w:rPr>
      <w:rFonts w:ascii="Angsana New" w:eastAsia="Times New Roman" w:hAnsi="Angsana New"/>
      <w:color w:val="000000"/>
      <w:sz w:val="24"/>
      <w:szCs w:val="24"/>
    </w:rPr>
  </w:style>
  <w:style w:type="paragraph" w:customStyle="1" w:styleId="ListParagraph2">
    <w:name w:val="List Paragraph2"/>
    <w:basedOn w:val="a"/>
    <w:rsid w:val="00FE40CD"/>
    <w:pPr>
      <w:ind w:left="720"/>
      <w:contextualSpacing/>
    </w:pPr>
    <w:rPr>
      <w:rFonts w:ascii="Times New Roman" w:eastAsia="Times New Roman" w:hAnsi="Times New Roman"/>
    </w:rPr>
  </w:style>
  <w:style w:type="character" w:customStyle="1" w:styleId="st1">
    <w:name w:val="st1"/>
    <w:basedOn w:val="a0"/>
    <w:rsid w:val="00FE40CD"/>
  </w:style>
  <w:style w:type="numbering" w:customStyle="1" w:styleId="24">
    <w:name w:val="ไม่มีรายการ2"/>
    <w:next w:val="a2"/>
    <w:uiPriority w:val="99"/>
    <w:semiHidden/>
    <w:rsid w:val="00FE40CD"/>
  </w:style>
  <w:style w:type="numbering" w:customStyle="1" w:styleId="810">
    <w:name w:val="81"/>
    <w:uiPriority w:val="99"/>
    <w:rsid w:val="00FE40CD"/>
  </w:style>
  <w:style w:type="numbering" w:customStyle="1" w:styleId="111">
    <w:name w:val="ไม่มีรายการ11"/>
    <w:next w:val="a2"/>
    <w:semiHidden/>
    <w:rsid w:val="00FE40CD"/>
  </w:style>
  <w:style w:type="numbering" w:customStyle="1" w:styleId="34">
    <w:name w:val="ไม่มีรายการ3"/>
    <w:next w:val="a2"/>
    <w:uiPriority w:val="99"/>
    <w:semiHidden/>
    <w:unhideWhenUsed/>
    <w:rsid w:val="00FE40CD"/>
  </w:style>
  <w:style w:type="numbering" w:customStyle="1" w:styleId="82">
    <w:name w:val="82"/>
    <w:uiPriority w:val="99"/>
    <w:rsid w:val="00FE40CD"/>
    <w:pPr>
      <w:numPr>
        <w:numId w:val="1"/>
      </w:numPr>
    </w:pPr>
  </w:style>
  <w:style w:type="numbering" w:customStyle="1" w:styleId="121">
    <w:name w:val="ไม่มีรายการ12"/>
    <w:next w:val="a2"/>
    <w:semiHidden/>
    <w:rsid w:val="00FE40CD"/>
  </w:style>
  <w:style w:type="numbering" w:customStyle="1" w:styleId="210">
    <w:name w:val="ไม่มีรายการ21"/>
    <w:next w:val="a2"/>
    <w:uiPriority w:val="99"/>
    <w:semiHidden/>
    <w:rsid w:val="00FE40CD"/>
  </w:style>
  <w:style w:type="numbering" w:customStyle="1" w:styleId="1110">
    <w:name w:val="ไม่มีรายการ111"/>
    <w:next w:val="a2"/>
    <w:semiHidden/>
    <w:rsid w:val="00FE40CD"/>
  </w:style>
  <w:style w:type="numbering" w:customStyle="1" w:styleId="42">
    <w:name w:val="ไม่มีรายการ4"/>
    <w:next w:val="a2"/>
    <w:uiPriority w:val="99"/>
    <w:semiHidden/>
    <w:rsid w:val="00FE40CD"/>
  </w:style>
  <w:style w:type="numbering" w:customStyle="1" w:styleId="83">
    <w:name w:val="83"/>
    <w:uiPriority w:val="99"/>
    <w:rsid w:val="00FE40CD"/>
    <w:pPr>
      <w:numPr>
        <w:numId w:val="7"/>
      </w:numPr>
    </w:pPr>
  </w:style>
  <w:style w:type="numbering" w:customStyle="1" w:styleId="131">
    <w:name w:val="ไม่มีรายการ13"/>
    <w:next w:val="a2"/>
    <w:semiHidden/>
    <w:rsid w:val="00FE40CD"/>
  </w:style>
  <w:style w:type="character" w:customStyle="1" w:styleId="normaltextrun">
    <w:name w:val="normaltextrun"/>
    <w:basedOn w:val="a0"/>
    <w:rsid w:val="00FE40CD"/>
  </w:style>
  <w:style w:type="character" w:customStyle="1" w:styleId="af2">
    <w:name w:val="ไม่มีการเว้นระยะห่าง อักขระ"/>
    <w:basedOn w:val="a0"/>
    <w:link w:val="af1"/>
    <w:uiPriority w:val="1"/>
    <w:rsid w:val="00FE40CD"/>
    <w:rPr>
      <w:rFonts w:eastAsia="Times New Roman" w:cs="Cordia New"/>
      <w:sz w:val="22"/>
      <w:szCs w:val="28"/>
    </w:rPr>
  </w:style>
  <w:style w:type="table" w:customStyle="1" w:styleId="25">
    <w:name w:val="เส้นตาราง2"/>
    <w:basedOn w:val="a1"/>
    <w:next w:val="ae"/>
    <w:uiPriority w:val="39"/>
    <w:rsid w:val="00446C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Placeholder Text"/>
    <w:basedOn w:val="a0"/>
    <w:uiPriority w:val="99"/>
    <w:semiHidden/>
    <w:rsid w:val="00C53394"/>
    <w:rPr>
      <w:color w:val="808080"/>
    </w:rPr>
  </w:style>
  <w:style w:type="paragraph" w:customStyle="1" w:styleId="TableParagraph">
    <w:name w:val="Table Paragraph"/>
    <w:basedOn w:val="a"/>
    <w:uiPriority w:val="1"/>
    <w:qFormat/>
    <w:rsid w:val="000664EA"/>
    <w:pPr>
      <w:widowControl w:val="0"/>
      <w:autoSpaceDE w:val="0"/>
      <w:autoSpaceDN w:val="0"/>
      <w:adjustRightInd w:val="0"/>
    </w:pPr>
    <w:rPr>
      <w:rFonts w:ascii="Times New Roman" w:eastAsiaTheme="minorEastAsia" w:hAnsi="Times New Roman"/>
      <w:sz w:val="24"/>
      <w:szCs w:val="24"/>
    </w:rPr>
  </w:style>
  <w:style w:type="table" w:customStyle="1" w:styleId="35">
    <w:name w:val="เส้นตาราง3"/>
    <w:basedOn w:val="a1"/>
    <w:next w:val="ae"/>
    <w:uiPriority w:val="39"/>
    <w:rsid w:val="001F2D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เส้นตาราง4"/>
    <w:basedOn w:val="a1"/>
    <w:next w:val="ae"/>
    <w:uiPriority w:val="39"/>
    <w:rsid w:val="00564960"/>
    <w:rPr>
      <w:rFonts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เส้นตาราง5"/>
    <w:basedOn w:val="a1"/>
    <w:next w:val="ae"/>
    <w:uiPriority w:val="39"/>
    <w:rsid w:val="00877761"/>
    <w:rPr>
      <w:rFonts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67886"/>
    <w:pPr>
      <w:spacing w:before="100" w:beforeAutospacing="1" w:after="100" w:afterAutospacing="1"/>
    </w:pPr>
    <w:rPr>
      <w:rFonts w:ascii="Angsana New" w:eastAsia="Times New Roman" w:hAnsi="Angsana New"/>
      <w:sz w:val="28"/>
    </w:rPr>
  </w:style>
  <w:style w:type="character" w:customStyle="1" w:styleId="eop">
    <w:name w:val="eop"/>
    <w:basedOn w:val="a0"/>
    <w:rsid w:val="00267886"/>
  </w:style>
  <w:style w:type="numbering" w:customStyle="1" w:styleId="53">
    <w:name w:val="ไม่มีรายการ5"/>
    <w:next w:val="a2"/>
    <w:uiPriority w:val="99"/>
    <w:semiHidden/>
    <w:unhideWhenUsed/>
    <w:rsid w:val="0078278F"/>
  </w:style>
  <w:style w:type="table" w:customStyle="1" w:styleId="62">
    <w:name w:val="เส้นตาราง6"/>
    <w:basedOn w:val="a1"/>
    <w:next w:val="ae"/>
    <w:uiPriority w:val="39"/>
    <w:rsid w:val="0078278F"/>
    <w:rPr>
      <w:rFonts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เส้นตาราง11"/>
    <w:basedOn w:val="a1"/>
    <w:next w:val="ae"/>
    <w:uiPriority w:val="59"/>
    <w:rsid w:val="0078278F"/>
    <w:rPr>
      <w:rFonts w:ascii="TH SarabunPSK" w:hAnsi="TH SarabunPSK" w:cs="TH SarabunPSK"/>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ไม่มีรายการ14"/>
    <w:next w:val="a2"/>
    <w:semiHidden/>
    <w:rsid w:val="0078278F"/>
  </w:style>
  <w:style w:type="numbering" w:customStyle="1" w:styleId="84">
    <w:name w:val="84"/>
    <w:uiPriority w:val="99"/>
    <w:rsid w:val="0078278F"/>
    <w:pPr>
      <w:numPr>
        <w:numId w:val="5"/>
      </w:numPr>
    </w:pPr>
  </w:style>
  <w:style w:type="numbering" w:customStyle="1" w:styleId="220">
    <w:name w:val="ไม่มีรายการ22"/>
    <w:next w:val="a2"/>
    <w:uiPriority w:val="99"/>
    <w:semiHidden/>
    <w:rsid w:val="0078278F"/>
  </w:style>
  <w:style w:type="numbering" w:customStyle="1" w:styleId="811">
    <w:name w:val="811"/>
    <w:uiPriority w:val="99"/>
    <w:rsid w:val="0078278F"/>
  </w:style>
  <w:style w:type="numbering" w:customStyle="1" w:styleId="1120">
    <w:name w:val="ไม่มีรายการ112"/>
    <w:next w:val="a2"/>
    <w:semiHidden/>
    <w:rsid w:val="0078278F"/>
  </w:style>
  <w:style w:type="numbering" w:customStyle="1" w:styleId="310">
    <w:name w:val="ไม่มีรายการ31"/>
    <w:next w:val="a2"/>
    <w:uiPriority w:val="99"/>
    <w:semiHidden/>
    <w:unhideWhenUsed/>
    <w:rsid w:val="0078278F"/>
  </w:style>
  <w:style w:type="numbering" w:customStyle="1" w:styleId="821">
    <w:name w:val="821"/>
    <w:uiPriority w:val="99"/>
    <w:rsid w:val="0078278F"/>
    <w:pPr>
      <w:numPr>
        <w:numId w:val="4"/>
      </w:numPr>
    </w:pPr>
  </w:style>
  <w:style w:type="numbering" w:customStyle="1" w:styleId="1210">
    <w:name w:val="ไม่มีรายการ121"/>
    <w:next w:val="a2"/>
    <w:semiHidden/>
    <w:rsid w:val="0078278F"/>
  </w:style>
  <w:style w:type="numbering" w:customStyle="1" w:styleId="211">
    <w:name w:val="ไม่มีรายการ211"/>
    <w:next w:val="a2"/>
    <w:uiPriority w:val="99"/>
    <w:semiHidden/>
    <w:rsid w:val="0078278F"/>
  </w:style>
  <w:style w:type="numbering" w:customStyle="1" w:styleId="1111">
    <w:name w:val="ไม่มีรายการ1111"/>
    <w:next w:val="a2"/>
    <w:semiHidden/>
    <w:rsid w:val="0078278F"/>
  </w:style>
  <w:style w:type="numbering" w:customStyle="1" w:styleId="410">
    <w:name w:val="ไม่มีรายการ41"/>
    <w:next w:val="a2"/>
    <w:uiPriority w:val="99"/>
    <w:semiHidden/>
    <w:rsid w:val="0078278F"/>
  </w:style>
  <w:style w:type="numbering" w:customStyle="1" w:styleId="831">
    <w:name w:val="831"/>
    <w:uiPriority w:val="99"/>
    <w:rsid w:val="0078278F"/>
    <w:pPr>
      <w:numPr>
        <w:numId w:val="6"/>
      </w:numPr>
    </w:pPr>
  </w:style>
  <w:style w:type="numbering" w:customStyle="1" w:styleId="1310">
    <w:name w:val="ไม่มีรายการ131"/>
    <w:next w:val="a2"/>
    <w:semiHidden/>
    <w:rsid w:val="0078278F"/>
  </w:style>
  <w:style w:type="table" w:customStyle="1" w:styleId="212">
    <w:name w:val="เส้นตาราง21"/>
    <w:basedOn w:val="a1"/>
    <w:next w:val="ae"/>
    <w:uiPriority w:val="39"/>
    <w:rsid w:val="007827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เส้นตาราง31"/>
    <w:basedOn w:val="a1"/>
    <w:next w:val="ae"/>
    <w:uiPriority w:val="59"/>
    <w:rsid w:val="007827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78278F"/>
    <w:rPr>
      <w:sz w:val="16"/>
      <w:szCs w:val="18"/>
    </w:rPr>
  </w:style>
  <w:style w:type="paragraph" w:styleId="afe">
    <w:name w:val="annotation text"/>
    <w:basedOn w:val="a"/>
    <w:link w:val="aff"/>
    <w:uiPriority w:val="99"/>
    <w:semiHidden/>
    <w:unhideWhenUsed/>
    <w:rsid w:val="0078278F"/>
    <w:rPr>
      <w:rFonts w:ascii="Cordia New" w:eastAsia="Cordia New" w:hAnsi="Cordia New"/>
      <w:sz w:val="20"/>
      <w:szCs w:val="25"/>
    </w:rPr>
  </w:style>
  <w:style w:type="character" w:customStyle="1" w:styleId="aff">
    <w:name w:val="ข้อความข้อคิดเห็น อักขระ"/>
    <w:basedOn w:val="a0"/>
    <w:link w:val="afe"/>
    <w:uiPriority w:val="99"/>
    <w:semiHidden/>
    <w:rsid w:val="0078278F"/>
    <w:rPr>
      <w:rFonts w:ascii="Cordia New" w:eastAsia="Cordia New" w:hAnsi="Cordia New"/>
      <w:szCs w:val="25"/>
    </w:rPr>
  </w:style>
  <w:style w:type="paragraph" w:styleId="aff0">
    <w:name w:val="annotation subject"/>
    <w:basedOn w:val="afe"/>
    <w:next w:val="afe"/>
    <w:link w:val="aff1"/>
    <w:uiPriority w:val="99"/>
    <w:semiHidden/>
    <w:unhideWhenUsed/>
    <w:rsid w:val="0078278F"/>
    <w:pPr>
      <w:spacing w:after="200"/>
    </w:pPr>
    <w:rPr>
      <w:rFonts w:ascii="Calibri" w:eastAsia="Calibri" w:hAnsi="Calibri"/>
      <w:b/>
      <w:bCs/>
    </w:rPr>
  </w:style>
  <w:style w:type="character" w:customStyle="1" w:styleId="aff1">
    <w:name w:val="ชื่อเรื่องของข้อคิดเห็น อักขระ"/>
    <w:basedOn w:val="aff"/>
    <w:link w:val="aff0"/>
    <w:uiPriority w:val="99"/>
    <w:semiHidden/>
    <w:rsid w:val="0078278F"/>
    <w:rPr>
      <w:rFonts w:ascii="Cordia New" w:eastAsia="Cordia New" w:hAnsi="Cordia New"/>
      <w:b/>
      <w:bCs/>
      <w:szCs w:val="25"/>
    </w:rPr>
  </w:style>
  <w:style w:type="paragraph" w:styleId="aff2">
    <w:name w:val="endnote text"/>
    <w:basedOn w:val="a"/>
    <w:link w:val="aff3"/>
    <w:uiPriority w:val="99"/>
    <w:semiHidden/>
    <w:unhideWhenUsed/>
    <w:rsid w:val="000A29AA"/>
    <w:rPr>
      <w:sz w:val="20"/>
      <w:szCs w:val="25"/>
    </w:rPr>
  </w:style>
  <w:style w:type="character" w:customStyle="1" w:styleId="aff3">
    <w:name w:val="ข้อความอ้างอิงท้ายเรื่อง อักขระ"/>
    <w:basedOn w:val="a0"/>
    <w:link w:val="aff2"/>
    <w:uiPriority w:val="99"/>
    <w:semiHidden/>
    <w:rsid w:val="000A29AA"/>
    <w:rPr>
      <w:szCs w:val="25"/>
    </w:rPr>
  </w:style>
  <w:style w:type="character" w:styleId="aff4">
    <w:name w:val="endnote reference"/>
    <w:basedOn w:val="a0"/>
    <w:uiPriority w:val="99"/>
    <w:semiHidden/>
    <w:unhideWhenUsed/>
    <w:rsid w:val="000A29AA"/>
    <w:rPr>
      <w:sz w:val="32"/>
      <w:szCs w:val="32"/>
      <w:vertAlign w:val="superscript"/>
    </w:rPr>
  </w:style>
  <w:style w:type="character" w:customStyle="1" w:styleId="UnresolvedMention1">
    <w:name w:val="Unresolved Mention1"/>
    <w:basedOn w:val="a0"/>
    <w:uiPriority w:val="99"/>
    <w:semiHidden/>
    <w:unhideWhenUsed/>
    <w:rsid w:val="00661CBB"/>
    <w:rPr>
      <w:color w:val="605E5C"/>
      <w:shd w:val="clear" w:color="auto" w:fill="E1DFDD"/>
    </w:rPr>
  </w:style>
  <w:style w:type="paragraph" w:customStyle="1" w:styleId="aff5">
    <w:basedOn w:val="a"/>
    <w:next w:val="af3"/>
    <w:uiPriority w:val="34"/>
    <w:qFormat/>
    <w:rsid w:val="005D4D0C"/>
    <w:pPr>
      <w:spacing w:after="200" w:line="276" w:lineRule="auto"/>
      <w:ind w:left="720"/>
      <w:contextualSpacing/>
    </w:pPr>
    <w:rPr>
      <w:rFonts w:ascii="Angsana New" w:hAnsi="Angsana New"/>
      <w:sz w:val="28"/>
    </w:rPr>
  </w:style>
  <w:style w:type="character" w:styleId="aff6">
    <w:name w:val="Strong"/>
    <w:uiPriority w:val="22"/>
    <w:qFormat/>
    <w:rsid w:val="005D4D0C"/>
    <w:rPr>
      <w:b/>
      <w:bCs/>
    </w:rPr>
  </w:style>
  <w:style w:type="table" w:customStyle="1" w:styleId="72">
    <w:name w:val="เส้นตาราง7"/>
    <w:basedOn w:val="a1"/>
    <w:next w:val="ae"/>
    <w:uiPriority w:val="39"/>
    <w:rsid w:val="001F43F0"/>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basedOn w:val="a"/>
    <w:next w:val="af3"/>
    <w:qFormat/>
    <w:rsid w:val="007F1380"/>
    <w:pPr>
      <w:ind w:left="720"/>
      <w:contextualSpacing/>
    </w:pPr>
    <w:rPr>
      <w:rFonts w:ascii="CordiaUPC" w:eastAsia="Times New Roman" w:hAnsi="CordiaUPC"/>
      <w:sz w:val="20"/>
      <w:szCs w:val="25"/>
    </w:rPr>
  </w:style>
  <w:style w:type="table" w:customStyle="1" w:styleId="TableGrid1">
    <w:name w:val="Table Grid1"/>
    <w:basedOn w:val="a1"/>
    <w:next w:val="ae"/>
    <w:uiPriority w:val="59"/>
    <w:rsid w:val="00865404"/>
    <w:rPr>
      <w:rFonts w:ascii="TH SarabunPSK" w:hAnsi="TH SarabunPSK" w:cs="TH SarabunPSK"/>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เส้นตาราง12"/>
    <w:basedOn w:val="a1"/>
    <w:uiPriority w:val="59"/>
    <w:rsid w:val="00CC0A54"/>
    <w:rPr>
      <w:rFonts w:cs="Cordia New"/>
      <w:sz w:val="22"/>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Quote"/>
    <w:basedOn w:val="a"/>
    <w:next w:val="a"/>
    <w:link w:val="aff9"/>
    <w:uiPriority w:val="29"/>
    <w:qFormat/>
    <w:rsid w:val="00123A2D"/>
    <w:pPr>
      <w:spacing w:before="160"/>
      <w:jc w:val="center"/>
    </w:pPr>
    <w:rPr>
      <w:i/>
      <w:iCs/>
      <w:color w:val="404040" w:themeColor="text1" w:themeTint="BF"/>
      <w:szCs w:val="40"/>
    </w:rPr>
  </w:style>
  <w:style w:type="character" w:customStyle="1" w:styleId="aff9">
    <w:name w:val="คำอ้างอิง อักขระ"/>
    <w:basedOn w:val="a0"/>
    <w:link w:val="aff8"/>
    <w:uiPriority w:val="29"/>
    <w:rsid w:val="00123A2D"/>
    <w:rPr>
      <w:i/>
      <w:iCs/>
      <w:color w:val="404040" w:themeColor="text1" w:themeTint="BF"/>
      <w:sz w:val="22"/>
      <w:szCs w:val="40"/>
    </w:rPr>
  </w:style>
  <w:style w:type="character" w:styleId="affa">
    <w:name w:val="Intense Emphasis"/>
    <w:basedOn w:val="a0"/>
    <w:uiPriority w:val="21"/>
    <w:qFormat/>
    <w:rsid w:val="00123A2D"/>
    <w:rPr>
      <w:i/>
      <w:iCs/>
      <w:color w:val="2E74B5" w:themeColor="accent1" w:themeShade="BF"/>
    </w:rPr>
  </w:style>
  <w:style w:type="paragraph" w:styleId="affb">
    <w:name w:val="Intense Quote"/>
    <w:basedOn w:val="a"/>
    <w:next w:val="a"/>
    <w:link w:val="affc"/>
    <w:uiPriority w:val="30"/>
    <w:qFormat/>
    <w:rsid w:val="00123A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szCs w:val="40"/>
    </w:rPr>
  </w:style>
  <w:style w:type="character" w:customStyle="1" w:styleId="affc">
    <w:name w:val="ทำให้คำอ้างอิงเป็นสีเข้มขึ้น อักขระ"/>
    <w:basedOn w:val="a0"/>
    <w:link w:val="affb"/>
    <w:uiPriority w:val="30"/>
    <w:rsid w:val="00123A2D"/>
    <w:rPr>
      <w:i/>
      <w:iCs/>
      <w:color w:val="2E74B5" w:themeColor="accent1" w:themeShade="BF"/>
      <w:sz w:val="22"/>
      <w:szCs w:val="40"/>
    </w:rPr>
  </w:style>
  <w:style w:type="character" w:styleId="affd">
    <w:name w:val="Intense Reference"/>
    <w:basedOn w:val="a0"/>
    <w:uiPriority w:val="32"/>
    <w:qFormat/>
    <w:rsid w:val="00123A2D"/>
    <w:rPr>
      <w:b/>
      <w:bCs/>
      <w:smallCaps/>
      <w:color w:val="2E74B5" w:themeColor="accent1" w:themeShade="BF"/>
      <w:spacing w:val="5"/>
    </w:rPr>
  </w:style>
  <w:style w:type="character" w:customStyle="1" w:styleId="UnresolvedMention2">
    <w:name w:val="Unresolved Mention2"/>
    <w:basedOn w:val="a0"/>
    <w:uiPriority w:val="99"/>
    <w:semiHidden/>
    <w:unhideWhenUsed/>
    <w:rsid w:val="00123A2D"/>
    <w:rPr>
      <w:color w:val="605E5C"/>
      <w:shd w:val="clear" w:color="auto" w:fill="E1DFDD"/>
    </w:rPr>
  </w:style>
  <w:style w:type="character" w:styleId="affe">
    <w:name w:val="Unresolved Mention"/>
    <w:basedOn w:val="a0"/>
    <w:uiPriority w:val="99"/>
    <w:semiHidden/>
    <w:unhideWhenUsed/>
    <w:rsid w:val="00857809"/>
    <w:rPr>
      <w:color w:val="605E5C"/>
      <w:shd w:val="clear" w:color="auto" w:fill="E1DFDD"/>
    </w:rPr>
  </w:style>
  <w:style w:type="paragraph" w:styleId="afff">
    <w:name w:val="table of figures"/>
    <w:basedOn w:val="a"/>
    <w:next w:val="a"/>
    <w:uiPriority w:val="99"/>
    <w:unhideWhenUsed/>
    <w:rsid w:val="00C567FD"/>
    <w:pPr>
      <w:ind w:firstLine="567"/>
    </w:pPr>
    <w:rPr>
      <w:rFonts w:ascii="TH Sarabun New" w:hAnsi="TH Sarabun New" w:cs="Cordia New"/>
      <w:sz w:val="32"/>
    </w:rPr>
  </w:style>
  <w:style w:type="character" w:styleId="afff0">
    <w:name w:val="line number"/>
    <w:basedOn w:val="a0"/>
    <w:uiPriority w:val="99"/>
    <w:semiHidden/>
    <w:unhideWhenUsed/>
    <w:rsid w:val="004A4853"/>
  </w:style>
  <w:style w:type="character" w:customStyle="1" w:styleId="ts-alignment-element">
    <w:name w:val="ts-alignment-element"/>
    <w:basedOn w:val="a0"/>
    <w:rsid w:val="00466E80"/>
  </w:style>
  <w:style w:type="numbering" w:customStyle="1" w:styleId="63">
    <w:name w:val="ไม่มีรายการ6"/>
    <w:next w:val="a2"/>
    <w:uiPriority w:val="99"/>
    <w:semiHidden/>
    <w:unhideWhenUsed/>
    <w:rsid w:val="00CC38E5"/>
  </w:style>
  <w:style w:type="numbering" w:customStyle="1" w:styleId="15">
    <w:name w:val="ไม่มีรายการ15"/>
    <w:next w:val="a2"/>
    <w:semiHidden/>
    <w:rsid w:val="00CC38E5"/>
  </w:style>
  <w:style w:type="numbering" w:customStyle="1" w:styleId="850">
    <w:name w:val="85"/>
    <w:uiPriority w:val="99"/>
    <w:rsid w:val="00CC38E5"/>
  </w:style>
  <w:style w:type="numbering" w:customStyle="1" w:styleId="230">
    <w:name w:val="ไม่มีรายการ23"/>
    <w:next w:val="a2"/>
    <w:uiPriority w:val="99"/>
    <w:semiHidden/>
    <w:rsid w:val="00CC38E5"/>
  </w:style>
  <w:style w:type="numbering" w:customStyle="1" w:styleId="812">
    <w:name w:val="812"/>
    <w:uiPriority w:val="99"/>
    <w:rsid w:val="00CC38E5"/>
  </w:style>
  <w:style w:type="numbering" w:customStyle="1" w:styleId="113">
    <w:name w:val="ไม่มีรายการ113"/>
    <w:next w:val="a2"/>
    <w:semiHidden/>
    <w:rsid w:val="00CC38E5"/>
  </w:style>
  <w:style w:type="numbering" w:customStyle="1" w:styleId="320">
    <w:name w:val="ไม่มีรายการ32"/>
    <w:next w:val="a2"/>
    <w:uiPriority w:val="99"/>
    <w:semiHidden/>
    <w:unhideWhenUsed/>
    <w:rsid w:val="00CC38E5"/>
  </w:style>
  <w:style w:type="numbering" w:customStyle="1" w:styleId="822">
    <w:name w:val="822"/>
    <w:uiPriority w:val="99"/>
    <w:rsid w:val="00CC38E5"/>
  </w:style>
  <w:style w:type="numbering" w:customStyle="1" w:styleId="1220">
    <w:name w:val="ไม่มีรายการ122"/>
    <w:next w:val="a2"/>
    <w:semiHidden/>
    <w:rsid w:val="00CC38E5"/>
  </w:style>
  <w:style w:type="numbering" w:customStyle="1" w:styleId="2120">
    <w:name w:val="ไม่มีรายการ212"/>
    <w:next w:val="a2"/>
    <w:uiPriority w:val="99"/>
    <w:semiHidden/>
    <w:rsid w:val="00CC38E5"/>
  </w:style>
  <w:style w:type="numbering" w:customStyle="1" w:styleId="1112">
    <w:name w:val="ไม่มีรายการ1112"/>
    <w:next w:val="a2"/>
    <w:semiHidden/>
    <w:rsid w:val="00CC38E5"/>
  </w:style>
  <w:style w:type="numbering" w:customStyle="1" w:styleId="420">
    <w:name w:val="ไม่มีรายการ42"/>
    <w:next w:val="a2"/>
    <w:uiPriority w:val="99"/>
    <w:semiHidden/>
    <w:rsid w:val="00CC38E5"/>
  </w:style>
  <w:style w:type="numbering" w:customStyle="1" w:styleId="832">
    <w:name w:val="832"/>
    <w:uiPriority w:val="99"/>
    <w:rsid w:val="00CC38E5"/>
  </w:style>
  <w:style w:type="numbering" w:customStyle="1" w:styleId="132">
    <w:name w:val="ไม่มีรายการ132"/>
    <w:next w:val="a2"/>
    <w:semiHidden/>
    <w:rsid w:val="00CC38E5"/>
  </w:style>
  <w:style w:type="numbering" w:customStyle="1" w:styleId="510">
    <w:name w:val="ไม่มีรายการ51"/>
    <w:next w:val="a2"/>
    <w:uiPriority w:val="99"/>
    <w:semiHidden/>
    <w:unhideWhenUsed/>
    <w:rsid w:val="00CC38E5"/>
  </w:style>
  <w:style w:type="numbering" w:customStyle="1" w:styleId="141">
    <w:name w:val="ไม่มีรายการ141"/>
    <w:next w:val="a2"/>
    <w:semiHidden/>
    <w:rsid w:val="00CC38E5"/>
  </w:style>
  <w:style w:type="numbering" w:customStyle="1" w:styleId="841">
    <w:name w:val="841"/>
    <w:uiPriority w:val="99"/>
    <w:rsid w:val="00CC38E5"/>
  </w:style>
  <w:style w:type="numbering" w:customStyle="1" w:styleId="221">
    <w:name w:val="ไม่มีรายการ221"/>
    <w:next w:val="a2"/>
    <w:uiPriority w:val="99"/>
    <w:semiHidden/>
    <w:rsid w:val="00CC38E5"/>
  </w:style>
  <w:style w:type="numbering" w:customStyle="1" w:styleId="8111">
    <w:name w:val="8111"/>
    <w:uiPriority w:val="99"/>
    <w:rsid w:val="00CC38E5"/>
  </w:style>
  <w:style w:type="numbering" w:customStyle="1" w:styleId="1121">
    <w:name w:val="ไม่มีรายการ1121"/>
    <w:next w:val="a2"/>
    <w:semiHidden/>
    <w:rsid w:val="00CC38E5"/>
  </w:style>
  <w:style w:type="numbering" w:customStyle="1" w:styleId="3110">
    <w:name w:val="ไม่มีรายการ311"/>
    <w:next w:val="a2"/>
    <w:uiPriority w:val="99"/>
    <w:semiHidden/>
    <w:unhideWhenUsed/>
    <w:rsid w:val="00CC38E5"/>
  </w:style>
  <w:style w:type="numbering" w:customStyle="1" w:styleId="8211">
    <w:name w:val="8211"/>
    <w:uiPriority w:val="99"/>
    <w:rsid w:val="00CC38E5"/>
  </w:style>
  <w:style w:type="numbering" w:customStyle="1" w:styleId="1211">
    <w:name w:val="ไม่มีรายการ1211"/>
    <w:next w:val="a2"/>
    <w:semiHidden/>
    <w:rsid w:val="00CC38E5"/>
  </w:style>
  <w:style w:type="numbering" w:customStyle="1" w:styleId="2111">
    <w:name w:val="ไม่มีรายการ2111"/>
    <w:next w:val="a2"/>
    <w:uiPriority w:val="99"/>
    <w:semiHidden/>
    <w:rsid w:val="00CC38E5"/>
  </w:style>
  <w:style w:type="numbering" w:customStyle="1" w:styleId="11111">
    <w:name w:val="ไม่มีรายการ11111"/>
    <w:next w:val="a2"/>
    <w:semiHidden/>
    <w:rsid w:val="00CC38E5"/>
  </w:style>
  <w:style w:type="numbering" w:customStyle="1" w:styleId="411">
    <w:name w:val="ไม่มีรายการ411"/>
    <w:next w:val="a2"/>
    <w:uiPriority w:val="99"/>
    <w:semiHidden/>
    <w:rsid w:val="00CC38E5"/>
  </w:style>
  <w:style w:type="numbering" w:customStyle="1" w:styleId="8311">
    <w:name w:val="8311"/>
    <w:uiPriority w:val="99"/>
    <w:rsid w:val="00CC38E5"/>
  </w:style>
  <w:style w:type="numbering" w:customStyle="1" w:styleId="1311">
    <w:name w:val="ไม่มีรายการ1311"/>
    <w:next w:val="a2"/>
    <w:semiHidden/>
    <w:rsid w:val="00CC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829">
      <w:bodyDiv w:val="1"/>
      <w:marLeft w:val="0"/>
      <w:marRight w:val="0"/>
      <w:marTop w:val="0"/>
      <w:marBottom w:val="0"/>
      <w:divBdr>
        <w:top w:val="none" w:sz="0" w:space="0" w:color="auto"/>
        <w:left w:val="none" w:sz="0" w:space="0" w:color="auto"/>
        <w:bottom w:val="none" w:sz="0" w:space="0" w:color="auto"/>
        <w:right w:val="none" w:sz="0" w:space="0" w:color="auto"/>
      </w:divBdr>
    </w:div>
    <w:div w:id="69741801">
      <w:bodyDiv w:val="1"/>
      <w:marLeft w:val="0"/>
      <w:marRight w:val="0"/>
      <w:marTop w:val="0"/>
      <w:marBottom w:val="0"/>
      <w:divBdr>
        <w:top w:val="none" w:sz="0" w:space="0" w:color="auto"/>
        <w:left w:val="none" w:sz="0" w:space="0" w:color="auto"/>
        <w:bottom w:val="none" w:sz="0" w:space="0" w:color="auto"/>
        <w:right w:val="none" w:sz="0" w:space="0" w:color="auto"/>
      </w:divBdr>
    </w:div>
    <w:div w:id="72288977">
      <w:bodyDiv w:val="1"/>
      <w:marLeft w:val="0"/>
      <w:marRight w:val="0"/>
      <w:marTop w:val="0"/>
      <w:marBottom w:val="0"/>
      <w:divBdr>
        <w:top w:val="none" w:sz="0" w:space="0" w:color="auto"/>
        <w:left w:val="none" w:sz="0" w:space="0" w:color="auto"/>
        <w:bottom w:val="none" w:sz="0" w:space="0" w:color="auto"/>
        <w:right w:val="none" w:sz="0" w:space="0" w:color="auto"/>
      </w:divBdr>
    </w:div>
    <w:div w:id="139075818">
      <w:bodyDiv w:val="1"/>
      <w:marLeft w:val="0"/>
      <w:marRight w:val="0"/>
      <w:marTop w:val="0"/>
      <w:marBottom w:val="0"/>
      <w:divBdr>
        <w:top w:val="none" w:sz="0" w:space="0" w:color="auto"/>
        <w:left w:val="none" w:sz="0" w:space="0" w:color="auto"/>
        <w:bottom w:val="none" w:sz="0" w:space="0" w:color="auto"/>
        <w:right w:val="none" w:sz="0" w:space="0" w:color="auto"/>
      </w:divBdr>
    </w:div>
    <w:div w:id="148135193">
      <w:bodyDiv w:val="1"/>
      <w:marLeft w:val="0"/>
      <w:marRight w:val="0"/>
      <w:marTop w:val="0"/>
      <w:marBottom w:val="0"/>
      <w:divBdr>
        <w:top w:val="none" w:sz="0" w:space="0" w:color="auto"/>
        <w:left w:val="none" w:sz="0" w:space="0" w:color="auto"/>
        <w:bottom w:val="none" w:sz="0" w:space="0" w:color="auto"/>
        <w:right w:val="none" w:sz="0" w:space="0" w:color="auto"/>
      </w:divBdr>
      <w:divsChild>
        <w:div w:id="988359436">
          <w:marLeft w:val="-225"/>
          <w:marRight w:val="-225"/>
          <w:marTop w:val="0"/>
          <w:marBottom w:val="0"/>
          <w:divBdr>
            <w:top w:val="none" w:sz="0" w:space="0" w:color="auto"/>
            <w:left w:val="none" w:sz="0" w:space="0" w:color="auto"/>
            <w:bottom w:val="none" w:sz="0" w:space="0" w:color="auto"/>
            <w:right w:val="none" w:sz="0" w:space="0" w:color="auto"/>
          </w:divBdr>
          <w:divsChild>
            <w:div w:id="305554537">
              <w:marLeft w:val="0"/>
              <w:marRight w:val="0"/>
              <w:marTop w:val="0"/>
              <w:marBottom w:val="0"/>
              <w:divBdr>
                <w:top w:val="none" w:sz="0" w:space="0" w:color="auto"/>
                <w:left w:val="none" w:sz="0" w:space="0" w:color="auto"/>
                <w:bottom w:val="none" w:sz="0" w:space="0" w:color="auto"/>
                <w:right w:val="none" w:sz="0" w:space="0" w:color="auto"/>
              </w:divBdr>
              <w:divsChild>
                <w:div w:id="837111777">
                  <w:marLeft w:val="0"/>
                  <w:marRight w:val="0"/>
                  <w:marTop w:val="0"/>
                  <w:marBottom w:val="420"/>
                  <w:divBdr>
                    <w:top w:val="single" w:sz="6" w:space="0" w:color="FDD922"/>
                    <w:left w:val="single" w:sz="6" w:space="0" w:color="FDD922"/>
                    <w:bottom w:val="single" w:sz="6" w:space="0" w:color="FDD922"/>
                    <w:right w:val="single" w:sz="6" w:space="0" w:color="FDD922"/>
                  </w:divBdr>
                  <w:divsChild>
                    <w:div w:id="1654875077">
                      <w:marLeft w:val="0"/>
                      <w:marRight w:val="0"/>
                      <w:marTop w:val="0"/>
                      <w:marBottom w:val="0"/>
                      <w:divBdr>
                        <w:top w:val="none" w:sz="0" w:space="0" w:color="auto"/>
                        <w:left w:val="none" w:sz="0" w:space="0" w:color="auto"/>
                        <w:bottom w:val="none" w:sz="0" w:space="0" w:color="auto"/>
                        <w:right w:val="none" w:sz="0" w:space="0" w:color="auto"/>
                      </w:divBdr>
                      <w:divsChild>
                        <w:div w:id="108449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36949">
      <w:bodyDiv w:val="1"/>
      <w:marLeft w:val="0"/>
      <w:marRight w:val="0"/>
      <w:marTop w:val="0"/>
      <w:marBottom w:val="0"/>
      <w:divBdr>
        <w:top w:val="none" w:sz="0" w:space="0" w:color="auto"/>
        <w:left w:val="none" w:sz="0" w:space="0" w:color="auto"/>
        <w:bottom w:val="none" w:sz="0" w:space="0" w:color="auto"/>
        <w:right w:val="none" w:sz="0" w:space="0" w:color="auto"/>
      </w:divBdr>
    </w:div>
    <w:div w:id="184293162">
      <w:bodyDiv w:val="1"/>
      <w:marLeft w:val="0"/>
      <w:marRight w:val="0"/>
      <w:marTop w:val="0"/>
      <w:marBottom w:val="0"/>
      <w:divBdr>
        <w:top w:val="none" w:sz="0" w:space="0" w:color="auto"/>
        <w:left w:val="none" w:sz="0" w:space="0" w:color="auto"/>
        <w:bottom w:val="none" w:sz="0" w:space="0" w:color="auto"/>
        <w:right w:val="none" w:sz="0" w:space="0" w:color="auto"/>
      </w:divBdr>
    </w:div>
    <w:div w:id="315301459">
      <w:bodyDiv w:val="1"/>
      <w:marLeft w:val="0"/>
      <w:marRight w:val="0"/>
      <w:marTop w:val="0"/>
      <w:marBottom w:val="0"/>
      <w:divBdr>
        <w:top w:val="none" w:sz="0" w:space="0" w:color="auto"/>
        <w:left w:val="none" w:sz="0" w:space="0" w:color="auto"/>
        <w:bottom w:val="none" w:sz="0" w:space="0" w:color="auto"/>
        <w:right w:val="none" w:sz="0" w:space="0" w:color="auto"/>
      </w:divBdr>
    </w:div>
    <w:div w:id="316736663">
      <w:bodyDiv w:val="1"/>
      <w:marLeft w:val="0"/>
      <w:marRight w:val="0"/>
      <w:marTop w:val="0"/>
      <w:marBottom w:val="0"/>
      <w:divBdr>
        <w:top w:val="none" w:sz="0" w:space="0" w:color="auto"/>
        <w:left w:val="none" w:sz="0" w:space="0" w:color="auto"/>
        <w:bottom w:val="none" w:sz="0" w:space="0" w:color="auto"/>
        <w:right w:val="none" w:sz="0" w:space="0" w:color="auto"/>
      </w:divBdr>
    </w:div>
    <w:div w:id="476997998">
      <w:bodyDiv w:val="1"/>
      <w:marLeft w:val="0"/>
      <w:marRight w:val="0"/>
      <w:marTop w:val="0"/>
      <w:marBottom w:val="0"/>
      <w:divBdr>
        <w:top w:val="none" w:sz="0" w:space="0" w:color="auto"/>
        <w:left w:val="none" w:sz="0" w:space="0" w:color="auto"/>
        <w:bottom w:val="none" w:sz="0" w:space="0" w:color="auto"/>
        <w:right w:val="none" w:sz="0" w:space="0" w:color="auto"/>
      </w:divBdr>
    </w:div>
    <w:div w:id="482356163">
      <w:bodyDiv w:val="1"/>
      <w:marLeft w:val="0"/>
      <w:marRight w:val="0"/>
      <w:marTop w:val="0"/>
      <w:marBottom w:val="0"/>
      <w:divBdr>
        <w:top w:val="none" w:sz="0" w:space="0" w:color="auto"/>
        <w:left w:val="none" w:sz="0" w:space="0" w:color="auto"/>
        <w:bottom w:val="none" w:sz="0" w:space="0" w:color="auto"/>
        <w:right w:val="none" w:sz="0" w:space="0" w:color="auto"/>
      </w:divBdr>
    </w:div>
    <w:div w:id="489519707">
      <w:bodyDiv w:val="1"/>
      <w:marLeft w:val="0"/>
      <w:marRight w:val="0"/>
      <w:marTop w:val="0"/>
      <w:marBottom w:val="0"/>
      <w:divBdr>
        <w:top w:val="none" w:sz="0" w:space="0" w:color="auto"/>
        <w:left w:val="none" w:sz="0" w:space="0" w:color="auto"/>
        <w:bottom w:val="none" w:sz="0" w:space="0" w:color="auto"/>
        <w:right w:val="none" w:sz="0" w:space="0" w:color="auto"/>
      </w:divBdr>
    </w:div>
    <w:div w:id="508106884">
      <w:bodyDiv w:val="1"/>
      <w:marLeft w:val="0"/>
      <w:marRight w:val="0"/>
      <w:marTop w:val="0"/>
      <w:marBottom w:val="0"/>
      <w:divBdr>
        <w:top w:val="none" w:sz="0" w:space="0" w:color="auto"/>
        <w:left w:val="none" w:sz="0" w:space="0" w:color="auto"/>
        <w:bottom w:val="none" w:sz="0" w:space="0" w:color="auto"/>
        <w:right w:val="none" w:sz="0" w:space="0" w:color="auto"/>
      </w:divBdr>
    </w:div>
    <w:div w:id="594870637">
      <w:bodyDiv w:val="1"/>
      <w:marLeft w:val="0"/>
      <w:marRight w:val="0"/>
      <w:marTop w:val="0"/>
      <w:marBottom w:val="0"/>
      <w:divBdr>
        <w:top w:val="none" w:sz="0" w:space="0" w:color="auto"/>
        <w:left w:val="none" w:sz="0" w:space="0" w:color="auto"/>
        <w:bottom w:val="none" w:sz="0" w:space="0" w:color="auto"/>
        <w:right w:val="none" w:sz="0" w:space="0" w:color="auto"/>
      </w:divBdr>
    </w:div>
    <w:div w:id="999965224">
      <w:bodyDiv w:val="1"/>
      <w:marLeft w:val="0"/>
      <w:marRight w:val="0"/>
      <w:marTop w:val="0"/>
      <w:marBottom w:val="0"/>
      <w:divBdr>
        <w:top w:val="none" w:sz="0" w:space="0" w:color="auto"/>
        <w:left w:val="none" w:sz="0" w:space="0" w:color="auto"/>
        <w:bottom w:val="none" w:sz="0" w:space="0" w:color="auto"/>
        <w:right w:val="none" w:sz="0" w:space="0" w:color="auto"/>
      </w:divBdr>
    </w:div>
    <w:div w:id="1015225983">
      <w:bodyDiv w:val="1"/>
      <w:marLeft w:val="0"/>
      <w:marRight w:val="0"/>
      <w:marTop w:val="0"/>
      <w:marBottom w:val="0"/>
      <w:divBdr>
        <w:top w:val="none" w:sz="0" w:space="0" w:color="auto"/>
        <w:left w:val="none" w:sz="0" w:space="0" w:color="auto"/>
        <w:bottom w:val="none" w:sz="0" w:space="0" w:color="auto"/>
        <w:right w:val="none" w:sz="0" w:space="0" w:color="auto"/>
      </w:divBdr>
    </w:div>
    <w:div w:id="1022434147">
      <w:bodyDiv w:val="1"/>
      <w:marLeft w:val="0"/>
      <w:marRight w:val="0"/>
      <w:marTop w:val="0"/>
      <w:marBottom w:val="0"/>
      <w:divBdr>
        <w:top w:val="none" w:sz="0" w:space="0" w:color="auto"/>
        <w:left w:val="none" w:sz="0" w:space="0" w:color="auto"/>
        <w:bottom w:val="none" w:sz="0" w:space="0" w:color="auto"/>
        <w:right w:val="none" w:sz="0" w:space="0" w:color="auto"/>
      </w:divBdr>
    </w:div>
    <w:div w:id="1044521306">
      <w:bodyDiv w:val="1"/>
      <w:marLeft w:val="0"/>
      <w:marRight w:val="0"/>
      <w:marTop w:val="0"/>
      <w:marBottom w:val="0"/>
      <w:divBdr>
        <w:top w:val="none" w:sz="0" w:space="0" w:color="auto"/>
        <w:left w:val="none" w:sz="0" w:space="0" w:color="auto"/>
        <w:bottom w:val="none" w:sz="0" w:space="0" w:color="auto"/>
        <w:right w:val="none" w:sz="0" w:space="0" w:color="auto"/>
      </w:divBdr>
    </w:div>
    <w:div w:id="1063675612">
      <w:bodyDiv w:val="1"/>
      <w:marLeft w:val="0"/>
      <w:marRight w:val="0"/>
      <w:marTop w:val="53"/>
      <w:marBottom w:val="53"/>
      <w:divBdr>
        <w:top w:val="none" w:sz="0" w:space="0" w:color="auto"/>
        <w:left w:val="none" w:sz="0" w:space="0" w:color="auto"/>
        <w:bottom w:val="none" w:sz="0" w:space="0" w:color="auto"/>
        <w:right w:val="none" w:sz="0" w:space="0" w:color="auto"/>
      </w:divBdr>
      <w:divsChild>
        <w:div w:id="1409035976">
          <w:marLeft w:val="0"/>
          <w:marRight w:val="0"/>
          <w:marTop w:val="0"/>
          <w:marBottom w:val="0"/>
          <w:divBdr>
            <w:top w:val="none" w:sz="0" w:space="0" w:color="auto"/>
            <w:left w:val="none" w:sz="0" w:space="0" w:color="auto"/>
            <w:bottom w:val="none" w:sz="0" w:space="0" w:color="auto"/>
            <w:right w:val="none" w:sz="0" w:space="0" w:color="auto"/>
          </w:divBdr>
          <w:divsChild>
            <w:div w:id="650444962">
              <w:marLeft w:val="0"/>
              <w:marRight w:val="0"/>
              <w:marTop w:val="0"/>
              <w:marBottom w:val="0"/>
              <w:divBdr>
                <w:top w:val="none" w:sz="0" w:space="0" w:color="auto"/>
                <w:left w:val="none" w:sz="0" w:space="0" w:color="auto"/>
                <w:bottom w:val="none" w:sz="0" w:space="0" w:color="auto"/>
                <w:right w:val="none" w:sz="0" w:space="0" w:color="auto"/>
              </w:divBdr>
              <w:divsChild>
                <w:div w:id="221719796">
                  <w:marLeft w:val="0"/>
                  <w:marRight w:val="0"/>
                  <w:marTop w:val="0"/>
                  <w:marBottom w:val="0"/>
                  <w:divBdr>
                    <w:top w:val="none" w:sz="0" w:space="0" w:color="auto"/>
                    <w:left w:val="none" w:sz="0" w:space="0" w:color="auto"/>
                    <w:bottom w:val="none" w:sz="0" w:space="0" w:color="auto"/>
                    <w:right w:val="none" w:sz="0" w:space="0" w:color="auto"/>
                  </w:divBdr>
                  <w:divsChild>
                    <w:div w:id="1381974234">
                      <w:marLeft w:val="0"/>
                      <w:marRight w:val="0"/>
                      <w:marTop w:val="0"/>
                      <w:marBottom w:val="0"/>
                      <w:divBdr>
                        <w:top w:val="none" w:sz="0" w:space="0" w:color="auto"/>
                        <w:left w:val="none" w:sz="0" w:space="0" w:color="auto"/>
                        <w:bottom w:val="none" w:sz="0" w:space="0" w:color="auto"/>
                        <w:right w:val="none" w:sz="0" w:space="0" w:color="auto"/>
                      </w:divBdr>
                      <w:divsChild>
                        <w:div w:id="757874271">
                          <w:marLeft w:val="2827"/>
                          <w:marRight w:val="4693"/>
                          <w:marTop w:val="0"/>
                          <w:marBottom w:val="0"/>
                          <w:divBdr>
                            <w:top w:val="none" w:sz="0" w:space="0" w:color="auto"/>
                            <w:left w:val="single" w:sz="6" w:space="0" w:color="D3E1F9"/>
                            <w:bottom w:val="none" w:sz="0" w:space="0" w:color="auto"/>
                            <w:right w:val="none" w:sz="0" w:space="0" w:color="auto"/>
                          </w:divBdr>
                          <w:divsChild>
                            <w:div w:id="1465585199">
                              <w:marLeft w:val="0"/>
                              <w:marRight w:val="0"/>
                              <w:marTop w:val="0"/>
                              <w:marBottom w:val="0"/>
                              <w:divBdr>
                                <w:top w:val="none" w:sz="0" w:space="0" w:color="auto"/>
                                <w:left w:val="none" w:sz="0" w:space="0" w:color="auto"/>
                                <w:bottom w:val="none" w:sz="0" w:space="0" w:color="auto"/>
                                <w:right w:val="none" w:sz="0" w:space="0" w:color="auto"/>
                              </w:divBdr>
                              <w:divsChild>
                                <w:div w:id="4159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152915">
      <w:bodyDiv w:val="1"/>
      <w:marLeft w:val="0"/>
      <w:marRight w:val="0"/>
      <w:marTop w:val="0"/>
      <w:marBottom w:val="0"/>
      <w:divBdr>
        <w:top w:val="none" w:sz="0" w:space="0" w:color="auto"/>
        <w:left w:val="none" w:sz="0" w:space="0" w:color="auto"/>
        <w:bottom w:val="none" w:sz="0" w:space="0" w:color="auto"/>
        <w:right w:val="none" w:sz="0" w:space="0" w:color="auto"/>
      </w:divBdr>
    </w:div>
    <w:div w:id="1648515196">
      <w:bodyDiv w:val="1"/>
      <w:marLeft w:val="0"/>
      <w:marRight w:val="0"/>
      <w:marTop w:val="0"/>
      <w:marBottom w:val="0"/>
      <w:divBdr>
        <w:top w:val="none" w:sz="0" w:space="0" w:color="auto"/>
        <w:left w:val="none" w:sz="0" w:space="0" w:color="auto"/>
        <w:bottom w:val="none" w:sz="0" w:space="0" w:color="auto"/>
        <w:right w:val="none" w:sz="0" w:space="0" w:color="auto"/>
      </w:divBdr>
    </w:div>
    <w:div w:id="1734355643">
      <w:bodyDiv w:val="1"/>
      <w:marLeft w:val="0"/>
      <w:marRight w:val="0"/>
      <w:marTop w:val="0"/>
      <w:marBottom w:val="0"/>
      <w:divBdr>
        <w:top w:val="none" w:sz="0" w:space="0" w:color="auto"/>
        <w:left w:val="none" w:sz="0" w:space="0" w:color="auto"/>
        <w:bottom w:val="none" w:sz="0" w:space="0" w:color="auto"/>
        <w:right w:val="none" w:sz="0" w:space="0" w:color="auto"/>
      </w:divBdr>
    </w:div>
    <w:div w:id="1875002837">
      <w:bodyDiv w:val="1"/>
      <w:marLeft w:val="0"/>
      <w:marRight w:val="0"/>
      <w:marTop w:val="0"/>
      <w:marBottom w:val="0"/>
      <w:divBdr>
        <w:top w:val="none" w:sz="0" w:space="0" w:color="auto"/>
        <w:left w:val="none" w:sz="0" w:space="0" w:color="auto"/>
        <w:bottom w:val="none" w:sz="0" w:space="0" w:color="auto"/>
        <w:right w:val="none" w:sz="0" w:space="0" w:color="auto"/>
      </w:divBdr>
    </w:div>
    <w:div w:id="1919513681">
      <w:bodyDiv w:val="1"/>
      <w:marLeft w:val="0"/>
      <w:marRight w:val="0"/>
      <w:marTop w:val="0"/>
      <w:marBottom w:val="0"/>
      <w:divBdr>
        <w:top w:val="none" w:sz="0" w:space="0" w:color="auto"/>
        <w:left w:val="none" w:sz="0" w:space="0" w:color="auto"/>
        <w:bottom w:val="none" w:sz="0" w:space="0" w:color="auto"/>
        <w:right w:val="none" w:sz="0" w:space="0" w:color="auto"/>
      </w:divBdr>
    </w:div>
    <w:div w:id="2018842354">
      <w:bodyDiv w:val="1"/>
      <w:marLeft w:val="0"/>
      <w:marRight w:val="0"/>
      <w:marTop w:val="0"/>
      <w:marBottom w:val="0"/>
      <w:divBdr>
        <w:top w:val="none" w:sz="0" w:space="0" w:color="auto"/>
        <w:left w:val="none" w:sz="0" w:space="0" w:color="auto"/>
        <w:bottom w:val="none" w:sz="0" w:space="0" w:color="auto"/>
        <w:right w:val="none" w:sz="0" w:space="0" w:color="auto"/>
      </w:divBdr>
    </w:div>
    <w:div w:id="2029719706">
      <w:bodyDiv w:val="1"/>
      <w:marLeft w:val="0"/>
      <w:marRight w:val="0"/>
      <w:marTop w:val="0"/>
      <w:marBottom w:val="0"/>
      <w:divBdr>
        <w:top w:val="none" w:sz="0" w:space="0" w:color="auto"/>
        <w:left w:val="none" w:sz="0" w:space="0" w:color="auto"/>
        <w:bottom w:val="none" w:sz="0" w:space="0" w:color="auto"/>
        <w:right w:val="none" w:sz="0" w:space="0" w:color="auto"/>
      </w:divBdr>
    </w:div>
    <w:div w:id="2105345912">
      <w:bodyDiv w:val="1"/>
      <w:marLeft w:val="0"/>
      <w:marRight w:val="0"/>
      <w:marTop w:val="0"/>
      <w:marBottom w:val="0"/>
      <w:divBdr>
        <w:top w:val="none" w:sz="0" w:space="0" w:color="auto"/>
        <w:left w:val="none" w:sz="0" w:space="0" w:color="auto"/>
        <w:bottom w:val="none" w:sz="0" w:space="0" w:color="auto"/>
        <w:right w:val="none" w:sz="0" w:space="0" w:color="auto"/>
      </w:divBdr>
    </w:div>
    <w:div w:id="21064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E31AD1E48B44598FCECD93F109816A"/>
        <w:category>
          <w:name w:val="ทั่วไป"/>
          <w:gallery w:val="placeholder"/>
        </w:category>
        <w:types>
          <w:type w:val="bbPlcHdr"/>
        </w:types>
        <w:behaviors>
          <w:behavior w:val="content"/>
        </w:behaviors>
        <w:guid w:val="{62DCF666-E864-4D7C-81B1-325431DD7CCB}"/>
      </w:docPartPr>
      <w:docPartBody>
        <w:p w:rsidR="00EA11BD" w:rsidRDefault="00A52AC6" w:rsidP="00A52AC6">
          <w:pPr>
            <w:pStyle w:val="F5E31AD1E48B44598FCECD93F109816A"/>
          </w:pPr>
          <w:r w:rsidRPr="000B645E">
            <w:rPr>
              <w:rStyle w:val="a3"/>
              <w:cs/>
            </w:rPr>
            <w:t>เลือกรายการ</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altName w:val="TH Sarabun PSK"/>
    <w:panose1 w:val="020B0500040200020003"/>
    <w:charset w:val="00"/>
    <w:family w:val="swiss"/>
    <w:pitch w:val="variable"/>
    <w:sig w:usb0="A100006F" w:usb1="5000205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FreesiaUPC">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H Sarabun New">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BrowalliaNew-Bold">
    <w:altName w:val="Microsoft JhengHei"/>
    <w:panose1 w:val="00000000000000000000"/>
    <w:charset w:val="88"/>
    <w:family w:val="auto"/>
    <w:notTrueType/>
    <w:pitch w:val="default"/>
    <w:sig w:usb0="00000003" w:usb1="08080000"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56E"/>
    <w:rsid w:val="00000AE4"/>
    <w:rsid w:val="0000560E"/>
    <w:rsid w:val="0001219A"/>
    <w:rsid w:val="00012D01"/>
    <w:rsid w:val="000220DB"/>
    <w:rsid w:val="0003356C"/>
    <w:rsid w:val="00034C8A"/>
    <w:rsid w:val="00041406"/>
    <w:rsid w:val="00043D20"/>
    <w:rsid w:val="0004598A"/>
    <w:rsid w:val="00050F47"/>
    <w:rsid w:val="00052081"/>
    <w:rsid w:val="00066129"/>
    <w:rsid w:val="000718A4"/>
    <w:rsid w:val="000824E6"/>
    <w:rsid w:val="00083C58"/>
    <w:rsid w:val="00084F33"/>
    <w:rsid w:val="000907A7"/>
    <w:rsid w:val="000A5655"/>
    <w:rsid w:val="000A6940"/>
    <w:rsid w:val="000A7A44"/>
    <w:rsid w:val="000B1D82"/>
    <w:rsid w:val="000B440F"/>
    <w:rsid w:val="000B675B"/>
    <w:rsid w:val="000B7476"/>
    <w:rsid w:val="000B7EF7"/>
    <w:rsid w:val="000C37DA"/>
    <w:rsid w:val="000C3A39"/>
    <w:rsid w:val="000C3BC0"/>
    <w:rsid w:val="000D0B88"/>
    <w:rsid w:val="000D5896"/>
    <w:rsid w:val="000E27BB"/>
    <w:rsid w:val="000E3305"/>
    <w:rsid w:val="000E365E"/>
    <w:rsid w:val="000E5263"/>
    <w:rsid w:val="000E54C2"/>
    <w:rsid w:val="000F0247"/>
    <w:rsid w:val="000F05AC"/>
    <w:rsid w:val="000F2AA3"/>
    <w:rsid w:val="00100528"/>
    <w:rsid w:val="001067D1"/>
    <w:rsid w:val="00107D4F"/>
    <w:rsid w:val="00111808"/>
    <w:rsid w:val="00114A51"/>
    <w:rsid w:val="00115FF6"/>
    <w:rsid w:val="00127CEF"/>
    <w:rsid w:val="00130231"/>
    <w:rsid w:val="001305E2"/>
    <w:rsid w:val="001346F1"/>
    <w:rsid w:val="0013744B"/>
    <w:rsid w:val="00143FE8"/>
    <w:rsid w:val="001502F7"/>
    <w:rsid w:val="00154BD0"/>
    <w:rsid w:val="00160A84"/>
    <w:rsid w:val="00161846"/>
    <w:rsid w:val="00164C51"/>
    <w:rsid w:val="00164F09"/>
    <w:rsid w:val="00166864"/>
    <w:rsid w:val="00170563"/>
    <w:rsid w:val="00170AB4"/>
    <w:rsid w:val="0017207A"/>
    <w:rsid w:val="00173F1B"/>
    <w:rsid w:val="00181147"/>
    <w:rsid w:val="00182D43"/>
    <w:rsid w:val="00190374"/>
    <w:rsid w:val="00190A28"/>
    <w:rsid w:val="0019110B"/>
    <w:rsid w:val="001915EC"/>
    <w:rsid w:val="00192E14"/>
    <w:rsid w:val="00193409"/>
    <w:rsid w:val="00195F7B"/>
    <w:rsid w:val="001969ED"/>
    <w:rsid w:val="001A1BAF"/>
    <w:rsid w:val="001A28A4"/>
    <w:rsid w:val="001A29D2"/>
    <w:rsid w:val="001B527B"/>
    <w:rsid w:val="001C149C"/>
    <w:rsid w:val="001D2FDB"/>
    <w:rsid w:val="001E15DB"/>
    <w:rsid w:val="001E44C9"/>
    <w:rsid w:val="001F42D6"/>
    <w:rsid w:val="001F7D52"/>
    <w:rsid w:val="002015FC"/>
    <w:rsid w:val="00203AB7"/>
    <w:rsid w:val="00204087"/>
    <w:rsid w:val="00212953"/>
    <w:rsid w:val="0021375A"/>
    <w:rsid w:val="00222124"/>
    <w:rsid w:val="00223D39"/>
    <w:rsid w:val="00226126"/>
    <w:rsid w:val="002309BD"/>
    <w:rsid w:val="002353F6"/>
    <w:rsid w:val="00240F0D"/>
    <w:rsid w:val="00241452"/>
    <w:rsid w:val="00246742"/>
    <w:rsid w:val="00247651"/>
    <w:rsid w:val="002508EA"/>
    <w:rsid w:val="002622EC"/>
    <w:rsid w:val="00263930"/>
    <w:rsid w:val="00264F0E"/>
    <w:rsid w:val="00267351"/>
    <w:rsid w:val="002701AB"/>
    <w:rsid w:val="00287014"/>
    <w:rsid w:val="0029032A"/>
    <w:rsid w:val="00291166"/>
    <w:rsid w:val="00296034"/>
    <w:rsid w:val="002A2938"/>
    <w:rsid w:val="002A2A77"/>
    <w:rsid w:val="002A389D"/>
    <w:rsid w:val="002A3F71"/>
    <w:rsid w:val="002B0CE3"/>
    <w:rsid w:val="002B65D2"/>
    <w:rsid w:val="002B6916"/>
    <w:rsid w:val="002C522E"/>
    <w:rsid w:val="002C5CC2"/>
    <w:rsid w:val="002E3C27"/>
    <w:rsid w:val="002E6F42"/>
    <w:rsid w:val="002F33E6"/>
    <w:rsid w:val="002F758C"/>
    <w:rsid w:val="002F7D7A"/>
    <w:rsid w:val="00303927"/>
    <w:rsid w:val="00303A0E"/>
    <w:rsid w:val="00311ABC"/>
    <w:rsid w:val="00312FAC"/>
    <w:rsid w:val="0031304C"/>
    <w:rsid w:val="003131A8"/>
    <w:rsid w:val="00323311"/>
    <w:rsid w:val="00332592"/>
    <w:rsid w:val="0033517B"/>
    <w:rsid w:val="0033627B"/>
    <w:rsid w:val="00343A60"/>
    <w:rsid w:val="00346450"/>
    <w:rsid w:val="00356500"/>
    <w:rsid w:val="00356C22"/>
    <w:rsid w:val="003647F4"/>
    <w:rsid w:val="00370617"/>
    <w:rsid w:val="00375E14"/>
    <w:rsid w:val="00376345"/>
    <w:rsid w:val="003840A7"/>
    <w:rsid w:val="00384DD4"/>
    <w:rsid w:val="0039287A"/>
    <w:rsid w:val="00394BBB"/>
    <w:rsid w:val="00396BA7"/>
    <w:rsid w:val="003A22F9"/>
    <w:rsid w:val="003A2894"/>
    <w:rsid w:val="003A5117"/>
    <w:rsid w:val="003A62B3"/>
    <w:rsid w:val="003A78EF"/>
    <w:rsid w:val="003B0DB1"/>
    <w:rsid w:val="003B270A"/>
    <w:rsid w:val="003B35E1"/>
    <w:rsid w:val="003B7A4B"/>
    <w:rsid w:val="003C0515"/>
    <w:rsid w:val="003C0FF0"/>
    <w:rsid w:val="003C705E"/>
    <w:rsid w:val="003D0BE3"/>
    <w:rsid w:val="003E487E"/>
    <w:rsid w:val="003F0659"/>
    <w:rsid w:val="003F1A59"/>
    <w:rsid w:val="003F2E40"/>
    <w:rsid w:val="00401AD8"/>
    <w:rsid w:val="0040214A"/>
    <w:rsid w:val="00404733"/>
    <w:rsid w:val="00412A69"/>
    <w:rsid w:val="00412CAA"/>
    <w:rsid w:val="004163A4"/>
    <w:rsid w:val="00424E3A"/>
    <w:rsid w:val="004309D6"/>
    <w:rsid w:val="0043432D"/>
    <w:rsid w:val="00435F7C"/>
    <w:rsid w:val="00436B15"/>
    <w:rsid w:val="00440637"/>
    <w:rsid w:val="00445858"/>
    <w:rsid w:val="00446074"/>
    <w:rsid w:val="00446AB7"/>
    <w:rsid w:val="00450137"/>
    <w:rsid w:val="004506FE"/>
    <w:rsid w:val="0045366F"/>
    <w:rsid w:val="00456353"/>
    <w:rsid w:val="00461062"/>
    <w:rsid w:val="004610A8"/>
    <w:rsid w:val="00467E78"/>
    <w:rsid w:val="004704D5"/>
    <w:rsid w:val="0048158A"/>
    <w:rsid w:val="00490654"/>
    <w:rsid w:val="004A142D"/>
    <w:rsid w:val="004A23A2"/>
    <w:rsid w:val="004A4064"/>
    <w:rsid w:val="004A5BE0"/>
    <w:rsid w:val="004A5E75"/>
    <w:rsid w:val="004B0A93"/>
    <w:rsid w:val="004B1744"/>
    <w:rsid w:val="004B4CA7"/>
    <w:rsid w:val="004B7494"/>
    <w:rsid w:val="004C1AE7"/>
    <w:rsid w:val="004C3348"/>
    <w:rsid w:val="004C4E72"/>
    <w:rsid w:val="004D02BF"/>
    <w:rsid w:val="004D2E41"/>
    <w:rsid w:val="004D53C3"/>
    <w:rsid w:val="004E36B1"/>
    <w:rsid w:val="004F0A89"/>
    <w:rsid w:val="004F17F8"/>
    <w:rsid w:val="004F214F"/>
    <w:rsid w:val="004F7C44"/>
    <w:rsid w:val="00505C1F"/>
    <w:rsid w:val="0050685D"/>
    <w:rsid w:val="00521C5F"/>
    <w:rsid w:val="00522E05"/>
    <w:rsid w:val="00524E22"/>
    <w:rsid w:val="00527D98"/>
    <w:rsid w:val="0053546B"/>
    <w:rsid w:val="00535594"/>
    <w:rsid w:val="005366A7"/>
    <w:rsid w:val="00540D70"/>
    <w:rsid w:val="00540E8C"/>
    <w:rsid w:val="00541101"/>
    <w:rsid w:val="00550715"/>
    <w:rsid w:val="00553829"/>
    <w:rsid w:val="00575090"/>
    <w:rsid w:val="00575B15"/>
    <w:rsid w:val="005771F2"/>
    <w:rsid w:val="00581BB1"/>
    <w:rsid w:val="00583696"/>
    <w:rsid w:val="005866B0"/>
    <w:rsid w:val="00586D6C"/>
    <w:rsid w:val="005901B6"/>
    <w:rsid w:val="0059234E"/>
    <w:rsid w:val="00595FBF"/>
    <w:rsid w:val="005A3255"/>
    <w:rsid w:val="005A44F9"/>
    <w:rsid w:val="005B3F0F"/>
    <w:rsid w:val="005C1C9A"/>
    <w:rsid w:val="005C4A94"/>
    <w:rsid w:val="005C678D"/>
    <w:rsid w:val="005C7A2C"/>
    <w:rsid w:val="005D1187"/>
    <w:rsid w:val="005D5670"/>
    <w:rsid w:val="005D7012"/>
    <w:rsid w:val="005E1100"/>
    <w:rsid w:val="005E2A88"/>
    <w:rsid w:val="005F0B0B"/>
    <w:rsid w:val="005F1D6E"/>
    <w:rsid w:val="005F5D66"/>
    <w:rsid w:val="005F79F0"/>
    <w:rsid w:val="00601D2F"/>
    <w:rsid w:val="00612CEE"/>
    <w:rsid w:val="00613141"/>
    <w:rsid w:val="00613B25"/>
    <w:rsid w:val="006154DC"/>
    <w:rsid w:val="00616BF1"/>
    <w:rsid w:val="00625863"/>
    <w:rsid w:val="006366AA"/>
    <w:rsid w:val="00651143"/>
    <w:rsid w:val="00652AA7"/>
    <w:rsid w:val="00654170"/>
    <w:rsid w:val="00654616"/>
    <w:rsid w:val="00660485"/>
    <w:rsid w:val="00667093"/>
    <w:rsid w:val="00667187"/>
    <w:rsid w:val="0067128F"/>
    <w:rsid w:val="00671714"/>
    <w:rsid w:val="0067339F"/>
    <w:rsid w:val="0068185F"/>
    <w:rsid w:val="00687A35"/>
    <w:rsid w:val="00696046"/>
    <w:rsid w:val="006A518A"/>
    <w:rsid w:val="006A673A"/>
    <w:rsid w:val="006A6F79"/>
    <w:rsid w:val="006B3359"/>
    <w:rsid w:val="006C3AB0"/>
    <w:rsid w:val="006D47A2"/>
    <w:rsid w:val="006E5EBE"/>
    <w:rsid w:val="006F0F8C"/>
    <w:rsid w:val="00700945"/>
    <w:rsid w:val="0071197E"/>
    <w:rsid w:val="007136A5"/>
    <w:rsid w:val="007159E1"/>
    <w:rsid w:val="00717285"/>
    <w:rsid w:val="0072144E"/>
    <w:rsid w:val="00722B87"/>
    <w:rsid w:val="00740F57"/>
    <w:rsid w:val="00742B7C"/>
    <w:rsid w:val="00743918"/>
    <w:rsid w:val="00750BB1"/>
    <w:rsid w:val="00754C09"/>
    <w:rsid w:val="0075619A"/>
    <w:rsid w:val="00763735"/>
    <w:rsid w:val="0077294F"/>
    <w:rsid w:val="00776E0F"/>
    <w:rsid w:val="00780CCB"/>
    <w:rsid w:val="00783894"/>
    <w:rsid w:val="00792538"/>
    <w:rsid w:val="0079581B"/>
    <w:rsid w:val="0079660F"/>
    <w:rsid w:val="0079737B"/>
    <w:rsid w:val="007A4534"/>
    <w:rsid w:val="007A52B4"/>
    <w:rsid w:val="007B0CEF"/>
    <w:rsid w:val="007B168D"/>
    <w:rsid w:val="007B253A"/>
    <w:rsid w:val="007B313A"/>
    <w:rsid w:val="007B3D32"/>
    <w:rsid w:val="007B6D13"/>
    <w:rsid w:val="007C21A4"/>
    <w:rsid w:val="007D0092"/>
    <w:rsid w:val="007D19CA"/>
    <w:rsid w:val="007D5665"/>
    <w:rsid w:val="007D7B42"/>
    <w:rsid w:val="007E06D2"/>
    <w:rsid w:val="007E56D4"/>
    <w:rsid w:val="007E632E"/>
    <w:rsid w:val="007F0F7B"/>
    <w:rsid w:val="007F35CE"/>
    <w:rsid w:val="008019AF"/>
    <w:rsid w:val="00810713"/>
    <w:rsid w:val="00812B0A"/>
    <w:rsid w:val="0082201A"/>
    <w:rsid w:val="00822815"/>
    <w:rsid w:val="00826423"/>
    <w:rsid w:val="0083142C"/>
    <w:rsid w:val="0083267F"/>
    <w:rsid w:val="00833EE5"/>
    <w:rsid w:val="008346F5"/>
    <w:rsid w:val="00837214"/>
    <w:rsid w:val="00843935"/>
    <w:rsid w:val="00844113"/>
    <w:rsid w:val="00845DD6"/>
    <w:rsid w:val="008575C2"/>
    <w:rsid w:val="00857617"/>
    <w:rsid w:val="00864D06"/>
    <w:rsid w:val="00872293"/>
    <w:rsid w:val="00874DA7"/>
    <w:rsid w:val="008763A2"/>
    <w:rsid w:val="00876B7C"/>
    <w:rsid w:val="00880834"/>
    <w:rsid w:val="00884BD8"/>
    <w:rsid w:val="0088546D"/>
    <w:rsid w:val="00887A79"/>
    <w:rsid w:val="008917AB"/>
    <w:rsid w:val="00894EAF"/>
    <w:rsid w:val="00895762"/>
    <w:rsid w:val="00897380"/>
    <w:rsid w:val="008A18F9"/>
    <w:rsid w:val="008B2034"/>
    <w:rsid w:val="008B5921"/>
    <w:rsid w:val="008B592F"/>
    <w:rsid w:val="008C2FCD"/>
    <w:rsid w:val="008C4378"/>
    <w:rsid w:val="008C528D"/>
    <w:rsid w:val="008C64B7"/>
    <w:rsid w:val="008D6A02"/>
    <w:rsid w:val="008E0916"/>
    <w:rsid w:val="008F6753"/>
    <w:rsid w:val="00901612"/>
    <w:rsid w:val="00906425"/>
    <w:rsid w:val="00907E06"/>
    <w:rsid w:val="00910DEE"/>
    <w:rsid w:val="00910E95"/>
    <w:rsid w:val="0092320A"/>
    <w:rsid w:val="00925837"/>
    <w:rsid w:val="009266CE"/>
    <w:rsid w:val="00926C1B"/>
    <w:rsid w:val="009275B3"/>
    <w:rsid w:val="00927FA7"/>
    <w:rsid w:val="00932838"/>
    <w:rsid w:val="009328D4"/>
    <w:rsid w:val="00933554"/>
    <w:rsid w:val="00937D6A"/>
    <w:rsid w:val="0094098F"/>
    <w:rsid w:val="00942A86"/>
    <w:rsid w:val="00947C13"/>
    <w:rsid w:val="00950ADA"/>
    <w:rsid w:val="009529FD"/>
    <w:rsid w:val="00953E9B"/>
    <w:rsid w:val="009553E2"/>
    <w:rsid w:val="00960851"/>
    <w:rsid w:val="00963239"/>
    <w:rsid w:val="00965E47"/>
    <w:rsid w:val="00970599"/>
    <w:rsid w:val="009846FF"/>
    <w:rsid w:val="00997340"/>
    <w:rsid w:val="00997985"/>
    <w:rsid w:val="009A55CC"/>
    <w:rsid w:val="009B1983"/>
    <w:rsid w:val="009C1434"/>
    <w:rsid w:val="009C5496"/>
    <w:rsid w:val="009C7A1A"/>
    <w:rsid w:val="009C7A9B"/>
    <w:rsid w:val="009D19CA"/>
    <w:rsid w:val="009D2EA7"/>
    <w:rsid w:val="009D6377"/>
    <w:rsid w:val="009D68FD"/>
    <w:rsid w:val="009D74D8"/>
    <w:rsid w:val="009E4114"/>
    <w:rsid w:val="009E728C"/>
    <w:rsid w:val="009F0291"/>
    <w:rsid w:val="00A00346"/>
    <w:rsid w:val="00A03FC9"/>
    <w:rsid w:val="00A05B39"/>
    <w:rsid w:val="00A101B8"/>
    <w:rsid w:val="00A1166B"/>
    <w:rsid w:val="00A1340A"/>
    <w:rsid w:val="00A16C35"/>
    <w:rsid w:val="00A17ACB"/>
    <w:rsid w:val="00A354D6"/>
    <w:rsid w:val="00A3564A"/>
    <w:rsid w:val="00A44349"/>
    <w:rsid w:val="00A47134"/>
    <w:rsid w:val="00A52AC6"/>
    <w:rsid w:val="00A5756F"/>
    <w:rsid w:val="00A61ED4"/>
    <w:rsid w:val="00A654F3"/>
    <w:rsid w:val="00A765C5"/>
    <w:rsid w:val="00A766D2"/>
    <w:rsid w:val="00A80810"/>
    <w:rsid w:val="00A810CC"/>
    <w:rsid w:val="00A81D3A"/>
    <w:rsid w:val="00A867C0"/>
    <w:rsid w:val="00A91551"/>
    <w:rsid w:val="00A93809"/>
    <w:rsid w:val="00A9575A"/>
    <w:rsid w:val="00AA3368"/>
    <w:rsid w:val="00AA7F52"/>
    <w:rsid w:val="00AB006E"/>
    <w:rsid w:val="00AB6CCC"/>
    <w:rsid w:val="00AC7514"/>
    <w:rsid w:val="00AC776A"/>
    <w:rsid w:val="00AD0260"/>
    <w:rsid w:val="00AD13F0"/>
    <w:rsid w:val="00AE1376"/>
    <w:rsid w:val="00AE1DCA"/>
    <w:rsid w:val="00AE2C6B"/>
    <w:rsid w:val="00AF0B94"/>
    <w:rsid w:val="00AF4FF8"/>
    <w:rsid w:val="00AF7BA0"/>
    <w:rsid w:val="00B014BA"/>
    <w:rsid w:val="00B041E2"/>
    <w:rsid w:val="00B078DC"/>
    <w:rsid w:val="00B131FB"/>
    <w:rsid w:val="00B168C6"/>
    <w:rsid w:val="00B2371A"/>
    <w:rsid w:val="00B24E4D"/>
    <w:rsid w:val="00B25CB2"/>
    <w:rsid w:val="00B267E5"/>
    <w:rsid w:val="00B26920"/>
    <w:rsid w:val="00B26E5C"/>
    <w:rsid w:val="00B3369A"/>
    <w:rsid w:val="00B34846"/>
    <w:rsid w:val="00B4569C"/>
    <w:rsid w:val="00B542FB"/>
    <w:rsid w:val="00B61877"/>
    <w:rsid w:val="00B61B97"/>
    <w:rsid w:val="00B653A3"/>
    <w:rsid w:val="00B65E0C"/>
    <w:rsid w:val="00B674C5"/>
    <w:rsid w:val="00B8090D"/>
    <w:rsid w:val="00B82BB0"/>
    <w:rsid w:val="00B82BD3"/>
    <w:rsid w:val="00B9663A"/>
    <w:rsid w:val="00B96839"/>
    <w:rsid w:val="00B970F8"/>
    <w:rsid w:val="00BA24BC"/>
    <w:rsid w:val="00BA51FF"/>
    <w:rsid w:val="00BB28D4"/>
    <w:rsid w:val="00BC006B"/>
    <w:rsid w:val="00BC41DC"/>
    <w:rsid w:val="00BC6209"/>
    <w:rsid w:val="00BD740E"/>
    <w:rsid w:val="00BE38CA"/>
    <w:rsid w:val="00BE3F87"/>
    <w:rsid w:val="00BE410A"/>
    <w:rsid w:val="00BF28CA"/>
    <w:rsid w:val="00BF6B72"/>
    <w:rsid w:val="00C0374E"/>
    <w:rsid w:val="00C0753A"/>
    <w:rsid w:val="00C11BB0"/>
    <w:rsid w:val="00C2113B"/>
    <w:rsid w:val="00C24140"/>
    <w:rsid w:val="00C24D59"/>
    <w:rsid w:val="00C35CDC"/>
    <w:rsid w:val="00C533B8"/>
    <w:rsid w:val="00C54534"/>
    <w:rsid w:val="00C56C6C"/>
    <w:rsid w:val="00C61458"/>
    <w:rsid w:val="00C63F5A"/>
    <w:rsid w:val="00C65DAB"/>
    <w:rsid w:val="00C67D81"/>
    <w:rsid w:val="00C70273"/>
    <w:rsid w:val="00C71BAB"/>
    <w:rsid w:val="00C738EB"/>
    <w:rsid w:val="00C76F33"/>
    <w:rsid w:val="00C809FD"/>
    <w:rsid w:val="00C83299"/>
    <w:rsid w:val="00C976EA"/>
    <w:rsid w:val="00CA73ED"/>
    <w:rsid w:val="00CA767A"/>
    <w:rsid w:val="00CB1054"/>
    <w:rsid w:val="00CB2FAC"/>
    <w:rsid w:val="00CB52F7"/>
    <w:rsid w:val="00CC303A"/>
    <w:rsid w:val="00CC37DF"/>
    <w:rsid w:val="00CE1694"/>
    <w:rsid w:val="00CE3A72"/>
    <w:rsid w:val="00CE3E7B"/>
    <w:rsid w:val="00CE3FAA"/>
    <w:rsid w:val="00CF153A"/>
    <w:rsid w:val="00CF280C"/>
    <w:rsid w:val="00CF429E"/>
    <w:rsid w:val="00CF54F4"/>
    <w:rsid w:val="00CF5568"/>
    <w:rsid w:val="00D001BD"/>
    <w:rsid w:val="00D022B9"/>
    <w:rsid w:val="00D07EBC"/>
    <w:rsid w:val="00D133CD"/>
    <w:rsid w:val="00D14A28"/>
    <w:rsid w:val="00D15639"/>
    <w:rsid w:val="00D2243B"/>
    <w:rsid w:val="00D3745C"/>
    <w:rsid w:val="00D37642"/>
    <w:rsid w:val="00D44452"/>
    <w:rsid w:val="00D57D2A"/>
    <w:rsid w:val="00D629D0"/>
    <w:rsid w:val="00D63182"/>
    <w:rsid w:val="00D66998"/>
    <w:rsid w:val="00D671DD"/>
    <w:rsid w:val="00D725BD"/>
    <w:rsid w:val="00D77416"/>
    <w:rsid w:val="00D81482"/>
    <w:rsid w:val="00D907E9"/>
    <w:rsid w:val="00D91874"/>
    <w:rsid w:val="00D93679"/>
    <w:rsid w:val="00D93ABD"/>
    <w:rsid w:val="00D94558"/>
    <w:rsid w:val="00DA072A"/>
    <w:rsid w:val="00DA5247"/>
    <w:rsid w:val="00DB11B8"/>
    <w:rsid w:val="00DB3CDE"/>
    <w:rsid w:val="00DB5359"/>
    <w:rsid w:val="00DC257E"/>
    <w:rsid w:val="00DC5C23"/>
    <w:rsid w:val="00DC7923"/>
    <w:rsid w:val="00DD0B5D"/>
    <w:rsid w:val="00DD5E46"/>
    <w:rsid w:val="00DD69D0"/>
    <w:rsid w:val="00DE5CB9"/>
    <w:rsid w:val="00DE691F"/>
    <w:rsid w:val="00DF0639"/>
    <w:rsid w:val="00DF4D80"/>
    <w:rsid w:val="00DF7B91"/>
    <w:rsid w:val="00E03905"/>
    <w:rsid w:val="00E05D81"/>
    <w:rsid w:val="00E060D0"/>
    <w:rsid w:val="00E07774"/>
    <w:rsid w:val="00E13B8C"/>
    <w:rsid w:val="00E15056"/>
    <w:rsid w:val="00E1773F"/>
    <w:rsid w:val="00E220D8"/>
    <w:rsid w:val="00E314CD"/>
    <w:rsid w:val="00E31C8A"/>
    <w:rsid w:val="00E41616"/>
    <w:rsid w:val="00E4247B"/>
    <w:rsid w:val="00E45876"/>
    <w:rsid w:val="00E46AEE"/>
    <w:rsid w:val="00E46B6C"/>
    <w:rsid w:val="00E81A63"/>
    <w:rsid w:val="00E85536"/>
    <w:rsid w:val="00E87D67"/>
    <w:rsid w:val="00E9597E"/>
    <w:rsid w:val="00E96396"/>
    <w:rsid w:val="00EA11BD"/>
    <w:rsid w:val="00EB04C4"/>
    <w:rsid w:val="00EB0870"/>
    <w:rsid w:val="00EB1042"/>
    <w:rsid w:val="00EB1CAD"/>
    <w:rsid w:val="00EB1F20"/>
    <w:rsid w:val="00EB2283"/>
    <w:rsid w:val="00EB41B3"/>
    <w:rsid w:val="00EB4E02"/>
    <w:rsid w:val="00EB54D3"/>
    <w:rsid w:val="00EC1048"/>
    <w:rsid w:val="00EC29C9"/>
    <w:rsid w:val="00EC467B"/>
    <w:rsid w:val="00EC5E29"/>
    <w:rsid w:val="00ED151A"/>
    <w:rsid w:val="00ED2A33"/>
    <w:rsid w:val="00ED73CC"/>
    <w:rsid w:val="00EE5291"/>
    <w:rsid w:val="00EE539C"/>
    <w:rsid w:val="00EF353F"/>
    <w:rsid w:val="00EF6F82"/>
    <w:rsid w:val="00F0044F"/>
    <w:rsid w:val="00F01E72"/>
    <w:rsid w:val="00F04070"/>
    <w:rsid w:val="00F045CE"/>
    <w:rsid w:val="00F070A0"/>
    <w:rsid w:val="00F10862"/>
    <w:rsid w:val="00F124A2"/>
    <w:rsid w:val="00F14EED"/>
    <w:rsid w:val="00F228AB"/>
    <w:rsid w:val="00F324F8"/>
    <w:rsid w:val="00F32FD9"/>
    <w:rsid w:val="00F33E7B"/>
    <w:rsid w:val="00F37259"/>
    <w:rsid w:val="00F40634"/>
    <w:rsid w:val="00F41155"/>
    <w:rsid w:val="00F44686"/>
    <w:rsid w:val="00F556EB"/>
    <w:rsid w:val="00F56A43"/>
    <w:rsid w:val="00F6456E"/>
    <w:rsid w:val="00F64705"/>
    <w:rsid w:val="00F714BE"/>
    <w:rsid w:val="00F724DB"/>
    <w:rsid w:val="00F8595C"/>
    <w:rsid w:val="00F9164E"/>
    <w:rsid w:val="00F95D7A"/>
    <w:rsid w:val="00F966DD"/>
    <w:rsid w:val="00F96CD4"/>
    <w:rsid w:val="00FA542D"/>
    <w:rsid w:val="00FA5D3C"/>
    <w:rsid w:val="00FA7883"/>
    <w:rsid w:val="00FB0A26"/>
    <w:rsid w:val="00FB5AC3"/>
    <w:rsid w:val="00FB693A"/>
    <w:rsid w:val="00FB7538"/>
    <w:rsid w:val="00FC2D57"/>
    <w:rsid w:val="00FC518B"/>
    <w:rsid w:val="00FC7C25"/>
    <w:rsid w:val="00FD046B"/>
    <w:rsid w:val="00FD06A8"/>
    <w:rsid w:val="00FD171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52AC6"/>
    <w:rPr>
      <w:color w:val="808080"/>
    </w:rPr>
  </w:style>
  <w:style w:type="paragraph" w:customStyle="1" w:styleId="F5E31AD1E48B44598FCECD93F109816A">
    <w:name w:val="F5E31AD1E48B44598FCECD93F109816A"/>
    <w:rsid w:val="00A52AC6"/>
    <w:pPr>
      <w:spacing w:line="240" w:lineRule="auto"/>
    </w:pPr>
    <w:rPr>
      <w:kern w:val="2"/>
      <w:sz w:val="24"/>
      <w:szCs w:val="30"/>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489C-18C5-4420-BFC8-348C740E1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165</Pages>
  <Words>34944</Words>
  <Characters>199186</Characters>
  <Application>Microsoft Office Word</Application>
  <DocSecurity>0</DocSecurity>
  <Lines>1659</Lines>
  <Paragraphs>467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233663</CharactersWithSpaces>
  <SharedDoc>false</SharedDoc>
  <HLinks>
    <vt:vector size="12" baseType="variant">
      <vt:variant>
        <vt:i4>6750301</vt:i4>
      </vt:variant>
      <vt:variant>
        <vt:i4>3</vt:i4>
      </vt:variant>
      <vt:variant>
        <vt:i4>0</vt:i4>
      </vt:variant>
      <vt:variant>
        <vt:i4>5</vt:i4>
      </vt:variant>
      <vt:variant>
        <vt:lpwstr>http://academic.rmutl.ac.th/2012/data/pdf/handbook51_1.pdf</vt:lpwstr>
      </vt:variant>
      <vt:variant>
        <vt:lpwstr/>
      </vt:variant>
      <vt:variant>
        <vt:i4>3670059</vt:i4>
      </vt:variant>
      <vt:variant>
        <vt:i4>0</vt:i4>
      </vt:variant>
      <vt:variant>
        <vt:i4>0</vt:i4>
      </vt:variant>
      <vt:variant>
        <vt:i4>5</vt:i4>
      </vt:variant>
      <vt:variant>
        <vt:lpwstr>http://academic.rmutl.ac.th/2012/data/file/9/4-4-1.doc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dc:creator>
  <cp:keywords/>
  <dc:description/>
  <cp:lastModifiedBy>Panisara Tonhan</cp:lastModifiedBy>
  <cp:revision>112</cp:revision>
  <cp:lastPrinted>2026-05-18T04:06:00Z</cp:lastPrinted>
  <dcterms:created xsi:type="dcterms:W3CDTF">2026-05-18T04:32:00Z</dcterms:created>
  <dcterms:modified xsi:type="dcterms:W3CDTF">2026-08-07T08:06:00Z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db1c6f46-3401-416c-88c3-b208e5a32341</vt:lpwstr>
  </property>
</Properties>
</file>