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CF981" w14:textId="77777777" w:rsidR="00DF5550" w:rsidRDefault="00CE06EC">
      <w:pPr>
        <w:pStyle w:val="Heading2"/>
        <w:tabs>
          <w:tab w:val="left" w:pos="426"/>
          <w:tab w:val="left" w:pos="993"/>
        </w:tabs>
        <w:jc w:val="thaiDistribute"/>
        <w:rPr>
          <w:sz w:val="40"/>
          <w:szCs w:val="40"/>
        </w:rPr>
      </w:pPr>
      <w:r>
        <w:rPr>
          <w:color w:val="000000" w:themeColor="text1"/>
        </w:rPr>
        <w:t>6</w:t>
      </w:r>
      <w:r>
        <w:rPr>
          <w:color w:val="000000" w:themeColor="text1"/>
          <w:cs/>
        </w:rPr>
        <w:t>.</w:t>
      </w:r>
      <w:r>
        <w:rPr>
          <w:color w:val="000000" w:themeColor="text1"/>
        </w:rPr>
        <w:t xml:space="preserve">5 </w:t>
      </w:r>
      <w:r>
        <w:rPr>
          <w:color w:val="000000" w:themeColor="text1"/>
          <w:cs/>
          <w:lang w:val="th-TH"/>
        </w:rPr>
        <w:t>รายละเอียดตัวชี้วัด</w:t>
      </w:r>
      <w:r>
        <w:rPr>
          <w:rFonts w:hint="cs"/>
          <w:color w:val="000000" w:themeColor="text1"/>
          <w:cs/>
          <w:lang w:val="th-TH"/>
        </w:rPr>
        <w:t>และข้อคำถาม</w:t>
      </w:r>
      <w:r>
        <w:rPr>
          <w:color w:val="000000" w:themeColor="text1"/>
          <w:cs/>
          <w:lang w:val="th-TH"/>
        </w:rPr>
        <w:t xml:space="preserve">ของแบบวัด </w:t>
      </w:r>
      <w:r>
        <w:rPr>
          <w:color w:val="000000" w:themeColor="text1"/>
        </w:rPr>
        <w:t>OIT</w:t>
      </w:r>
    </w:p>
    <w:p w14:paraId="6C6C9936" w14:textId="77777777" w:rsidR="00DF5550" w:rsidRDefault="00DF5550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16"/>
          <w:szCs w:val="16"/>
          <w:highlight w:val="cyan"/>
        </w:rPr>
      </w:pPr>
    </w:p>
    <w:p w14:paraId="1D3E942C" w14:textId="77777777" w:rsidR="00DF5550" w:rsidRDefault="00CE06EC">
      <w:pPr>
        <w:pStyle w:val="ListParagraph"/>
        <w:spacing w:before="120"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ตัวชี้วัดที่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การเปิดเผยข้อมูล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FA6CC6" w14:textId="29405698" w:rsidR="00DF5550" w:rsidRPr="003C1D52" w:rsidRDefault="003C1D52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3C1D52">
        <w:rPr>
          <w:rFonts w:ascii="TH SarabunPSK" w:hAnsi="TH SarabunPSK" w:cs="TH SarabunPSK" w:hint="cs"/>
          <w:sz w:val="36"/>
          <w:szCs w:val="36"/>
          <w:cs/>
        </w:rPr>
        <w:t>หน่วยงาน..............................................................................................................</w:t>
      </w:r>
    </w:p>
    <w:p w14:paraId="2446DB2A" w14:textId="2A4FDC32" w:rsidR="003C1D52" w:rsidRPr="003C1D52" w:rsidRDefault="003C1D52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3C1D52">
        <w:rPr>
          <w:rFonts w:ascii="TH SarabunPSK" w:hAnsi="TH SarabunPSK" w:cs="TH SarabunPSK" w:hint="cs"/>
          <w:sz w:val="36"/>
          <w:szCs w:val="36"/>
          <w:cs/>
        </w:rPr>
        <w:t>ผู้ตรวจสอบ ..........................................................................................................</w:t>
      </w:r>
    </w:p>
    <w:p w14:paraId="6D2BBC26" w14:textId="77777777" w:rsidR="00DF5550" w:rsidRDefault="00CE06EC">
      <w:pPr>
        <w:pStyle w:val="ListParagraph"/>
        <w:spacing w:before="120" w:after="12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bookmarkStart w:id="0" w:name="_Hlk219820083"/>
      <w:r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th-TH"/>
        </w:rPr>
        <w:t xml:space="preserve">ตัวชี้วัดที่ 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th-TH"/>
        </w:rPr>
        <w:t xml:space="preserve">การเปิดเผยข้อมูล </w:t>
      </w:r>
      <w:bookmarkEnd w:id="0"/>
      <w:r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th-TH"/>
        </w:rPr>
        <w:t xml:space="preserve">ประกอบด้วย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5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th-TH"/>
        </w:rPr>
        <w:t>ตัวชี้วัดย่อย ดังนี้</w:t>
      </w:r>
    </w:p>
    <w:p w14:paraId="41DDDDF0" w14:textId="77777777" w:rsidR="00DF5550" w:rsidRDefault="00DF5550">
      <w:pPr>
        <w:pStyle w:val="ListParagraph"/>
        <w:spacing w:before="120" w:after="12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pacing w:val="-6"/>
          <w:sz w:val="2"/>
          <w:szCs w:val="2"/>
        </w:rPr>
      </w:pPr>
    </w:p>
    <w:tbl>
      <w:tblPr>
        <w:tblStyle w:val="1"/>
        <w:tblW w:w="977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9"/>
        <w:gridCol w:w="1492"/>
        <w:gridCol w:w="4468"/>
        <w:gridCol w:w="3337"/>
      </w:tblGrid>
      <w:tr w:rsidR="00207F64" w14:paraId="21704D1D" w14:textId="3FFC4D41" w:rsidTr="00B23D05">
        <w:trPr>
          <w:jc w:val="center"/>
        </w:trPr>
        <w:tc>
          <w:tcPr>
            <w:tcW w:w="9776" w:type="dxa"/>
            <w:gridSpan w:val="4"/>
            <w:shd w:val="clear" w:color="auto" w:fill="D9D9D9" w:themeFill="background1" w:themeFillShade="D9"/>
          </w:tcPr>
          <w:p w14:paraId="4D2C96BF" w14:textId="6ECC45FB" w:rsidR="00207F64" w:rsidRDefault="00207F64">
            <w:pPr>
              <w:widowControl w:val="0"/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 xml:space="preserve">ตัวชี้วัดย่อยที่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8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.1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ข้อมูลพื้นฐาน</w:t>
            </w:r>
          </w:p>
        </w:tc>
      </w:tr>
      <w:tr w:rsidR="00FD0A46" w14:paraId="103FD764" w14:textId="429FF8F3" w:rsidTr="00982321">
        <w:trPr>
          <w:jc w:val="center"/>
        </w:trPr>
        <w:tc>
          <w:tcPr>
            <w:tcW w:w="479" w:type="dxa"/>
            <w:shd w:val="clear" w:color="auto" w:fill="BFBFBF" w:themeFill="background1" w:themeFillShade="BF"/>
          </w:tcPr>
          <w:p w14:paraId="6C4B14E5" w14:textId="77777777" w:rsidR="00FD0A46" w:rsidRDefault="00FD0A46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492" w:type="dxa"/>
            <w:shd w:val="clear" w:color="auto" w:fill="BFBFBF" w:themeFill="background1" w:themeFillShade="BF"/>
          </w:tcPr>
          <w:p w14:paraId="176D7A59" w14:textId="77777777" w:rsidR="00FD0A46" w:rsidRDefault="00FD0A46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468" w:type="dxa"/>
            <w:shd w:val="clear" w:color="auto" w:fill="BFBFBF" w:themeFill="background1" w:themeFillShade="BF"/>
          </w:tcPr>
          <w:p w14:paraId="5DFB6433" w14:textId="77777777" w:rsidR="00FD0A46" w:rsidRDefault="00FD0A46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337" w:type="dxa"/>
            <w:shd w:val="clear" w:color="auto" w:fill="BFBFBF" w:themeFill="background1" w:themeFillShade="BF"/>
          </w:tcPr>
          <w:p w14:paraId="0E1E5AC5" w14:textId="2B82EA51" w:rsidR="00FD0A46" w:rsidRPr="00982321" w:rsidRDefault="001018DA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ข้อเสนอแนะ</w:t>
            </w:r>
          </w:p>
        </w:tc>
      </w:tr>
      <w:tr w:rsidR="00FD0A46" w14:paraId="1F845D32" w14:textId="3D8CFEE6" w:rsidTr="00982321">
        <w:trPr>
          <w:jc w:val="center"/>
        </w:trPr>
        <w:tc>
          <w:tcPr>
            <w:tcW w:w="479" w:type="dxa"/>
            <w:shd w:val="clear" w:color="auto" w:fill="auto"/>
          </w:tcPr>
          <w:p w14:paraId="7C36C927" w14:textId="77777777" w:rsidR="00FD0A46" w:rsidRDefault="00FD0A46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</w:t>
            </w:r>
          </w:p>
        </w:tc>
        <w:tc>
          <w:tcPr>
            <w:tcW w:w="1492" w:type="dxa"/>
            <w:shd w:val="clear" w:color="auto" w:fill="auto"/>
          </w:tcPr>
          <w:p w14:paraId="5CCFD55A" w14:textId="77777777" w:rsidR="00FD0A46" w:rsidRDefault="00FD0A46" w:rsidP="00982321">
            <w:pPr>
              <w:widowControl w:val="0"/>
              <w:tabs>
                <w:tab w:val="left" w:pos="209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โครงสร้าง หน้าที่และอำนาจ</w:t>
            </w:r>
          </w:p>
          <w:p w14:paraId="2C38C506" w14:textId="77777777" w:rsidR="00FD0A46" w:rsidRDefault="00FD0A46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468" w:type="dxa"/>
          </w:tcPr>
          <w:p w14:paraId="18EB3D2A" w14:textId="33BF343C" w:rsidR="00FD0A46" w:rsidRDefault="00C862C2" w:rsidP="00982321">
            <w:pPr>
              <w:widowControl w:val="0"/>
              <w:tabs>
                <w:tab w:val="left" w:pos="209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D0A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D0A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แผนผังโครงสร้างการแบ่งส่วนราชการของหน่วยงานโดยมีรายละเอียดตำแหน่งที่สำคัญและการแบ่งส่วนงานภายใน ยกตัวอย่างเช่น สำนัก กอง ศูนย์ ฝ่าย ส่วน กลุ่ม เป็นต้น</w:t>
            </w:r>
          </w:p>
          <w:p w14:paraId="77C018CD" w14:textId="4EBC3B97" w:rsidR="00FD0A46" w:rsidRDefault="00C862C2" w:rsidP="00C862C2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D0A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แสดงข้อมูลเฉพาะที่อธิบายถึงหน้าที่และอำนาจของหน่วยงาน</w:t>
            </w:r>
          </w:p>
        </w:tc>
        <w:tc>
          <w:tcPr>
            <w:tcW w:w="3337" w:type="dxa"/>
          </w:tcPr>
          <w:p w14:paraId="651B9465" w14:textId="77777777" w:rsidR="00FD0A46" w:rsidRDefault="00FD0A46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FD0A46" w14:paraId="708D94E4" w14:textId="6E18D489" w:rsidTr="00982321">
        <w:trPr>
          <w:jc w:val="center"/>
        </w:trPr>
        <w:tc>
          <w:tcPr>
            <w:tcW w:w="479" w:type="dxa"/>
            <w:shd w:val="clear" w:color="auto" w:fill="auto"/>
          </w:tcPr>
          <w:p w14:paraId="7AAC1E52" w14:textId="77777777" w:rsidR="00FD0A46" w:rsidRDefault="00FD0A46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92" w:type="dxa"/>
            <w:shd w:val="clear" w:color="auto" w:fill="auto"/>
          </w:tcPr>
          <w:p w14:paraId="38141B89" w14:textId="2EEA27A1" w:rsidR="00FD0A46" w:rsidRDefault="00C862C2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เว็บไซต์</w:t>
            </w:r>
          </w:p>
        </w:tc>
        <w:tc>
          <w:tcPr>
            <w:tcW w:w="4468" w:type="dxa"/>
          </w:tcPr>
          <w:p w14:paraId="76713866" w14:textId="56EB3367" w:rsidR="00FD0A46" w:rsidRDefault="00FD0A46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bookmarkStart w:id="1" w:name="_GoBack"/>
            <w:bookmarkEnd w:id="1"/>
          </w:p>
        </w:tc>
        <w:tc>
          <w:tcPr>
            <w:tcW w:w="3337" w:type="dxa"/>
          </w:tcPr>
          <w:p w14:paraId="499E708C" w14:textId="77777777" w:rsidR="00FD0A46" w:rsidRDefault="00FD0A46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</w:pPr>
          </w:p>
        </w:tc>
      </w:tr>
    </w:tbl>
    <w:p w14:paraId="33F81038" w14:textId="77777777" w:rsidR="00DF5550" w:rsidRDefault="00DF5550"/>
    <w:tbl>
      <w:tblPr>
        <w:tblStyle w:val="1"/>
        <w:tblW w:w="977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48"/>
        <w:gridCol w:w="1456"/>
        <w:gridCol w:w="4377"/>
        <w:gridCol w:w="3195"/>
      </w:tblGrid>
      <w:tr w:rsidR="003C1D52" w14:paraId="2B42E2B7" w14:textId="31219C20" w:rsidTr="00BD129F">
        <w:trPr>
          <w:jc w:val="center"/>
        </w:trPr>
        <w:tc>
          <w:tcPr>
            <w:tcW w:w="748" w:type="dxa"/>
            <w:shd w:val="clear" w:color="auto" w:fill="BFBFBF" w:themeFill="background1" w:themeFillShade="BF"/>
          </w:tcPr>
          <w:p w14:paraId="4F1234DC" w14:textId="77777777" w:rsidR="003C1D52" w:rsidRDefault="003C1D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456" w:type="dxa"/>
            <w:shd w:val="clear" w:color="auto" w:fill="BFBFBF" w:themeFill="background1" w:themeFillShade="BF"/>
          </w:tcPr>
          <w:p w14:paraId="0882B3E4" w14:textId="77777777" w:rsidR="003C1D52" w:rsidRDefault="003C1D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377" w:type="dxa"/>
            <w:shd w:val="clear" w:color="auto" w:fill="BFBFBF" w:themeFill="background1" w:themeFillShade="BF"/>
          </w:tcPr>
          <w:p w14:paraId="193BEEBF" w14:textId="77777777" w:rsidR="003C1D52" w:rsidRDefault="003C1D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95" w:type="dxa"/>
            <w:shd w:val="clear" w:color="auto" w:fill="BFBFBF" w:themeFill="background1" w:themeFillShade="BF"/>
          </w:tcPr>
          <w:p w14:paraId="716F33CA" w14:textId="17E1DA15" w:rsidR="003C1D52" w:rsidRDefault="003C1D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3C1D52" w14:paraId="703A86B2" w14:textId="5222C71D" w:rsidTr="00BD129F">
        <w:trPr>
          <w:jc w:val="center"/>
        </w:trPr>
        <w:tc>
          <w:tcPr>
            <w:tcW w:w="748" w:type="dxa"/>
            <w:shd w:val="clear" w:color="auto" w:fill="auto"/>
          </w:tcPr>
          <w:p w14:paraId="40004B57" w14:textId="77777777" w:rsidR="003C1D52" w:rsidRDefault="003C1D52" w:rsidP="00BD129F">
            <w:pPr>
              <w:widowControl w:val="0"/>
              <w:spacing w:after="0" w:line="228" w:lineRule="auto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o2</w:t>
            </w:r>
          </w:p>
        </w:tc>
        <w:tc>
          <w:tcPr>
            <w:tcW w:w="1456" w:type="dxa"/>
            <w:shd w:val="clear" w:color="auto" w:fill="auto"/>
          </w:tcPr>
          <w:p w14:paraId="66571FAC" w14:textId="77777777" w:rsidR="003C1D52" w:rsidRDefault="003C1D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ข้อมูลผู้บริหาร</w:t>
            </w:r>
          </w:p>
        </w:tc>
        <w:tc>
          <w:tcPr>
            <w:tcW w:w="4377" w:type="dxa"/>
          </w:tcPr>
          <w:p w14:paraId="3766E5DF" w14:textId="0475C5DB" w:rsidR="003C1D52" w:rsidRDefault="00207F64" w:rsidP="00207F64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แสดงข้อมูลของผู้บริหารสูงสุด และผู้ดำรงตำแหน่งทาง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การบริหารของหน่วยงาน ที่เป็นปัจจุบัน อย่างน้อยประกอบด้วย</w:t>
            </w:r>
          </w:p>
          <w:p w14:paraId="018D746E" w14:textId="3480FA21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ผู้บริหารสูงสุด </w:t>
            </w:r>
          </w:p>
          <w:p w14:paraId="2AB86053" w14:textId="5308A1CC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รองผู้บริหารสูงสุด</w:t>
            </w:r>
          </w:p>
          <w:p w14:paraId="7E542B1D" w14:textId="2CE76A4B" w:rsidR="003C1D52" w:rsidRDefault="00207F64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แสดงข้อมูลของผู้บริหารแต่ละคน ที่เป็นปัจจุบัน อย่างน้อยประกอบด้วย</w:t>
            </w:r>
          </w:p>
          <w:p w14:paraId="7E06F081" w14:textId="652E8B7C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รูปถ่าย</w:t>
            </w:r>
          </w:p>
          <w:p w14:paraId="6B457BEC" w14:textId="32567A23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นามสกุล</w:t>
            </w:r>
          </w:p>
          <w:p w14:paraId="63AFFEB3" w14:textId="3A9858B9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ตำแหน่ง</w:t>
            </w:r>
          </w:p>
          <w:p w14:paraId="71CAFD81" w14:textId="01907A0B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(4)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หน่วยงานภายใต้การกำกับดูแลหรือการมอบหมายหน้าที่ของรองผู้บริหารสูงสุดแต่ละคน</w:t>
            </w:r>
          </w:p>
          <w:p w14:paraId="136C2DF6" w14:textId="787DB01D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(5)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ช่องทางการติดต่อ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เช่น หมายเลขโทรศัพท์ หรืออีเมลที่สามารถติดต่อโดยตรงกับผู้บริหารได้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08D1B5DD" w14:textId="1FB5DD36" w:rsidR="003C1D52" w:rsidRPr="00BD129F" w:rsidRDefault="00207F64" w:rsidP="00BD129F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กรณีส่วนราชการระดับกรมที่มีรายชื่อตามภาคผนวก ให้แสดงข้อมูลในข้อนี้ไว้ที่เว็บไซต์ของหน่วยงานและในระบบบัญชีข้อมูลภาครัฐ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Data Catalog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3C1D5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เพื่อเชื่อมโยงไป</w:t>
            </w:r>
            <w:r w:rsidR="003C1D5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 xml:space="preserve">ยังศูนย์กลางข้อมูลเปิดภาครัฐ </w:t>
            </w:r>
            <w:r w:rsidR="003C1D5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 w:rsidR="003C1D5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195" w:type="dxa"/>
          </w:tcPr>
          <w:p w14:paraId="1B3D91C2" w14:textId="77777777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C1D52" w14:paraId="16318C62" w14:textId="240D7A5F" w:rsidTr="00BD129F">
        <w:trPr>
          <w:jc w:val="center"/>
        </w:trPr>
        <w:tc>
          <w:tcPr>
            <w:tcW w:w="748" w:type="dxa"/>
            <w:shd w:val="clear" w:color="auto" w:fill="BFBFBF" w:themeFill="background1" w:themeFillShade="BF"/>
          </w:tcPr>
          <w:p w14:paraId="104E4956" w14:textId="77777777" w:rsidR="003C1D52" w:rsidRDefault="003C1D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456" w:type="dxa"/>
            <w:shd w:val="clear" w:color="auto" w:fill="BFBFBF" w:themeFill="background1" w:themeFillShade="BF"/>
          </w:tcPr>
          <w:p w14:paraId="266026A9" w14:textId="77777777" w:rsidR="003C1D52" w:rsidRDefault="003C1D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377" w:type="dxa"/>
            <w:shd w:val="clear" w:color="auto" w:fill="BFBFBF" w:themeFill="background1" w:themeFillShade="BF"/>
          </w:tcPr>
          <w:p w14:paraId="51B7E0A2" w14:textId="77777777" w:rsidR="003C1D52" w:rsidRDefault="003C1D52">
            <w:pPr>
              <w:widowControl w:val="0"/>
              <w:spacing w:after="0" w:line="22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95" w:type="dxa"/>
            <w:shd w:val="clear" w:color="auto" w:fill="BFBFBF" w:themeFill="background1" w:themeFillShade="BF"/>
          </w:tcPr>
          <w:p w14:paraId="341C5F83" w14:textId="379A2852" w:rsidR="003C1D52" w:rsidRDefault="005D7952">
            <w:pPr>
              <w:widowControl w:val="0"/>
              <w:spacing w:after="0" w:line="22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3C1D52" w14:paraId="317EF03B" w14:textId="3F88E5A1" w:rsidTr="00BD129F">
        <w:trPr>
          <w:jc w:val="center"/>
        </w:trPr>
        <w:tc>
          <w:tcPr>
            <w:tcW w:w="748" w:type="dxa"/>
            <w:shd w:val="clear" w:color="auto" w:fill="auto"/>
          </w:tcPr>
          <w:p w14:paraId="05E343CD" w14:textId="77777777" w:rsidR="003C1D52" w:rsidRDefault="003C1D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456" w:type="dxa"/>
            <w:shd w:val="clear" w:color="auto" w:fill="auto"/>
          </w:tcPr>
          <w:p w14:paraId="7AACCBC9" w14:textId="77777777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ข้อมูลการติดต่อและช่องทางการสอบถาม</w:t>
            </w:r>
          </w:p>
          <w:p w14:paraId="5212E6B0" w14:textId="77777777" w:rsidR="003C1D52" w:rsidRDefault="003C1D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377" w:type="dxa"/>
          </w:tcPr>
          <w:p w14:paraId="3A28D3C4" w14:textId="154EE769" w:rsidR="003C1D52" w:rsidRDefault="00BD129F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แสดงข้อมูลการติดต่อของหน่วยงาน อย่างน้อยประกอบด้วย </w:t>
            </w:r>
          </w:p>
          <w:p w14:paraId="4B50DA46" w14:textId="37E1EAFF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ที่อยู่หน่วยงาน </w:t>
            </w:r>
          </w:p>
          <w:p w14:paraId="77D2819F" w14:textId="4D6BAF51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หมายเลขโทรศัพท์ </w:t>
            </w:r>
          </w:p>
          <w:p w14:paraId="61C3BAEE" w14:textId="0355D3EE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ที่อยู่ไปรษณีย์อิเล็กทรอนิกส์กลาง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mail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ของหน่วยงาน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ตามระเบียบสำนักนายกรัฐมนตรีว่าด้วยงานสารบรรณ ฉบับที่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2564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ข้อ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89/1)</w:t>
            </w:r>
          </w:p>
          <w:p w14:paraId="2CE71434" w14:textId="13526A80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(4)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แผนที่ตั้ง 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Google map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โดยต้องปักหมุดชื่อของหน่วยงานนั้น ๆ อย่างชัดเจนเพื่อความสะดวกของผู้มาติดต่อหรือรับบริการ</w:t>
            </w:r>
          </w:p>
          <w:p w14:paraId="37FEDD44" w14:textId="75E07F79" w:rsidR="003C1D52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แสดงช่องทางการสอบถามข้อมูลต่าง ๆ ที่สามารถเข้าถึงหรือเชื่อมโยงไปยังช่องทางข้างต้นได้จากเว็บไซต์หลักของหน่วยงาน โดยมีลักษณะเป็นการสื่อสารได้สองทาง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Q&amp;A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ระหว่างผู้สอบถามกับหน่วยงาน ยกตัวอย่างเช่น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Messenger Live Chat, Chatbot, Line official Account, Web board</w:t>
            </w:r>
          </w:p>
          <w:p w14:paraId="477B5364" w14:textId="77777777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613B0D6D" w14:textId="408744A3" w:rsidR="003C1D52" w:rsidRDefault="003C1D52" w:rsidP="005D79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ช่องทางการสอบถามข้อมูลที่มีลักษณะเป็นการสื่อสารได้สองทางไม่รวมถึง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E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mail</w:t>
            </w:r>
          </w:p>
        </w:tc>
        <w:tc>
          <w:tcPr>
            <w:tcW w:w="3195" w:type="dxa"/>
          </w:tcPr>
          <w:p w14:paraId="01DE1E72" w14:textId="77777777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C1D52" w14:paraId="0FCF8063" w14:textId="41429D6F" w:rsidTr="00BD129F">
        <w:trPr>
          <w:jc w:val="center"/>
        </w:trPr>
        <w:tc>
          <w:tcPr>
            <w:tcW w:w="748" w:type="dxa"/>
            <w:shd w:val="clear" w:color="auto" w:fill="BFBFBF" w:themeFill="background1" w:themeFillShade="BF"/>
          </w:tcPr>
          <w:p w14:paraId="6DD2D4E8" w14:textId="77777777" w:rsidR="003C1D52" w:rsidRDefault="003C1D52">
            <w:pPr>
              <w:widowControl w:val="0"/>
              <w:spacing w:after="0" w:line="19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456" w:type="dxa"/>
            <w:shd w:val="clear" w:color="auto" w:fill="BFBFBF" w:themeFill="background1" w:themeFillShade="BF"/>
          </w:tcPr>
          <w:p w14:paraId="4C3EC171" w14:textId="77777777" w:rsidR="003C1D52" w:rsidRDefault="003C1D52">
            <w:pPr>
              <w:widowControl w:val="0"/>
              <w:spacing w:after="0" w:line="19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377" w:type="dxa"/>
            <w:shd w:val="clear" w:color="auto" w:fill="BFBFBF" w:themeFill="background1" w:themeFillShade="BF"/>
          </w:tcPr>
          <w:p w14:paraId="1E8FDAF4" w14:textId="77777777" w:rsidR="003C1D52" w:rsidRDefault="003C1D52">
            <w:pPr>
              <w:widowControl w:val="0"/>
              <w:spacing w:after="0" w:line="19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95" w:type="dxa"/>
            <w:shd w:val="clear" w:color="auto" w:fill="BFBFBF" w:themeFill="background1" w:themeFillShade="BF"/>
          </w:tcPr>
          <w:p w14:paraId="339E70A3" w14:textId="3009A629" w:rsidR="003C1D52" w:rsidRDefault="005D7952">
            <w:pPr>
              <w:widowControl w:val="0"/>
              <w:spacing w:after="0" w:line="19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3C1D52" w14:paraId="004824F7" w14:textId="6053E85E" w:rsidTr="00BD129F">
        <w:trPr>
          <w:jc w:val="center"/>
        </w:trPr>
        <w:tc>
          <w:tcPr>
            <w:tcW w:w="748" w:type="dxa"/>
            <w:shd w:val="clear" w:color="auto" w:fill="auto"/>
          </w:tcPr>
          <w:p w14:paraId="267CFCDB" w14:textId="77777777" w:rsidR="003C1D52" w:rsidRDefault="003C1D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o4</w:t>
            </w:r>
          </w:p>
        </w:tc>
        <w:tc>
          <w:tcPr>
            <w:tcW w:w="1456" w:type="dxa"/>
            <w:shd w:val="clear" w:color="auto" w:fill="auto"/>
          </w:tcPr>
          <w:p w14:paraId="23FD1B74" w14:textId="77777777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ข่าวประชาสัมพันธ์</w:t>
            </w:r>
          </w:p>
        </w:tc>
        <w:tc>
          <w:tcPr>
            <w:tcW w:w="4377" w:type="dxa"/>
          </w:tcPr>
          <w:p w14:paraId="4012E5F7" w14:textId="40C339D5" w:rsidR="003C1D52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แสดงข้อมูลข่าวสารต่าง ๆ ที่เกี่ยวข้องกับการดำเนินงาน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ตามหน้าที่และอำนาจหรือภารกิจหลักของหน่วยงาน ที่เกิดขึ้น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ในปีงบประมาณ พ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2569</w:t>
            </w:r>
          </w:p>
          <w:p w14:paraId="300D10BE" w14:textId="1ED16097" w:rsidR="003C1D52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แสดงข้อมูลข่าวสารการพัฒนาองค์กร ที่เกี่ยวข้องกับการประเมิน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ประจำปีงบประมาณ พ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3C1D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2569</w:t>
            </w:r>
          </w:p>
        </w:tc>
        <w:tc>
          <w:tcPr>
            <w:tcW w:w="3195" w:type="dxa"/>
          </w:tcPr>
          <w:p w14:paraId="0E063F1C" w14:textId="77777777" w:rsidR="003C1D52" w:rsidRDefault="003C1D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ABEC655" w14:textId="0C3423A9" w:rsidR="00DF5550" w:rsidRDefault="00DF5550">
      <w:pPr>
        <w:spacing w:line="228" w:lineRule="auto"/>
        <w:rPr>
          <w:sz w:val="2"/>
          <w:szCs w:val="2"/>
        </w:rPr>
      </w:pPr>
    </w:p>
    <w:p w14:paraId="4748B5DA" w14:textId="77777777" w:rsidR="00281F57" w:rsidRDefault="00281F57">
      <w:pPr>
        <w:spacing w:line="228" w:lineRule="auto"/>
        <w:rPr>
          <w:sz w:val="2"/>
          <w:szCs w:val="2"/>
        </w:rPr>
      </w:pPr>
    </w:p>
    <w:tbl>
      <w:tblPr>
        <w:tblStyle w:val="1"/>
        <w:tblW w:w="96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03"/>
        <w:gridCol w:w="1893"/>
        <w:gridCol w:w="4120"/>
        <w:gridCol w:w="3118"/>
      </w:tblGrid>
      <w:tr w:rsidR="005D7952" w14:paraId="275265FB" w14:textId="7EBBDA5D" w:rsidTr="00DA0DD4">
        <w:trPr>
          <w:jc w:val="center"/>
        </w:trPr>
        <w:tc>
          <w:tcPr>
            <w:tcW w:w="9634" w:type="dxa"/>
            <w:gridSpan w:val="4"/>
            <w:shd w:val="clear" w:color="auto" w:fill="D9D9D9" w:themeFill="background1" w:themeFillShade="D9"/>
          </w:tcPr>
          <w:p w14:paraId="07B524B0" w14:textId="04383996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 xml:space="preserve">ตัวชี้วัดย่อยที่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8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การบริหารงาน</w:t>
            </w:r>
          </w:p>
        </w:tc>
      </w:tr>
      <w:tr w:rsidR="005D7952" w14:paraId="2475AD3B" w14:textId="4B4D3400" w:rsidTr="00DA0DD4">
        <w:trPr>
          <w:jc w:val="center"/>
        </w:trPr>
        <w:tc>
          <w:tcPr>
            <w:tcW w:w="503" w:type="dxa"/>
            <w:shd w:val="clear" w:color="auto" w:fill="BFBFBF" w:themeFill="background1" w:themeFillShade="BF"/>
          </w:tcPr>
          <w:p w14:paraId="1F1F25A1" w14:textId="77777777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14:paraId="08F343FE" w14:textId="77777777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120" w:type="dxa"/>
            <w:shd w:val="clear" w:color="auto" w:fill="BFBFBF" w:themeFill="background1" w:themeFillShade="BF"/>
          </w:tcPr>
          <w:p w14:paraId="77842B15" w14:textId="77777777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6BD0C973" w14:textId="7D383A99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D7952" w14:paraId="4AF32ECC" w14:textId="43CD3EBB" w:rsidTr="00DA0DD4">
        <w:trPr>
          <w:jc w:val="center"/>
        </w:trPr>
        <w:tc>
          <w:tcPr>
            <w:tcW w:w="503" w:type="dxa"/>
            <w:shd w:val="clear" w:color="auto" w:fill="auto"/>
          </w:tcPr>
          <w:p w14:paraId="518379CA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o5</w:t>
            </w:r>
          </w:p>
        </w:tc>
        <w:tc>
          <w:tcPr>
            <w:tcW w:w="1893" w:type="dxa"/>
            <w:shd w:val="clear" w:color="auto" w:fill="auto"/>
          </w:tcPr>
          <w:p w14:paraId="3BE40D8E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แผนยุทธศาสตร์หรือแผนพัฒนาหน่วยงาน</w:t>
            </w:r>
          </w:p>
        </w:tc>
        <w:tc>
          <w:tcPr>
            <w:tcW w:w="4120" w:type="dxa"/>
          </w:tcPr>
          <w:p w14:paraId="36E8CBE4" w14:textId="7A99B6A6" w:rsidR="005D7952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แสดงแผนยุทธศาสตร์หรือแผนพัฒนาของหน่วยงานที่มีระยะ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 xml:space="preserve">มากกว่า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ปีงบประมาณ โดยมีรายละเอียดอย่างน้อยประกอบด้วย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BE2B25C" w14:textId="499D5115" w:rsidR="005D7952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ยุทธศาสตร์ หรือกลยุทธ์ หรือแนวทาง </w:t>
            </w:r>
          </w:p>
          <w:p w14:paraId="62E146AA" w14:textId="2DC9E3E8" w:rsidR="005D7952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เป้าหมาย</w:t>
            </w:r>
          </w:p>
          <w:p w14:paraId="7760E064" w14:textId="6A98902C" w:rsidR="005D7952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ตัวชี้วัด</w:t>
            </w:r>
          </w:p>
          <w:p w14:paraId="5A8D471A" w14:textId="6E588704" w:rsidR="005D7952" w:rsidRDefault="00DA0DD4" w:rsidP="00DA0DD4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เป็นแผนที่มีระยะเวลาบังคับใช้ครอบคลุมปีงบประมาณ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2569</w:t>
            </w:r>
          </w:p>
          <w:p w14:paraId="78ED8423" w14:textId="2A6724E3" w:rsidR="005D7952" w:rsidRDefault="00DA0DD4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กรณีส่วนราชการระดับกรมที่มีรายชื่อตามภาคผนวก ให้แสดงข้อมูลในข้อนี้ไว้ที่เว็บไซต์ของหน่วยงานและในระบบบัญชีข้อมูลภาครัฐ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Data Catalog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เพื่อเชื่อมโยงไปยังศูนย์กลางข้อมูลเปิดภาครัฐ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118" w:type="dxa"/>
          </w:tcPr>
          <w:p w14:paraId="33EC72D0" w14:textId="77777777" w:rsidR="005D7952" w:rsidRPr="00DA0DD4" w:rsidRDefault="005D7952">
            <w:pPr>
              <w:pStyle w:val="ListParagraph"/>
              <w:widowControl w:val="0"/>
              <w:tabs>
                <w:tab w:val="left" w:pos="209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D7952" w14:paraId="18B4E801" w14:textId="10FD581A" w:rsidTr="00DA0DD4">
        <w:trPr>
          <w:jc w:val="center"/>
        </w:trPr>
        <w:tc>
          <w:tcPr>
            <w:tcW w:w="503" w:type="dxa"/>
            <w:shd w:val="clear" w:color="auto" w:fill="BFBFBF" w:themeFill="background1" w:themeFillShade="BF"/>
          </w:tcPr>
          <w:p w14:paraId="6E571A27" w14:textId="77777777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14:paraId="1E934667" w14:textId="77777777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120" w:type="dxa"/>
            <w:shd w:val="clear" w:color="auto" w:fill="BFBFBF" w:themeFill="background1" w:themeFillShade="BF"/>
          </w:tcPr>
          <w:p w14:paraId="13009731" w14:textId="77777777" w:rsidR="005D7952" w:rsidRDefault="005D7952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62299C4F" w14:textId="48B0DC66" w:rsidR="005D7952" w:rsidRDefault="00DA0DD4">
            <w:pPr>
              <w:widowControl w:val="0"/>
              <w:spacing w:after="0" w:line="228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D7952" w14:paraId="1CE054FF" w14:textId="715E6BBF" w:rsidTr="00DA0DD4">
        <w:trPr>
          <w:jc w:val="center"/>
        </w:trPr>
        <w:tc>
          <w:tcPr>
            <w:tcW w:w="503" w:type="dxa"/>
            <w:shd w:val="clear" w:color="auto" w:fill="auto"/>
          </w:tcPr>
          <w:p w14:paraId="6F35207D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6 </w:t>
            </w:r>
          </w:p>
          <w:p w14:paraId="642C491A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3" w:type="dxa"/>
            <w:shd w:val="clear" w:color="auto" w:fill="auto"/>
          </w:tcPr>
          <w:p w14:paraId="11FD67A7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แผนและความก้าวหน้า</w:t>
            </w:r>
          </w:p>
          <w:p w14:paraId="417E3926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ในการดำเนินงาน</w:t>
            </w:r>
          </w:p>
          <w:p w14:paraId="22634B96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และการใช้งบประมาณ </w:t>
            </w:r>
          </w:p>
          <w:p w14:paraId="565778BB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ประจำปีงบประมาณ </w:t>
            </w:r>
          </w:p>
          <w:p w14:paraId="74BF8375" w14:textId="77777777" w:rsidR="005D7952" w:rsidRDefault="005D7952">
            <w:pPr>
              <w:widowControl w:val="0"/>
              <w:spacing w:after="0" w:line="228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2569</w:t>
            </w:r>
          </w:p>
        </w:tc>
        <w:tc>
          <w:tcPr>
            <w:tcW w:w="4120" w:type="dxa"/>
          </w:tcPr>
          <w:p w14:paraId="7223246D" w14:textId="6940C9EF" w:rsidR="005D7952" w:rsidRDefault="00DA0DD4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แสดงแผนการดำเนินงานตามภารกิจของหน่วยงาน ประจำปีงบประมาณ พ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2569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โดยมีรายละเอียดอย่างน้อยประกอบด้วย </w:t>
            </w:r>
          </w:p>
          <w:p w14:paraId="49394C6E" w14:textId="1B3AA960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โครงการหรือกิจกรรม </w:t>
            </w:r>
          </w:p>
          <w:p w14:paraId="3635E1EB" w14:textId="40C0F51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งบประมาณแต่ละโครงการหรือกิจกรรม </w:t>
            </w:r>
          </w:p>
          <w:p w14:paraId="4C28B290" w14:textId="73500155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ช่วงระยะเวลาในการดำเนินงานแต่ละโครงการหรือกิจกรรม</w:t>
            </w:r>
          </w:p>
          <w:p w14:paraId="50570F02" w14:textId="254A134F" w:rsidR="005D7952" w:rsidRDefault="00DA0DD4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แสดงข้อมูลความก้าวหน้าในการดำเนินงานตามแผนการดำเนินงาน ไตรมาสที่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1 - 2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ประจำปีงบประมาณ พ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2569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ที่มีเนื้อหาหรือรายละเอียดความก้าวหน้า อย่างน้อยประกอบด้วย </w:t>
            </w:r>
          </w:p>
          <w:p w14:paraId="36E7B19E" w14:textId="1DA0F96A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ผลการดำเนินงานของแต่ละโครงการหรือกิจกรรม</w:t>
            </w:r>
          </w:p>
          <w:p w14:paraId="0485D245" w14:textId="17BCB6C3" w:rsidR="005D7952" w:rsidRPr="00DA0DD4" w:rsidRDefault="005D7952" w:rsidP="00DA0DD4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B43B9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ผลการใช้จ่ายงบประมาณที่ใช้ดำเนินงานแต่ละโครงการหรือกิจกรรม</w:t>
            </w:r>
          </w:p>
        </w:tc>
        <w:tc>
          <w:tcPr>
            <w:tcW w:w="3118" w:type="dxa"/>
          </w:tcPr>
          <w:p w14:paraId="4E58718D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D7952" w14:paraId="7C224D64" w14:textId="32090F1B" w:rsidTr="00DA0DD4">
        <w:trPr>
          <w:jc w:val="center"/>
        </w:trPr>
        <w:tc>
          <w:tcPr>
            <w:tcW w:w="503" w:type="dxa"/>
            <w:shd w:val="clear" w:color="auto" w:fill="BFBFBF" w:themeFill="background1" w:themeFillShade="BF"/>
          </w:tcPr>
          <w:p w14:paraId="65296964" w14:textId="77777777" w:rsidR="005D7952" w:rsidRDefault="005D79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14:paraId="00BD085C" w14:textId="77777777" w:rsidR="005D7952" w:rsidRDefault="005D79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120" w:type="dxa"/>
            <w:shd w:val="clear" w:color="auto" w:fill="BFBFBF" w:themeFill="background1" w:themeFillShade="BF"/>
          </w:tcPr>
          <w:p w14:paraId="6EF65B87" w14:textId="77777777" w:rsidR="005D7952" w:rsidRDefault="005D79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20955354" w14:textId="302D8B83" w:rsidR="005D7952" w:rsidRDefault="00731033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D7952" w14:paraId="43CDF71E" w14:textId="1BAA9329" w:rsidTr="00DA0DD4">
        <w:trPr>
          <w:jc w:val="center"/>
        </w:trPr>
        <w:tc>
          <w:tcPr>
            <w:tcW w:w="503" w:type="dxa"/>
            <w:shd w:val="clear" w:color="auto" w:fill="auto"/>
          </w:tcPr>
          <w:p w14:paraId="4AFFEABE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7 </w:t>
            </w:r>
          </w:p>
          <w:p w14:paraId="56DD46C6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3" w:type="dxa"/>
            <w:shd w:val="clear" w:color="auto" w:fill="auto"/>
          </w:tcPr>
          <w:p w14:paraId="01F10C46" w14:textId="77777777" w:rsidR="005D7952" w:rsidRDefault="005D7952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รายงานผลการดำเนินงาน ประจำปีงบประมาณ </w:t>
            </w:r>
          </w:p>
          <w:p w14:paraId="177093F4" w14:textId="77777777" w:rsidR="005D7952" w:rsidRDefault="005D7952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2568</w:t>
            </w:r>
          </w:p>
        </w:tc>
        <w:tc>
          <w:tcPr>
            <w:tcW w:w="4120" w:type="dxa"/>
          </w:tcPr>
          <w:p w14:paraId="54E8A5CC" w14:textId="6CBBCB9A" w:rsidR="005D7952" w:rsidRDefault="00731033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แสดงผลการดำเนินงานตามแผนดำเนินงาน ประจำปีงบประมาณ พ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2568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โดยมีรายละเอียดอย่างน้อยประกอบด้วย </w:t>
            </w:r>
          </w:p>
          <w:p w14:paraId="7C2D6FC1" w14:textId="4321956B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ผลการดำเนินงานของแต่ละโครงการหรือกิจกรรม </w:t>
            </w:r>
          </w:p>
          <w:p w14:paraId="7625277C" w14:textId="6B3D7B84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งบประมาณที่ได้รับจัดสรรแต่ละโครงการหรือกิจกรรม</w:t>
            </w:r>
          </w:p>
          <w:p w14:paraId="0A68C14D" w14:textId="2FA90C50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ผลการใช้จ่ายงบประมาณที่ใช้ดำเนินงานแต่ละโครงการหรือกิจกรรม</w:t>
            </w:r>
          </w:p>
          <w:p w14:paraId="6FCC672F" w14:textId="50BAB7A6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(4)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ช่วงระยะเวลาในการดำเนินงานแต่ละโครงการหรือกิจกรรม</w:t>
            </w:r>
          </w:p>
          <w:p w14:paraId="0F9F6978" w14:textId="00A860EC" w:rsidR="005D7952" w:rsidRDefault="002216A8">
            <w:pPr>
              <w:pStyle w:val="ListParagraph"/>
              <w:widowControl w:val="0"/>
              <w:tabs>
                <w:tab w:val="left" w:pos="325"/>
              </w:tabs>
              <w:spacing w:after="120" w:line="235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กรณีส่วนราชการระดับกรมที่มีรายชื่อตาม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 xml:space="preserve">ภาคผนวก ให้แสดงข้อมูลในข้อนี้ไว้ที่เว็บไซต์ของหน่วยงานและในระบบบัญชีข้อมูลภาครัฐ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Data Catalog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เพื่อเชื่อมโยงไปยังศูนย์กลางข้อมูลเปิดภาครัฐ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19DC994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553D7076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กรณีการดำเนินโครงการหรือกิจกรรมที่ไม่ใช้งบประมาณ ให้แสดงให้เห็นว่าการดำเนินโครงการหรือกิจกรรมนั้น ๆ ไม่มีการใช้งบประมาณ โดยไม่มีการเว้นว่างข้อมูลไว้</w:t>
            </w:r>
          </w:p>
          <w:p w14:paraId="3110534F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การแสดงข้อมูลผลการใช้จ่ายงบประมาณที่ใช้ดำเนินงานแต่ละโครงการหรือกิจกรรม มีรายละเอียดดังนี้</w:t>
            </w:r>
          </w:p>
          <w:p w14:paraId="5A58BB84" w14:textId="569AEF69" w:rsidR="005D7952" w:rsidRDefault="005D7952" w:rsidP="002216A8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    1)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กรณีโครงการหรือกิจกรรมที่ไม่ใช้งบประมาณ ให้แสดงให้เห็นว่าไม่มีการเบิกจ่ายงบประมาณ โดยไม่มีการเว้นว่างข้อมูลไว้</w:t>
            </w:r>
          </w:p>
          <w:p w14:paraId="191E8B2D" w14:textId="10DF7966" w:rsidR="005D7952" w:rsidRDefault="005D7952" w:rsidP="002216A8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rPr>
                <w:rFonts w:ascii="TH SarabunPSK" w:hAnsi="TH SarabunPSK" w:cs="TH SarabunPSK"/>
                <w:i/>
                <w:iCs/>
                <w:color w:val="000000" w:themeColor="text1"/>
                <w:spacing w:val="-10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pacing w:val="-10"/>
                <w:sz w:val="28"/>
                <w:cs/>
              </w:rPr>
              <w:t xml:space="preserve">     2)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pacing w:val="-10"/>
                <w:sz w:val="28"/>
                <w:cs/>
                <w:lang w:val="th-TH"/>
              </w:rPr>
              <w:t>กรณีโครงการหรือกิจกรรมที่ยังไม่ได้ดำเนินการ หรือมีการยกเลิกการดำเนินการ หรืออยู่ระหว่างการดำเนินการแต่ยังไม่มีการเบิกจ่ายงบประมาณ ให้แสดงให้เห็นว่ายังไม่ได้ดำเนินการ หรือมีการยกเลิกการดำเนินการ หรืออยู่ระหว่างการดำเนินการแต่ยังไม่มีการเบิกจ่ายงบประมาณ โดยไม่มีการเว้นว่างข้อมูลไว้</w:t>
            </w:r>
          </w:p>
        </w:tc>
        <w:tc>
          <w:tcPr>
            <w:tcW w:w="3118" w:type="dxa"/>
          </w:tcPr>
          <w:p w14:paraId="79DC56F8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D7952" w14:paraId="50017AF4" w14:textId="15016873" w:rsidTr="00DA0DD4">
        <w:trPr>
          <w:jc w:val="center"/>
        </w:trPr>
        <w:tc>
          <w:tcPr>
            <w:tcW w:w="503" w:type="dxa"/>
            <w:shd w:val="clear" w:color="auto" w:fill="BFBFBF" w:themeFill="background1" w:themeFillShade="BF"/>
          </w:tcPr>
          <w:p w14:paraId="4F8E1576" w14:textId="77777777" w:rsidR="005D7952" w:rsidRDefault="005D79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14:paraId="18DA285C" w14:textId="77777777" w:rsidR="005D7952" w:rsidRDefault="005D79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120" w:type="dxa"/>
            <w:shd w:val="clear" w:color="auto" w:fill="BFBFBF" w:themeFill="background1" w:themeFillShade="BF"/>
          </w:tcPr>
          <w:p w14:paraId="044B18C2" w14:textId="77777777" w:rsidR="005D7952" w:rsidRDefault="005D7952">
            <w:pPr>
              <w:widowControl w:val="0"/>
              <w:spacing w:after="0" w:line="235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7210BD18" w14:textId="6840EC5C" w:rsidR="005D7952" w:rsidRDefault="002216A8">
            <w:pPr>
              <w:widowControl w:val="0"/>
              <w:spacing w:after="0" w:line="235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D7952" w14:paraId="6CF7337A" w14:textId="07334034" w:rsidTr="00DA0DD4">
        <w:trPr>
          <w:jc w:val="center"/>
        </w:trPr>
        <w:tc>
          <w:tcPr>
            <w:tcW w:w="503" w:type="dxa"/>
            <w:shd w:val="clear" w:color="auto" w:fill="auto"/>
          </w:tcPr>
          <w:p w14:paraId="63D6D07C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893" w:type="dxa"/>
            <w:shd w:val="clear" w:color="auto" w:fill="auto"/>
          </w:tcPr>
          <w:p w14:paraId="430909D3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คู่มือหรือแนวทาง</w:t>
            </w:r>
          </w:p>
          <w:p w14:paraId="4CCAC941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การปฏิบัติงานของเจ้าหน้าที่</w:t>
            </w:r>
          </w:p>
          <w:p w14:paraId="1A97A825" w14:textId="77777777" w:rsidR="005D7952" w:rsidRDefault="005D7952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4120" w:type="dxa"/>
          </w:tcPr>
          <w:p w14:paraId="471A4BA3" w14:textId="2BAA9544" w:rsidR="005D7952" w:rsidRDefault="002216A8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คู่มือหรือแนวทางการปฏิบัติงานที่เจ้าหน้าที่ของหน่วยงานใช้ยึดถือปฏิบัติให้เป็นมาตรฐานเดียวกัน อย่างน้อย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งาน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โดยมีรายละเอียดอย่างน้อยประกอบด้วย </w:t>
            </w:r>
          </w:p>
          <w:p w14:paraId="56D48EE5" w14:textId="58427C28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ชื่องาน</w:t>
            </w:r>
          </w:p>
          <w:p w14:paraId="337AC980" w14:textId="22DFA0E4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วิธีการขั้นตอนการปฏิบัติงาน</w:t>
            </w:r>
          </w:p>
          <w:p w14:paraId="0890F2F8" w14:textId="50090B7C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ระยะเวลาที่ใช้ในการปฏิบัติงาน</w:t>
            </w:r>
          </w:p>
          <w:p w14:paraId="3BC5C1CD" w14:textId="578881C2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FA0E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(4)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กฎหมายที่เกี่ยวข้อง</w:t>
            </w:r>
          </w:p>
          <w:p w14:paraId="2CA8A7AC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before="120" w:after="0" w:line="235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5D352EED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กรณีมีองค์กรกลางที่มีหน้าที่กำหนดมาตรฐานการปฏิบัติในเรื่องนั้น หน่วยงานสามารถนำข้อมูลดังกล่าวมาเผยแพร่บนเว็บไซต์ของหน่วยงานได้ แต่จะต้องมีองค์ประกอบด้านข้อมูลครบตามที่กำหนด</w:t>
            </w:r>
          </w:p>
          <w:p w14:paraId="5C5611D6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สามารถระบุระยะเวลาที่ใช้ในการขอรับบริการเป็นภาพรวม หรือรายขั้นตอนอย่างใดอย่างหนึ่งก็ได้</w:t>
            </w:r>
          </w:p>
        </w:tc>
        <w:tc>
          <w:tcPr>
            <w:tcW w:w="3118" w:type="dxa"/>
          </w:tcPr>
          <w:p w14:paraId="5432AF61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35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D7952" w14:paraId="0FE7C2B5" w14:textId="377F07B0" w:rsidTr="00DA0DD4">
        <w:trPr>
          <w:jc w:val="center"/>
        </w:trPr>
        <w:tc>
          <w:tcPr>
            <w:tcW w:w="503" w:type="dxa"/>
            <w:shd w:val="clear" w:color="auto" w:fill="BFBFBF" w:themeFill="background1" w:themeFillShade="BF"/>
          </w:tcPr>
          <w:p w14:paraId="627ECF5F" w14:textId="77777777" w:rsidR="005D7952" w:rsidRDefault="005D7952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14:paraId="35E659B0" w14:textId="77777777" w:rsidR="005D7952" w:rsidRDefault="005D7952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120" w:type="dxa"/>
            <w:shd w:val="clear" w:color="auto" w:fill="BFBFBF" w:themeFill="background1" w:themeFillShade="BF"/>
          </w:tcPr>
          <w:p w14:paraId="610B772C" w14:textId="77777777" w:rsidR="005D7952" w:rsidRDefault="005D7952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1F56B08C" w14:textId="1DB86901" w:rsidR="005D7952" w:rsidRDefault="002216A8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D7952" w14:paraId="5A3DC03B" w14:textId="5BBFBAE2" w:rsidTr="00DA0DD4">
        <w:trPr>
          <w:jc w:val="center"/>
        </w:trPr>
        <w:tc>
          <w:tcPr>
            <w:tcW w:w="503" w:type="dxa"/>
            <w:shd w:val="clear" w:color="auto" w:fill="auto"/>
          </w:tcPr>
          <w:p w14:paraId="49254690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6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93" w:type="dxa"/>
            <w:shd w:val="clear" w:color="auto" w:fill="auto"/>
          </w:tcPr>
          <w:p w14:paraId="3610CD9E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6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คู่มือหรือแนวทางการขอรับบริการสำหรับผู้รับบริการ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หรือผู้มาติดต่อ</w:t>
            </w:r>
          </w:p>
        </w:tc>
        <w:tc>
          <w:tcPr>
            <w:tcW w:w="4120" w:type="dxa"/>
          </w:tcPr>
          <w:p w14:paraId="3DACEEEE" w14:textId="346862C9" w:rsidR="005D7952" w:rsidRDefault="00B44B9F" w:rsidP="00B44B9F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คู่มือการขอรับบริการหรือแนวทางการปฏิบัติที่ผู้รับบริการหรือผู้มาติดต่อกับหน่วยงานใช้เป็นข้อมูลในการขอรับบริการ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หรือติดต่อกับหน่วยงาน อย่างน้อย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งาน โดย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 xml:space="preserve">มีรายละเอียดของแต่ละงาน อย่างน้อยประกอบด้วย </w:t>
            </w:r>
          </w:p>
          <w:p w14:paraId="2E56F3B5" w14:textId="474F7F98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B44B9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ชื่องาน</w:t>
            </w:r>
          </w:p>
          <w:p w14:paraId="58D03906" w14:textId="1228043F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วิธีการขั้นตอนการขอรับบริการ </w:t>
            </w:r>
          </w:p>
          <w:p w14:paraId="472885F4" w14:textId="06721BB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ระยะเวลาที่ใช้ในการขอรับบริการ</w:t>
            </w:r>
          </w:p>
          <w:p w14:paraId="78A7B542" w14:textId="6182EC0D" w:rsidR="005D7952" w:rsidRDefault="005D7952" w:rsidP="00B44B9F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ช่องทางให้บริการ เช่น สถานที่ ส่วนงานที่รับผิดชอบ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service One Stop Service</w:t>
            </w:r>
          </w:p>
          <w:p w14:paraId="54E19A17" w14:textId="70CE6B95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ค่าธรรมเนียม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กรณีไม่มีค่าธรรมเนียม ให้แสดงในคู่มือให้เห็นว่าไม่มีค่าธรรมเนียมในการขอรับบริการ โดยไม่มีการเว้นว่างข้อมูลไว้ หรือไม่มีการระบุว่าไม่มีข้อมูล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DE13A98" w14:textId="649C24E7" w:rsidR="005D7952" w:rsidRDefault="005D7952" w:rsidP="00B44B9F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0B147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554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รายการเอกสารหลักฐานประกอบการยื่นคำขอรับบริการ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กรณีไม่มีรายการเอกสารหลักฐานประกอบการยื่นคำขอรับบริการ ให้แสดงในคู่มือให้เห็นว่า ไม่มีรายการเอกสารดังกล่าว โดยไม่มี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การเว้นว่างข้อมูลไว้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7491DC0A" w14:textId="4C7889E9" w:rsidR="005D7952" w:rsidRDefault="00B44B9F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กรณีส่วนราชการระดับกรมที่มีรายชื่อตามภาคผนวก ให้แสดงข้อมูลในข้อนี้ไว้ที่เว็บไซต์ของหน่วยงานและในระบบบัญชีข้อมูลภาครัฐ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Data Catalog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เพื่อเชื่อมโยงไปยังศูนย์กลางข้อมูลเปิดภาครัฐ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AB37188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711738A8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กรณีมีองค์กรกลางที่มีหน้าที่กำหนดมาตรฐานการให้บริการในเรื่องนั้น หน่วยงานสามารถนำข้อมูลดังกล่าวเผยแพร่บนเว็บไซต์ของหน่วยงานได้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แต่จะต้องมีองค์ประกอบด้านข้อมูลครบตามที่กำหนด</w:t>
            </w:r>
          </w:p>
          <w:p w14:paraId="22E58576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สามารถระบุระยะเวลาที่ใช้ในการขอรับบริการเป็นภาพรวม หรือรายขั้นตอนอย่างใดอย่างหนึ่งก็ได้</w:t>
            </w:r>
          </w:p>
        </w:tc>
        <w:tc>
          <w:tcPr>
            <w:tcW w:w="3118" w:type="dxa"/>
          </w:tcPr>
          <w:p w14:paraId="657149A4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D7952" w14:paraId="6AECD502" w14:textId="4622F4BD" w:rsidTr="00DA0DD4">
        <w:trPr>
          <w:jc w:val="center"/>
        </w:trPr>
        <w:tc>
          <w:tcPr>
            <w:tcW w:w="503" w:type="dxa"/>
            <w:shd w:val="clear" w:color="auto" w:fill="BFBFBF" w:themeFill="background1" w:themeFillShade="BF"/>
          </w:tcPr>
          <w:p w14:paraId="0E047266" w14:textId="77777777" w:rsidR="005D7952" w:rsidRDefault="005D7952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14:paraId="5BA57A29" w14:textId="77777777" w:rsidR="005D7952" w:rsidRDefault="005D7952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120" w:type="dxa"/>
            <w:shd w:val="clear" w:color="auto" w:fill="BFBFBF" w:themeFill="background1" w:themeFillShade="BF"/>
          </w:tcPr>
          <w:p w14:paraId="764C5F31" w14:textId="77777777" w:rsidR="005D7952" w:rsidRDefault="005D7952">
            <w:pPr>
              <w:widowControl w:val="0"/>
              <w:spacing w:after="0" w:line="21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4613E089" w14:textId="2A54AD13" w:rsidR="005D7952" w:rsidRDefault="00DA7E7A">
            <w:pPr>
              <w:widowControl w:val="0"/>
              <w:spacing w:after="0" w:line="21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D7952" w14:paraId="13B5CEB8" w14:textId="0399B480" w:rsidTr="00DA0DD4">
        <w:trPr>
          <w:jc w:val="center"/>
        </w:trPr>
        <w:tc>
          <w:tcPr>
            <w:tcW w:w="503" w:type="dxa"/>
            <w:shd w:val="clear" w:color="auto" w:fill="auto"/>
            <w:tcMar>
              <w:left w:w="28" w:type="dxa"/>
              <w:right w:w="28" w:type="dxa"/>
            </w:tcMar>
          </w:tcPr>
          <w:p w14:paraId="1AB49175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6" w:lineRule="auto"/>
              <w:ind w:left="2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o10</w:t>
            </w:r>
          </w:p>
        </w:tc>
        <w:tc>
          <w:tcPr>
            <w:tcW w:w="1893" w:type="dxa"/>
            <w:shd w:val="clear" w:color="auto" w:fill="auto"/>
          </w:tcPr>
          <w:p w14:paraId="1C3D065B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6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ระบบการให้บริการ</w:t>
            </w:r>
          </w:p>
          <w:p w14:paraId="6C298428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6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ผ่านช่องทางออนไลน์ </w:t>
            </w:r>
          </w:p>
          <w:p w14:paraId="0FBFEE17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6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SERVICE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511DB010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6" w:lineRule="auto"/>
              <w:ind w:left="28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120" w:type="dxa"/>
          </w:tcPr>
          <w:p w14:paraId="7AF82921" w14:textId="78959F34" w:rsidR="005D7952" w:rsidRDefault="003961C4" w:rsidP="003961C4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แสดงระบบการให้บริการผ่านช่องทางออนไลน์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SERVICE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ที่ผู้ขอรับบริการไม่ต้องเดินทางมายังจุดให้บริการ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END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TO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END Digital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D4ED698" w14:textId="49EDFF4D" w:rsidR="005D7952" w:rsidRDefault="003961C4" w:rsidP="003961C4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แสดงรายละเอียดวิธีการใช้งานระบบการให้บริการสามาร</w:t>
            </w:r>
            <w:r w:rsidR="005D7952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ถ</w:t>
            </w:r>
            <w:r w:rsidR="005D7952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เข้าถึงหรือเชื่อมโยงไปยังช่องทางข้างต้นได้จากเว็บไซต์หลักของหน่วยงาน</w:t>
            </w:r>
          </w:p>
          <w:p w14:paraId="748B4594" w14:textId="11E8E19C" w:rsidR="005D7952" w:rsidRDefault="003961C4" w:rsidP="003961C4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แสดงข้อมูลสถิติการขอรับบริการผ่านช่องทางออนไลน์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(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SERVICE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ปีงบประมาณ พ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2568 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โดยมีรายละเอียด</w:t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5D79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อย่างน้อยประกอบด้วย</w:t>
            </w:r>
          </w:p>
          <w:p w14:paraId="1DF94018" w14:textId="3265AA96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3961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961C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ชื่องาน</w:t>
            </w:r>
          </w:p>
          <w:p w14:paraId="7E1C9FF9" w14:textId="014E03AE" w:rsidR="005D7952" w:rsidRDefault="005D7952" w:rsidP="003961C4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   </w:t>
            </w:r>
            <w:r w:rsidR="003961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จำนวนผู้รับบริการผ่านช่องทางออนไลน์ จำแนกเป็น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รายเดือน หรือรายไตรมาส โดยต้องมีข้อมูลครอบคลุมระยะเวลา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ปีงบประมาณ</w:t>
            </w:r>
          </w:p>
          <w:p w14:paraId="2B3209B2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39AABD6B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ไม่สามารถนำช่องทางการถาม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ตอบ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Q&amp;A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หรือสื่อสารแบบออนไลน์ของหน่วยงานมาใช้ในการประเมินตามแบบวัด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OIT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ข้อ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o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 E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–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SERVICE</w:t>
            </w:r>
          </w:p>
          <w:p w14:paraId="66317DD9" w14:textId="28EFCCC1" w:rsidR="005D7952" w:rsidRDefault="005D7952" w:rsidP="003961C4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กรณีไม่มีผู้รับบริการในช่วงเวลาใด ให้แสดงให้เห็นว่าไม่มีผู้รับบริการในช่วงเวลานั้น โดยไม่มีการเว้นว่างข้อมูลไว้</w:t>
            </w:r>
          </w:p>
        </w:tc>
        <w:tc>
          <w:tcPr>
            <w:tcW w:w="3118" w:type="dxa"/>
          </w:tcPr>
          <w:p w14:paraId="3AAE45FA" w14:textId="77777777" w:rsidR="005D7952" w:rsidRDefault="005D7952">
            <w:pPr>
              <w:pStyle w:val="ListParagraph"/>
              <w:widowControl w:val="0"/>
              <w:tabs>
                <w:tab w:val="left" w:pos="325"/>
              </w:tabs>
              <w:spacing w:after="0" w:line="214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6E143215" w14:textId="195DBBB9" w:rsidR="00DF5550" w:rsidRDefault="00DF5550"/>
    <w:tbl>
      <w:tblPr>
        <w:tblStyle w:val="1"/>
        <w:tblW w:w="96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03"/>
        <w:gridCol w:w="1893"/>
        <w:gridCol w:w="4120"/>
        <w:gridCol w:w="3118"/>
      </w:tblGrid>
      <w:tr w:rsidR="007A5BC2" w14:paraId="151B8204" w14:textId="77777777" w:rsidTr="00AC5981">
        <w:trPr>
          <w:jc w:val="center"/>
        </w:trPr>
        <w:tc>
          <w:tcPr>
            <w:tcW w:w="9634" w:type="dxa"/>
            <w:gridSpan w:val="4"/>
            <w:shd w:val="clear" w:color="auto" w:fill="D9D9D9" w:themeFill="background1" w:themeFillShade="D9"/>
          </w:tcPr>
          <w:p w14:paraId="1231A1DE" w14:textId="77777777" w:rsidR="007A5BC2" w:rsidRDefault="007A5BC2" w:rsidP="00AC5981">
            <w:pPr>
              <w:widowControl w:val="0"/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 xml:space="preserve">ตัวชี้วัดย่อยที่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8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การจัดซื้อจัดจ้าง</w:t>
            </w:r>
          </w:p>
        </w:tc>
      </w:tr>
      <w:tr w:rsidR="007A5BC2" w14:paraId="723FD79C" w14:textId="77777777" w:rsidTr="00AC5981">
        <w:trPr>
          <w:jc w:val="center"/>
        </w:trPr>
        <w:tc>
          <w:tcPr>
            <w:tcW w:w="503" w:type="dxa"/>
            <w:shd w:val="clear" w:color="auto" w:fill="BFBFBF" w:themeFill="background1" w:themeFillShade="BF"/>
          </w:tcPr>
          <w:p w14:paraId="5B57880D" w14:textId="77777777" w:rsidR="007A5BC2" w:rsidRDefault="007A5BC2" w:rsidP="00AC5981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93" w:type="dxa"/>
            <w:shd w:val="clear" w:color="auto" w:fill="BFBFBF" w:themeFill="background1" w:themeFillShade="BF"/>
          </w:tcPr>
          <w:p w14:paraId="480B4831" w14:textId="77777777" w:rsidR="007A5BC2" w:rsidRDefault="007A5BC2" w:rsidP="00AC5981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4120" w:type="dxa"/>
            <w:shd w:val="clear" w:color="auto" w:fill="BFBFBF" w:themeFill="background1" w:themeFillShade="BF"/>
          </w:tcPr>
          <w:p w14:paraId="73DD6819" w14:textId="77777777" w:rsidR="007A5BC2" w:rsidRDefault="007A5BC2" w:rsidP="00AC5981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0FEF814B" w14:textId="77777777" w:rsidR="007A5BC2" w:rsidRDefault="007A5BC2" w:rsidP="00AC5981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7A5BC2" w14:paraId="2B96E796" w14:textId="77777777" w:rsidTr="00AC5981">
        <w:trPr>
          <w:jc w:val="center"/>
        </w:trPr>
        <w:tc>
          <w:tcPr>
            <w:tcW w:w="503" w:type="dxa"/>
            <w:shd w:val="clear" w:color="auto" w:fill="auto"/>
            <w:tcMar>
              <w:left w:w="28" w:type="dxa"/>
              <w:right w:w="28" w:type="dxa"/>
            </w:tcMar>
          </w:tcPr>
          <w:p w14:paraId="163F72D0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o11</w:t>
            </w:r>
          </w:p>
        </w:tc>
        <w:tc>
          <w:tcPr>
            <w:tcW w:w="1893" w:type="dxa"/>
            <w:shd w:val="clear" w:color="auto" w:fill="auto"/>
          </w:tcPr>
          <w:p w14:paraId="1B2441D9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สรุปผลการจัดซื้อจัดจ้าง</w:t>
            </w:r>
          </w:p>
          <w:p w14:paraId="58FEE2B8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หรือการจัดหาพัสดุรายเดือน ประจำปีงบประมาณ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54C9239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2569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แบบ 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สขร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4120" w:type="dxa"/>
          </w:tcPr>
          <w:p w14:paraId="25926555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แสดงรายงานสรุปผลการจัดซื้อจัดจ้างหรือการจัดหาพัสดุ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ของหน่วยงานรายเดือน ไตรมาสที่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ประจำปีงบประมาณ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โดยมีรายละเอียดอย่างน้อยประกอบด้วย</w:t>
            </w:r>
          </w:p>
          <w:p w14:paraId="7C46326F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งานที่จัดซื้อหรือจัดจ้าง</w:t>
            </w:r>
          </w:p>
          <w:p w14:paraId="2C09D43F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วงเงินที่จะซื้อหรือจ้าง</w:t>
            </w:r>
          </w:p>
          <w:p w14:paraId="10203B8C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ราคากลาง</w:t>
            </w:r>
          </w:p>
          <w:p w14:paraId="3F99285A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วิธีซื้อหรือจ้าง</w:t>
            </w:r>
          </w:p>
          <w:p w14:paraId="71ADCAE7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รายชื่อผู้เสนอราคา</w:t>
            </w:r>
          </w:p>
          <w:p w14:paraId="334DE153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ราคาที่เสนอ</w:t>
            </w:r>
          </w:p>
          <w:p w14:paraId="4DCA0C16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ผู้ได้รับการคัดเลือก</w:t>
            </w:r>
          </w:p>
          <w:p w14:paraId="5B3E8726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ราคาที่ตกลงซื้อหรือจ้าง</w:t>
            </w:r>
          </w:p>
          <w:p w14:paraId="08D3B0DF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เหตุผลที่คัดเลือกโดยสรุป</w:t>
            </w:r>
          </w:p>
          <w:p w14:paraId="3C351C5A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เลขที่และวันที่ของสัญญาหรือข้อตกลงในการซื้อหรือจ้าง</w:t>
            </w:r>
          </w:p>
          <w:p w14:paraId="5C8D6B28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แสดงรายงานสรุปผลการจัดซื้อจัดจ้างหรือการจัดหาพัสดุ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ของหน่วยงานรายเดือน ไตรมาสที่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ประจำปีงบประมาณ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  <w:t>2569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 xml:space="preserve">ในรูปแบบไฟล์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  <w:t>file format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 xml:space="preserve">อย่างน้อย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รูปแบบ ดังนี้</w:t>
            </w:r>
          </w:p>
          <w:p w14:paraId="3854BBCB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รูปแบบไฟล์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pdf </w:t>
            </w:r>
          </w:p>
          <w:p w14:paraId="25B5218E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240" w:line="240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รูปแบบไฟล์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xls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หรือ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csv</w:t>
            </w:r>
          </w:p>
          <w:p w14:paraId="30D51104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78FA846A" w14:textId="77777777" w:rsidR="007A5BC2" w:rsidRPr="00587719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lastRenderedPageBreak/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ในกรณีไม่มีการจัดซื้อจัดจ้างในเดือนใดให้เผยแพร่ข้อมูลทางเว็บไซต์ของหน่วยงานว่าไม่มีการจัดซื้อจัดจ้างในเดือนนั้น</w:t>
            </w:r>
          </w:p>
        </w:tc>
        <w:tc>
          <w:tcPr>
            <w:tcW w:w="3118" w:type="dxa"/>
          </w:tcPr>
          <w:p w14:paraId="3DB6DF07" w14:textId="77777777" w:rsidR="007A5BC2" w:rsidRDefault="007A5BC2" w:rsidP="00AC5981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7420248" w14:textId="3A5E6CE8" w:rsidR="00DA7E7A" w:rsidRPr="007A5BC2" w:rsidRDefault="00DA7E7A"/>
    <w:tbl>
      <w:tblPr>
        <w:tblStyle w:val="1"/>
        <w:tblW w:w="9493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4"/>
        <w:gridCol w:w="1988"/>
        <w:gridCol w:w="3552"/>
        <w:gridCol w:w="3459"/>
      </w:tblGrid>
      <w:tr w:rsidR="00587719" w14:paraId="5FADDD9C" w14:textId="4AA25EF9" w:rsidTr="006507E3">
        <w:trPr>
          <w:jc w:val="center"/>
        </w:trPr>
        <w:tc>
          <w:tcPr>
            <w:tcW w:w="494" w:type="dxa"/>
            <w:shd w:val="clear" w:color="auto" w:fill="BFBFBF" w:themeFill="background1" w:themeFillShade="BF"/>
          </w:tcPr>
          <w:p w14:paraId="17D25022" w14:textId="77777777" w:rsidR="00587719" w:rsidRDefault="00587719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988" w:type="dxa"/>
            <w:shd w:val="clear" w:color="auto" w:fill="BFBFBF" w:themeFill="background1" w:themeFillShade="BF"/>
          </w:tcPr>
          <w:p w14:paraId="7A58EF9B" w14:textId="77777777" w:rsidR="00587719" w:rsidRDefault="00587719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552" w:type="dxa"/>
            <w:shd w:val="clear" w:color="auto" w:fill="BFBFBF" w:themeFill="background1" w:themeFillShade="BF"/>
          </w:tcPr>
          <w:p w14:paraId="40ED038C" w14:textId="77777777" w:rsidR="00587719" w:rsidRDefault="00587719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459" w:type="dxa"/>
            <w:shd w:val="clear" w:color="auto" w:fill="BFBFBF" w:themeFill="background1" w:themeFillShade="BF"/>
          </w:tcPr>
          <w:p w14:paraId="52226174" w14:textId="16019E70" w:rsidR="00587719" w:rsidRDefault="006507E3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87719" w14:paraId="0524FCAE" w14:textId="0C0187AB" w:rsidTr="0013377F">
        <w:trPr>
          <w:trHeight w:val="1692"/>
          <w:jc w:val="center"/>
        </w:trPr>
        <w:tc>
          <w:tcPr>
            <w:tcW w:w="494" w:type="dxa"/>
            <w:shd w:val="clear" w:color="auto" w:fill="auto"/>
            <w:tcMar>
              <w:left w:w="28" w:type="dxa"/>
              <w:right w:w="28" w:type="dxa"/>
            </w:tcMar>
          </w:tcPr>
          <w:p w14:paraId="2C1B9C04" w14:textId="7777777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A3CFFF9" w14:textId="7777777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8" w:type="dxa"/>
            <w:shd w:val="clear" w:color="auto" w:fill="auto"/>
          </w:tcPr>
          <w:p w14:paraId="5134C7FA" w14:textId="7777777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รายงานสรุปผลการจัดซื้อ</w:t>
            </w:r>
          </w:p>
          <w:p w14:paraId="70E89776" w14:textId="7777777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จัดจ้างหรือการจัดหาพัสดุ</w:t>
            </w:r>
          </w:p>
          <w:p w14:paraId="26077B4F" w14:textId="7777777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ของหน่วยงาน ประจำปีงบประมาณ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2568</w:t>
            </w:r>
          </w:p>
        </w:tc>
        <w:tc>
          <w:tcPr>
            <w:tcW w:w="3552" w:type="dxa"/>
          </w:tcPr>
          <w:p w14:paraId="08125FD7" w14:textId="00DDFAC7" w:rsidR="00587719" w:rsidRDefault="006507E3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แสดงข้อมูลสรุปผลการจัดซื้อจัดจ้างของหน่วยงาน ประจำปีงบประมาณ พ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2568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ภาพรวม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ที่มีรายละเอียดอย่างน้อยประกอบด้วย </w:t>
            </w:r>
          </w:p>
          <w:p w14:paraId="43F3824A" w14:textId="5E2A9E44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จำนวนโครงการจำแนกตามวิธีการจัดซื้อจัดจ้าง</w:t>
            </w:r>
          </w:p>
          <w:p w14:paraId="6FDA19C9" w14:textId="27B083CE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จำนวนงบประมาณจำแนกตามวิธีการจัดซื้อจัดจ้าง</w:t>
            </w:r>
          </w:p>
          <w:p w14:paraId="1D1C2A1C" w14:textId="2D1F831C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ปัญหา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อุปสรรค</w:t>
            </w:r>
          </w:p>
          <w:p w14:paraId="5C8831D6" w14:textId="642B566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  <w:p w14:paraId="6FECCB63" w14:textId="766438E3" w:rsidR="00587719" w:rsidRDefault="006507E3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แสดงข้อมูลสรุปผลการจัดซื้อจัดจ้างหรือการจัดหาพัสดุของหน่วยงานรายเดือน ปีงบประมาณ พ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2568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แบบ </w:t>
            </w:r>
            <w:proofErr w:type="spellStart"/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สขร</w:t>
            </w:r>
            <w:proofErr w:type="spellEnd"/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ที่มีรายละเอียดอย่างน้อยประกอบด้วย</w:t>
            </w:r>
          </w:p>
          <w:p w14:paraId="6A437D56" w14:textId="2D3FFBDF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งานที่จัดซื้อหรือจัดจ้าง</w:t>
            </w:r>
          </w:p>
          <w:p w14:paraId="3A2C4D7F" w14:textId="62293DA8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วงเงินที่จะซื้อหรือจ้าง</w:t>
            </w:r>
          </w:p>
          <w:p w14:paraId="50A5C146" w14:textId="2914D898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ราคากลาง</w:t>
            </w:r>
          </w:p>
          <w:p w14:paraId="01F486DB" w14:textId="0949D956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วิธีซื้อหรือจ้าง</w:t>
            </w:r>
          </w:p>
          <w:p w14:paraId="1CE62CAB" w14:textId="79F06098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รายชื่อผู้เสนอราคา</w:t>
            </w:r>
          </w:p>
          <w:p w14:paraId="454C5CF0" w14:textId="1B2AAD05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ราคาที่เสนอ</w:t>
            </w:r>
          </w:p>
          <w:p w14:paraId="1D96323D" w14:textId="5772C8FA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ผู้ได้รับการคัดเลือก</w:t>
            </w:r>
          </w:p>
          <w:p w14:paraId="261219D7" w14:textId="153F041C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ราคาที่ตกลงซื้อหรือจ้าง</w:t>
            </w:r>
          </w:p>
          <w:p w14:paraId="1F76121E" w14:textId="242D9609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เหตุผลที่คัดเลือกโดยสรุป</w:t>
            </w:r>
          </w:p>
          <w:p w14:paraId="0FA1C78B" w14:textId="03D8B669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507E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เลขที่และวันที่ของสัญญาหรือข้อตกลงในการซื้อหรือจ้าง</w:t>
            </w:r>
          </w:p>
          <w:p w14:paraId="4C70CD47" w14:textId="7836186D" w:rsidR="00587719" w:rsidRDefault="006507E3" w:rsidP="006507E3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แสดงข้อมูลสรุปผลการจัดซื้อจัดจ้างหรือการจัดหาพัสดุของหน่วยงานรายเดือน ปีงบประมาณ พ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2568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ในรูปแบบไฟล์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(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file format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อย่างน้อย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877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รูปแบบ ดังนี้</w:t>
            </w:r>
          </w:p>
          <w:p w14:paraId="1E7FF5F6" w14:textId="7E02308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13377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13377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รูปแบบไฟล์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pdf   </w:t>
            </w:r>
          </w:p>
          <w:p w14:paraId="2E0B97B0" w14:textId="4390B05C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     </w:t>
            </w:r>
            <w:r w:rsidR="0013377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13377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รูปแบบไฟล์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xls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หรือ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csv</w:t>
            </w:r>
          </w:p>
          <w:p w14:paraId="0DC7130E" w14:textId="7777777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before="120" w:after="0" w:line="240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4B75E6D3" w14:textId="204110A8" w:rsidR="00587719" w:rsidRPr="0013377F" w:rsidRDefault="00587719" w:rsidP="0013377F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ในกรณีไม่มีการจัดซื้อจัดจ้างในเดือนใดให้เผยแพร่ข้อมูลทางเว็บไซต์ของหน่วยงานว่าไม่มีการจัดซื้อจัดจ้างในเดือนนั้น</w:t>
            </w:r>
          </w:p>
        </w:tc>
        <w:tc>
          <w:tcPr>
            <w:tcW w:w="3459" w:type="dxa"/>
          </w:tcPr>
          <w:p w14:paraId="31BE6D82" w14:textId="77777777" w:rsidR="00587719" w:rsidRDefault="00587719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6FE5262" w14:textId="77777777" w:rsidR="00DF5550" w:rsidRDefault="00DF5550"/>
    <w:tbl>
      <w:tblPr>
        <w:tblStyle w:val="1"/>
        <w:tblW w:w="920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"/>
        <w:gridCol w:w="1804"/>
        <w:gridCol w:w="3658"/>
        <w:gridCol w:w="3260"/>
      </w:tblGrid>
      <w:tr w:rsidR="00083826" w14:paraId="142D1677" w14:textId="348D46CF" w:rsidTr="00083826">
        <w:trPr>
          <w:jc w:val="center"/>
        </w:trPr>
        <w:tc>
          <w:tcPr>
            <w:tcW w:w="9209" w:type="dxa"/>
            <w:gridSpan w:val="4"/>
            <w:shd w:val="clear" w:color="auto" w:fill="D9D9D9" w:themeFill="background1" w:themeFillShade="D9"/>
          </w:tcPr>
          <w:p w14:paraId="2AE2307E" w14:textId="6F2A916D" w:rsidR="00083826" w:rsidRDefault="00083826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 xml:space="preserve">ตัวชี้วัดย่อยที่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8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การบริหารและพัฒนาทรัพยากรบุคคล</w:t>
            </w:r>
          </w:p>
        </w:tc>
      </w:tr>
      <w:tr w:rsidR="00083826" w14:paraId="2271E25F" w14:textId="426B1B94" w:rsidTr="00083826">
        <w:trPr>
          <w:jc w:val="center"/>
        </w:trPr>
        <w:tc>
          <w:tcPr>
            <w:tcW w:w="487" w:type="dxa"/>
            <w:shd w:val="clear" w:color="auto" w:fill="BFBFBF" w:themeFill="background1" w:themeFillShade="BF"/>
          </w:tcPr>
          <w:p w14:paraId="20C39D56" w14:textId="77777777" w:rsidR="00083826" w:rsidRDefault="00083826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804" w:type="dxa"/>
            <w:shd w:val="clear" w:color="auto" w:fill="BFBFBF" w:themeFill="background1" w:themeFillShade="BF"/>
          </w:tcPr>
          <w:p w14:paraId="0B77B85F" w14:textId="77777777" w:rsidR="00083826" w:rsidRDefault="00083826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658" w:type="dxa"/>
            <w:shd w:val="clear" w:color="auto" w:fill="BFBFBF" w:themeFill="background1" w:themeFillShade="BF"/>
          </w:tcPr>
          <w:p w14:paraId="0AE8DCF9" w14:textId="77777777" w:rsidR="00083826" w:rsidRDefault="00083826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220DD363" w14:textId="133213BF" w:rsidR="00083826" w:rsidRDefault="00DA7E7A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083826" w14:paraId="265FAF0F" w14:textId="07732F8C" w:rsidTr="00083826">
        <w:trPr>
          <w:jc w:val="center"/>
        </w:trPr>
        <w:tc>
          <w:tcPr>
            <w:tcW w:w="487" w:type="dxa"/>
            <w:shd w:val="clear" w:color="auto" w:fill="auto"/>
            <w:tcMar>
              <w:left w:w="28" w:type="dxa"/>
              <w:right w:w="28" w:type="dxa"/>
            </w:tcMar>
          </w:tcPr>
          <w:p w14:paraId="06062CE8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o13</w:t>
            </w:r>
          </w:p>
        </w:tc>
        <w:tc>
          <w:tcPr>
            <w:tcW w:w="1804" w:type="dxa"/>
            <w:shd w:val="clear" w:color="auto" w:fill="auto"/>
          </w:tcPr>
          <w:p w14:paraId="35F58451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>หลักเกณฑ์และ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>แผนการบริหาร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และพัฒนาทรัพยากรบุคคล ประจำปีงบประมาณ </w:t>
            </w:r>
          </w:p>
          <w:p w14:paraId="26E1EE92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</w:p>
          <w:p w14:paraId="448A1408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58" w:type="dxa"/>
          </w:tcPr>
          <w:p w14:paraId="002F4B34" w14:textId="5EB76D37" w:rsidR="00083826" w:rsidRDefault="00083826" w:rsidP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แสดงหลักเกณฑ์การบริหารทรัพยากรบุคคล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ให้แก่เจ้าหน้าที่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ของหน่วยงานได้รับทราบทางเว็บไซต์ของหน่วยงานเพื่อ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ความโปร่งใสและเป็นธรรม อย่างน้อยประกอบด้วย</w:t>
            </w:r>
          </w:p>
          <w:p w14:paraId="3164CAA1" w14:textId="31414881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การสรรหาและคัดเลือกบุคลากร</w:t>
            </w:r>
          </w:p>
          <w:p w14:paraId="02BE59EF" w14:textId="50220B13" w:rsidR="00083826" w:rsidRPr="003E669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(2)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การบรรจุและแต่งตั้งบุคลากร</w:t>
            </w:r>
          </w:p>
          <w:p w14:paraId="5B8CE6B6" w14:textId="078427CB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การย้าย การโอน หรือการเลื่อน</w:t>
            </w:r>
          </w:p>
          <w:p w14:paraId="477BB97F" w14:textId="6F9CAD40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การประเมินผลการปฏิบัติราชการ</w:t>
            </w:r>
          </w:p>
          <w:p w14:paraId="708824C3" w14:textId="29B40F58" w:rsidR="00083826" w:rsidRDefault="00083826" w:rsidP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แสดงแผนการบริหารทรัพยากรบุคคล ซึ่งบังคับใช้ในปีงบประมาณ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ที่มีรายละเอียดอย่างน้อยประกอบด้วย</w:t>
            </w:r>
          </w:p>
          <w:p w14:paraId="31F72EB3" w14:textId="2B2E33A1" w:rsidR="00083826" w:rsidRDefault="00083826" w:rsidP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รายการหรือกิจกรรมการบริหารทรัพยากรบุคคล</w:t>
            </w:r>
          </w:p>
          <w:p w14:paraId="72C74531" w14:textId="01A02713" w:rsidR="00083826" w:rsidRDefault="00083826" w:rsidP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ช่วงระยะเวลาในการดำเนินงานแต่ละรายการหรือ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กิจกรรมการบริหารทรัพยากรบุคคล</w:t>
            </w:r>
          </w:p>
          <w:p w14:paraId="61B66388" w14:textId="5BD64D1E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แสดงแผนการพัฒนาทรัพยากรบุคคล ซึ่งบังคับใช้ในปีงบประมาณ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ที่มีรายละเอียดอย่างน้อยประกอบด้วย</w:t>
            </w:r>
          </w:p>
          <w:p w14:paraId="2D1546A1" w14:textId="488A925E" w:rsidR="00083826" w:rsidRDefault="00083826" w:rsidP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โครงการหรือกิจกรรมการพัฒนาทรัพยากรบุคคล</w:t>
            </w:r>
          </w:p>
          <w:p w14:paraId="24434962" w14:textId="232BFAAC" w:rsidR="00083826" w:rsidRDefault="00083826" w:rsidP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งบประมาณแต่ละโครงการหรือกิจกรรมการพัฒนาทรัพยากรบุคคล</w:t>
            </w:r>
          </w:p>
          <w:p w14:paraId="44630599" w14:textId="4B5755BA" w:rsidR="00083826" w:rsidRDefault="00083826" w:rsidP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ช่วงระยะเวลาในการดำเนินงานแต่ละโครงการหรือกิจกรรมการพัฒนาทรัพยากรบุคคล</w:t>
            </w:r>
          </w:p>
          <w:p w14:paraId="25DAA5FC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before="120" w:after="0" w:line="209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lastRenderedPageBreak/>
              <w:t>หมายเหตุ</w:t>
            </w:r>
          </w:p>
          <w:p w14:paraId="501E817F" w14:textId="77777777" w:rsidR="00083826" w:rsidRDefault="00083826" w:rsidP="000B12EB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i/>
                <w:iCs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</w:rPr>
              <w:t>o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cs/>
                <w:lang w:val="th-TH"/>
              </w:rPr>
              <w:t>เปิดเผยข้อมูล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หลักเกณฑ์การบริหารทรัพยากรบุคคลให้แก่เจ้าหน้าที่ของหน่วยงานได้รับทรา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cs/>
                <w:lang w:val="th-TH"/>
              </w:rPr>
              <w:t>บตามข้อคำถามนี้ เป็นส่วนหนึ่งของการเสริมสร้างความโปร่งใสในกระบวนการสรรหา คัดเลือก บรรจุ แต่งตั้ง เลื่อนตำแหน่ง โยกย้าย หรือประเมินผล ฯลฯ ซึ่งเป็นกระบวนการบริหารทรัพยากรบุคคล ที่พบในสถิติคำกล่าวหา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ร้องเรียนการทุจริต</w:t>
            </w:r>
            <w:r>
              <w:rPr>
                <w:rFonts w:ascii="TH SarabunPSK" w:hAnsi="TH SarabunPSK" w:cs="TH SarabunPSK" w:hint="cs"/>
                <w:i/>
                <w:iCs/>
                <w:sz w:val="28"/>
                <w:cs/>
                <w:lang w:val="th-TH"/>
              </w:rPr>
              <w:t>และพฤติมิชอบมากที่สุดจาก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i/>
                <w:iCs/>
                <w:sz w:val="28"/>
                <w:cs/>
                <w:lang w:val="th-TH"/>
              </w:rPr>
              <w:t>สถิติ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 xml:space="preserve">ย้อนหลัง 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</w:rPr>
              <w:t xml:space="preserve">3 </w:t>
            </w:r>
            <w:r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ปี</w:t>
            </w:r>
          </w:p>
          <w:p w14:paraId="3D5AD3E2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กรณีหน่วยงานใช้แผนบริหารทรัพยากรบุคคล และแผนพัฒนาทรัพยากรบุคคลเป็นแผนฉบับเดียวกัน ต้องมีรายละเอียดตามองค์ประกอบด้านข้อมูลที่ครอบคลุมทั้งแผนการบริหารทรัพยากรบุคคลและแผนการพัฒนาทรัพยากรบุคคล</w:t>
            </w:r>
          </w:p>
          <w:p w14:paraId="607F4A69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กรณีการดำเนินโครงการหรือกิจกรรมที่ไม่ใช้งบประมาณ ให้แสดงให้เห็นว่าไม่ใช้งบประมาณ โดยไม่มีการเว้นว่างข้อมูลไว้</w:t>
            </w:r>
          </w:p>
          <w:p w14:paraId="0E5678A9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8F3B246" w14:textId="77777777" w:rsidR="00083826" w:rsidRDefault="00083826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CB86C0" w14:textId="77777777" w:rsidR="00DF5550" w:rsidRDefault="00DF5550"/>
    <w:tbl>
      <w:tblPr>
        <w:tblStyle w:val="1"/>
        <w:tblW w:w="901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4"/>
        <w:gridCol w:w="1972"/>
        <w:gridCol w:w="3627"/>
        <w:gridCol w:w="2924"/>
      </w:tblGrid>
      <w:tr w:rsidR="000B12EB" w14:paraId="0C6F0B35" w14:textId="51BE3768" w:rsidTr="000B12EB">
        <w:trPr>
          <w:jc w:val="center"/>
        </w:trPr>
        <w:tc>
          <w:tcPr>
            <w:tcW w:w="494" w:type="dxa"/>
            <w:shd w:val="clear" w:color="auto" w:fill="BFBFBF" w:themeFill="background1" w:themeFillShade="BF"/>
          </w:tcPr>
          <w:p w14:paraId="4D684152" w14:textId="77777777" w:rsidR="000B12EB" w:rsidRDefault="000B12EB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972" w:type="dxa"/>
            <w:shd w:val="clear" w:color="auto" w:fill="BFBFBF" w:themeFill="background1" w:themeFillShade="BF"/>
          </w:tcPr>
          <w:p w14:paraId="339EBD42" w14:textId="77777777" w:rsidR="000B12EB" w:rsidRDefault="000B12EB">
            <w:pPr>
              <w:widowControl w:val="0"/>
              <w:spacing w:after="0" w:line="20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627" w:type="dxa"/>
            <w:shd w:val="clear" w:color="auto" w:fill="BFBFBF" w:themeFill="background1" w:themeFillShade="BF"/>
          </w:tcPr>
          <w:p w14:paraId="6BCF57FA" w14:textId="77777777" w:rsidR="000B12EB" w:rsidRDefault="000B12EB">
            <w:pPr>
              <w:widowControl w:val="0"/>
              <w:spacing w:after="0" w:line="20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2924" w:type="dxa"/>
            <w:shd w:val="clear" w:color="auto" w:fill="BFBFBF" w:themeFill="background1" w:themeFillShade="BF"/>
          </w:tcPr>
          <w:p w14:paraId="09607065" w14:textId="104F70AE" w:rsidR="000B12EB" w:rsidRDefault="000B12EB">
            <w:pPr>
              <w:widowControl w:val="0"/>
              <w:spacing w:after="0" w:line="20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0B12EB" w14:paraId="070A6F03" w14:textId="53C47D79" w:rsidTr="000B12EB">
        <w:trPr>
          <w:jc w:val="center"/>
        </w:trPr>
        <w:tc>
          <w:tcPr>
            <w:tcW w:w="494" w:type="dxa"/>
            <w:shd w:val="clear" w:color="auto" w:fill="auto"/>
            <w:tcMar>
              <w:left w:w="28" w:type="dxa"/>
              <w:right w:w="28" w:type="dxa"/>
            </w:tcMar>
          </w:tcPr>
          <w:p w14:paraId="1B0DAD9F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6CA7D88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72" w:type="dxa"/>
            <w:shd w:val="clear" w:color="auto" w:fill="auto"/>
          </w:tcPr>
          <w:p w14:paraId="513EC344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รายงานผลการบริหาร</w:t>
            </w:r>
          </w:p>
          <w:p w14:paraId="6FD5E117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และพัฒนาทรัพยากรบุคคล ประจำปีงบประมาณ </w:t>
            </w:r>
          </w:p>
          <w:p w14:paraId="7B2923F1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0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2568</w:t>
            </w:r>
          </w:p>
        </w:tc>
        <w:tc>
          <w:tcPr>
            <w:tcW w:w="3627" w:type="dxa"/>
          </w:tcPr>
          <w:p w14:paraId="7454C6AA" w14:textId="53E1D898" w:rsidR="000B12EB" w:rsidRDefault="000B12EB" w:rsidP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แสดงผลการบริหารทรัพยากรบุคคล ประจำปีงบประมาณ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2568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ที่มีรายละเอียดอย่างน้อยประกอบด้วย </w:t>
            </w:r>
          </w:p>
          <w:p w14:paraId="73565A2C" w14:textId="3D769232" w:rsidR="000B12EB" w:rsidRDefault="000B12EB" w:rsidP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รายการหรือกิจกรรมการบริหารทรัพยากรบุคคล </w:t>
            </w:r>
          </w:p>
          <w:p w14:paraId="52CE31E9" w14:textId="312CC8FC" w:rsidR="000B12EB" w:rsidRDefault="000B12EB" w:rsidP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ผลการดำเนินการของแต่ละรายการหรือกิ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จ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กรรมการบริหารทรัพยากรบุคคล</w:t>
            </w:r>
          </w:p>
          <w:p w14:paraId="4B5D8F16" w14:textId="608FDBD0" w:rsidR="000B12EB" w:rsidRDefault="000B12EB" w:rsidP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ช่วงระยะเวลาในการดำเนินการของแต่ละรายการหรือ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กิจกรรมการบริหารทรัพยากรบุคคล </w:t>
            </w:r>
          </w:p>
          <w:p w14:paraId="5F4717DB" w14:textId="7E4ECF2D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ข้อมูลสถิติกรอบอัตรากำลัง กรอบมีเงิน กรอบคนครอง จำแนกตามประเภทตำแหน่ง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ข้อมูล ณ วันที่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กันยายน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2568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56B16BB" w14:textId="2BB11A7C" w:rsidR="000B12EB" w:rsidRDefault="000B12EB" w:rsidP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แสดงผลการพัฒนาทรัพยากรบุคคล ประจำปีงบประมาณ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2568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ที่มีรายละเอียดอย่างน้อยประกอบด้วย </w:t>
            </w:r>
          </w:p>
          <w:p w14:paraId="3853EC89" w14:textId="12A367DB" w:rsidR="000B12EB" w:rsidRDefault="000B12EB" w:rsidP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โครงการหรือกิจกรรมการ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 xml:space="preserve">พัฒนาทรัพยากรบุคคล </w:t>
            </w:r>
          </w:p>
          <w:p w14:paraId="06A60D21" w14:textId="042A934B" w:rsidR="000B12EB" w:rsidRDefault="000B12EB" w:rsidP="00AD498E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ผลการดำเนินการของแต่ละโครงการหรือกิจกรรม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การพัฒนาทรัพยากรบุคคล </w:t>
            </w:r>
          </w:p>
          <w:p w14:paraId="2B5257CC" w14:textId="62B3F743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ผลการใช้จ่ายงบประมาณที่ใช้ดำเนินการแต่ละโครงการหรือกิจกรรมการพัฒนาทรัพยากรบุคคล</w:t>
            </w:r>
          </w:p>
          <w:p w14:paraId="10FEF86A" w14:textId="02C9C100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ช่วงระยะเวลาในการดำเนินการของแต่ละโครงการหรือกิจกรรม </w:t>
            </w:r>
          </w:p>
          <w:p w14:paraId="208CC30A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532329E1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การเปิดเผยข้อมูลสถิติกรอบอัตรากำลัง กรอบมีเงิน กรอบคนครอง จำแนกตามประเภทตำแหน่งเพื่อใช้ประกอบการประเมิน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ITA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ตามแบบวัด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OIT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ในกรณีของหน่วยงานด้านความมั่นคงให้เป็นไปตามพระราชบัญญัติข้อมูลข่าวสารของราชการ พ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2540</w:t>
            </w:r>
          </w:p>
        </w:tc>
        <w:tc>
          <w:tcPr>
            <w:tcW w:w="2924" w:type="dxa"/>
          </w:tcPr>
          <w:p w14:paraId="340E804C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199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B12EB" w14:paraId="749FB154" w14:textId="2B5CA852" w:rsidTr="000B12EB">
        <w:trPr>
          <w:jc w:val="center"/>
        </w:trPr>
        <w:tc>
          <w:tcPr>
            <w:tcW w:w="494" w:type="dxa"/>
            <w:shd w:val="clear" w:color="auto" w:fill="BFBFBF" w:themeFill="background1" w:themeFillShade="BF"/>
          </w:tcPr>
          <w:p w14:paraId="36518A80" w14:textId="77777777" w:rsidR="000B12EB" w:rsidRDefault="000B12EB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972" w:type="dxa"/>
            <w:shd w:val="clear" w:color="auto" w:fill="BFBFBF" w:themeFill="background1" w:themeFillShade="BF"/>
          </w:tcPr>
          <w:p w14:paraId="713B241E" w14:textId="77777777" w:rsidR="000B12EB" w:rsidRDefault="000B12EB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627" w:type="dxa"/>
            <w:shd w:val="clear" w:color="auto" w:fill="BFBFBF" w:themeFill="background1" w:themeFillShade="BF"/>
          </w:tcPr>
          <w:p w14:paraId="04E58804" w14:textId="77777777" w:rsidR="000B12EB" w:rsidRDefault="000B12EB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2924" w:type="dxa"/>
            <w:shd w:val="clear" w:color="auto" w:fill="BFBFBF" w:themeFill="background1" w:themeFillShade="BF"/>
          </w:tcPr>
          <w:p w14:paraId="1CB21AEC" w14:textId="3D26C3CB" w:rsidR="000B12EB" w:rsidRDefault="00DA7E7A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0B12EB" w14:paraId="489CB600" w14:textId="77BF8DFF" w:rsidTr="000B12EB">
        <w:trPr>
          <w:jc w:val="center"/>
        </w:trPr>
        <w:tc>
          <w:tcPr>
            <w:tcW w:w="494" w:type="dxa"/>
            <w:shd w:val="clear" w:color="auto" w:fill="auto"/>
            <w:tcMar>
              <w:left w:w="28" w:type="dxa"/>
              <w:right w:w="28" w:type="dxa"/>
            </w:tcMar>
          </w:tcPr>
          <w:p w14:paraId="2D62E658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72" w:type="dxa"/>
            <w:shd w:val="clear" w:color="auto" w:fill="auto"/>
          </w:tcPr>
          <w:p w14:paraId="462B7724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ประมวลจริยธรรม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C866A43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การขับเคลื่อนจริยธรรม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27" w:type="dxa"/>
          </w:tcPr>
          <w:p w14:paraId="1BA73913" w14:textId="7513DFE7" w:rsidR="000B12EB" w:rsidRDefault="00AD498E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0B12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B12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แสดงประมวลจริยธรรมสำหรับเจ้าหน้าที่ของรัฐ</w:t>
            </w:r>
          </w:p>
          <w:p w14:paraId="7945523C" w14:textId="07428640" w:rsidR="000B12EB" w:rsidRDefault="00AD498E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0B12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B12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แสดงผลการเสริมสร้างมาตรฐานทางจริยธรรมให้แก่เจ้าหน้าที่ของหน่วยงาน โดยมีรายละเอียดอย่างน้อยประกอบด้วย</w:t>
            </w:r>
          </w:p>
          <w:p w14:paraId="7370BACF" w14:textId="0A94F2B0" w:rsidR="000B12EB" w:rsidRDefault="000B12EB" w:rsidP="00AD498E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การจัดตั้งทีมให้คำปรึกษาตอบคำถามทางจริยธรรมหรือคณะทำงานขับเคลื่อนเรื่องจริยธรรม โดยให้แสดงเป็นคำสั่งแต่งตั้งที่เป็นทางการ</w:t>
            </w:r>
          </w:p>
          <w:p w14:paraId="46BB9082" w14:textId="17C2886F" w:rsidR="000B12EB" w:rsidRDefault="000B12EB" w:rsidP="00AD498E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แนวปฏิบัติ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Dos &amp; Don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’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ts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เพื่อลดความสับสนเกี่ยวกับพฤติกรรมสีเทาและเป็นแนวทางในการประพฤติตนทางจริยธรรม ที่จัดทำขึ้นโดยหน่วยงาน</w:t>
            </w:r>
          </w:p>
          <w:p w14:paraId="24A3A811" w14:textId="0F81BD08" w:rsidR="000B12EB" w:rsidRDefault="000B12EB" w:rsidP="00AD498E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AD498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ผลการฝึกอบรมที่มีการสอดแทรกสาระด้านจริยธรรม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ของเจ้าหน้าที่ของรัฐในหลักสูตร หรือผลการจัดกิจกรรมส่งเสริมจริยธรรมที่ดำเนินการโดยหน่วยงาน ในปีงบประมาณ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</w:p>
          <w:p w14:paraId="357349AD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22DE3FDA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o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การแสดงประมวลจริยธรรมสำหรับเจ้าหน้าที่ของรัฐ มีรายละเอียด ดังนี้</w:t>
            </w:r>
          </w:p>
          <w:p w14:paraId="2D198F57" w14:textId="0A523209" w:rsidR="000B12EB" w:rsidRPr="00AD498E" w:rsidRDefault="000B12EB" w:rsidP="00AD498E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    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กรณีประมวลจริยธรรมจะต้องดำเนินการโดยองค์กรที่มีหน้าที่ตามพระราชบัญญัติมาตรฐานทางจริยธรรม พ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2562</w:t>
            </w:r>
          </w:p>
        </w:tc>
        <w:tc>
          <w:tcPr>
            <w:tcW w:w="2924" w:type="dxa"/>
          </w:tcPr>
          <w:p w14:paraId="0AB76DAB" w14:textId="77777777" w:rsidR="000B12EB" w:rsidRDefault="000B12EB">
            <w:pPr>
              <w:pStyle w:val="ListParagraph"/>
              <w:widowControl w:val="0"/>
              <w:tabs>
                <w:tab w:val="left" w:pos="325"/>
              </w:tabs>
              <w:spacing w:after="0" w:line="228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EFEFD16" w14:textId="77777777" w:rsidR="00DF5550" w:rsidRDefault="00DF5550">
      <w:pPr>
        <w:rPr>
          <w:sz w:val="2"/>
          <w:szCs w:val="2"/>
        </w:rPr>
      </w:pPr>
    </w:p>
    <w:tbl>
      <w:tblPr>
        <w:tblStyle w:val="1"/>
        <w:tblW w:w="901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"/>
        <w:gridCol w:w="1742"/>
        <w:gridCol w:w="3862"/>
        <w:gridCol w:w="2926"/>
      </w:tblGrid>
      <w:tr w:rsidR="003368D5" w14:paraId="4CA8D407" w14:textId="7B38705C" w:rsidTr="00296066">
        <w:trPr>
          <w:jc w:val="center"/>
        </w:trPr>
        <w:tc>
          <w:tcPr>
            <w:tcW w:w="9017" w:type="dxa"/>
            <w:gridSpan w:val="4"/>
            <w:shd w:val="clear" w:color="auto" w:fill="D9D9D9" w:themeFill="background1" w:themeFillShade="D9"/>
          </w:tcPr>
          <w:p w14:paraId="3F3B85C3" w14:textId="05CD42D9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lastRenderedPageBreak/>
              <w:t xml:space="preserve">ตัวชี้วัดย่อยที่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8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การส่งเสริมความโปร่งใส</w:t>
            </w:r>
          </w:p>
        </w:tc>
      </w:tr>
      <w:tr w:rsidR="003368D5" w14:paraId="3A77770F" w14:textId="69876BEB" w:rsidTr="003368D5">
        <w:trPr>
          <w:jc w:val="center"/>
        </w:trPr>
        <w:tc>
          <w:tcPr>
            <w:tcW w:w="487" w:type="dxa"/>
            <w:shd w:val="clear" w:color="auto" w:fill="BFBFBF" w:themeFill="background1" w:themeFillShade="BF"/>
          </w:tcPr>
          <w:p w14:paraId="03DAF8FF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742" w:type="dxa"/>
            <w:shd w:val="clear" w:color="auto" w:fill="BFBFBF" w:themeFill="background1" w:themeFillShade="BF"/>
          </w:tcPr>
          <w:p w14:paraId="028F0A0F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862" w:type="dxa"/>
            <w:shd w:val="clear" w:color="auto" w:fill="BFBFBF" w:themeFill="background1" w:themeFillShade="BF"/>
          </w:tcPr>
          <w:p w14:paraId="44819680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2926" w:type="dxa"/>
            <w:shd w:val="clear" w:color="auto" w:fill="BFBFBF" w:themeFill="background1" w:themeFillShade="BF"/>
          </w:tcPr>
          <w:p w14:paraId="0B440DA9" w14:textId="3166C7DB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3368D5" w14:paraId="531FEAF3" w14:textId="4CCCC677" w:rsidTr="003368D5">
        <w:trPr>
          <w:jc w:val="center"/>
        </w:trPr>
        <w:tc>
          <w:tcPr>
            <w:tcW w:w="487" w:type="dxa"/>
            <w:shd w:val="clear" w:color="auto" w:fill="auto"/>
            <w:tcMar>
              <w:left w:w="28" w:type="dxa"/>
              <w:right w:w="28" w:type="dxa"/>
            </w:tcMar>
          </w:tcPr>
          <w:p w14:paraId="141F3AAA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16 </w:t>
            </w:r>
          </w:p>
          <w:p w14:paraId="0D1A58CA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42" w:type="dxa"/>
            <w:shd w:val="clear" w:color="auto" w:fill="auto"/>
          </w:tcPr>
          <w:p w14:paraId="46CCE65E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แนวปฏิบัติการจัดการ</w:t>
            </w:r>
          </w:p>
          <w:p w14:paraId="3DAE8BB3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เรื่องร้องเรียนการทุจริต</w:t>
            </w:r>
          </w:p>
          <w:p w14:paraId="6C322CEA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และประพฤติมิชอบ</w:t>
            </w:r>
          </w:p>
        </w:tc>
        <w:tc>
          <w:tcPr>
            <w:tcW w:w="3862" w:type="dxa"/>
          </w:tcPr>
          <w:p w14:paraId="5BF1F382" w14:textId="64EC38A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แสดงคู่มือหรือแนวทางการดำเนินการต่อเรื่องร้องเรียนการทุจริต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และประพฤติมิชอบของเจ้าหน้าที่ของหน่วยงาน ที่มีรายละเอียดอย่างน้อยประกอบด้วย </w:t>
            </w:r>
          </w:p>
          <w:p w14:paraId="6C17AEA5" w14:textId="02E41A0A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รายละเอียดของข้อมูลที่ผู้ร้องควรรู้เพื่อใช้ในการร้องเรียน เช่น ชื่อ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สกุล ของผู้ถูกร้อง ช่วงเวลาการกระทำความผิด พฤติการณ์การทุจริตและประพฤติมิชอบ </w:t>
            </w:r>
          </w:p>
          <w:p w14:paraId="6393E9C6" w14:textId="1CE2372D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ช่องทางแจ้งเรื่องร้องเรียนการทุจริตและประพฤติมิชอบ </w:t>
            </w:r>
          </w:p>
          <w:p w14:paraId="3C7C3842" w14:textId="1039CDD3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ขั้นตอนหรือวิธีการในการจัดการเรื่องร้องเรียนการทุจริตและประพฤติมิชอบ </w:t>
            </w:r>
          </w:p>
          <w:p w14:paraId="048701F7" w14:textId="6A2B1D12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(4)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ส่วนงานที่รับผิดชอบ </w:t>
            </w:r>
          </w:p>
          <w:p w14:paraId="4A6306DE" w14:textId="1293C2F6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(5)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ระยะเวลาที่ใช้ในการดำเนินการ</w:t>
            </w:r>
          </w:p>
          <w:p w14:paraId="540B5DF2" w14:textId="45526988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กรณีส่วนราชการระดับกรมที่มีรายชื่อตามภาคผนวก ให้แสดงข้อมูลในข้อนี้ไว้ที่เว็บไซต์ของหน่วยงานและในระบบบัญชี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ข้อมูลภาครัฐ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Data Catalog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เพื่อเชื่อมโยงไปยังศูนย์กลางข้อมูลเปิดภาครัฐ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926" w:type="dxa"/>
          </w:tcPr>
          <w:p w14:paraId="66E6944D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</w:tc>
      </w:tr>
      <w:tr w:rsidR="003368D5" w14:paraId="170675EE" w14:textId="36D43C58" w:rsidTr="003368D5">
        <w:trPr>
          <w:jc w:val="center"/>
        </w:trPr>
        <w:tc>
          <w:tcPr>
            <w:tcW w:w="487" w:type="dxa"/>
            <w:shd w:val="clear" w:color="auto" w:fill="BFBFBF" w:themeFill="background1" w:themeFillShade="BF"/>
          </w:tcPr>
          <w:p w14:paraId="0A85448C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742" w:type="dxa"/>
            <w:shd w:val="clear" w:color="auto" w:fill="BFBFBF" w:themeFill="background1" w:themeFillShade="BF"/>
          </w:tcPr>
          <w:p w14:paraId="35A36149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862" w:type="dxa"/>
            <w:shd w:val="clear" w:color="auto" w:fill="BFBFBF" w:themeFill="background1" w:themeFillShade="BF"/>
          </w:tcPr>
          <w:p w14:paraId="57D810B9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2926" w:type="dxa"/>
            <w:shd w:val="clear" w:color="auto" w:fill="BFBFBF" w:themeFill="background1" w:themeFillShade="BF"/>
          </w:tcPr>
          <w:p w14:paraId="071BC4CE" w14:textId="00BF121E" w:rsidR="003368D5" w:rsidRDefault="00DA7E7A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3368D5" w14:paraId="12161189" w14:textId="4F59B53A" w:rsidTr="003368D5">
        <w:trPr>
          <w:jc w:val="center"/>
        </w:trPr>
        <w:tc>
          <w:tcPr>
            <w:tcW w:w="487" w:type="dxa"/>
            <w:shd w:val="clear" w:color="auto" w:fill="auto"/>
            <w:tcMar>
              <w:left w:w="28" w:type="dxa"/>
              <w:right w:w="28" w:type="dxa"/>
            </w:tcMar>
          </w:tcPr>
          <w:p w14:paraId="6DE6F470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17 </w:t>
            </w:r>
          </w:p>
          <w:p w14:paraId="503C69BE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42" w:type="dxa"/>
            <w:shd w:val="clear" w:color="auto" w:fill="auto"/>
          </w:tcPr>
          <w:p w14:paraId="38B17E02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ช่องทางแจ้งเรื่องร้องเรียน</w:t>
            </w:r>
          </w:p>
          <w:p w14:paraId="0C3BE05B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การทุจริตและประพฤติมิชอบ</w:t>
            </w:r>
          </w:p>
        </w:tc>
        <w:tc>
          <w:tcPr>
            <w:tcW w:w="3862" w:type="dxa"/>
          </w:tcPr>
          <w:p w14:paraId="701ABD6D" w14:textId="029F917E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ช่องทางออนไลน์ของหน่วยงานที่บุคคลภายนอกสามารถแจ้งเรื่องร้องเรียนการทุจริตและประพฤติมิชอบของเจ้าหน้าที่ของหน่วยงาน โดยต้องแยกต่างหากจากช่องทางการร้องเรียนทั่วไป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มีการปกปิดข้อมูลของผู้แจ้งเบาะแส และสามารถเข้าถึงหรือเชื่อมโยงไปยังช่องทางข้างต้นได้จากหน้าแรกของเว็บไซต์หลักของหน่วยงาน</w:t>
            </w:r>
          </w:p>
          <w:p w14:paraId="4CE1EB8B" w14:textId="30E9AF99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ช่องทางหรือแนวทางแจ้งเรื่องร้องเรียนหรือแจ้งเบาะแสการทุจริตและประพฤติมิชอบกับหน่วยงานรับเรื่องร้องเรีย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การทุจริตและประพฤติมิชอบโดยตรง อย่าง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น้อยประกอบด้วย สำนักงาน ป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และสำนักงาน ป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โดยต้องสามารถเข้าถึงหรือเชื่อมโยงไปยังช่องทางข้างต้นได้จากหน้าแรกของเว็บไซต์หลักของหน่วยงาน</w:t>
            </w:r>
          </w:p>
        </w:tc>
        <w:tc>
          <w:tcPr>
            <w:tcW w:w="2926" w:type="dxa"/>
          </w:tcPr>
          <w:p w14:paraId="3F8A5A39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0548E7F" w14:textId="5BEDBAA8" w:rsidR="00DF5550" w:rsidRDefault="00DF5550">
      <w:pPr>
        <w:tabs>
          <w:tab w:val="left" w:pos="-14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1EAD66" w14:textId="77777777" w:rsidR="006F0D48" w:rsidRDefault="006F0D48">
      <w:pPr>
        <w:tabs>
          <w:tab w:val="left" w:pos="-14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1"/>
        <w:tblW w:w="901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3"/>
        <w:gridCol w:w="2039"/>
        <w:gridCol w:w="3568"/>
        <w:gridCol w:w="2917"/>
      </w:tblGrid>
      <w:tr w:rsidR="003368D5" w14:paraId="004B2AC9" w14:textId="4F3337A4" w:rsidTr="003368D5">
        <w:trPr>
          <w:jc w:val="center"/>
        </w:trPr>
        <w:tc>
          <w:tcPr>
            <w:tcW w:w="493" w:type="dxa"/>
            <w:shd w:val="clear" w:color="auto" w:fill="BFBFBF" w:themeFill="background1" w:themeFillShade="BF"/>
          </w:tcPr>
          <w:p w14:paraId="06EB7AAD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2039" w:type="dxa"/>
            <w:shd w:val="clear" w:color="auto" w:fill="BFBFBF" w:themeFill="background1" w:themeFillShade="BF"/>
          </w:tcPr>
          <w:p w14:paraId="12CDFED7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568" w:type="dxa"/>
            <w:shd w:val="clear" w:color="auto" w:fill="BFBFBF" w:themeFill="background1" w:themeFillShade="BF"/>
          </w:tcPr>
          <w:p w14:paraId="03B6363B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2917" w:type="dxa"/>
            <w:shd w:val="clear" w:color="auto" w:fill="BFBFBF" w:themeFill="background1" w:themeFillShade="BF"/>
          </w:tcPr>
          <w:p w14:paraId="7AEA6677" w14:textId="6A9EB10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3368D5" w14:paraId="1FD9EBDB" w14:textId="0D69E5E9" w:rsidTr="003368D5">
        <w:trPr>
          <w:jc w:val="center"/>
        </w:trPr>
        <w:tc>
          <w:tcPr>
            <w:tcW w:w="493" w:type="dxa"/>
            <w:shd w:val="clear" w:color="auto" w:fill="auto"/>
            <w:tcMar>
              <w:left w:w="28" w:type="dxa"/>
              <w:right w:w="28" w:type="dxa"/>
            </w:tcMar>
          </w:tcPr>
          <w:p w14:paraId="5EB52115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18 </w:t>
            </w:r>
          </w:p>
          <w:p w14:paraId="65C30815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039" w:type="dxa"/>
            <w:shd w:val="clear" w:color="auto" w:fill="auto"/>
          </w:tcPr>
          <w:p w14:paraId="0619F39C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ข้อมูลสถิติเรื่องร้องเรียน</w:t>
            </w:r>
          </w:p>
          <w:p w14:paraId="2CA36351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การทุจริตและประพฤติมิชอบ ประจำปีงบประมาณ </w:t>
            </w:r>
          </w:p>
          <w:p w14:paraId="1325E462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2568</w:t>
            </w:r>
          </w:p>
        </w:tc>
        <w:tc>
          <w:tcPr>
            <w:tcW w:w="3568" w:type="dxa"/>
          </w:tcPr>
          <w:p w14:paraId="2FB741CB" w14:textId="3F53FD76" w:rsidR="003368D5" w:rsidRDefault="003368D5" w:rsidP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แสดงข้อมูลสถิติเรื่องร้องเรียนการทุจริตและประพฤติมิชอบ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ของเจ้าหน้าที่ของหน่วยงาน ประจำปีงบประมาณ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2568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แบบรายเดือน ที่มีรายละเอียดอย่างน้อยประกอบด้วย </w:t>
            </w:r>
          </w:p>
          <w:p w14:paraId="2463D972" w14:textId="06D27433" w:rsidR="003368D5" w:rsidRDefault="003368D5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จำนวนเรื่องที่อยู่ระหว่างดำเนินการ จำแนกตามประเภทเรื่องร้องเรียน</w:t>
            </w:r>
          </w:p>
          <w:p w14:paraId="2599B5F2" w14:textId="3C201285" w:rsidR="003368D5" w:rsidRDefault="003368D5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จำนวนเรื่องที่ดำเนินการแล้วเสร็จ จำแนกตามประเภทเรื่องร้องเรียน</w:t>
            </w:r>
          </w:p>
          <w:p w14:paraId="14E5BBFD" w14:textId="244058E9" w:rsidR="003368D5" w:rsidRDefault="003368D5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จำนวนเรื่องร้องเรียนทั้งหมด </w:t>
            </w:r>
          </w:p>
          <w:p w14:paraId="4C699FCB" w14:textId="31903869" w:rsidR="003368D5" w:rsidRDefault="00EB0E4E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แสดงข้อมูลสถิติเรื่องร้องเรียนการทุจริตและประพฤติมิชอบ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ของเจ้าหน้าที่ของหน่วยงาน ประจำปีงบประมาณ พ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2568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368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 xml:space="preserve">แบบรายเดือน ในรูปแบบไฟล์ </w:t>
            </w:r>
            <w:r w:rsidR="003368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(</w:t>
            </w:r>
            <w:r w:rsidR="003368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file format</w:t>
            </w:r>
            <w:r w:rsidR="003368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) </w:t>
            </w:r>
            <w:r w:rsidR="003368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 xml:space="preserve">อย่างน้อย </w:t>
            </w:r>
            <w:r w:rsidR="003368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2 </w:t>
            </w:r>
            <w:r w:rsidR="003368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>รูปแบบ ดังนี้</w:t>
            </w:r>
          </w:p>
          <w:p w14:paraId="0B240225" w14:textId="5CA30119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รูปแบบไฟล์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pdf  </w:t>
            </w:r>
          </w:p>
          <w:p w14:paraId="7F72FF48" w14:textId="3D5D03EB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รูปแบบไฟล์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xls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หรือ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csv </w:t>
            </w:r>
          </w:p>
          <w:p w14:paraId="79B8760C" w14:textId="3488EEB4" w:rsidR="003368D5" w:rsidRDefault="00EB0E4E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กรณีส่วนราชการระดับกรมที่มีรายชื่อตามภาคผนวก ให้แสดงข้อมูลในข้อนี้ไว้ที่เว็บไซต์ของหน่วยงานและในระบบบัญชีข้อมูลภาครัฐ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Data Catalog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เพื่อเชื่อมโยงไปยังศูนย์กลางข้อมูลเปิดภาครัฐ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3495A52B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6BEE315E" w14:textId="77777777" w:rsidR="003368D5" w:rsidRDefault="003368D5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หน่วยงานสามารถพิจารณาเลือกใช้แบบฟอร์มการบันทึกข้อมูลสถิติ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เรื่องร้องเรียนการทุจริตและประพฤติมิชอบของเจ้าหน้าที่ของหน่วยงานได้ในภาคผนวก เพื่อประโยชน์ในการนำข้อมูลไปใช้งานต่อและเพื่อเป็น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lastRenderedPageBreak/>
              <w:t>การส่งเสริมมาตรฐานการเปิดเผยข้อมูลภาครัฐ</w:t>
            </w:r>
          </w:p>
          <w:p w14:paraId="2BE8DFAE" w14:textId="77777777" w:rsidR="003368D5" w:rsidRDefault="003368D5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กรณีไม่มีเรื่องร้องเรียนการทุจริตและประพฤติมิชอบของเจ้าหน้าที่ของหน่วยงานในช่วงเวลาใด ให้แสดงให้เห็นว่าไม่มีเรื่องร้องเรียนการทุจริต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และประพฤติมิชอบของเจ้าหน้าที่ของหน่วยงาน ในช่วงเวลานั้น โดยไม่มี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การเว้นว่างข้อมูลไว้</w:t>
            </w:r>
          </w:p>
        </w:tc>
        <w:tc>
          <w:tcPr>
            <w:tcW w:w="2917" w:type="dxa"/>
          </w:tcPr>
          <w:p w14:paraId="32A5C6BB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368D5" w14:paraId="1DC767A6" w14:textId="1CC5B86C" w:rsidTr="003368D5">
        <w:trPr>
          <w:jc w:val="center"/>
        </w:trPr>
        <w:tc>
          <w:tcPr>
            <w:tcW w:w="493" w:type="dxa"/>
            <w:shd w:val="clear" w:color="auto" w:fill="BFBFBF" w:themeFill="background1" w:themeFillShade="BF"/>
          </w:tcPr>
          <w:p w14:paraId="0639FBA4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2039" w:type="dxa"/>
            <w:shd w:val="clear" w:color="auto" w:fill="BFBFBF" w:themeFill="background1" w:themeFillShade="BF"/>
          </w:tcPr>
          <w:p w14:paraId="79777633" w14:textId="77777777" w:rsidR="003368D5" w:rsidRDefault="003368D5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568" w:type="dxa"/>
            <w:shd w:val="clear" w:color="auto" w:fill="BFBFBF" w:themeFill="background1" w:themeFillShade="BF"/>
          </w:tcPr>
          <w:p w14:paraId="76FE887F" w14:textId="77777777" w:rsidR="003368D5" w:rsidRDefault="003368D5">
            <w:pPr>
              <w:widowControl w:val="0"/>
              <w:spacing w:after="0" w:line="21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2917" w:type="dxa"/>
            <w:shd w:val="clear" w:color="auto" w:fill="BFBFBF" w:themeFill="background1" w:themeFillShade="BF"/>
          </w:tcPr>
          <w:p w14:paraId="6840BB75" w14:textId="67BE0B29" w:rsidR="003368D5" w:rsidRDefault="00DA7E7A">
            <w:pPr>
              <w:widowControl w:val="0"/>
              <w:spacing w:after="0" w:line="21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3368D5" w14:paraId="0C516CC3" w14:textId="16646880" w:rsidTr="003368D5">
        <w:trPr>
          <w:jc w:val="center"/>
        </w:trPr>
        <w:tc>
          <w:tcPr>
            <w:tcW w:w="493" w:type="dxa"/>
            <w:shd w:val="clear" w:color="auto" w:fill="auto"/>
            <w:tcMar>
              <w:left w:w="28" w:type="dxa"/>
              <w:right w:w="28" w:type="dxa"/>
            </w:tcMar>
          </w:tcPr>
          <w:p w14:paraId="05E01A5C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before="120" w:after="0" w:line="240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o19</w:t>
            </w:r>
          </w:p>
        </w:tc>
        <w:tc>
          <w:tcPr>
            <w:tcW w:w="2039" w:type="dxa"/>
            <w:shd w:val="clear" w:color="auto" w:fill="auto"/>
          </w:tcPr>
          <w:p w14:paraId="015FE0BE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before="120"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ผลการเปิดโอกาสให้มีส่วนร่วม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ในการดำเนินงาน 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</w:p>
          <w:p w14:paraId="563D77AB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before="120" w:after="0" w:line="240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68" w:type="dxa"/>
          </w:tcPr>
          <w:p w14:paraId="0F24C021" w14:textId="4A2C78B6" w:rsidR="003368D5" w:rsidRDefault="00EB0E4E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แสดงผลการเปิดโอกาสให้ผู้มีส่วนได้ส่วนเสียภายนอก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หรือหน่วยงานของรัฐอื่น ๆ ได้มีส่วนร่วมในการดำเนินงานตามภารกิจของหน่วยงาน ปีงบประมาณ พ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ที่เกี่ยวข้องกับการมีส่วนร่วมในการกำหนดนโยบาย การร่วมวางแผน การร่วม</w:t>
            </w:r>
            <w:r w:rsidR="003368D5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ตัดสินใจ การร่วมปฏิบัติตามแผน การร่วมตรวจสอบการใช้อำนาจรัฐ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368D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หรือการร่วมติดตามประเมินผลในกระบวนการใดกระบวนการหนึ่ง ที่มีรายละเอียดอย่างน้อยประกอบด้วย</w:t>
            </w:r>
          </w:p>
          <w:p w14:paraId="0FEB6B3D" w14:textId="05B61121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ประเด็นหรือเรื่องในการมีส่วนร่วม</w:t>
            </w:r>
          </w:p>
          <w:p w14:paraId="557DADF1" w14:textId="2571A64D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สรุปข้อมูลของผู้มีส่วนร่วม</w:t>
            </w:r>
          </w:p>
          <w:p w14:paraId="5186EBE3" w14:textId="34CC008D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ผลการดำเนินงานที่ได้จากการมีส่วนร่วม</w:t>
            </w:r>
          </w:p>
          <w:p w14:paraId="40144E8A" w14:textId="12709F81" w:rsidR="003368D5" w:rsidRDefault="003368D5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B0E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การนำผลจากการมีส่วนร่วมไปปรับปรุงพัฒนา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การดำเนินงานของหน่วยงาน</w:t>
            </w:r>
          </w:p>
          <w:p w14:paraId="6D7067F7" w14:textId="595D0518" w:rsidR="003368D5" w:rsidRPr="00EB0E4E" w:rsidRDefault="003368D5" w:rsidP="00EB0E4E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</w:p>
        </w:tc>
        <w:tc>
          <w:tcPr>
            <w:tcW w:w="2917" w:type="dxa"/>
          </w:tcPr>
          <w:p w14:paraId="2509A6AE" w14:textId="77777777" w:rsidR="003368D5" w:rsidRDefault="003368D5">
            <w:pPr>
              <w:pStyle w:val="ListParagraph"/>
              <w:widowControl w:val="0"/>
              <w:tabs>
                <w:tab w:val="left" w:pos="325"/>
              </w:tabs>
              <w:spacing w:after="0" w:line="211" w:lineRule="auto"/>
              <w:ind w:left="2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2B61723" w14:textId="77777777" w:rsidR="00EB0E4E" w:rsidRDefault="00EB0E4E">
      <w:pPr>
        <w:spacing w:after="0" w:line="228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2" w:name="_Hlk219820123"/>
    </w:p>
    <w:p w14:paraId="2AC63C66" w14:textId="60994342" w:rsidR="00DF5550" w:rsidRDefault="00CE06EC">
      <w:pPr>
        <w:spacing w:after="0" w:line="228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 xml:space="preserve">ตัวชี้วัดที่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การป้องกันการทุจริต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End w:id="2"/>
    </w:p>
    <w:p w14:paraId="1207DA71" w14:textId="15EF1140" w:rsidR="00DF5550" w:rsidRDefault="00CE06EC">
      <w:pPr>
        <w:pStyle w:val="ListParagraph"/>
        <w:spacing w:after="0" w:line="228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เพื่อเปิดเผยการดำเนินการต่าง ๆ ของหน่วยงานให้สาธารณชนได้รับทราบ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โดย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มีตัวชี้วัดย่อย ประกอบด้วย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ตัวชี้วัดย่อยที่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การบริหารจัดการความเสี่ยงการทุจริต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และตัวชี้วัดย่อยที่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.2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มาตรการส่งเสริมคุณธรรมและความโปร่งใส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ซึ่งการเผยแพร่ข้อมูลในประเด็นข้างต้นแสดงถึง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การส่งเสริมให้หน่วยงานภาครัฐ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เกิด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การขับเคลื่อนโครงการ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กิจกรรมการป้องกันการทุจริต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การให้ความสำคัญต่อผลการประเมิน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ที่ประชาชนและเจ้าหน้าที่ของรัฐได้ร่วมกันสะท้อนผ่านการประเมิน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เพื่อนำไปสู่การจัดทำมาตรการส่งเสริม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คุณธรรม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ความโปร่งใสภายในหน่วยงาน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อันจะเป็นการอุดช่องว่างของการทุจริต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และการกำกับติดตามการนำ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มาตรการป้องกันการทุจริต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ไปสู่การปฏิบัติอย่างเป็นรูปธรรม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F758D02" w14:textId="2BAF4784" w:rsidR="006F0D48" w:rsidRDefault="006F0D48">
      <w:pPr>
        <w:pStyle w:val="ListParagraph"/>
        <w:spacing w:after="0" w:line="228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5758DC" w14:textId="77F8DBD1" w:rsidR="006F0D48" w:rsidRDefault="006F0D48">
      <w:pPr>
        <w:pStyle w:val="ListParagraph"/>
        <w:spacing w:after="0" w:line="228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15D059" w14:textId="77777777" w:rsidR="006F0D48" w:rsidRDefault="006F0D48">
      <w:pPr>
        <w:pStyle w:val="ListParagraph"/>
        <w:spacing w:after="0" w:line="228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53DC2B" w14:textId="77777777" w:rsidR="00DF5550" w:rsidRDefault="00DF5550">
      <w:pPr>
        <w:pStyle w:val="ListParagraph"/>
        <w:spacing w:after="0" w:line="228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4"/>
          <w:szCs w:val="4"/>
        </w:rPr>
      </w:pPr>
    </w:p>
    <w:p w14:paraId="76324385" w14:textId="77777777" w:rsidR="00DF5550" w:rsidRDefault="00CE06EC">
      <w:pPr>
        <w:pStyle w:val="ListParagraph"/>
        <w:spacing w:after="0" w:line="228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ตัวชี้วัดที่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การป้องกันการทุจริต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ประกอบด้วย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ตัวชี้วัดย่อย ดังนี้</w:t>
      </w:r>
    </w:p>
    <w:p w14:paraId="015546B9" w14:textId="77777777" w:rsidR="00DF5550" w:rsidRDefault="00DF5550">
      <w:pPr>
        <w:pStyle w:val="ListParagraph"/>
        <w:spacing w:after="0" w:line="228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6"/>
          <w:szCs w:val="6"/>
        </w:rPr>
      </w:pPr>
    </w:p>
    <w:p w14:paraId="3F86CEFF" w14:textId="77777777" w:rsidR="00DF5550" w:rsidRDefault="00DF5550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4"/>
          <w:szCs w:val="4"/>
        </w:rPr>
      </w:pPr>
    </w:p>
    <w:tbl>
      <w:tblPr>
        <w:tblStyle w:val="1"/>
        <w:tblW w:w="901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1"/>
        <w:gridCol w:w="1696"/>
        <w:gridCol w:w="3642"/>
        <w:gridCol w:w="3068"/>
      </w:tblGrid>
      <w:tr w:rsidR="006703DE" w14:paraId="26D1F7CC" w14:textId="23CA84E5" w:rsidTr="00867613">
        <w:trPr>
          <w:jc w:val="center"/>
        </w:trPr>
        <w:tc>
          <w:tcPr>
            <w:tcW w:w="9017" w:type="dxa"/>
            <w:gridSpan w:val="4"/>
            <w:shd w:val="clear" w:color="auto" w:fill="D9D9D9" w:themeFill="background1" w:themeFillShade="D9"/>
          </w:tcPr>
          <w:p w14:paraId="2B590B7A" w14:textId="1078B264" w:rsidR="006703DE" w:rsidRDefault="006703DE">
            <w:pPr>
              <w:widowControl w:val="0"/>
              <w:spacing w:before="80" w:after="0"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 xml:space="preserve">ตัวชี้วัดย่อยที่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9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การบริหารจัดการความเสี่ยงการทุจริต</w:t>
            </w:r>
          </w:p>
        </w:tc>
      </w:tr>
      <w:tr w:rsidR="006703DE" w14:paraId="781332B1" w14:textId="121A0956" w:rsidTr="006703DE">
        <w:trPr>
          <w:tblHeader/>
          <w:jc w:val="center"/>
        </w:trPr>
        <w:tc>
          <w:tcPr>
            <w:tcW w:w="611" w:type="dxa"/>
            <w:shd w:val="clear" w:color="auto" w:fill="BFBFBF" w:themeFill="background1" w:themeFillShade="BF"/>
          </w:tcPr>
          <w:p w14:paraId="601C2599" w14:textId="77777777" w:rsidR="006703DE" w:rsidRDefault="006703DE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32DB4C47" w14:textId="77777777" w:rsidR="006703DE" w:rsidRDefault="006703DE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642" w:type="dxa"/>
            <w:shd w:val="clear" w:color="auto" w:fill="BFBFBF" w:themeFill="background1" w:themeFillShade="BF"/>
          </w:tcPr>
          <w:p w14:paraId="220A16A3" w14:textId="77777777" w:rsidR="006703DE" w:rsidRDefault="006703DE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068" w:type="dxa"/>
            <w:shd w:val="clear" w:color="auto" w:fill="BFBFBF" w:themeFill="background1" w:themeFillShade="BF"/>
          </w:tcPr>
          <w:p w14:paraId="0BE4DCB2" w14:textId="66DA2C39" w:rsidR="006703DE" w:rsidRDefault="006703DE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6703DE" w14:paraId="0F443311" w14:textId="65F351D5" w:rsidTr="006703DE">
        <w:trPr>
          <w:jc w:val="center"/>
        </w:trPr>
        <w:tc>
          <w:tcPr>
            <w:tcW w:w="611" w:type="dxa"/>
            <w:shd w:val="clear" w:color="auto" w:fill="auto"/>
          </w:tcPr>
          <w:p w14:paraId="138CBB72" w14:textId="77777777" w:rsidR="006703DE" w:rsidRPr="00FC473B" w:rsidRDefault="006703DE">
            <w:pPr>
              <w:widowControl w:val="0"/>
              <w:spacing w:after="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</w:rPr>
              <w:t>o20</w:t>
            </w:r>
          </w:p>
        </w:tc>
        <w:tc>
          <w:tcPr>
            <w:tcW w:w="1696" w:type="dxa"/>
            <w:shd w:val="clear" w:color="auto" w:fill="auto"/>
          </w:tcPr>
          <w:p w14:paraId="18FFC3BB" w14:textId="77777777" w:rsidR="006703DE" w:rsidRPr="00FC473B" w:rsidRDefault="006703DE">
            <w:pPr>
              <w:widowControl w:val="0"/>
              <w:spacing w:after="0" w:line="216" w:lineRule="auto"/>
              <w:rPr>
                <w:rFonts w:ascii="TH SarabunPSK" w:hAnsi="TH SarabunPSK" w:cs="TH SarabunPSK"/>
                <w:sz w:val="28"/>
                <w:cs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การขับเคลื่อนนโยบาย </w:t>
            </w:r>
            <w:r w:rsidRPr="00FC473B">
              <w:rPr>
                <w:rFonts w:ascii="TH SarabunPSK" w:hAnsi="TH SarabunPSK" w:cs="TH SarabunPSK"/>
                <w:sz w:val="32"/>
                <w:szCs w:val="32"/>
              </w:rPr>
              <w:br/>
              <w:t xml:space="preserve">NO GIFT POLICY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จากการปฏิบัติหน้าที่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และการเสริมสร้างความรู้เกี่ยวกับหลักเกณฑ์การรับทรัพย์สินหรือประโยชน์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อื่นใดโดยธรรมจรรยา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ของเจ้าพนักงานของรัฐ</w:t>
            </w:r>
          </w:p>
        </w:tc>
        <w:tc>
          <w:tcPr>
            <w:tcW w:w="3642" w:type="dxa"/>
          </w:tcPr>
          <w:p w14:paraId="2704A311" w14:textId="5E612109" w:rsidR="006703DE" w:rsidRPr="00FC473B" w:rsidRDefault="006703DE" w:rsidP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แสดงหนังสือประกาศเจตนารมณ์ </w:t>
            </w:r>
            <w:r w:rsidRPr="00FC473B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จากการปฏิบัติหน้าที่อย่างเป็นทางการที่ลงนามโดยผู้บริหารสูงสุดที่ดำรงตำแหน่งในปีงบประมาณ พ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2569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ทั้งฉบับภาษาไทยและภาษาอังกฤษ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อย่างน้อยสองภาษา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โดยมีวัตถุประสงค์เพื่อประกาศว่าผู้บริหารและเจ้าหน้าที่ของรัฐทุกคนในหน่วยงานจะไม่รับของขวัญและ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ของกำนัลทุกชนิดในขณะ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ก่อน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หลังปฏิบัติหน้าที่อันอาจจะส่งผลให้เกิดการทุจริตและประพฤติมิชอบ</w:t>
            </w:r>
          </w:p>
          <w:p w14:paraId="77F09D9C" w14:textId="7A82474C" w:rsidR="006703DE" w:rsidRPr="00FC473B" w:rsidRDefault="006703DE" w:rsidP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แสดงผลการดำเนินงานของหน่วยงานในการมอบนโยบายและ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การเสริมสร้างความรู้ความเข้าใจให้แก่ผู้บริหารและเจ้าหน้าที่ของหน่วยงานในลักษณะการประชุม การสัมมนา หรือการจัดกิจกรรม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C473B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ในปีงบประมาณ พ</w:t>
            </w:r>
            <w:r w:rsidRPr="00FC473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</w:t>
            </w:r>
            <w:r w:rsidRPr="00FC473B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ศ</w:t>
            </w:r>
            <w:r w:rsidRPr="00FC473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2569 </w:t>
            </w:r>
            <w:r w:rsidRPr="00FC473B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val="th-TH"/>
              </w:rPr>
              <w:t>โดยมีรายละเอียดอย่างน้อยประกอบด้วย</w:t>
            </w:r>
          </w:p>
          <w:p w14:paraId="64DB7317" w14:textId="66F36FF7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FC473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1) </w:t>
            </w:r>
            <w:r w:rsidRPr="00FC473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 xml:space="preserve">การขับเคลื่อนนโยบาย </w:t>
            </w:r>
            <w:r w:rsidRPr="00FC473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No Gift Policy </w:t>
            </w:r>
            <w:r w:rsidRPr="00FC473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>จากการปฏิบัติหน้าที่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</w:p>
          <w:p w14:paraId="51DB184A" w14:textId="42AD1C81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(2)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หลักเกณฑ์การรับทรัพย์สินหรือประโยชน์อื่นใดโดยธรรมจรรยาของเจ้าพนักงานของรัฐ</w:t>
            </w:r>
          </w:p>
          <w:p w14:paraId="5D3FAE0A" w14:textId="474C482F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แสดงรายงานผลการดำเนินงานตามนโยบาย </w:t>
            </w:r>
            <w:r w:rsidRPr="00FC473B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จากการปฏิบัติหน้าที่ ในปีงบประมาณ พ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โดยมีรายละเอียดอย่างน้อยประกอบด้วย</w:t>
            </w:r>
          </w:p>
          <w:p w14:paraId="6F04A9B2" w14:textId="6A9BAFAD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ชื่อหน่วยงาน</w:t>
            </w:r>
          </w:p>
          <w:p w14:paraId="20EEF95E" w14:textId="7218A3B0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(2)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ปีงบประมาณที่ดำเนินการ</w:t>
            </w:r>
          </w:p>
          <w:p w14:paraId="0AE14D9D" w14:textId="333812DC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(3)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สรุปข้อมูลการประกาศเจตนารมณ์ตามนโยบาย </w:t>
            </w:r>
            <w:r w:rsidRPr="00FC473B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ขององค์กรหรือหน่วยงาน ปีงบประมาณ พ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. 2568</w:t>
            </w:r>
          </w:p>
          <w:p w14:paraId="006B37F0" w14:textId="52503792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(4)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สรุปผลการปลูกจิตสำนึกหรือสร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าง</w:t>
            </w:r>
            <w:proofErr w:type="spellEnd"/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วัฒนธรรมองค์กรตาม</w:t>
            </w:r>
            <w:r w:rsidRPr="00FC473B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 xml:space="preserve">นโยบาย </w:t>
            </w:r>
            <w:r w:rsidRPr="00FC473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No Gift Policy </w:t>
            </w:r>
            <w:r w:rsidRPr="00FC473B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จากการปฏิบัติหน้าที่ ปีงบประมาณ พ</w:t>
            </w:r>
            <w:r w:rsidRPr="00FC473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FC473B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val="th-TH"/>
              </w:rPr>
              <w:t>ศ</w:t>
            </w:r>
            <w:r w:rsidRPr="00FC473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 2568</w:t>
            </w:r>
          </w:p>
          <w:p w14:paraId="2C4D92A2" w14:textId="03291174" w:rsidR="006703DE" w:rsidRPr="00FC473B" w:rsidRDefault="006703DE" w:rsidP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(5)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รายงานการรับของขวัญและของกำนัลตามนโยบาย </w:t>
            </w:r>
            <w:r w:rsidRPr="00FC473B">
              <w:rPr>
                <w:rFonts w:ascii="TH SarabunPSK" w:hAnsi="TH SarabunPSK" w:cs="TH SarabunPSK"/>
                <w:sz w:val="32"/>
                <w:szCs w:val="32"/>
              </w:rPr>
              <w:br/>
              <w:t xml:space="preserve">No Gift Policy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จากการปฏิบัติหน้าที่ปีงบประมาณ พ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>. 2568</w:t>
            </w:r>
          </w:p>
          <w:p w14:paraId="36FF1D48" w14:textId="69740821" w:rsidR="006703DE" w:rsidRPr="00FC473B" w:rsidRDefault="006703DE" w:rsidP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(6) 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ปัญหาอุ</w:t>
            </w:r>
            <w:r w:rsidRPr="00FC473B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</w:t>
            </w:r>
            <w:r w:rsidRPr="00FC473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สรรคและข้อเสนอแนะ</w:t>
            </w:r>
          </w:p>
          <w:p w14:paraId="74131C9F" w14:textId="77777777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before="120" w:after="0" w:line="216" w:lineRule="auto"/>
              <w:ind w:left="0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sz w:val="28"/>
                <w:u w:val="single"/>
              </w:rPr>
            </w:pPr>
            <w:r w:rsidRPr="00FC473B">
              <w:rPr>
                <w:rFonts w:ascii="TH SarabunPSK" w:hAnsi="TH SarabunPSK" w:cs="TH SarabunPSK"/>
                <w:i/>
                <w:iCs/>
                <w:sz w:val="28"/>
                <w:u w:val="single"/>
                <w:cs/>
                <w:lang w:val="th-TH"/>
              </w:rPr>
              <w:t>หมายเหตุ</w:t>
            </w:r>
          </w:p>
          <w:p w14:paraId="1C3DF09B" w14:textId="77777777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473B">
              <w:rPr>
                <w:rFonts w:ascii="TH SarabunPSK" w:hAnsi="TH SarabunPSK" w:cs="TH SarabunPSK"/>
                <w:i/>
                <w:iCs/>
                <w:sz w:val="28"/>
              </w:rPr>
              <w:t xml:space="preserve">o 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 xml:space="preserve">หน่วยงานสามารถศึกษรายละเอียดรายงานผลการดำเนินงานตามนโยบาย 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</w:rPr>
              <w:t xml:space="preserve">No Gift Policy 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 xml:space="preserve">จากการปฏิบัติหน้าที่ ได้จากแนวทางการขับเคลื่อนนโยบาย 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</w:rPr>
              <w:t xml:space="preserve">No Gift Policy 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จากการปฏิบัติหน้าที่ ตามที่สำนักงาน ป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</w:rPr>
              <w:t>.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ป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</w:rPr>
              <w:t>.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ท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</w:rPr>
              <w:t xml:space="preserve">. </w:t>
            </w:r>
            <w:r w:rsidRPr="00FC473B">
              <w:rPr>
                <w:rFonts w:ascii="TH SarabunPSK" w:hAnsi="TH SarabunPSK" w:cs="TH SarabunPSK"/>
                <w:i/>
                <w:iCs/>
                <w:sz w:val="28"/>
                <w:cs/>
                <w:lang w:val="th-TH"/>
              </w:rPr>
              <w:t>กำหนด</w:t>
            </w:r>
          </w:p>
        </w:tc>
        <w:tc>
          <w:tcPr>
            <w:tcW w:w="3068" w:type="dxa"/>
          </w:tcPr>
          <w:p w14:paraId="429748EC" w14:textId="77777777" w:rsidR="006703DE" w:rsidRPr="00FC473B" w:rsidRDefault="006703DE">
            <w:pPr>
              <w:pStyle w:val="ListParagraph"/>
              <w:widowControl w:val="0"/>
              <w:tabs>
                <w:tab w:val="left" w:pos="209"/>
              </w:tabs>
              <w:spacing w:after="0" w:line="21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03DE" w14:paraId="4EFB6B97" w14:textId="40D558D5" w:rsidTr="006703DE">
        <w:trPr>
          <w:tblHeader/>
          <w:jc w:val="center"/>
        </w:trPr>
        <w:tc>
          <w:tcPr>
            <w:tcW w:w="611" w:type="dxa"/>
            <w:shd w:val="clear" w:color="auto" w:fill="BFBFBF" w:themeFill="background1" w:themeFillShade="BF"/>
          </w:tcPr>
          <w:p w14:paraId="4667D4F6" w14:textId="77777777" w:rsidR="006703DE" w:rsidRDefault="006703DE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1861CDA4" w14:textId="77777777" w:rsidR="006703DE" w:rsidRDefault="006703DE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642" w:type="dxa"/>
            <w:shd w:val="clear" w:color="auto" w:fill="BFBFBF" w:themeFill="background1" w:themeFillShade="BF"/>
          </w:tcPr>
          <w:p w14:paraId="7B1AD21C" w14:textId="77777777" w:rsidR="006703DE" w:rsidRDefault="006703DE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068" w:type="dxa"/>
            <w:shd w:val="clear" w:color="auto" w:fill="BFBFBF" w:themeFill="background1" w:themeFillShade="BF"/>
          </w:tcPr>
          <w:p w14:paraId="53BDA7B6" w14:textId="17E24959" w:rsidR="006703DE" w:rsidRDefault="001E3B5D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6703DE" w14:paraId="57D1D76A" w14:textId="2DD7E422" w:rsidTr="006703DE">
        <w:trPr>
          <w:jc w:val="center"/>
        </w:trPr>
        <w:tc>
          <w:tcPr>
            <w:tcW w:w="611" w:type="dxa"/>
            <w:shd w:val="clear" w:color="auto" w:fill="auto"/>
          </w:tcPr>
          <w:p w14:paraId="1E5B5D98" w14:textId="77777777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o21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2224C9D" w14:textId="77777777" w:rsidR="006703DE" w:rsidRDefault="006703DE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96" w:type="dxa"/>
            <w:shd w:val="clear" w:color="auto" w:fill="auto"/>
          </w:tcPr>
          <w:p w14:paraId="68E1E5F2" w14:textId="77777777" w:rsidR="006703DE" w:rsidRDefault="006703DE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การประเมินความเสี่ยง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>การทุจริต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</w:p>
          <w:p w14:paraId="3D3F569F" w14:textId="77777777" w:rsidR="006703DE" w:rsidRDefault="006703DE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>ในหน่วยงา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val="th-TH"/>
              </w:rPr>
              <w:t>ภาครัฐ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ประจำปีงบประมาณ </w:t>
            </w:r>
          </w:p>
          <w:p w14:paraId="41EAE635" w14:textId="77777777" w:rsidR="006703DE" w:rsidRDefault="006703DE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</w:p>
        </w:tc>
        <w:tc>
          <w:tcPr>
            <w:tcW w:w="3642" w:type="dxa"/>
          </w:tcPr>
          <w:p w14:paraId="6B8E4DED" w14:textId="0DD676D7" w:rsidR="006703DE" w:rsidRDefault="00E66066" w:rsidP="00E66066">
            <w:pPr>
              <w:pStyle w:val="ListParagraph"/>
              <w:widowControl w:val="0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แสดงข้อมูลการประเมินความเสี่ยงการทุจริตในหน่วยงานภาครัฐ ประจำปีงบประมาณ พ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อย่างน้อยด้าน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ด้านจาก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ด้าน ดังต่อไปนี้ </w:t>
            </w:r>
          </w:p>
          <w:p w14:paraId="4D5072A9" w14:textId="634CD9FD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ด้านการพิจารณาอนุมัติ อนุญาตของทางราชการ</w:t>
            </w:r>
          </w:p>
          <w:p w14:paraId="224B9716" w14:textId="203A4DDF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ด้านการใช้อำนาจและตำแหน่งหน้าที่</w:t>
            </w:r>
          </w:p>
          <w:p w14:paraId="48EFEABA" w14:textId="22F8F9C9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ด้านการใช้จ่ายงบประมาณ</w:t>
            </w:r>
          </w:p>
          <w:p w14:paraId="370CC334" w14:textId="1FAB103C" w:rsidR="006703DE" w:rsidRDefault="00E66066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ในการประเมินความเสี่ยงการทุจริตในหน่วยงานภาครัฐ ประจำปีงบประมาณ พ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ต้องมีรายละเอียดอย่างน้อยประกอบด้วย</w:t>
            </w:r>
          </w:p>
          <w:p w14:paraId="7FA96F5D" w14:textId="643881A1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การคัดเลือกกระบวนงานหรือโครงการที่มีความเสี่ยง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การทุจริต อย่างน้อย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กระบวนงานหรือโครงการ</w:t>
            </w:r>
          </w:p>
          <w:p w14:paraId="22223BF2" w14:textId="462F8021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การกำหนดประเด็นความเสี่ยงการทุจริต</w:t>
            </w:r>
          </w:p>
          <w:p w14:paraId="166281D1" w14:textId="443D025F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การกำหนดเกณฑ์การประเมินความเสี่ยงการทุจริต</w:t>
            </w:r>
          </w:p>
          <w:p w14:paraId="5C1AECAA" w14:textId="16CF3046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การประเมินระดับความรุนแรงของความเสี่ยงการทุจริต </w:t>
            </w:r>
          </w:p>
          <w:p w14:paraId="0FF62960" w14:textId="1476A355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การจัดทำมาตรการควบคุมความเสี่ยงการทุจริต</w:t>
            </w:r>
          </w:p>
          <w:p w14:paraId="719E05C3" w14:textId="77777777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56500B64" w14:textId="77777777" w:rsidR="006703DE" w:rsidRDefault="006703DE" w:rsidP="006F0D48">
            <w:pPr>
              <w:pStyle w:val="ListParagraph"/>
              <w:widowControl w:val="0"/>
              <w:spacing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หน่วยงานสามารถศึกษาแนวทางการ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lastRenderedPageBreak/>
              <w:t>ขับเคลื่อนและวิธีการประเมิน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ความเสี่ยงการทุจริต ประจำปีงบประมาณ พ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2569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ได้จากคู่มือการประเมินความเสี่ยงการทุจริต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>Corruption Risk Assessment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ประจำปีงบประมาณ พ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2569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โดยกองบริหารความเสี่ยงและสกัดกั้นการทุจริตในภาครัฐ สำนักงาน ป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ป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ท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t>.</w:t>
            </w:r>
          </w:p>
        </w:tc>
        <w:tc>
          <w:tcPr>
            <w:tcW w:w="3068" w:type="dxa"/>
          </w:tcPr>
          <w:p w14:paraId="4E57BF39" w14:textId="77777777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703DE" w14:paraId="4920E0E0" w14:textId="174FC381" w:rsidTr="006703DE">
        <w:trPr>
          <w:tblHeader/>
          <w:jc w:val="center"/>
        </w:trPr>
        <w:tc>
          <w:tcPr>
            <w:tcW w:w="611" w:type="dxa"/>
            <w:shd w:val="clear" w:color="auto" w:fill="BFBFBF" w:themeFill="background1" w:themeFillShade="BF"/>
          </w:tcPr>
          <w:p w14:paraId="2841E06A" w14:textId="77777777" w:rsidR="006703DE" w:rsidRDefault="006703DE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024B135C" w14:textId="77777777" w:rsidR="006703DE" w:rsidRDefault="006703DE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642" w:type="dxa"/>
            <w:shd w:val="clear" w:color="auto" w:fill="BFBFBF" w:themeFill="background1" w:themeFillShade="BF"/>
          </w:tcPr>
          <w:p w14:paraId="15326387" w14:textId="77777777" w:rsidR="006703DE" w:rsidRDefault="006703DE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068" w:type="dxa"/>
            <w:shd w:val="clear" w:color="auto" w:fill="BFBFBF" w:themeFill="background1" w:themeFillShade="BF"/>
          </w:tcPr>
          <w:p w14:paraId="6A0BDE83" w14:textId="60C8F16A" w:rsidR="006703DE" w:rsidRDefault="001E3B5D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6703DE" w14:paraId="711D54F4" w14:textId="64643FB3" w:rsidTr="006703DE">
        <w:trPr>
          <w:jc w:val="center"/>
        </w:trPr>
        <w:tc>
          <w:tcPr>
            <w:tcW w:w="611" w:type="dxa"/>
            <w:shd w:val="clear" w:color="auto" w:fill="auto"/>
          </w:tcPr>
          <w:p w14:paraId="0D5FD003" w14:textId="77777777" w:rsidR="006703DE" w:rsidRDefault="006703DE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22 </w:t>
            </w:r>
          </w:p>
          <w:p w14:paraId="2FBBC660" w14:textId="77777777" w:rsidR="006703DE" w:rsidRDefault="006703DE">
            <w:pPr>
              <w:pStyle w:val="ListParagraph"/>
              <w:widowControl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96" w:type="dxa"/>
            <w:shd w:val="clear" w:color="auto" w:fill="auto"/>
          </w:tcPr>
          <w:p w14:paraId="51B62F0F" w14:textId="77777777" w:rsidR="006703DE" w:rsidRDefault="006703DE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รายงานผลการดำเนินการตามแผนบริหารจัดการความเสี่ยงการทุจริต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ของหน่วยงาน ประจำปีงบประมาณ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2568</w:t>
            </w:r>
          </w:p>
        </w:tc>
        <w:tc>
          <w:tcPr>
            <w:tcW w:w="3642" w:type="dxa"/>
          </w:tcPr>
          <w:p w14:paraId="553838A7" w14:textId="0171BD55" w:rsidR="006703DE" w:rsidRDefault="00E66066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แสดงข้อมูลรายงานการประเมินความเสี่ยงการทุจริต</w:t>
            </w:r>
            <w:r w:rsidR="006703D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ของ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หน่วยงานภาครัฐ ประจำปีงบประมาณ พ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2568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ที่มีรายละเอียดอย่างน้อยประกอบด้วย</w:t>
            </w:r>
          </w:p>
          <w:p w14:paraId="68E22F37" w14:textId="5A2FEE50" w:rsidR="006703DE" w:rsidRDefault="006703DE" w:rsidP="00E66066">
            <w:pPr>
              <w:pStyle w:val="ListParagraph"/>
              <w:widowControl w:val="0"/>
              <w:spacing w:after="0" w:line="240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ประเด็นความเสี่ยงการทุจริต</w:t>
            </w:r>
          </w:p>
          <w:p w14:paraId="483A34EF" w14:textId="6A464B8B" w:rsidR="006703DE" w:rsidRDefault="006703DE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ระดับของความเสี่ยง</w:t>
            </w:r>
          </w:p>
          <w:p w14:paraId="7C0D9A80" w14:textId="4329BD5C" w:rsidR="006703DE" w:rsidRDefault="006703DE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วิธีการในการบริหารจัดการความเสี่ยง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0ED0CFF" w14:textId="78A3283B" w:rsidR="006703DE" w:rsidRDefault="006703DE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E6606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(4)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>ผลการดำเนินการตามวิธีการในการบริหารจัดการความเสี่ยง</w:t>
            </w:r>
          </w:p>
          <w:p w14:paraId="11186D14" w14:textId="33F449B9" w:rsidR="006703DE" w:rsidRDefault="00E66066" w:rsidP="00111554">
            <w:pPr>
              <w:pStyle w:val="ListParagraph"/>
              <w:widowControl w:val="0"/>
              <w:spacing w:after="0" w:line="240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กรณีส่วนราชการระดับกรมที่มีรายชื่อตามภาคผนวก ให้แสดงข้อมูลในข้อนี้ไว้ที่เว็บไซต์ของหน่วยงานและในระบบบัญชีข้อมูลภาครัฐ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Government Data Catalog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เพื่อเชื่อมโยงไปยังศูนย์กลางข้อมูลเปิดภาครัฐ 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</w:t>
            </w:r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proofErr w:type="spellStart"/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</w:t>
            </w:r>
            <w:proofErr w:type="spellEnd"/>
            <w:r w:rsidR="006703D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3068" w:type="dxa"/>
          </w:tcPr>
          <w:p w14:paraId="74EC9662" w14:textId="77777777" w:rsidR="006703DE" w:rsidRDefault="006703DE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7067B19" w14:textId="77777777" w:rsidR="00DF5550" w:rsidRDefault="00DF5550"/>
    <w:tbl>
      <w:tblPr>
        <w:tblStyle w:val="1"/>
        <w:tblW w:w="901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10"/>
        <w:gridCol w:w="1773"/>
        <w:gridCol w:w="3566"/>
        <w:gridCol w:w="3068"/>
      </w:tblGrid>
      <w:tr w:rsidR="00111554" w14:paraId="7088F82A" w14:textId="54B3AE64" w:rsidTr="00455B44">
        <w:trPr>
          <w:jc w:val="center"/>
        </w:trPr>
        <w:tc>
          <w:tcPr>
            <w:tcW w:w="9017" w:type="dxa"/>
            <w:gridSpan w:val="4"/>
            <w:shd w:val="clear" w:color="auto" w:fill="D9D9D9" w:themeFill="background1" w:themeFillShade="D9"/>
          </w:tcPr>
          <w:p w14:paraId="0C36098C" w14:textId="1B6EDF0C" w:rsidR="00111554" w:rsidRDefault="00111554">
            <w:pPr>
              <w:widowControl w:val="0"/>
              <w:spacing w:before="120" w:after="0"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 xml:space="preserve">ตัวชี้วัดย่อยที่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9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>
              <w:rPr>
                <w:rFonts w:cs="Angsana New"/>
                <w:szCs w:val="2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2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/>
              </w:rPr>
              <w:t>มาตรการส่งเสริมคุณธรรมและความโปร่งใส</w:t>
            </w:r>
          </w:p>
        </w:tc>
      </w:tr>
      <w:tr w:rsidR="00111554" w14:paraId="49655F52" w14:textId="101903D3" w:rsidTr="00111554">
        <w:trPr>
          <w:tblHeader/>
          <w:jc w:val="center"/>
        </w:trPr>
        <w:tc>
          <w:tcPr>
            <w:tcW w:w="610" w:type="dxa"/>
            <w:shd w:val="clear" w:color="auto" w:fill="BFBFBF" w:themeFill="background1" w:themeFillShade="BF"/>
          </w:tcPr>
          <w:p w14:paraId="51A55E70" w14:textId="77777777" w:rsidR="00111554" w:rsidRDefault="00111554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773" w:type="dxa"/>
            <w:shd w:val="clear" w:color="auto" w:fill="BFBFBF" w:themeFill="background1" w:themeFillShade="BF"/>
          </w:tcPr>
          <w:p w14:paraId="5024E034" w14:textId="77777777" w:rsidR="00111554" w:rsidRDefault="00111554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566" w:type="dxa"/>
            <w:shd w:val="clear" w:color="auto" w:fill="BFBFBF" w:themeFill="background1" w:themeFillShade="BF"/>
          </w:tcPr>
          <w:p w14:paraId="31BA0BD9" w14:textId="77777777" w:rsidR="00111554" w:rsidRDefault="00111554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068" w:type="dxa"/>
            <w:shd w:val="clear" w:color="auto" w:fill="BFBFBF" w:themeFill="background1" w:themeFillShade="BF"/>
          </w:tcPr>
          <w:p w14:paraId="2AB45F77" w14:textId="3188EF14" w:rsidR="00111554" w:rsidRDefault="00111554">
            <w:pPr>
              <w:widowControl w:val="0"/>
              <w:spacing w:after="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111554" w14:paraId="347EFB3E" w14:textId="64BF1957" w:rsidTr="00111554">
        <w:trPr>
          <w:jc w:val="center"/>
        </w:trPr>
        <w:tc>
          <w:tcPr>
            <w:tcW w:w="610" w:type="dxa"/>
            <w:shd w:val="clear" w:color="auto" w:fill="auto"/>
          </w:tcPr>
          <w:p w14:paraId="51069E4F" w14:textId="77777777" w:rsidR="00111554" w:rsidRDefault="00111554">
            <w:pPr>
              <w:pStyle w:val="ListParagraph"/>
              <w:widowControl w:val="0"/>
              <w:spacing w:after="0" w:line="204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o23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5F42E85" w14:textId="77777777" w:rsidR="00111554" w:rsidRDefault="00111554">
            <w:pPr>
              <w:pStyle w:val="ListParagraph"/>
              <w:widowControl w:val="0"/>
              <w:spacing w:after="0" w:line="204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73" w:type="dxa"/>
            <w:shd w:val="clear" w:color="auto" w:fill="auto"/>
          </w:tcPr>
          <w:p w14:paraId="03A9546D" w14:textId="77777777" w:rsidR="00111554" w:rsidRDefault="00111554">
            <w:pPr>
              <w:widowControl w:val="0"/>
              <w:spacing w:after="0" w:line="204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แผนปฏิบัติการป้องกัน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การทุจริต 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</w:p>
        </w:tc>
        <w:tc>
          <w:tcPr>
            <w:tcW w:w="3566" w:type="dxa"/>
          </w:tcPr>
          <w:p w14:paraId="12187E3E" w14:textId="12468CEA" w:rsidR="00111554" w:rsidRDefault="00111554" w:rsidP="00111554">
            <w:pPr>
              <w:pStyle w:val="ListParagraph"/>
              <w:widowControl w:val="0"/>
              <w:spacing w:after="0" w:line="211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แสดงแผนปฏิบัติการป้องกันการทุจริต ที่มีวัตถุประสงค์เพื่อส่งเสริมความรู้และกระบวนการมีส่วนร่วมด้านการต่อต้านการทุจริต หรือป้องกันการทุจริต หรือธรรมา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ภิ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บาล หรือมาตรฐานจริยธรรม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ที่มีรายละเอียดอย่างน้อยประกอบด้วย</w:t>
            </w:r>
          </w:p>
          <w:p w14:paraId="50AFBD2E" w14:textId="75F27F79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มาตรการ หรือโครงการ หรือกิจกรรม </w:t>
            </w:r>
          </w:p>
          <w:p w14:paraId="00F97172" w14:textId="786EC973" w:rsidR="00111554" w:rsidRDefault="00111554" w:rsidP="00111554">
            <w:pPr>
              <w:pStyle w:val="ListParagraph"/>
              <w:widowControl w:val="0"/>
              <w:spacing w:after="0" w:line="211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งบประมาณแต่ละมาตรการ หรือโครงการ หรือกิจกรรม </w:t>
            </w:r>
          </w:p>
          <w:p w14:paraId="7C81CCD2" w14:textId="40738466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ช่วงระยะเวลาดำเนินการแต่ละมาตรการ หรือโครงการ หรือกิจกรรม </w:t>
            </w:r>
          </w:p>
          <w:p w14:paraId="1A9B8D27" w14:textId="009D00BD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เป็นแผนที่มีระยะเวลาบังคับใช้ครอบคลุม ประจำปีงบประมาณ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2569</w:t>
            </w:r>
          </w:p>
          <w:p w14:paraId="5C82CFBB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3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21682C7A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กรณีการดำเนิน</w:t>
            </w:r>
            <w:r>
              <w:rPr>
                <w:rFonts w:ascii="TH SarabunPSK" w:hAnsi="TH SarabunPSK" w:cs="TH SarabunPSK" w:hint="cs"/>
                <w:i/>
                <w:iCs/>
                <w:color w:val="000000" w:themeColor="text1"/>
                <w:sz w:val="28"/>
                <w:cs/>
                <w:lang w:val="th-TH"/>
              </w:rPr>
              <w:t>มาตรการหรือ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 xml:space="preserve">โครงการหรือกิจกรรมที่ไม่ใช้งบประมาณ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ให้แสดงให้เห็นว่าไม่ใช้งบประมาณ โดยไม่มีการเว้นว่างข้อมูลไว้</w:t>
            </w:r>
          </w:p>
        </w:tc>
        <w:tc>
          <w:tcPr>
            <w:tcW w:w="3068" w:type="dxa"/>
          </w:tcPr>
          <w:p w14:paraId="123C18E4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11554" w14:paraId="4216635E" w14:textId="2693A717" w:rsidTr="00111554">
        <w:trPr>
          <w:tblHeader/>
          <w:jc w:val="center"/>
        </w:trPr>
        <w:tc>
          <w:tcPr>
            <w:tcW w:w="610" w:type="dxa"/>
            <w:shd w:val="clear" w:color="auto" w:fill="BFBFBF" w:themeFill="background1" w:themeFillShade="BF"/>
          </w:tcPr>
          <w:p w14:paraId="067958D6" w14:textId="77777777" w:rsidR="00111554" w:rsidRDefault="00111554">
            <w:pPr>
              <w:widowControl w:val="0"/>
              <w:spacing w:after="0" w:line="20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773" w:type="dxa"/>
            <w:shd w:val="clear" w:color="auto" w:fill="BFBFBF" w:themeFill="background1" w:themeFillShade="BF"/>
          </w:tcPr>
          <w:p w14:paraId="7851BF03" w14:textId="77777777" w:rsidR="00111554" w:rsidRDefault="00111554">
            <w:pPr>
              <w:widowControl w:val="0"/>
              <w:spacing w:after="0" w:line="20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566" w:type="dxa"/>
            <w:shd w:val="clear" w:color="auto" w:fill="BFBFBF" w:themeFill="background1" w:themeFillShade="BF"/>
          </w:tcPr>
          <w:p w14:paraId="7319DBE9" w14:textId="77777777" w:rsidR="00111554" w:rsidRDefault="00111554">
            <w:pPr>
              <w:widowControl w:val="0"/>
              <w:spacing w:after="0" w:line="21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068" w:type="dxa"/>
            <w:shd w:val="clear" w:color="auto" w:fill="BFBFBF" w:themeFill="background1" w:themeFillShade="BF"/>
          </w:tcPr>
          <w:p w14:paraId="097DE30B" w14:textId="776B0C6F" w:rsidR="00111554" w:rsidRDefault="001E3B5D">
            <w:pPr>
              <w:widowControl w:val="0"/>
              <w:spacing w:after="0" w:line="21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111554" w14:paraId="5FDDA7EA" w14:textId="3D7BCDA0" w:rsidTr="00111554">
        <w:trPr>
          <w:jc w:val="center"/>
        </w:trPr>
        <w:tc>
          <w:tcPr>
            <w:tcW w:w="610" w:type="dxa"/>
            <w:shd w:val="clear" w:color="auto" w:fill="auto"/>
          </w:tcPr>
          <w:p w14:paraId="6FEEF260" w14:textId="77777777" w:rsidR="00111554" w:rsidRDefault="00111554">
            <w:pPr>
              <w:pStyle w:val="ListParagraph"/>
              <w:widowControl w:val="0"/>
              <w:spacing w:after="0" w:line="204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24 </w:t>
            </w:r>
          </w:p>
          <w:p w14:paraId="3CD535ED" w14:textId="77777777" w:rsidR="00111554" w:rsidRDefault="00111554">
            <w:pPr>
              <w:pStyle w:val="ListParagraph"/>
              <w:widowControl w:val="0"/>
              <w:spacing w:after="0" w:line="204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73" w:type="dxa"/>
            <w:shd w:val="clear" w:color="auto" w:fill="auto"/>
          </w:tcPr>
          <w:p w14:paraId="5A82920C" w14:textId="77777777" w:rsidR="00111554" w:rsidRDefault="00111554">
            <w:pPr>
              <w:widowControl w:val="0"/>
              <w:spacing w:after="0" w:line="204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รายงานผลการดำเนินการป้องกันการทุจริต 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2568</w:t>
            </w:r>
          </w:p>
        </w:tc>
        <w:tc>
          <w:tcPr>
            <w:tcW w:w="3566" w:type="dxa"/>
          </w:tcPr>
          <w:p w14:paraId="5E29C51A" w14:textId="7372E646" w:rsidR="00111554" w:rsidRDefault="00111554" w:rsidP="00111554">
            <w:pPr>
              <w:pStyle w:val="ListParagraph"/>
              <w:widowControl w:val="0"/>
              <w:spacing w:after="0" w:line="211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>แสดงผลการดำเนินการป้องกันการทุจริต 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. 2568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ที่มีวัตถุประสงค์เพื่อป้องกันการทุจริตหรือส่งเสริมมาตรฐา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จริยธรรม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หรือธรรมา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ภิ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บาล โดยมีรายละเอียดอย่างน้อยประกอบด้วย</w:t>
            </w:r>
          </w:p>
          <w:p w14:paraId="037B621F" w14:textId="0155D21B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มาตรการ หรือโครงการ หรือกิจกรรม</w:t>
            </w:r>
          </w:p>
          <w:p w14:paraId="2F6FF36A" w14:textId="01FEB230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(2)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>ผลการดำเนินงานแต่ละมาตรการ หรือโครงการ หรือกิจกรรม</w:t>
            </w:r>
          </w:p>
          <w:p w14:paraId="74D9ED2A" w14:textId="500C9D01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ผลการใช้จ่ายงบประมาณที่ใช้ดำเนินการแต่ละมาตรการ หรือโครงการ หรือกิจกรรม </w:t>
            </w:r>
          </w:p>
          <w:p w14:paraId="676C6548" w14:textId="2D1059DC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 (4) 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  <w:lang w:val="th-TH"/>
              </w:rPr>
              <w:t>ช่วงระยะเวลาในการดำเนินการแต่ละมาตรการ หรือโครงการ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หรือกิจกรรม</w:t>
            </w:r>
          </w:p>
          <w:p w14:paraId="44767344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3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0F30D810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กรณีการดำเนินโครงการหรือกิจกรรมที่ไม่ใช้งบประมาณ ให้แสดงให้เห็นว่าไม่ใช้งบประมาณ โดยไม่มีการเว้นว่างข้อมูลไว้</w:t>
            </w:r>
          </w:p>
        </w:tc>
        <w:tc>
          <w:tcPr>
            <w:tcW w:w="3068" w:type="dxa"/>
          </w:tcPr>
          <w:p w14:paraId="518C488B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</w:p>
        </w:tc>
      </w:tr>
      <w:tr w:rsidR="00111554" w14:paraId="19AAC38D" w14:textId="0DC7D909" w:rsidTr="00111554">
        <w:trPr>
          <w:tblHeader/>
          <w:jc w:val="center"/>
        </w:trPr>
        <w:tc>
          <w:tcPr>
            <w:tcW w:w="610" w:type="dxa"/>
            <w:shd w:val="clear" w:color="auto" w:fill="BFBFBF" w:themeFill="background1" w:themeFillShade="BF"/>
          </w:tcPr>
          <w:p w14:paraId="557FAE7F" w14:textId="77777777" w:rsidR="00111554" w:rsidRDefault="00111554">
            <w:pPr>
              <w:widowControl w:val="0"/>
              <w:spacing w:after="0" w:line="20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773" w:type="dxa"/>
            <w:shd w:val="clear" w:color="auto" w:fill="BFBFBF" w:themeFill="background1" w:themeFillShade="BF"/>
          </w:tcPr>
          <w:p w14:paraId="1E562CF5" w14:textId="77777777" w:rsidR="00111554" w:rsidRDefault="00111554">
            <w:pPr>
              <w:widowControl w:val="0"/>
              <w:spacing w:after="0" w:line="20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566" w:type="dxa"/>
            <w:shd w:val="clear" w:color="auto" w:fill="BFBFBF" w:themeFill="background1" w:themeFillShade="BF"/>
          </w:tcPr>
          <w:p w14:paraId="6B077F47" w14:textId="77777777" w:rsidR="00111554" w:rsidRDefault="00111554">
            <w:pPr>
              <w:widowControl w:val="0"/>
              <w:spacing w:after="0" w:line="21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068" w:type="dxa"/>
            <w:shd w:val="clear" w:color="auto" w:fill="BFBFBF" w:themeFill="background1" w:themeFillShade="BF"/>
          </w:tcPr>
          <w:p w14:paraId="46DDEE42" w14:textId="3A7D63D1" w:rsidR="00111554" w:rsidRDefault="001E3B5D">
            <w:pPr>
              <w:widowControl w:val="0"/>
              <w:spacing w:after="0" w:line="211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111554" w14:paraId="181FC9C5" w14:textId="4B0A3876" w:rsidTr="00111554">
        <w:trPr>
          <w:jc w:val="center"/>
        </w:trPr>
        <w:tc>
          <w:tcPr>
            <w:tcW w:w="610" w:type="dxa"/>
            <w:shd w:val="clear" w:color="auto" w:fill="auto"/>
          </w:tcPr>
          <w:p w14:paraId="471CBC55" w14:textId="77777777" w:rsidR="00111554" w:rsidRDefault="00111554">
            <w:pPr>
              <w:pStyle w:val="ListParagraph"/>
              <w:widowControl w:val="0"/>
              <w:spacing w:after="0" w:line="204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  <w:tc>
          <w:tcPr>
            <w:tcW w:w="1773" w:type="dxa"/>
            <w:shd w:val="clear" w:color="auto" w:fill="auto"/>
          </w:tcPr>
          <w:p w14:paraId="3471E6FD" w14:textId="77777777" w:rsidR="00111554" w:rsidRDefault="00111554">
            <w:pPr>
              <w:pStyle w:val="ListParagraph"/>
              <w:widowControl w:val="0"/>
              <w:spacing w:after="0" w:line="204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การนำผลการประเมิน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ไปสู่การพัฒนาองค์กร</w:t>
            </w:r>
          </w:p>
          <w:p w14:paraId="10B75726" w14:textId="77777777" w:rsidR="00111554" w:rsidRDefault="00111554">
            <w:pPr>
              <w:widowControl w:val="0"/>
              <w:spacing w:after="0" w:line="204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66" w:type="dxa"/>
          </w:tcPr>
          <w:p w14:paraId="6496FB1C" w14:textId="20C4C579" w:rsidR="00111554" w:rsidRDefault="008E7325" w:rsidP="008E7325">
            <w:pPr>
              <w:pStyle w:val="ListParagraph"/>
              <w:widowControl w:val="0"/>
              <w:spacing w:after="0" w:line="211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แสดงการวิเคราะห์ผลการประเมินคุณธรรมและความโปร่งใส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ในการดำเนินงานของหน่วยงานภาครัฐ ในปีงบประมาณ พ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2568 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ให้ครอบคลุมทั้ง 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10 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ตัวชี้วัด </w:t>
            </w:r>
          </w:p>
          <w:p w14:paraId="0F2C44C1" w14:textId="08A9EAC7" w:rsidR="00111554" w:rsidRDefault="008E7325" w:rsidP="008E7325">
            <w:pPr>
              <w:pStyle w:val="ListParagraph"/>
              <w:widowControl w:val="0"/>
              <w:spacing w:after="0" w:line="211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แสดงการนำผลการวิเคราะห์ไปสู่การปรับปรุง หรือพัฒนาองค์กร หรือรักษาระดับ โดยมีรายละเอียดอย่างน้อยประกอบด้วย</w:t>
            </w:r>
          </w:p>
          <w:p w14:paraId="305662F3" w14:textId="1F34BA5A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มาตรการ หรือโครงการ หรือกิจกรรม</w:t>
            </w:r>
          </w:p>
          <w:p w14:paraId="7D1EDF03" w14:textId="0CF2C6B1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ผลการวิเคราะห์ตัวชี้วัด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 xml:space="preserve">ตามหลักเกณฑ์การประเมิน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ที่สอดคล้องกับมาตรการ หรือโครงการ หรือกิจกรรม</w:t>
            </w:r>
          </w:p>
          <w:p w14:paraId="245E7505" w14:textId="6B3E93E0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ขั้นตอนหรือวิธีการดำเนินการ</w:t>
            </w:r>
          </w:p>
          <w:p w14:paraId="56BC0F44" w14:textId="78A392DB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(4)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ช่วงระยะเวลาการดำเนินการ </w:t>
            </w:r>
          </w:p>
          <w:p w14:paraId="07A2845D" w14:textId="2D0A67D5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8E732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(5)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  <w:p w14:paraId="00BCA367" w14:textId="77777777" w:rsidR="00111554" w:rsidRDefault="00111554">
            <w:pPr>
              <w:pStyle w:val="ListParagraph"/>
              <w:widowControl w:val="0"/>
              <w:spacing w:before="120" w:after="0" w:line="211" w:lineRule="auto"/>
              <w:ind w:left="23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5FD5620F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กรณีหน่วยงานที่เข้าร่วมการประเมินฯ เป็นครั้งแรก ให้หน่วยงานวิเคราะห์ตามประเด็นที่กำหนดโดยคำนึงถึงบริบทและการปฏิบัติงานตามภารกิจของหน่วยงาน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</w:t>
            </w:r>
          </w:p>
        </w:tc>
        <w:tc>
          <w:tcPr>
            <w:tcW w:w="3068" w:type="dxa"/>
          </w:tcPr>
          <w:p w14:paraId="6224E294" w14:textId="77777777" w:rsidR="00111554" w:rsidRDefault="00111554">
            <w:pPr>
              <w:pStyle w:val="ListParagraph"/>
              <w:widowControl w:val="0"/>
              <w:spacing w:after="0" w:line="211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11554" w14:paraId="4EB0C5D5" w14:textId="3C152E31" w:rsidTr="00111554">
        <w:trPr>
          <w:tblHeader/>
          <w:jc w:val="center"/>
        </w:trPr>
        <w:tc>
          <w:tcPr>
            <w:tcW w:w="610" w:type="dxa"/>
            <w:shd w:val="clear" w:color="auto" w:fill="BFBFBF" w:themeFill="background1" w:themeFillShade="BF"/>
          </w:tcPr>
          <w:p w14:paraId="168C5439" w14:textId="77777777" w:rsidR="00111554" w:rsidRDefault="00111554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</w:t>
            </w:r>
          </w:p>
        </w:tc>
        <w:tc>
          <w:tcPr>
            <w:tcW w:w="1773" w:type="dxa"/>
            <w:shd w:val="clear" w:color="auto" w:fill="BFBFBF" w:themeFill="background1" w:themeFillShade="BF"/>
          </w:tcPr>
          <w:p w14:paraId="2087D764" w14:textId="77777777" w:rsidR="00111554" w:rsidRDefault="00111554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ข้อมูล</w:t>
            </w:r>
          </w:p>
        </w:tc>
        <w:tc>
          <w:tcPr>
            <w:tcW w:w="3566" w:type="dxa"/>
            <w:shd w:val="clear" w:color="auto" w:fill="BFBFBF" w:themeFill="background1" w:themeFillShade="BF"/>
          </w:tcPr>
          <w:p w14:paraId="165ED226" w14:textId="77777777" w:rsidR="00111554" w:rsidRDefault="00111554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องค์ประกอบด้านข้อมูล</w:t>
            </w:r>
          </w:p>
        </w:tc>
        <w:tc>
          <w:tcPr>
            <w:tcW w:w="3068" w:type="dxa"/>
            <w:shd w:val="clear" w:color="auto" w:fill="BFBFBF" w:themeFill="background1" w:themeFillShade="BF"/>
          </w:tcPr>
          <w:p w14:paraId="1399F342" w14:textId="6D753DD3" w:rsidR="00111554" w:rsidRDefault="001E3B5D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111554" w14:paraId="6EB5183E" w14:textId="1415DC35" w:rsidTr="00111554">
        <w:trPr>
          <w:jc w:val="center"/>
        </w:trPr>
        <w:tc>
          <w:tcPr>
            <w:tcW w:w="610" w:type="dxa"/>
            <w:shd w:val="clear" w:color="auto" w:fill="auto"/>
          </w:tcPr>
          <w:p w14:paraId="6EA267E6" w14:textId="77777777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26 </w:t>
            </w:r>
          </w:p>
          <w:p w14:paraId="6778D57E" w14:textId="77777777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73" w:type="dxa"/>
            <w:shd w:val="clear" w:color="auto" w:fill="auto"/>
          </w:tcPr>
          <w:p w14:paraId="21A33531" w14:textId="77777777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รายงานผลการดำเนินการเพื่อส่งเสริมคุณธรรม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และความโปร่งใส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ภายในหน่วยงาน ปีงบประมาณ พ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2568</w:t>
            </w:r>
          </w:p>
        </w:tc>
        <w:tc>
          <w:tcPr>
            <w:tcW w:w="3566" w:type="dxa"/>
          </w:tcPr>
          <w:p w14:paraId="0D3C5A4B" w14:textId="0B266336" w:rsidR="00111554" w:rsidRDefault="00DD7F65" w:rsidP="00DD7F65">
            <w:pPr>
              <w:pStyle w:val="ListParagraph"/>
              <w:widowControl w:val="0"/>
              <w:spacing w:after="0" w:line="240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แสดงผลการดำเนินการเพื่อส่งเสริมคุณธรรมและความโปร่งใสภายในหน่วยงานตามมาตรการส่งเสริมคุณธรรมและความโปร่งใสภายในหน่วยงาน ปีงบประมาณ พ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ศ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2568 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ที่มีรายละเอียด</w:t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</w:r>
            <w:r w:rsidR="0011155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อย่างน้อยประกอบด้วย</w:t>
            </w:r>
          </w:p>
          <w:p w14:paraId="5F609947" w14:textId="7CCA0696" w:rsidR="00111554" w:rsidRDefault="00111554" w:rsidP="00DD7F65">
            <w:pPr>
              <w:pStyle w:val="ListParagraph"/>
              <w:widowControl w:val="0"/>
              <w:spacing w:after="0" w:line="240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(1)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มาตรการ โครงการ หรือกิจกรรมที่ดำเนินการเพื่อส่งเสริมคุณธรรมและความโปร่งใสภายในหน่วยงาน</w:t>
            </w:r>
          </w:p>
          <w:p w14:paraId="17E5352D" w14:textId="5522729F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(2)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ขั้นตอนหรือวิธีการปฏิบัติ</w:t>
            </w:r>
          </w:p>
          <w:p w14:paraId="4F35C6E7" w14:textId="3E79B3AF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(3)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ช่วงระยะเวลาในการดำเนินการ</w:t>
            </w:r>
          </w:p>
          <w:p w14:paraId="5D1C77AA" w14:textId="3A3F55E3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(4)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  <w:p w14:paraId="2827963E" w14:textId="55690938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(5)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ผลการดำเนินการ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output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1BB8811" w14:textId="6B7E2F59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="00DD7F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" w:char="F0A8"/>
            </w:r>
            <w:r w:rsidR="00DD7F65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(6)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>ผลลัพธ์หรือผลสัมฤทธิ์ในการดำเนินกา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  <w:lang w:val="th-TH"/>
              </w:rPr>
              <w:t xml:space="preserve">ร 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>outcome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>result</w:t>
            </w:r>
            <w: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)</w:t>
            </w:r>
          </w:p>
          <w:p w14:paraId="625FA8D9" w14:textId="77777777" w:rsidR="00111554" w:rsidRDefault="00111554">
            <w:pPr>
              <w:pStyle w:val="ListParagraph"/>
              <w:widowControl w:val="0"/>
              <w:spacing w:before="120" w:after="0" w:line="240" w:lineRule="auto"/>
              <w:ind w:left="23"/>
              <w:contextualSpacing w:val="0"/>
              <w:jc w:val="thaiDistribute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u w:val="single"/>
                <w:cs/>
                <w:lang w:val="th-TH"/>
              </w:rPr>
              <w:t>หมายเหตุ</w:t>
            </w:r>
          </w:p>
          <w:p w14:paraId="0ADD8146" w14:textId="62EB500F" w:rsidR="00111554" w:rsidRDefault="00111554" w:rsidP="00DD7F65">
            <w:pPr>
              <w:pStyle w:val="ListParagraph"/>
              <w:widowControl w:val="0"/>
              <w:spacing w:after="0" w:line="240" w:lineRule="auto"/>
              <w:ind w:left="2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</w:rPr>
              <w:t xml:space="preserve">o </w:t>
            </w:r>
            <w: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cs/>
                <w:lang w:val="th-TH"/>
              </w:rPr>
              <w:t>กรณีหน่วยงานที่เข้าร่วมการประเมินฯ เป็นครั้งแรก ให้หน่วยงานรายงานตามประเด็นที่กำหนดโดยคำนึงถึงบริบทและการปฏิบัติงานตามภารกิจของหน่วยงาน</w:t>
            </w:r>
          </w:p>
        </w:tc>
        <w:tc>
          <w:tcPr>
            <w:tcW w:w="3068" w:type="dxa"/>
          </w:tcPr>
          <w:p w14:paraId="25AD9DB2" w14:textId="77777777" w:rsidR="00111554" w:rsidRDefault="00111554">
            <w:pPr>
              <w:pStyle w:val="ListParagraph"/>
              <w:widowControl w:val="0"/>
              <w:spacing w:after="0" w:line="240" w:lineRule="auto"/>
              <w:ind w:left="2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46FFD1B" w14:textId="77777777" w:rsidR="00DF5550" w:rsidRDefault="00DF5550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sectPr w:rsidR="00DF5550" w:rsidSect="007C418A">
      <w:headerReference w:type="even" r:id="rId9"/>
      <w:headerReference w:type="default" r:id="rId10"/>
      <w:headerReference w:type="first" r:id="rId11"/>
      <w:pgSz w:w="11907" w:h="16839"/>
      <w:pgMar w:top="1440" w:right="1440" w:bottom="1276" w:left="1440" w:header="720" w:footer="720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5013D" w14:textId="77777777" w:rsidR="0097603F" w:rsidRDefault="0097603F">
      <w:pPr>
        <w:spacing w:line="240" w:lineRule="auto"/>
      </w:pPr>
      <w:r>
        <w:separator/>
      </w:r>
    </w:p>
  </w:endnote>
  <w:endnote w:type="continuationSeparator" w:id="0">
    <w:p w14:paraId="5B693BF1" w14:textId="77777777" w:rsidR="0097603F" w:rsidRDefault="00976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A394104-2996-43CF-B7D9-0A36099A5A67}"/>
    <w:embedBold r:id="rId2" w:fontKey="{A992C055-686B-47D9-BAAF-6A34A043BA81}"/>
    <w:embedItalic r:id="rId3" w:fontKey="{03035101-1958-4770-B752-92715B64E9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5564E3-4701-4B18-8822-896C2BCF8BFF}"/>
    <w:embedBold r:id="rId5" w:fontKey="{C40A3235-5EAD-4108-9533-78B1A29CD6BE}"/>
    <w:embedItalic r:id="rId6" w:fontKey="{1A1C3D8D-91E6-4B98-BC50-1763D6A29B6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78A9146D-9738-4EC2-B22C-7381D3D8DB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3EA40E-6142-4ABD-9649-E9CF106674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B3F701A-4C38-44FE-935C-F022D24F59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C77183F-F95D-4F9B-8128-49F5754255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7D2D4" w14:textId="77777777" w:rsidR="0097603F" w:rsidRDefault="0097603F">
      <w:pPr>
        <w:spacing w:after="0"/>
      </w:pPr>
      <w:r>
        <w:separator/>
      </w:r>
    </w:p>
  </w:footnote>
  <w:footnote w:type="continuationSeparator" w:id="0">
    <w:p w14:paraId="202651B7" w14:textId="77777777" w:rsidR="0097603F" w:rsidRDefault="009760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731D7" w14:textId="77777777" w:rsidR="00FD0A46" w:rsidRDefault="00FD0A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927C600" wp14:editId="65E3E2F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7975" cy="2693670"/>
              <wp:effectExtent l="0" t="885825" r="0" b="92583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87975" cy="269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86E5F5" w14:textId="77777777" w:rsidR="00FD0A46" w:rsidRDefault="00FD0A4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/>
                              <w:color w:val="C0C0C0"/>
                              <w:sz w:val="2"/>
                              <w:szCs w:val="2"/>
                              <w:cs/>
                              <w:lang w:val="th-TH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ฉบับร่าง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27C60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0;width:424.25pt;height:212.1pt;rotation:-45;z-index:-25165721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7qBQIAAOoDAAAOAAAAZHJzL2Uyb0RvYy54bWysU8tu2zAQvBfoPxC8x7Id+CVYDpyk6SVt&#10;A8RFzjRJWWpFLrukLfnvu6QUJ2hvRXUgpCU5OzM7Wt90pmEnjb4GW/DJaMyZthJUbQ8F/757uFpy&#10;5oOwSjRgdcHP2vObzccP69blegoVNEojIxDr89YVvArB5VnmZaWN8CNw2tJmCWhEoE88ZApFS+im&#10;yabj8TxrAZVDkNp7qt73m3yT8MtSy/CtLL0OrCk4cQtpxbTu45pt1iI/oHBVLQca4h9YGFFbanqB&#10;uhdBsCPWf0GZWiJ4KMNIgsmgLGupkwZSMxn/oea5Ek4nLWSOdxeb/P+DlV9PT8hqVfA5Z1YYGtFO&#10;d4HdQsfm0Z3W+ZwOPTs6Fjoq05STUu8eQf70zMJdJexBbxGhrbRQxG5CWEM5adidHQGnakT/pGoa&#10;xCTCZ+/w+2Y+dtq3X0DRFXEMkLp1JRqGEK8tV+P4pDIZyIgRTfZ8mWakL6k4u14uVosZZ5L2pvPV&#10;9XyR5p2JPKLFaTn04bMGw+JLwZHikmDF6dGHyO7tyEA1sut5hm7fDf7sQZ2JdEsxKrj/dRSoyYCj&#10;uQNKHakuEcwL5XSLSfZr5133ItANvQPRfmpeY5QIpDypYSpC/SAg01A6T6Jhs2RBT3E4PJDtUeNd&#10;77Zk30OdlESfe56DEgpUEjiEPyb2/Xc69faLbn4DAAD//wMAUEsDBBQABgAIAAAAIQBAMYLm2wAA&#10;AAUBAAAPAAAAZHJzL2Rvd25yZXYueG1sTI/BTsMwEETvSPyDtUjcqEMIKApxKkTEoce2iLMbb5OA&#10;vQ6x06R8PQsXuKw0mtHM23K9OCtOOIbek4LbVQICqfGmp1bB6/7lJgcRoiajrSdUcMYA6+ryotSF&#10;8TNt8bSLreASCoVW0MU4FFKGpkOnw8oPSOwd/eh0ZDm20ox65nJnZZokD9Lpnnih0wM+d9h87Can&#10;wHwdz8PdPO83m209fdq+rvHtXanrq+XpEUTEJf6F4Qef0aFipoOfyARhFfAj8feyl2f5PYiDgizN&#10;UpBVKf/TV98AAAD//wMAUEsBAi0AFAAGAAgAAAAhALaDOJL+AAAA4QEAABMAAAAAAAAAAAAAAAAA&#10;AAAAAFtDb250ZW50X1R5cGVzXS54bWxQSwECLQAUAAYACAAAACEAOP0h/9YAAACUAQAACwAAAAAA&#10;AAAAAAAAAAAvAQAAX3JlbHMvLnJlbHNQSwECLQAUAAYACAAAACEAQ0+u6gUCAADqAwAADgAAAAAA&#10;AAAAAAAAAAAuAgAAZHJzL2Uyb0RvYy54bWxQSwECLQAUAAYACAAAACEAQDGC5tsAAAAFAQAADwAA&#10;AAAAAAAAAAAAAABfBAAAZHJzL2Rvd25yZXYueG1sUEsFBgAAAAAEAAQA8wAAAGcFAAAAAA==&#10;" o:allowincell="f" filled="f" stroked="f">
              <o:lock v:ext="edit" shapetype="t"/>
              <v:textbox style="mso-fit-shape-to-text:t">
                <w:txbxContent>
                  <w:p w14:paraId="7286E5F5" w14:textId="77777777" w:rsidR="00613D84" w:rsidRDefault="00613D84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/>
                        <w:color w:val="C0C0C0"/>
                        <w:sz w:val="2"/>
                        <w:szCs w:val="2"/>
                        <w:cs/>
                        <w:lang w:val="th-TH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ฉบับร่าง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9994191"/>
    </w:sdtPr>
    <w:sdtEndPr>
      <w:rPr>
        <w:rFonts w:ascii="TH SarabunPSK" w:hAnsi="TH SarabunPSK" w:cs="TH SarabunPSK"/>
        <w:sz w:val="28"/>
      </w:rPr>
    </w:sdtEndPr>
    <w:sdtContent>
      <w:p w14:paraId="301DD371" w14:textId="77777777" w:rsidR="00FD0A46" w:rsidRDefault="00FD0A46">
        <w:pPr>
          <w:pStyle w:val="Header"/>
          <w:jc w:val="center"/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/>
            <w:sz w:val="28"/>
          </w:rPr>
          <w:fldChar w:fldCharType="begin"/>
        </w:r>
        <w:r>
          <w:rPr>
            <w:rFonts w:ascii="TH SarabunPSK" w:hAnsi="TH SarabunPSK" w:cs="TH SarabunPSK"/>
            <w:sz w:val="28"/>
          </w:rPr>
          <w:instrText xml:space="preserve"> PAGE   \</w:instrText>
        </w:r>
        <w:r>
          <w:rPr>
            <w:rFonts w:ascii="TH SarabunPSK" w:hAnsi="TH SarabunPSK" w:cs="TH SarabunPSK"/>
            <w:sz w:val="28"/>
            <w:cs/>
          </w:rPr>
          <w:instrText xml:space="preserve">* </w:instrText>
        </w:r>
        <w:r>
          <w:rPr>
            <w:rFonts w:ascii="TH SarabunPSK" w:hAnsi="TH SarabunPSK" w:cs="TH SarabunPSK"/>
            <w:sz w:val="28"/>
          </w:rPr>
          <w:instrText xml:space="preserve">MERGEFORMAT </w:instrText>
        </w:r>
        <w:r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19</w:t>
        </w:r>
        <w:r>
          <w:rPr>
            <w:rFonts w:ascii="TH SarabunPSK" w:hAnsi="TH SarabunPSK" w:cs="TH SarabunPSK"/>
            <w:sz w:val="28"/>
          </w:rPr>
          <w:fldChar w:fldCharType="end"/>
        </w:r>
      </w:p>
    </w:sdtContent>
  </w:sdt>
  <w:p w14:paraId="034551FF" w14:textId="77777777" w:rsidR="00FD0A46" w:rsidRDefault="00FD0A46">
    <w:pPr>
      <w:pStyle w:val="Header"/>
      <w:jc w:val="center"/>
      <w:rPr>
        <w:rFonts w:ascii="TH SarabunPSK" w:hAnsi="TH SarabunPSK" w:cs="TH SarabunPSK"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3287705"/>
    </w:sdtPr>
    <w:sdtEndPr>
      <w:rPr>
        <w:rFonts w:ascii="TH SarabunPSK" w:hAnsi="TH SarabunPSK" w:cs="TH SarabunPSK"/>
        <w:sz w:val="28"/>
      </w:rPr>
    </w:sdtEndPr>
    <w:sdtContent>
      <w:p w14:paraId="3A51B085" w14:textId="77777777" w:rsidR="00FD0A46" w:rsidRDefault="00FD0A46">
        <w:pPr>
          <w:pStyle w:val="Header"/>
          <w:jc w:val="center"/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/>
            <w:sz w:val="28"/>
          </w:rPr>
          <w:fldChar w:fldCharType="begin"/>
        </w:r>
        <w:r>
          <w:rPr>
            <w:rFonts w:ascii="TH SarabunPSK" w:hAnsi="TH SarabunPSK" w:cs="TH SarabunPSK"/>
            <w:sz w:val="28"/>
          </w:rPr>
          <w:instrText xml:space="preserve"> PAGE   \</w:instrText>
        </w:r>
        <w:r>
          <w:rPr>
            <w:rFonts w:ascii="TH SarabunPSK" w:hAnsi="TH SarabunPSK" w:cs="TH SarabunPSK"/>
            <w:sz w:val="28"/>
            <w:cs/>
          </w:rPr>
          <w:instrText xml:space="preserve">* </w:instrText>
        </w:r>
        <w:r>
          <w:rPr>
            <w:rFonts w:ascii="TH SarabunPSK" w:hAnsi="TH SarabunPSK" w:cs="TH SarabunPSK"/>
            <w:sz w:val="28"/>
          </w:rPr>
          <w:instrText xml:space="preserve">MERGEFORMAT </w:instrText>
        </w:r>
        <w:r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24</w:t>
        </w:r>
        <w:r>
          <w:rPr>
            <w:rFonts w:ascii="TH SarabunPSK" w:hAnsi="TH SarabunPSK" w:cs="TH SarabunPSK"/>
            <w:sz w:val="28"/>
          </w:rPr>
          <w:fldChar w:fldCharType="end"/>
        </w:r>
      </w:p>
    </w:sdtContent>
  </w:sdt>
  <w:p w14:paraId="6AEDA126" w14:textId="77777777" w:rsidR="00FD0A46" w:rsidRDefault="00FD0A46">
    <w:pPr>
      <w:pStyle w:val="Header"/>
      <w:jc w:val="center"/>
      <w:rPr>
        <w:rFonts w:ascii="TH SarabunPSK" w:hAnsi="TH SarabunPSK" w:cs="TH SarabunPSK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44450"/>
    <w:multiLevelType w:val="multilevel"/>
    <w:tmpl w:val="013444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C5BF9"/>
    <w:multiLevelType w:val="multilevel"/>
    <w:tmpl w:val="0ADC5BF9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AD7E41"/>
    <w:multiLevelType w:val="multilevel"/>
    <w:tmpl w:val="0CAD7E41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473F57"/>
    <w:multiLevelType w:val="multilevel"/>
    <w:tmpl w:val="25473F57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9194F67"/>
    <w:multiLevelType w:val="multilevel"/>
    <w:tmpl w:val="29194F67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743E3"/>
    <w:multiLevelType w:val="multilevel"/>
    <w:tmpl w:val="2B1743E3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lang w:bidi="th-TH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320F1715"/>
    <w:multiLevelType w:val="multilevel"/>
    <w:tmpl w:val="320F1715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432478D1"/>
    <w:multiLevelType w:val="multilevel"/>
    <w:tmpl w:val="432478D1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6585CE5"/>
    <w:multiLevelType w:val="multilevel"/>
    <w:tmpl w:val="46585CE5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52892964"/>
    <w:multiLevelType w:val="multilevel"/>
    <w:tmpl w:val="52892964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0" w15:restartNumberingAfterBreak="0">
    <w:nsid w:val="54A50465"/>
    <w:multiLevelType w:val="multilevel"/>
    <w:tmpl w:val="54A50465"/>
    <w:lvl w:ilvl="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6ADE0434"/>
    <w:multiLevelType w:val="multilevel"/>
    <w:tmpl w:val="6ADE043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B5A285A"/>
    <w:multiLevelType w:val="multilevel"/>
    <w:tmpl w:val="6B5A285A"/>
    <w:lvl w:ilvl="0">
      <w:start w:val="3"/>
      <w:numFmt w:val="bullet"/>
      <w:lvlText w:val="-"/>
      <w:lvlJc w:val="left"/>
      <w:pPr>
        <w:ind w:left="1211" w:hanging="360"/>
      </w:pPr>
      <w:rPr>
        <w:rFonts w:ascii="TH SarabunPSK" w:eastAsia="Calibri" w:hAnsi="TH SarabunPSK" w:cs="TH SarabunPSK" w:hint="default"/>
        <w:lang w:bidi="th-TH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725A3229"/>
    <w:multiLevelType w:val="multilevel"/>
    <w:tmpl w:val="725A3229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50E36"/>
    <w:multiLevelType w:val="multilevel"/>
    <w:tmpl w:val="77850E3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 w15:restartNumberingAfterBreak="0">
    <w:nsid w:val="78D96CDB"/>
    <w:multiLevelType w:val="multilevel"/>
    <w:tmpl w:val="78D96CDB"/>
    <w:lvl w:ilvl="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7C134A6A"/>
    <w:multiLevelType w:val="multilevel"/>
    <w:tmpl w:val="7C134A6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7D917D9A"/>
    <w:multiLevelType w:val="multilevel"/>
    <w:tmpl w:val="7D917D9A"/>
    <w:lvl w:ilvl="0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12"/>
  </w:num>
  <w:num w:numId="5">
    <w:abstractNumId w:val="0"/>
  </w:num>
  <w:num w:numId="6">
    <w:abstractNumId w:val="16"/>
  </w:num>
  <w:num w:numId="7">
    <w:abstractNumId w:val="4"/>
  </w:num>
  <w:num w:numId="8">
    <w:abstractNumId w:val="11"/>
  </w:num>
  <w:num w:numId="9">
    <w:abstractNumId w:val="8"/>
  </w:num>
  <w:num w:numId="10">
    <w:abstractNumId w:val="5"/>
  </w:num>
  <w:num w:numId="11">
    <w:abstractNumId w:val="2"/>
  </w:num>
  <w:num w:numId="12">
    <w:abstractNumId w:val="3"/>
  </w:num>
  <w:num w:numId="13">
    <w:abstractNumId w:val="10"/>
  </w:num>
  <w:num w:numId="14">
    <w:abstractNumId w:val="7"/>
  </w:num>
  <w:num w:numId="15">
    <w:abstractNumId w:val="13"/>
  </w:num>
  <w:num w:numId="16">
    <w:abstractNumId w:val="1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E9D"/>
    <w:rsid w:val="00000307"/>
    <w:rsid w:val="00001420"/>
    <w:rsid w:val="00001A20"/>
    <w:rsid w:val="00002EE0"/>
    <w:rsid w:val="000031CB"/>
    <w:rsid w:val="000044B0"/>
    <w:rsid w:val="00004DCB"/>
    <w:rsid w:val="00011C2E"/>
    <w:rsid w:val="000126D2"/>
    <w:rsid w:val="000127F7"/>
    <w:rsid w:val="0001330D"/>
    <w:rsid w:val="00013B67"/>
    <w:rsid w:val="00013D13"/>
    <w:rsid w:val="00014549"/>
    <w:rsid w:val="0001480D"/>
    <w:rsid w:val="0001499C"/>
    <w:rsid w:val="000150B5"/>
    <w:rsid w:val="000172EB"/>
    <w:rsid w:val="00017527"/>
    <w:rsid w:val="000218AE"/>
    <w:rsid w:val="000219E7"/>
    <w:rsid w:val="00021EE2"/>
    <w:rsid w:val="0002280B"/>
    <w:rsid w:val="00022DA0"/>
    <w:rsid w:val="000239F7"/>
    <w:rsid w:val="00023A1B"/>
    <w:rsid w:val="000250B8"/>
    <w:rsid w:val="00026461"/>
    <w:rsid w:val="000264DF"/>
    <w:rsid w:val="00026A6C"/>
    <w:rsid w:val="0002750A"/>
    <w:rsid w:val="00030BEA"/>
    <w:rsid w:val="00035049"/>
    <w:rsid w:val="00035AF5"/>
    <w:rsid w:val="00035B93"/>
    <w:rsid w:val="00037158"/>
    <w:rsid w:val="0003792B"/>
    <w:rsid w:val="0004744E"/>
    <w:rsid w:val="00047540"/>
    <w:rsid w:val="00047702"/>
    <w:rsid w:val="000537DD"/>
    <w:rsid w:val="000556CD"/>
    <w:rsid w:val="0005607C"/>
    <w:rsid w:val="00056744"/>
    <w:rsid w:val="00060071"/>
    <w:rsid w:val="000600D2"/>
    <w:rsid w:val="00063666"/>
    <w:rsid w:val="000645B2"/>
    <w:rsid w:val="000652B5"/>
    <w:rsid w:val="00065610"/>
    <w:rsid w:val="00066344"/>
    <w:rsid w:val="00067A4C"/>
    <w:rsid w:val="00072922"/>
    <w:rsid w:val="00073492"/>
    <w:rsid w:val="00074697"/>
    <w:rsid w:val="00075288"/>
    <w:rsid w:val="00075AF8"/>
    <w:rsid w:val="00077AC7"/>
    <w:rsid w:val="00077C9E"/>
    <w:rsid w:val="000813C5"/>
    <w:rsid w:val="00083826"/>
    <w:rsid w:val="000839F2"/>
    <w:rsid w:val="00083EB3"/>
    <w:rsid w:val="00084762"/>
    <w:rsid w:val="00087210"/>
    <w:rsid w:val="00087EC4"/>
    <w:rsid w:val="00091764"/>
    <w:rsid w:val="00093BE3"/>
    <w:rsid w:val="00093EA2"/>
    <w:rsid w:val="00094BE3"/>
    <w:rsid w:val="000955FB"/>
    <w:rsid w:val="00095B1B"/>
    <w:rsid w:val="000967E9"/>
    <w:rsid w:val="00097AE2"/>
    <w:rsid w:val="000A1E6E"/>
    <w:rsid w:val="000A1EC6"/>
    <w:rsid w:val="000A2FFD"/>
    <w:rsid w:val="000A358A"/>
    <w:rsid w:val="000A38C9"/>
    <w:rsid w:val="000A4E4A"/>
    <w:rsid w:val="000A7DAE"/>
    <w:rsid w:val="000B12EB"/>
    <w:rsid w:val="000B1478"/>
    <w:rsid w:val="000B1C64"/>
    <w:rsid w:val="000B1D9E"/>
    <w:rsid w:val="000B30F8"/>
    <w:rsid w:val="000B5139"/>
    <w:rsid w:val="000B61F0"/>
    <w:rsid w:val="000C0454"/>
    <w:rsid w:val="000C0643"/>
    <w:rsid w:val="000C0B2B"/>
    <w:rsid w:val="000C163B"/>
    <w:rsid w:val="000C1A25"/>
    <w:rsid w:val="000C2F01"/>
    <w:rsid w:val="000C326A"/>
    <w:rsid w:val="000C3FA2"/>
    <w:rsid w:val="000C4F72"/>
    <w:rsid w:val="000C6CBC"/>
    <w:rsid w:val="000D0FFA"/>
    <w:rsid w:val="000D169B"/>
    <w:rsid w:val="000D60A0"/>
    <w:rsid w:val="000D79CC"/>
    <w:rsid w:val="000E0400"/>
    <w:rsid w:val="000E26B9"/>
    <w:rsid w:val="000E4DFF"/>
    <w:rsid w:val="000E6909"/>
    <w:rsid w:val="000E6DF8"/>
    <w:rsid w:val="000E6F25"/>
    <w:rsid w:val="000E72F4"/>
    <w:rsid w:val="000F0C87"/>
    <w:rsid w:val="000F0CC8"/>
    <w:rsid w:val="000F23A6"/>
    <w:rsid w:val="000F2468"/>
    <w:rsid w:val="000F592B"/>
    <w:rsid w:val="001018DA"/>
    <w:rsid w:val="00102220"/>
    <w:rsid w:val="00106047"/>
    <w:rsid w:val="0010605A"/>
    <w:rsid w:val="0010666B"/>
    <w:rsid w:val="00106F27"/>
    <w:rsid w:val="00110ED7"/>
    <w:rsid w:val="00111554"/>
    <w:rsid w:val="001123A8"/>
    <w:rsid w:val="00112C8E"/>
    <w:rsid w:val="00113416"/>
    <w:rsid w:val="00113913"/>
    <w:rsid w:val="001163EE"/>
    <w:rsid w:val="00116FCC"/>
    <w:rsid w:val="00117192"/>
    <w:rsid w:val="00117AD2"/>
    <w:rsid w:val="001200D0"/>
    <w:rsid w:val="00120CBD"/>
    <w:rsid w:val="00121DC5"/>
    <w:rsid w:val="00122852"/>
    <w:rsid w:val="00123CC9"/>
    <w:rsid w:val="001255F9"/>
    <w:rsid w:val="001256BB"/>
    <w:rsid w:val="00127033"/>
    <w:rsid w:val="00130A0A"/>
    <w:rsid w:val="00130EEB"/>
    <w:rsid w:val="0013146F"/>
    <w:rsid w:val="00132EEB"/>
    <w:rsid w:val="0013377F"/>
    <w:rsid w:val="00134786"/>
    <w:rsid w:val="00135A25"/>
    <w:rsid w:val="00136699"/>
    <w:rsid w:val="0014366E"/>
    <w:rsid w:val="001449C1"/>
    <w:rsid w:val="00144C0A"/>
    <w:rsid w:val="00145091"/>
    <w:rsid w:val="0014739C"/>
    <w:rsid w:val="00150CFB"/>
    <w:rsid w:val="001533F9"/>
    <w:rsid w:val="0015361D"/>
    <w:rsid w:val="00153ABB"/>
    <w:rsid w:val="00154701"/>
    <w:rsid w:val="00154834"/>
    <w:rsid w:val="00155A97"/>
    <w:rsid w:val="00157ABD"/>
    <w:rsid w:val="001600B8"/>
    <w:rsid w:val="0016023F"/>
    <w:rsid w:val="00163F57"/>
    <w:rsid w:val="0016540B"/>
    <w:rsid w:val="001655EC"/>
    <w:rsid w:val="001656C0"/>
    <w:rsid w:val="00165C42"/>
    <w:rsid w:val="00167066"/>
    <w:rsid w:val="00171585"/>
    <w:rsid w:val="001728E6"/>
    <w:rsid w:val="00173603"/>
    <w:rsid w:val="00177329"/>
    <w:rsid w:val="00180AE3"/>
    <w:rsid w:val="00181AB2"/>
    <w:rsid w:val="00181AF4"/>
    <w:rsid w:val="001824E7"/>
    <w:rsid w:val="00184094"/>
    <w:rsid w:val="0018459A"/>
    <w:rsid w:val="00185EBE"/>
    <w:rsid w:val="00185ED4"/>
    <w:rsid w:val="00185F0C"/>
    <w:rsid w:val="001861BB"/>
    <w:rsid w:val="00192432"/>
    <w:rsid w:val="00193628"/>
    <w:rsid w:val="00195F74"/>
    <w:rsid w:val="0019726A"/>
    <w:rsid w:val="001A2312"/>
    <w:rsid w:val="001A3F64"/>
    <w:rsid w:val="001A48E1"/>
    <w:rsid w:val="001A4BD4"/>
    <w:rsid w:val="001A5792"/>
    <w:rsid w:val="001A5F49"/>
    <w:rsid w:val="001B05F8"/>
    <w:rsid w:val="001B09F1"/>
    <w:rsid w:val="001B3306"/>
    <w:rsid w:val="001B53E2"/>
    <w:rsid w:val="001B681C"/>
    <w:rsid w:val="001B7B29"/>
    <w:rsid w:val="001C0944"/>
    <w:rsid w:val="001C1838"/>
    <w:rsid w:val="001C2CA6"/>
    <w:rsid w:val="001C3B38"/>
    <w:rsid w:val="001C50B1"/>
    <w:rsid w:val="001C5861"/>
    <w:rsid w:val="001C5A83"/>
    <w:rsid w:val="001C7441"/>
    <w:rsid w:val="001C7805"/>
    <w:rsid w:val="001D0899"/>
    <w:rsid w:val="001D1343"/>
    <w:rsid w:val="001D1626"/>
    <w:rsid w:val="001D5E8C"/>
    <w:rsid w:val="001D64E5"/>
    <w:rsid w:val="001D68F9"/>
    <w:rsid w:val="001D6D9D"/>
    <w:rsid w:val="001E0D83"/>
    <w:rsid w:val="001E3ADB"/>
    <w:rsid w:val="001E3B5D"/>
    <w:rsid w:val="001E3E3D"/>
    <w:rsid w:val="001E47D2"/>
    <w:rsid w:val="001E4C02"/>
    <w:rsid w:val="001F1CC4"/>
    <w:rsid w:val="001F371C"/>
    <w:rsid w:val="001F60AB"/>
    <w:rsid w:val="001F7B2A"/>
    <w:rsid w:val="001F7CF7"/>
    <w:rsid w:val="00200F27"/>
    <w:rsid w:val="00202629"/>
    <w:rsid w:val="00202BBF"/>
    <w:rsid w:val="00203215"/>
    <w:rsid w:val="00203775"/>
    <w:rsid w:val="00203CFD"/>
    <w:rsid w:val="00204296"/>
    <w:rsid w:val="00205BF5"/>
    <w:rsid w:val="00207F64"/>
    <w:rsid w:val="002118ED"/>
    <w:rsid w:val="00211F07"/>
    <w:rsid w:val="0021304F"/>
    <w:rsid w:val="002135C7"/>
    <w:rsid w:val="00213C5D"/>
    <w:rsid w:val="00215971"/>
    <w:rsid w:val="00221386"/>
    <w:rsid w:val="00221511"/>
    <w:rsid w:val="002216A8"/>
    <w:rsid w:val="00223A2C"/>
    <w:rsid w:val="0022662E"/>
    <w:rsid w:val="002266BB"/>
    <w:rsid w:val="00231A68"/>
    <w:rsid w:val="00233AB2"/>
    <w:rsid w:val="00236060"/>
    <w:rsid w:val="00236E46"/>
    <w:rsid w:val="00237965"/>
    <w:rsid w:val="0024054D"/>
    <w:rsid w:val="00240FF9"/>
    <w:rsid w:val="00242CFA"/>
    <w:rsid w:val="00242F2C"/>
    <w:rsid w:val="0024499F"/>
    <w:rsid w:val="00244ADB"/>
    <w:rsid w:val="00246B81"/>
    <w:rsid w:val="00252678"/>
    <w:rsid w:val="0025272B"/>
    <w:rsid w:val="00254A9A"/>
    <w:rsid w:val="00254DA4"/>
    <w:rsid w:val="00261466"/>
    <w:rsid w:val="00262897"/>
    <w:rsid w:val="00262DD9"/>
    <w:rsid w:val="00264B70"/>
    <w:rsid w:val="00266D0D"/>
    <w:rsid w:val="00270143"/>
    <w:rsid w:val="00270213"/>
    <w:rsid w:val="00270ACB"/>
    <w:rsid w:val="002752DB"/>
    <w:rsid w:val="00275BC1"/>
    <w:rsid w:val="00276AA1"/>
    <w:rsid w:val="002772E0"/>
    <w:rsid w:val="00280221"/>
    <w:rsid w:val="002813F0"/>
    <w:rsid w:val="00281623"/>
    <w:rsid w:val="00281739"/>
    <w:rsid w:val="00281F57"/>
    <w:rsid w:val="00283E18"/>
    <w:rsid w:val="00285EE5"/>
    <w:rsid w:val="00287E98"/>
    <w:rsid w:val="00290019"/>
    <w:rsid w:val="00290868"/>
    <w:rsid w:val="0029327A"/>
    <w:rsid w:val="002939AF"/>
    <w:rsid w:val="00295566"/>
    <w:rsid w:val="00295A6F"/>
    <w:rsid w:val="00295DF6"/>
    <w:rsid w:val="00296A87"/>
    <w:rsid w:val="002A1593"/>
    <w:rsid w:val="002A34DD"/>
    <w:rsid w:val="002A350F"/>
    <w:rsid w:val="002A538D"/>
    <w:rsid w:val="002A5CA7"/>
    <w:rsid w:val="002A78A7"/>
    <w:rsid w:val="002B0593"/>
    <w:rsid w:val="002B06D9"/>
    <w:rsid w:val="002B0700"/>
    <w:rsid w:val="002B32AE"/>
    <w:rsid w:val="002C104C"/>
    <w:rsid w:val="002C1664"/>
    <w:rsid w:val="002C2456"/>
    <w:rsid w:val="002C2678"/>
    <w:rsid w:val="002C3A2F"/>
    <w:rsid w:val="002C3B38"/>
    <w:rsid w:val="002C6109"/>
    <w:rsid w:val="002C6607"/>
    <w:rsid w:val="002C6D79"/>
    <w:rsid w:val="002C6FAC"/>
    <w:rsid w:val="002D0514"/>
    <w:rsid w:val="002D1004"/>
    <w:rsid w:val="002D1681"/>
    <w:rsid w:val="002D228F"/>
    <w:rsid w:val="002D26AB"/>
    <w:rsid w:val="002D2798"/>
    <w:rsid w:val="002D3B48"/>
    <w:rsid w:val="002D450B"/>
    <w:rsid w:val="002D4EA1"/>
    <w:rsid w:val="002D5D7C"/>
    <w:rsid w:val="002D6072"/>
    <w:rsid w:val="002D6EBE"/>
    <w:rsid w:val="002E3584"/>
    <w:rsid w:val="002E3ABC"/>
    <w:rsid w:val="002E40B9"/>
    <w:rsid w:val="002E42E4"/>
    <w:rsid w:val="002E7400"/>
    <w:rsid w:val="002F0A36"/>
    <w:rsid w:val="002F0F39"/>
    <w:rsid w:val="002F22D2"/>
    <w:rsid w:val="002F2953"/>
    <w:rsid w:val="002F3BFB"/>
    <w:rsid w:val="002F53E9"/>
    <w:rsid w:val="002F5DD3"/>
    <w:rsid w:val="002F6014"/>
    <w:rsid w:val="00300B10"/>
    <w:rsid w:val="00301468"/>
    <w:rsid w:val="00301FA6"/>
    <w:rsid w:val="003025F2"/>
    <w:rsid w:val="00303DB9"/>
    <w:rsid w:val="00304703"/>
    <w:rsid w:val="003048A8"/>
    <w:rsid w:val="00306799"/>
    <w:rsid w:val="003112C6"/>
    <w:rsid w:val="00314064"/>
    <w:rsid w:val="00322289"/>
    <w:rsid w:val="00322635"/>
    <w:rsid w:val="003232D0"/>
    <w:rsid w:val="00323927"/>
    <w:rsid w:val="00323E4A"/>
    <w:rsid w:val="003256CE"/>
    <w:rsid w:val="00326ECB"/>
    <w:rsid w:val="00330F80"/>
    <w:rsid w:val="0033118A"/>
    <w:rsid w:val="00335B26"/>
    <w:rsid w:val="003368D5"/>
    <w:rsid w:val="00337193"/>
    <w:rsid w:val="003376D3"/>
    <w:rsid w:val="00337E9B"/>
    <w:rsid w:val="0034339A"/>
    <w:rsid w:val="00343D60"/>
    <w:rsid w:val="00345205"/>
    <w:rsid w:val="003452E0"/>
    <w:rsid w:val="00345FAF"/>
    <w:rsid w:val="00346C73"/>
    <w:rsid w:val="0035063B"/>
    <w:rsid w:val="00350E81"/>
    <w:rsid w:val="00353C7A"/>
    <w:rsid w:val="00353D9E"/>
    <w:rsid w:val="00354172"/>
    <w:rsid w:val="00355C96"/>
    <w:rsid w:val="00356C92"/>
    <w:rsid w:val="00362A48"/>
    <w:rsid w:val="00363E4F"/>
    <w:rsid w:val="00364627"/>
    <w:rsid w:val="0037027F"/>
    <w:rsid w:val="00370692"/>
    <w:rsid w:val="00370D75"/>
    <w:rsid w:val="00370DE6"/>
    <w:rsid w:val="00371FE3"/>
    <w:rsid w:val="00372F21"/>
    <w:rsid w:val="00373326"/>
    <w:rsid w:val="00377815"/>
    <w:rsid w:val="003808B0"/>
    <w:rsid w:val="00381411"/>
    <w:rsid w:val="00381E44"/>
    <w:rsid w:val="00381E6D"/>
    <w:rsid w:val="0038233C"/>
    <w:rsid w:val="003826D6"/>
    <w:rsid w:val="00382956"/>
    <w:rsid w:val="00382FB0"/>
    <w:rsid w:val="00384580"/>
    <w:rsid w:val="003851DF"/>
    <w:rsid w:val="00385413"/>
    <w:rsid w:val="00390106"/>
    <w:rsid w:val="0039080F"/>
    <w:rsid w:val="003921BE"/>
    <w:rsid w:val="00392E9D"/>
    <w:rsid w:val="00393568"/>
    <w:rsid w:val="00395759"/>
    <w:rsid w:val="00395C3C"/>
    <w:rsid w:val="003961C4"/>
    <w:rsid w:val="00397084"/>
    <w:rsid w:val="0039738E"/>
    <w:rsid w:val="003975A4"/>
    <w:rsid w:val="00397CF3"/>
    <w:rsid w:val="003A1CE9"/>
    <w:rsid w:val="003A431B"/>
    <w:rsid w:val="003A565B"/>
    <w:rsid w:val="003A5D56"/>
    <w:rsid w:val="003A602F"/>
    <w:rsid w:val="003A76C1"/>
    <w:rsid w:val="003A796D"/>
    <w:rsid w:val="003B287C"/>
    <w:rsid w:val="003B4000"/>
    <w:rsid w:val="003B4A3D"/>
    <w:rsid w:val="003B4A68"/>
    <w:rsid w:val="003B4C1C"/>
    <w:rsid w:val="003B4F9E"/>
    <w:rsid w:val="003B51C2"/>
    <w:rsid w:val="003B520C"/>
    <w:rsid w:val="003B5E4F"/>
    <w:rsid w:val="003B64F1"/>
    <w:rsid w:val="003B6584"/>
    <w:rsid w:val="003B6E82"/>
    <w:rsid w:val="003C074C"/>
    <w:rsid w:val="003C07C3"/>
    <w:rsid w:val="003C11D1"/>
    <w:rsid w:val="003C1D52"/>
    <w:rsid w:val="003C35A2"/>
    <w:rsid w:val="003C7FB1"/>
    <w:rsid w:val="003D32A9"/>
    <w:rsid w:val="003D4080"/>
    <w:rsid w:val="003E0EF9"/>
    <w:rsid w:val="003E2262"/>
    <w:rsid w:val="003E2AC3"/>
    <w:rsid w:val="003E4F85"/>
    <w:rsid w:val="003E4F8D"/>
    <w:rsid w:val="003E6696"/>
    <w:rsid w:val="003E67A8"/>
    <w:rsid w:val="003E6847"/>
    <w:rsid w:val="003E723B"/>
    <w:rsid w:val="003E7A2C"/>
    <w:rsid w:val="003F16BB"/>
    <w:rsid w:val="003F1AA5"/>
    <w:rsid w:val="003F37D1"/>
    <w:rsid w:val="003F3C32"/>
    <w:rsid w:val="003F3F2E"/>
    <w:rsid w:val="003F46F4"/>
    <w:rsid w:val="00401D11"/>
    <w:rsid w:val="004059AA"/>
    <w:rsid w:val="0040746A"/>
    <w:rsid w:val="004104B4"/>
    <w:rsid w:val="0041517D"/>
    <w:rsid w:val="004156D2"/>
    <w:rsid w:val="0041634B"/>
    <w:rsid w:val="00416F7F"/>
    <w:rsid w:val="00416FA6"/>
    <w:rsid w:val="00421410"/>
    <w:rsid w:val="004223C0"/>
    <w:rsid w:val="004245FE"/>
    <w:rsid w:val="00425BB2"/>
    <w:rsid w:val="004278DE"/>
    <w:rsid w:val="00427FBD"/>
    <w:rsid w:val="00432B18"/>
    <w:rsid w:val="00433709"/>
    <w:rsid w:val="004339EB"/>
    <w:rsid w:val="00433FF2"/>
    <w:rsid w:val="004341DE"/>
    <w:rsid w:val="0043685F"/>
    <w:rsid w:val="00436D27"/>
    <w:rsid w:val="0043772C"/>
    <w:rsid w:val="0044500B"/>
    <w:rsid w:val="00445056"/>
    <w:rsid w:val="004457FF"/>
    <w:rsid w:val="00445B52"/>
    <w:rsid w:val="00446A36"/>
    <w:rsid w:val="00447560"/>
    <w:rsid w:val="00447E54"/>
    <w:rsid w:val="004549E9"/>
    <w:rsid w:val="0045534E"/>
    <w:rsid w:val="0045650A"/>
    <w:rsid w:val="00456ADA"/>
    <w:rsid w:val="00456B3E"/>
    <w:rsid w:val="004570B3"/>
    <w:rsid w:val="00457E2B"/>
    <w:rsid w:val="004611C0"/>
    <w:rsid w:val="004615BD"/>
    <w:rsid w:val="00461871"/>
    <w:rsid w:val="00461E1A"/>
    <w:rsid w:val="0046209D"/>
    <w:rsid w:val="004663AC"/>
    <w:rsid w:val="00466898"/>
    <w:rsid w:val="00466EC3"/>
    <w:rsid w:val="00467D45"/>
    <w:rsid w:val="004708FC"/>
    <w:rsid w:val="00471368"/>
    <w:rsid w:val="00472933"/>
    <w:rsid w:val="00474ED8"/>
    <w:rsid w:val="00475D57"/>
    <w:rsid w:val="00477EBF"/>
    <w:rsid w:val="0048010D"/>
    <w:rsid w:val="00480D0D"/>
    <w:rsid w:val="00480F4D"/>
    <w:rsid w:val="00481E00"/>
    <w:rsid w:val="004829D9"/>
    <w:rsid w:val="00484E73"/>
    <w:rsid w:val="00485681"/>
    <w:rsid w:val="00485F05"/>
    <w:rsid w:val="0049088F"/>
    <w:rsid w:val="00490AA7"/>
    <w:rsid w:val="00490E27"/>
    <w:rsid w:val="00492490"/>
    <w:rsid w:val="00495128"/>
    <w:rsid w:val="00495C93"/>
    <w:rsid w:val="004960C4"/>
    <w:rsid w:val="0049610C"/>
    <w:rsid w:val="00496BFB"/>
    <w:rsid w:val="00496D40"/>
    <w:rsid w:val="00496D76"/>
    <w:rsid w:val="004A0B46"/>
    <w:rsid w:val="004A12CA"/>
    <w:rsid w:val="004A2750"/>
    <w:rsid w:val="004A48AD"/>
    <w:rsid w:val="004A52A1"/>
    <w:rsid w:val="004A6977"/>
    <w:rsid w:val="004A6A3E"/>
    <w:rsid w:val="004A7954"/>
    <w:rsid w:val="004B15B0"/>
    <w:rsid w:val="004B16EE"/>
    <w:rsid w:val="004B1F44"/>
    <w:rsid w:val="004B2A9F"/>
    <w:rsid w:val="004B3F01"/>
    <w:rsid w:val="004B4A62"/>
    <w:rsid w:val="004B5B09"/>
    <w:rsid w:val="004B6CB5"/>
    <w:rsid w:val="004B7C43"/>
    <w:rsid w:val="004B7D46"/>
    <w:rsid w:val="004C2619"/>
    <w:rsid w:val="004C2CBB"/>
    <w:rsid w:val="004C3A3C"/>
    <w:rsid w:val="004C4100"/>
    <w:rsid w:val="004C5BD3"/>
    <w:rsid w:val="004C6DF0"/>
    <w:rsid w:val="004C6FD0"/>
    <w:rsid w:val="004D01B1"/>
    <w:rsid w:val="004D0E5A"/>
    <w:rsid w:val="004D11EE"/>
    <w:rsid w:val="004D1B72"/>
    <w:rsid w:val="004D2F7E"/>
    <w:rsid w:val="004D336A"/>
    <w:rsid w:val="004D3E9B"/>
    <w:rsid w:val="004E07E8"/>
    <w:rsid w:val="004E0F38"/>
    <w:rsid w:val="004E1914"/>
    <w:rsid w:val="004E1B5F"/>
    <w:rsid w:val="004E2EB4"/>
    <w:rsid w:val="004E3EF1"/>
    <w:rsid w:val="004E64D0"/>
    <w:rsid w:val="004F1637"/>
    <w:rsid w:val="004F1AD9"/>
    <w:rsid w:val="004F1CC6"/>
    <w:rsid w:val="004F23D5"/>
    <w:rsid w:val="004F26EC"/>
    <w:rsid w:val="004F4F7F"/>
    <w:rsid w:val="004F51BA"/>
    <w:rsid w:val="004F5A45"/>
    <w:rsid w:val="004F681F"/>
    <w:rsid w:val="004F7540"/>
    <w:rsid w:val="0050258B"/>
    <w:rsid w:val="005031AB"/>
    <w:rsid w:val="005109E0"/>
    <w:rsid w:val="00510A25"/>
    <w:rsid w:val="00510CB4"/>
    <w:rsid w:val="00510D1F"/>
    <w:rsid w:val="00512D0F"/>
    <w:rsid w:val="00513BD9"/>
    <w:rsid w:val="00514AAD"/>
    <w:rsid w:val="00515CE3"/>
    <w:rsid w:val="00516028"/>
    <w:rsid w:val="005164F9"/>
    <w:rsid w:val="00517980"/>
    <w:rsid w:val="00517F63"/>
    <w:rsid w:val="00520B9E"/>
    <w:rsid w:val="00523316"/>
    <w:rsid w:val="005236E4"/>
    <w:rsid w:val="00523BA8"/>
    <w:rsid w:val="00524246"/>
    <w:rsid w:val="005272D4"/>
    <w:rsid w:val="00527471"/>
    <w:rsid w:val="00527C06"/>
    <w:rsid w:val="00533849"/>
    <w:rsid w:val="0053771F"/>
    <w:rsid w:val="00537E8E"/>
    <w:rsid w:val="005406A8"/>
    <w:rsid w:val="005430A7"/>
    <w:rsid w:val="005441F2"/>
    <w:rsid w:val="00544975"/>
    <w:rsid w:val="00546AB7"/>
    <w:rsid w:val="00547747"/>
    <w:rsid w:val="00547E7F"/>
    <w:rsid w:val="0055045D"/>
    <w:rsid w:val="005512AF"/>
    <w:rsid w:val="00553205"/>
    <w:rsid w:val="0055545A"/>
    <w:rsid w:val="00556473"/>
    <w:rsid w:val="00557498"/>
    <w:rsid w:val="005611FC"/>
    <w:rsid w:val="0056191F"/>
    <w:rsid w:val="00561BA7"/>
    <w:rsid w:val="00562B37"/>
    <w:rsid w:val="0056410A"/>
    <w:rsid w:val="00564BD8"/>
    <w:rsid w:val="00566253"/>
    <w:rsid w:val="00566730"/>
    <w:rsid w:val="00571A58"/>
    <w:rsid w:val="0057339D"/>
    <w:rsid w:val="00573589"/>
    <w:rsid w:val="0057439E"/>
    <w:rsid w:val="005744B6"/>
    <w:rsid w:val="00575DC7"/>
    <w:rsid w:val="00577963"/>
    <w:rsid w:val="005830C7"/>
    <w:rsid w:val="00583852"/>
    <w:rsid w:val="00584BB9"/>
    <w:rsid w:val="00584E5C"/>
    <w:rsid w:val="00587104"/>
    <w:rsid w:val="00587719"/>
    <w:rsid w:val="005905D5"/>
    <w:rsid w:val="00590ACC"/>
    <w:rsid w:val="00593DE2"/>
    <w:rsid w:val="00594CC0"/>
    <w:rsid w:val="00595784"/>
    <w:rsid w:val="00595C2E"/>
    <w:rsid w:val="005970E4"/>
    <w:rsid w:val="005A278F"/>
    <w:rsid w:val="005A301D"/>
    <w:rsid w:val="005A3695"/>
    <w:rsid w:val="005A4B88"/>
    <w:rsid w:val="005A5686"/>
    <w:rsid w:val="005A6ACC"/>
    <w:rsid w:val="005A73FE"/>
    <w:rsid w:val="005A75F6"/>
    <w:rsid w:val="005A768A"/>
    <w:rsid w:val="005A7849"/>
    <w:rsid w:val="005A7DB2"/>
    <w:rsid w:val="005B2C45"/>
    <w:rsid w:val="005B35DE"/>
    <w:rsid w:val="005B484E"/>
    <w:rsid w:val="005B4F3B"/>
    <w:rsid w:val="005B5915"/>
    <w:rsid w:val="005B5FB3"/>
    <w:rsid w:val="005B6710"/>
    <w:rsid w:val="005B6E61"/>
    <w:rsid w:val="005B73DD"/>
    <w:rsid w:val="005C0EA2"/>
    <w:rsid w:val="005C141C"/>
    <w:rsid w:val="005C16D1"/>
    <w:rsid w:val="005C1AE1"/>
    <w:rsid w:val="005C2E2D"/>
    <w:rsid w:val="005C5828"/>
    <w:rsid w:val="005C67B1"/>
    <w:rsid w:val="005C6ECF"/>
    <w:rsid w:val="005C70E9"/>
    <w:rsid w:val="005D00DB"/>
    <w:rsid w:val="005D0D68"/>
    <w:rsid w:val="005D5E45"/>
    <w:rsid w:val="005D7952"/>
    <w:rsid w:val="005E0F79"/>
    <w:rsid w:val="005E1937"/>
    <w:rsid w:val="005E27D9"/>
    <w:rsid w:val="005E3BA4"/>
    <w:rsid w:val="005E3F6B"/>
    <w:rsid w:val="005E4597"/>
    <w:rsid w:val="005F2623"/>
    <w:rsid w:val="005F3A00"/>
    <w:rsid w:val="005F6395"/>
    <w:rsid w:val="005F6693"/>
    <w:rsid w:val="005F70CF"/>
    <w:rsid w:val="005F7298"/>
    <w:rsid w:val="005F760D"/>
    <w:rsid w:val="005F7705"/>
    <w:rsid w:val="005F7A0E"/>
    <w:rsid w:val="005F7D7B"/>
    <w:rsid w:val="00601DDE"/>
    <w:rsid w:val="00602E60"/>
    <w:rsid w:val="006056DC"/>
    <w:rsid w:val="00610F45"/>
    <w:rsid w:val="0061300F"/>
    <w:rsid w:val="00613504"/>
    <w:rsid w:val="0061372D"/>
    <w:rsid w:val="00613D84"/>
    <w:rsid w:val="0061421F"/>
    <w:rsid w:val="00615B5B"/>
    <w:rsid w:val="006164A2"/>
    <w:rsid w:val="0061782D"/>
    <w:rsid w:val="00617D8B"/>
    <w:rsid w:val="0062142C"/>
    <w:rsid w:val="00621CAF"/>
    <w:rsid w:val="006242C8"/>
    <w:rsid w:val="00624302"/>
    <w:rsid w:val="00624A26"/>
    <w:rsid w:val="0062594D"/>
    <w:rsid w:val="00627FAB"/>
    <w:rsid w:val="00630CAB"/>
    <w:rsid w:val="00632076"/>
    <w:rsid w:val="006323C8"/>
    <w:rsid w:val="00632584"/>
    <w:rsid w:val="00633358"/>
    <w:rsid w:val="0063356D"/>
    <w:rsid w:val="00634C11"/>
    <w:rsid w:val="00634F55"/>
    <w:rsid w:val="0063523A"/>
    <w:rsid w:val="006365FE"/>
    <w:rsid w:val="006368E0"/>
    <w:rsid w:val="00640BD6"/>
    <w:rsid w:val="006436A2"/>
    <w:rsid w:val="00646070"/>
    <w:rsid w:val="006475A0"/>
    <w:rsid w:val="006507E3"/>
    <w:rsid w:val="006513E2"/>
    <w:rsid w:val="006514C5"/>
    <w:rsid w:val="00652F3D"/>
    <w:rsid w:val="006562B5"/>
    <w:rsid w:val="0065717F"/>
    <w:rsid w:val="00657256"/>
    <w:rsid w:val="006572F6"/>
    <w:rsid w:val="006575DF"/>
    <w:rsid w:val="00663674"/>
    <w:rsid w:val="00664683"/>
    <w:rsid w:val="006647CB"/>
    <w:rsid w:val="006701D3"/>
    <w:rsid w:val="006703DE"/>
    <w:rsid w:val="00671A9D"/>
    <w:rsid w:val="00671BE4"/>
    <w:rsid w:val="00673FA0"/>
    <w:rsid w:val="006740BC"/>
    <w:rsid w:val="00682F09"/>
    <w:rsid w:val="00683BA4"/>
    <w:rsid w:val="006854B4"/>
    <w:rsid w:val="006854E9"/>
    <w:rsid w:val="00686807"/>
    <w:rsid w:val="00687619"/>
    <w:rsid w:val="00692F7E"/>
    <w:rsid w:val="006933F0"/>
    <w:rsid w:val="00693F4C"/>
    <w:rsid w:val="006A1812"/>
    <w:rsid w:val="006A186D"/>
    <w:rsid w:val="006A226F"/>
    <w:rsid w:val="006A3C33"/>
    <w:rsid w:val="006A5359"/>
    <w:rsid w:val="006A6206"/>
    <w:rsid w:val="006A650D"/>
    <w:rsid w:val="006B05C0"/>
    <w:rsid w:val="006B1ABC"/>
    <w:rsid w:val="006B1E71"/>
    <w:rsid w:val="006B2172"/>
    <w:rsid w:val="006B2451"/>
    <w:rsid w:val="006B3067"/>
    <w:rsid w:val="006B5810"/>
    <w:rsid w:val="006B5894"/>
    <w:rsid w:val="006B61D5"/>
    <w:rsid w:val="006B6F8F"/>
    <w:rsid w:val="006C03AF"/>
    <w:rsid w:val="006C08C8"/>
    <w:rsid w:val="006C37D3"/>
    <w:rsid w:val="006C3956"/>
    <w:rsid w:val="006C53EA"/>
    <w:rsid w:val="006C5B58"/>
    <w:rsid w:val="006D022C"/>
    <w:rsid w:val="006D188D"/>
    <w:rsid w:val="006D290F"/>
    <w:rsid w:val="006D2A1B"/>
    <w:rsid w:val="006D30BC"/>
    <w:rsid w:val="006D45FE"/>
    <w:rsid w:val="006D729D"/>
    <w:rsid w:val="006D737F"/>
    <w:rsid w:val="006E358B"/>
    <w:rsid w:val="006E378E"/>
    <w:rsid w:val="006E45E5"/>
    <w:rsid w:val="006E564D"/>
    <w:rsid w:val="006E615A"/>
    <w:rsid w:val="006E68DF"/>
    <w:rsid w:val="006F0D48"/>
    <w:rsid w:val="006F144E"/>
    <w:rsid w:val="006F17A6"/>
    <w:rsid w:val="006F17FC"/>
    <w:rsid w:val="006F1AB5"/>
    <w:rsid w:val="006F42BA"/>
    <w:rsid w:val="006F4800"/>
    <w:rsid w:val="006F6A51"/>
    <w:rsid w:val="006F6C69"/>
    <w:rsid w:val="006F6DBC"/>
    <w:rsid w:val="00701116"/>
    <w:rsid w:val="00701440"/>
    <w:rsid w:val="00701A10"/>
    <w:rsid w:val="0070233E"/>
    <w:rsid w:val="007027DB"/>
    <w:rsid w:val="0070397A"/>
    <w:rsid w:val="007041F3"/>
    <w:rsid w:val="00704465"/>
    <w:rsid w:val="00704E2E"/>
    <w:rsid w:val="00706398"/>
    <w:rsid w:val="00706FC9"/>
    <w:rsid w:val="00707D13"/>
    <w:rsid w:val="00711C10"/>
    <w:rsid w:val="00714308"/>
    <w:rsid w:val="007144AD"/>
    <w:rsid w:val="00714B84"/>
    <w:rsid w:val="00714D71"/>
    <w:rsid w:val="007151B0"/>
    <w:rsid w:val="0071528A"/>
    <w:rsid w:val="00716630"/>
    <w:rsid w:val="00716E05"/>
    <w:rsid w:val="00720740"/>
    <w:rsid w:val="007208CA"/>
    <w:rsid w:val="0072218F"/>
    <w:rsid w:val="007228FF"/>
    <w:rsid w:val="00724929"/>
    <w:rsid w:val="00727D87"/>
    <w:rsid w:val="00727F25"/>
    <w:rsid w:val="007303E1"/>
    <w:rsid w:val="00730815"/>
    <w:rsid w:val="00731033"/>
    <w:rsid w:val="00731656"/>
    <w:rsid w:val="00736ACA"/>
    <w:rsid w:val="0073700A"/>
    <w:rsid w:val="00737396"/>
    <w:rsid w:val="00740C5B"/>
    <w:rsid w:val="00740D1B"/>
    <w:rsid w:val="007411E2"/>
    <w:rsid w:val="00741AAC"/>
    <w:rsid w:val="0074215D"/>
    <w:rsid w:val="007424E8"/>
    <w:rsid w:val="00742A53"/>
    <w:rsid w:val="00743563"/>
    <w:rsid w:val="0074393D"/>
    <w:rsid w:val="00744B8A"/>
    <w:rsid w:val="00745EA6"/>
    <w:rsid w:val="007462D2"/>
    <w:rsid w:val="007466C2"/>
    <w:rsid w:val="00750178"/>
    <w:rsid w:val="00753521"/>
    <w:rsid w:val="00754707"/>
    <w:rsid w:val="00754E7F"/>
    <w:rsid w:val="007562ED"/>
    <w:rsid w:val="00756343"/>
    <w:rsid w:val="00756F43"/>
    <w:rsid w:val="00756F95"/>
    <w:rsid w:val="00757D29"/>
    <w:rsid w:val="00761122"/>
    <w:rsid w:val="00763BFB"/>
    <w:rsid w:val="00764AD2"/>
    <w:rsid w:val="00765B28"/>
    <w:rsid w:val="007662B4"/>
    <w:rsid w:val="007705F8"/>
    <w:rsid w:val="00771E9A"/>
    <w:rsid w:val="007760B5"/>
    <w:rsid w:val="007763CA"/>
    <w:rsid w:val="0078048E"/>
    <w:rsid w:val="00780D96"/>
    <w:rsid w:val="00780E97"/>
    <w:rsid w:val="00781028"/>
    <w:rsid w:val="007813DE"/>
    <w:rsid w:val="00783C11"/>
    <w:rsid w:val="00784511"/>
    <w:rsid w:val="00784577"/>
    <w:rsid w:val="00784C62"/>
    <w:rsid w:val="0078610F"/>
    <w:rsid w:val="00792918"/>
    <w:rsid w:val="00793DB6"/>
    <w:rsid w:val="00794F45"/>
    <w:rsid w:val="0079624C"/>
    <w:rsid w:val="0079635A"/>
    <w:rsid w:val="00797CC5"/>
    <w:rsid w:val="007A130F"/>
    <w:rsid w:val="007A1D88"/>
    <w:rsid w:val="007A29E3"/>
    <w:rsid w:val="007A2C00"/>
    <w:rsid w:val="007A3771"/>
    <w:rsid w:val="007A3929"/>
    <w:rsid w:val="007A4522"/>
    <w:rsid w:val="007A53AF"/>
    <w:rsid w:val="007A5BC2"/>
    <w:rsid w:val="007A620F"/>
    <w:rsid w:val="007B108B"/>
    <w:rsid w:val="007B188F"/>
    <w:rsid w:val="007B1F4E"/>
    <w:rsid w:val="007B2A30"/>
    <w:rsid w:val="007B3EAE"/>
    <w:rsid w:val="007B4A04"/>
    <w:rsid w:val="007B6245"/>
    <w:rsid w:val="007B705F"/>
    <w:rsid w:val="007C1061"/>
    <w:rsid w:val="007C1180"/>
    <w:rsid w:val="007C133F"/>
    <w:rsid w:val="007C1A55"/>
    <w:rsid w:val="007C279A"/>
    <w:rsid w:val="007C39F9"/>
    <w:rsid w:val="007C418A"/>
    <w:rsid w:val="007C73E3"/>
    <w:rsid w:val="007C7434"/>
    <w:rsid w:val="007D08D7"/>
    <w:rsid w:val="007D29E9"/>
    <w:rsid w:val="007D417B"/>
    <w:rsid w:val="007D4D12"/>
    <w:rsid w:val="007D70ED"/>
    <w:rsid w:val="007E18D4"/>
    <w:rsid w:val="007E25D3"/>
    <w:rsid w:val="007E6852"/>
    <w:rsid w:val="007E7333"/>
    <w:rsid w:val="007E758D"/>
    <w:rsid w:val="007E7C64"/>
    <w:rsid w:val="007F1A8F"/>
    <w:rsid w:val="007F3DEB"/>
    <w:rsid w:val="007F45FE"/>
    <w:rsid w:val="007F5B4C"/>
    <w:rsid w:val="007F602E"/>
    <w:rsid w:val="007F6902"/>
    <w:rsid w:val="007F693A"/>
    <w:rsid w:val="00801926"/>
    <w:rsid w:val="00802754"/>
    <w:rsid w:val="00802AC9"/>
    <w:rsid w:val="00803557"/>
    <w:rsid w:val="008042C5"/>
    <w:rsid w:val="00806B12"/>
    <w:rsid w:val="008075BF"/>
    <w:rsid w:val="00811B08"/>
    <w:rsid w:val="00811D13"/>
    <w:rsid w:val="00815305"/>
    <w:rsid w:val="00815AA8"/>
    <w:rsid w:val="00815D56"/>
    <w:rsid w:val="00817B3B"/>
    <w:rsid w:val="00820C66"/>
    <w:rsid w:val="00823145"/>
    <w:rsid w:val="00824210"/>
    <w:rsid w:val="00827BF4"/>
    <w:rsid w:val="008307E8"/>
    <w:rsid w:val="008336C3"/>
    <w:rsid w:val="00834FFF"/>
    <w:rsid w:val="0084045B"/>
    <w:rsid w:val="00841126"/>
    <w:rsid w:val="008413B8"/>
    <w:rsid w:val="00844B7F"/>
    <w:rsid w:val="00845292"/>
    <w:rsid w:val="00845691"/>
    <w:rsid w:val="00845904"/>
    <w:rsid w:val="00846288"/>
    <w:rsid w:val="00846610"/>
    <w:rsid w:val="00850643"/>
    <w:rsid w:val="00851FDB"/>
    <w:rsid w:val="008558D6"/>
    <w:rsid w:val="00855F9A"/>
    <w:rsid w:val="00857B6E"/>
    <w:rsid w:val="00860B20"/>
    <w:rsid w:val="00860F66"/>
    <w:rsid w:val="0086244E"/>
    <w:rsid w:val="008634CF"/>
    <w:rsid w:val="00865AC5"/>
    <w:rsid w:val="00866A6C"/>
    <w:rsid w:val="008704AA"/>
    <w:rsid w:val="008707B9"/>
    <w:rsid w:val="00872317"/>
    <w:rsid w:val="008733B0"/>
    <w:rsid w:val="00874768"/>
    <w:rsid w:val="00875AE0"/>
    <w:rsid w:val="00876769"/>
    <w:rsid w:val="008809A6"/>
    <w:rsid w:val="00880C6F"/>
    <w:rsid w:val="0088438D"/>
    <w:rsid w:val="008866BC"/>
    <w:rsid w:val="008928FB"/>
    <w:rsid w:val="00893944"/>
    <w:rsid w:val="00893C10"/>
    <w:rsid w:val="00894599"/>
    <w:rsid w:val="00894AFC"/>
    <w:rsid w:val="0089702D"/>
    <w:rsid w:val="00897165"/>
    <w:rsid w:val="008A0F19"/>
    <w:rsid w:val="008A1052"/>
    <w:rsid w:val="008A257B"/>
    <w:rsid w:val="008A4554"/>
    <w:rsid w:val="008A7006"/>
    <w:rsid w:val="008B22E2"/>
    <w:rsid w:val="008B3DEB"/>
    <w:rsid w:val="008B4B45"/>
    <w:rsid w:val="008B7DEC"/>
    <w:rsid w:val="008B7F21"/>
    <w:rsid w:val="008C51E2"/>
    <w:rsid w:val="008C552A"/>
    <w:rsid w:val="008C5530"/>
    <w:rsid w:val="008C5627"/>
    <w:rsid w:val="008C5B1D"/>
    <w:rsid w:val="008C6541"/>
    <w:rsid w:val="008C7986"/>
    <w:rsid w:val="008C7CB1"/>
    <w:rsid w:val="008D11A8"/>
    <w:rsid w:val="008D2111"/>
    <w:rsid w:val="008D441F"/>
    <w:rsid w:val="008D4513"/>
    <w:rsid w:val="008D5BC4"/>
    <w:rsid w:val="008D7767"/>
    <w:rsid w:val="008E093E"/>
    <w:rsid w:val="008E0CF1"/>
    <w:rsid w:val="008E0F42"/>
    <w:rsid w:val="008E1B5A"/>
    <w:rsid w:val="008E35B5"/>
    <w:rsid w:val="008E7325"/>
    <w:rsid w:val="008E74D5"/>
    <w:rsid w:val="008E76DB"/>
    <w:rsid w:val="008E7BB2"/>
    <w:rsid w:val="008E7C40"/>
    <w:rsid w:val="008F12F4"/>
    <w:rsid w:val="008F20B4"/>
    <w:rsid w:val="008F3292"/>
    <w:rsid w:val="008F6132"/>
    <w:rsid w:val="008F6DE4"/>
    <w:rsid w:val="008F6F9F"/>
    <w:rsid w:val="008F6FAE"/>
    <w:rsid w:val="00900E6B"/>
    <w:rsid w:val="00902CFA"/>
    <w:rsid w:val="009031C6"/>
    <w:rsid w:val="009034D2"/>
    <w:rsid w:val="00904553"/>
    <w:rsid w:val="0090474F"/>
    <w:rsid w:val="00905FD1"/>
    <w:rsid w:val="00910A4A"/>
    <w:rsid w:val="00911960"/>
    <w:rsid w:val="009123EF"/>
    <w:rsid w:val="00912E3E"/>
    <w:rsid w:val="00913980"/>
    <w:rsid w:val="00913A29"/>
    <w:rsid w:val="00913E04"/>
    <w:rsid w:val="00914255"/>
    <w:rsid w:val="00914689"/>
    <w:rsid w:val="00915B47"/>
    <w:rsid w:val="00916CE4"/>
    <w:rsid w:val="00920DAE"/>
    <w:rsid w:val="0092202E"/>
    <w:rsid w:val="009237A0"/>
    <w:rsid w:val="0092438D"/>
    <w:rsid w:val="00926034"/>
    <w:rsid w:val="009270D3"/>
    <w:rsid w:val="00927536"/>
    <w:rsid w:val="00927595"/>
    <w:rsid w:val="00932DD7"/>
    <w:rsid w:val="009353C3"/>
    <w:rsid w:val="00936460"/>
    <w:rsid w:val="00937959"/>
    <w:rsid w:val="00937F82"/>
    <w:rsid w:val="0094086D"/>
    <w:rsid w:val="009415E1"/>
    <w:rsid w:val="00942032"/>
    <w:rsid w:val="009420D1"/>
    <w:rsid w:val="00942673"/>
    <w:rsid w:val="00942B3F"/>
    <w:rsid w:val="00943533"/>
    <w:rsid w:val="009439D8"/>
    <w:rsid w:val="00944CF6"/>
    <w:rsid w:val="00950AA8"/>
    <w:rsid w:val="00951F60"/>
    <w:rsid w:val="00952304"/>
    <w:rsid w:val="00953E89"/>
    <w:rsid w:val="00955407"/>
    <w:rsid w:val="0095549F"/>
    <w:rsid w:val="0096421D"/>
    <w:rsid w:val="0096439C"/>
    <w:rsid w:val="00965342"/>
    <w:rsid w:val="0096737C"/>
    <w:rsid w:val="0096755B"/>
    <w:rsid w:val="00973CF2"/>
    <w:rsid w:val="00973F86"/>
    <w:rsid w:val="0097511D"/>
    <w:rsid w:val="0097603F"/>
    <w:rsid w:val="00976489"/>
    <w:rsid w:val="00980131"/>
    <w:rsid w:val="00980654"/>
    <w:rsid w:val="00980F0D"/>
    <w:rsid w:val="0098100A"/>
    <w:rsid w:val="00982302"/>
    <w:rsid w:val="00982321"/>
    <w:rsid w:val="009850EB"/>
    <w:rsid w:val="009864C8"/>
    <w:rsid w:val="00986F80"/>
    <w:rsid w:val="0098711B"/>
    <w:rsid w:val="0098788E"/>
    <w:rsid w:val="00990E76"/>
    <w:rsid w:val="00992903"/>
    <w:rsid w:val="00995979"/>
    <w:rsid w:val="009966CC"/>
    <w:rsid w:val="00996F77"/>
    <w:rsid w:val="009977C4"/>
    <w:rsid w:val="009A162D"/>
    <w:rsid w:val="009A18FF"/>
    <w:rsid w:val="009A2C41"/>
    <w:rsid w:val="009A3A41"/>
    <w:rsid w:val="009A6722"/>
    <w:rsid w:val="009A6836"/>
    <w:rsid w:val="009A7161"/>
    <w:rsid w:val="009B096F"/>
    <w:rsid w:val="009B0D15"/>
    <w:rsid w:val="009B3282"/>
    <w:rsid w:val="009B3C91"/>
    <w:rsid w:val="009B4567"/>
    <w:rsid w:val="009B523A"/>
    <w:rsid w:val="009B52B8"/>
    <w:rsid w:val="009B5851"/>
    <w:rsid w:val="009B74B7"/>
    <w:rsid w:val="009B7520"/>
    <w:rsid w:val="009C0D01"/>
    <w:rsid w:val="009C2619"/>
    <w:rsid w:val="009C368B"/>
    <w:rsid w:val="009C51C9"/>
    <w:rsid w:val="009C5798"/>
    <w:rsid w:val="009C5B01"/>
    <w:rsid w:val="009D3110"/>
    <w:rsid w:val="009D5AE6"/>
    <w:rsid w:val="009D62E7"/>
    <w:rsid w:val="009D7A75"/>
    <w:rsid w:val="009E02B3"/>
    <w:rsid w:val="009E1BFE"/>
    <w:rsid w:val="009E2100"/>
    <w:rsid w:val="009E23EC"/>
    <w:rsid w:val="009E24F1"/>
    <w:rsid w:val="009E581F"/>
    <w:rsid w:val="009E5DA7"/>
    <w:rsid w:val="009E6F15"/>
    <w:rsid w:val="009E78AD"/>
    <w:rsid w:val="009E7B6F"/>
    <w:rsid w:val="009F15CC"/>
    <w:rsid w:val="009F1B6F"/>
    <w:rsid w:val="009F3056"/>
    <w:rsid w:val="009F3726"/>
    <w:rsid w:val="009F4015"/>
    <w:rsid w:val="009F4DE5"/>
    <w:rsid w:val="009F62D8"/>
    <w:rsid w:val="009F68A0"/>
    <w:rsid w:val="00A05EA8"/>
    <w:rsid w:val="00A06DB3"/>
    <w:rsid w:val="00A14068"/>
    <w:rsid w:val="00A17B76"/>
    <w:rsid w:val="00A202ED"/>
    <w:rsid w:val="00A20E44"/>
    <w:rsid w:val="00A2258D"/>
    <w:rsid w:val="00A22AFC"/>
    <w:rsid w:val="00A235D1"/>
    <w:rsid w:val="00A237B1"/>
    <w:rsid w:val="00A23CEC"/>
    <w:rsid w:val="00A256EB"/>
    <w:rsid w:val="00A269B1"/>
    <w:rsid w:val="00A30E4E"/>
    <w:rsid w:val="00A32BBB"/>
    <w:rsid w:val="00A34C24"/>
    <w:rsid w:val="00A3621B"/>
    <w:rsid w:val="00A36FBF"/>
    <w:rsid w:val="00A419B6"/>
    <w:rsid w:val="00A41A27"/>
    <w:rsid w:val="00A4434E"/>
    <w:rsid w:val="00A454FA"/>
    <w:rsid w:val="00A463D7"/>
    <w:rsid w:val="00A464CD"/>
    <w:rsid w:val="00A509C4"/>
    <w:rsid w:val="00A5507E"/>
    <w:rsid w:val="00A5715F"/>
    <w:rsid w:val="00A602C1"/>
    <w:rsid w:val="00A60641"/>
    <w:rsid w:val="00A61A3E"/>
    <w:rsid w:val="00A61C14"/>
    <w:rsid w:val="00A61DE2"/>
    <w:rsid w:val="00A62154"/>
    <w:rsid w:val="00A62F84"/>
    <w:rsid w:val="00A63260"/>
    <w:rsid w:val="00A64452"/>
    <w:rsid w:val="00A6541F"/>
    <w:rsid w:val="00A65BF2"/>
    <w:rsid w:val="00A67141"/>
    <w:rsid w:val="00A67278"/>
    <w:rsid w:val="00A70356"/>
    <w:rsid w:val="00A70756"/>
    <w:rsid w:val="00A71995"/>
    <w:rsid w:val="00A73059"/>
    <w:rsid w:val="00A7365C"/>
    <w:rsid w:val="00A73BA6"/>
    <w:rsid w:val="00A80BF7"/>
    <w:rsid w:val="00A824F2"/>
    <w:rsid w:val="00A82AAD"/>
    <w:rsid w:val="00A846EB"/>
    <w:rsid w:val="00A865C9"/>
    <w:rsid w:val="00A865F7"/>
    <w:rsid w:val="00A904C7"/>
    <w:rsid w:val="00A910BD"/>
    <w:rsid w:val="00A92E47"/>
    <w:rsid w:val="00A94E1E"/>
    <w:rsid w:val="00A96338"/>
    <w:rsid w:val="00AA01ED"/>
    <w:rsid w:val="00AA09E6"/>
    <w:rsid w:val="00AA172B"/>
    <w:rsid w:val="00AA2A34"/>
    <w:rsid w:val="00AA3110"/>
    <w:rsid w:val="00AA36A7"/>
    <w:rsid w:val="00AA40F1"/>
    <w:rsid w:val="00AA6166"/>
    <w:rsid w:val="00AA6473"/>
    <w:rsid w:val="00AB2DA6"/>
    <w:rsid w:val="00AB3310"/>
    <w:rsid w:val="00AB4914"/>
    <w:rsid w:val="00AB51F7"/>
    <w:rsid w:val="00AB572A"/>
    <w:rsid w:val="00AB5741"/>
    <w:rsid w:val="00AC169B"/>
    <w:rsid w:val="00AC24A5"/>
    <w:rsid w:val="00AC3329"/>
    <w:rsid w:val="00AC404C"/>
    <w:rsid w:val="00AC522B"/>
    <w:rsid w:val="00AC7DA9"/>
    <w:rsid w:val="00AD2E0E"/>
    <w:rsid w:val="00AD3241"/>
    <w:rsid w:val="00AD4604"/>
    <w:rsid w:val="00AD498E"/>
    <w:rsid w:val="00AD49B1"/>
    <w:rsid w:val="00AD6181"/>
    <w:rsid w:val="00AD62FE"/>
    <w:rsid w:val="00AD6E66"/>
    <w:rsid w:val="00AD7148"/>
    <w:rsid w:val="00AE21BF"/>
    <w:rsid w:val="00AE25CB"/>
    <w:rsid w:val="00AE323D"/>
    <w:rsid w:val="00AE49CD"/>
    <w:rsid w:val="00AF1700"/>
    <w:rsid w:val="00AF3288"/>
    <w:rsid w:val="00AF3E21"/>
    <w:rsid w:val="00AF4008"/>
    <w:rsid w:val="00B05A8A"/>
    <w:rsid w:val="00B05A99"/>
    <w:rsid w:val="00B06DC1"/>
    <w:rsid w:val="00B11450"/>
    <w:rsid w:val="00B12725"/>
    <w:rsid w:val="00B130C5"/>
    <w:rsid w:val="00B17345"/>
    <w:rsid w:val="00B17CE5"/>
    <w:rsid w:val="00B202F7"/>
    <w:rsid w:val="00B20BB0"/>
    <w:rsid w:val="00B20BF7"/>
    <w:rsid w:val="00B21B17"/>
    <w:rsid w:val="00B2284A"/>
    <w:rsid w:val="00B232B9"/>
    <w:rsid w:val="00B2445D"/>
    <w:rsid w:val="00B2496E"/>
    <w:rsid w:val="00B25924"/>
    <w:rsid w:val="00B25977"/>
    <w:rsid w:val="00B266EA"/>
    <w:rsid w:val="00B27712"/>
    <w:rsid w:val="00B27A33"/>
    <w:rsid w:val="00B3420A"/>
    <w:rsid w:val="00B35E0C"/>
    <w:rsid w:val="00B367B8"/>
    <w:rsid w:val="00B36889"/>
    <w:rsid w:val="00B36DAE"/>
    <w:rsid w:val="00B41D08"/>
    <w:rsid w:val="00B43B96"/>
    <w:rsid w:val="00B444BD"/>
    <w:rsid w:val="00B44B9F"/>
    <w:rsid w:val="00B44C92"/>
    <w:rsid w:val="00B50094"/>
    <w:rsid w:val="00B52B46"/>
    <w:rsid w:val="00B52DEE"/>
    <w:rsid w:val="00B538DB"/>
    <w:rsid w:val="00B602BA"/>
    <w:rsid w:val="00B62F11"/>
    <w:rsid w:val="00B6358E"/>
    <w:rsid w:val="00B643F4"/>
    <w:rsid w:val="00B65DE5"/>
    <w:rsid w:val="00B661CB"/>
    <w:rsid w:val="00B70780"/>
    <w:rsid w:val="00B72C3F"/>
    <w:rsid w:val="00B736C9"/>
    <w:rsid w:val="00B74193"/>
    <w:rsid w:val="00B75828"/>
    <w:rsid w:val="00B76EC1"/>
    <w:rsid w:val="00B80EEA"/>
    <w:rsid w:val="00B823A9"/>
    <w:rsid w:val="00B82C5D"/>
    <w:rsid w:val="00B85122"/>
    <w:rsid w:val="00B862B3"/>
    <w:rsid w:val="00B86BC4"/>
    <w:rsid w:val="00B92238"/>
    <w:rsid w:val="00B9278C"/>
    <w:rsid w:val="00B93531"/>
    <w:rsid w:val="00B95D19"/>
    <w:rsid w:val="00B96470"/>
    <w:rsid w:val="00B96B22"/>
    <w:rsid w:val="00B970AC"/>
    <w:rsid w:val="00B971E9"/>
    <w:rsid w:val="00B97F5C"/>
    <w:rsid w:val="00BA3706"/>
    <w:rsid w:val="00BA389E"/>
    <w:rsid w:val="00BA42EB"/>
    <w:rsid w:val="00BA45B3"/>
    <w:rsid w:val="00BA6733"/>
    <w:rsid w:val="00BA6871"/>
    <w:rsid w:val="00BA6F67"/>
    <w:rsid w:val="00BB0200"/>
    <w:rsid w:val="00BB1C0D"/>
    <w:rsid w:val="00BB1EAD"/>
    <w:rsid w:val="00BB4D40"/>
    <w:rsid w:val="00BB6517"/>
    <w:rsid w:val="00BC0383"/>
    <w:rsid w:val="00BC1595"/>
    <w:rsid w:val="00BC16A7"/>
    <w:rsid w:val="00BC2589"/>
    <w:rsid w:val="00BC2B1A"/>
    <w:rsid w:val="00BC2B4E"/>
    <w:rsid w:val="00BC4BC0"/>
    <w:rsid w:val="00BC66AD"/>
    <w:rsid w:val="00BD0A52"/>
    <w:rsid w:val="00BD1013"/>
    <w:rsid w:val="00BD129F"/>
    <w:rsid w:val="00BD1C00"/>
    <w:rsid w:val="00BD2173"/>
    <w:rsid w:val="00BD2226"/>
    <w:rsid w:val="00BD2DA9"/>
    <w:rsid w:val="00BD5870"/>
    <w:rsid w:val="00BD75F1"/>
    <w:rsid w:val="00BE03A9"/>
    <w:rsid w:val="00BE1F3B"/>
    <w:rsid w:val="00BE26BD"/>
    <w:rsid w:val="00BE46C5"/>
    <w:rsid w:val="00BE4A54"/>
    <w:rsid w:val="00BE5417"/>
    <w:rsid w:val="00BE6D78"/>
    <w:rsid w:val="00BE7235"/>
    <w:rsid w:val="00BE7460"/>
    <w:rsid w:val="00BE76EE"/>
    <w:rsid w:val="00BF6237"/>
    <w:rsid w:val="00C02078"/>
    <w:rsid w:val="00C03104"/>
    <w:rsid w:val="00C03CBD"/>
    <w:rsid w:val="00C0625D"/>
    <w:rsid w:val="00C06393"/>
    <w:rsid w:val="00C06D8E"/>
    <w:rsid w:val="00C10A05"/>
    <w:rsid w:val="00C127C7"/>
    <w:rsid w:val="00C12F73"/>
    <w:rsid w:val="00C138D8"/>
    <w:rsid w:val="00C1518C"/>
    <w:rsid w:val="00C154F6"/>
    <w:rsid w:val="00C15A42"/>
    <w:rsid w:val="00C16BA3"/>
    <w:rsid w:val="00C202CA"/>
    <w:rsid w:val="00C20D5A"/>
    <w:rsid w:val="00C24092"/>
    <w:rsid w:val="00C2551A"/>
    <w:rsid w:val="00C25B98"/>
    <w:rsid w:val="00C268B9"/>
    <w:rsid w:val="00C31AE7"/>
    <w:rsid w:val="00C31BBD"/>
    <w:rsid w:val="00C33275"/>
    <w:rsid w:val="00C33342"/>
    <w:rsid w:val="00C35A4D"/>
    <w:rsid w:val="00C36987"/>
    <w:rsid w:val="00C41BB2"/>
    <w:rsid w:val="00C42ADE"/>
    <w:rsid w:val="00C42EE8"/>
    <w:rsid w:val="00C44391"/>
    <w:rsid w:val="00C5042D"/>
    <w:rsid w:val="00C531C4"/>
    <w:rsid w:val="00C53E62"/>
    <w:rsid w:val="00C5438A"/>
    <w:rsid w:val="00C546A6"/>
    <w:rsid w:val="00C54CD3"/>
    <w:rsid w:val="00C56B37"/>
    <w:rsid w:val="00C572A3"/>
    <w:rsid w:val="00C61E7B"/>
    <w:rsid w:val="00C63247"/>
    <w:rsid w:val="00C64E4B"/>
    <w:rsid w:val="00C65C64"/>
    <w:rsid w:val="00C72275"/>
    <w:rsid w:val="00C7542D"/>
    <w:rsid w:val="00C761DB"/>
    <w:rsid w:val="00C82B68"/>
    <w:rsid w:val="00C858AF"/>
    <w:rsid w:val="00C862C2"/>
    <w:rsid w:val="00C86E48"/>
    <w:rsid w:val="00C87BC6"/>
    <w:rsid w:val="00C923DA"/>
    <w:rsid w:val="00C93BCA"/>
    <w:rsid w:val="00C9497B"/>
    <w:rsid w:val="00C97766"/>
    <w:rsid w:val="00C977A4"/>
    <w:rsid w:val="00CA0333"/>
    <w:rsid w:val="00CA093E"/>
    <w:rsid w:val="00CA1EB3"/>
    <w:rsid w:val="00CA2227"/>
    <w:rsid w:val="00CA2EDE"/>
    <w:rsid w:val="00CA353B"/>
    <w:rsid w:val="00CA3F46"/>
    <w:rsid w:val="00CA5DE0"/>
    <w:rsid w:val="00CA5DFC"/>
    <w:rsid w:val="00CA6B11"/>
    <w:rsid w:val="00CB0623"/>
    <w:rsid w:val="00CB0DAE"/>
    <w:rsid w:val="00CB0FF4"/>
    <w:rsid w:val="00CB1253"/>
    <w:rsid w:val="00CB1561"/>
    <w:rsid w:val="00CB19A4"/>
    <w:rsid w:val="00CB1AB5"/>
    <w:rsid w:val="00CB34CF"/>
    <w:rsid w:val="00CB4092"/>
    <w:rsid w:val="00CB5719"/>
    <w:rsid w:val="00CB5E34"/>
    <w:rsid w:val="00CB5EB3"/>
    <w:rsid w:val="00CB7123"/>
    <w:rsid w:val="00CB7201"/>
    <w:rsid w:val="00CB72A1"/>
    <w:rsid w:val="00CB7FF6"/>
    <w:rsid w:val="00CC0A5D"/>
    <w:rsid w:val="00CC1214"/>
    <w:rsid w:val="00CC333C"/>
    <w:rsid w:val="00CC4639"/>
    <w:rsid w:val="00CC522D"/>
    <w:rsid w:val="00CC7AF2"/>
    <w:rsid w:val="00CD1451"/>
    <w:rsid w:val="00CD3EE5"/>
    <w:rsid w:val="00CD56BE"/>
    <w:rsid w:val="00CD62C5"/>
    <w:rsid w:val="00CD6977"/>
    <w:rsid w:val="00CE06EC"/>
    <w:rsid w:val="00CE2A87"/>
    <w:rsid w:val="00CE4DA1"/>
    <w:rsid w:val="00CE53E9"/>
    <w:rsid w:val="00CE5FCE"/>
    <w:rsid w:val="00CF0AA0"/>
    <w:rsid w:val="00CF1315"/>
    <w:rsid w:val="00CF3145"/>
    <w:rsid w:val="00CF3292"/>
    <w:rsid w:val="00CF4BD8"/>
    <w:rsid w:val="00CF5990"/>
    <w:rsid w:val="00CF5D0B"/>
    <w:rsid w:val="00CF75CC"/>
    <w:rsid w:val="00CF795F"/>
    <w:rsid w:val="00D03C4F"/>
    <w:rsid w:val="00D046D7"/>
    <w:rsid w:val="00D052A7"/>
    <w:rsid w:val="00D0645D"/>
    <w:rsid w:val="00D074A3"/>
    <w:rsid w:val="00D07B1C"/>
    <w:rsid w:val="00D11E90"/>
    <w:rsid w:val="00D12FCF"/>
    <w:rsid w:val="00D1395B"/>
    <w:rsid w:val="00D159FE"/>
    <w:rsid w:val="00D17090"/>
    <w:rsid w:val="00D17124"/>
    <w:rsid w:val="00D22F48"/>
    <w:rsid w:val="00D25D88"/>
    <w:rsid w:val="00D261E5"/>
    <w:rsid w:val="00D3181B"/>
    <w:rsid w:val="00D32751"/>
    <w:rsid w:val="00D33C29"/>
    <w:rsid w:val="00D34EDD"/>
    <w:rsid w:val="00D36EB4"/>
    <w:rsid w:val="00D36EE3"/>
    <w:rsid w:val="00D41284"/>
    <w:rsid w:val="00D41F87"/>
    <w:rsid w:val="00D4413B"/>
    <w:rsid w:val="00D45EB7"/>
    <w:rsid w:val="00D46D89"/>
    <w:rsid w:val="00D47649"/>
    <w:rsid w:val="00D504A5"/>
    <w:rsid w:val="00D51111"/>
    <w:rsid w:val="00D53780"/>
    <w:rsid w:val="00D5796E"/>
    <w:rsid w:val="00D579A1"/>
    <w:rsid w:val="00D60EE9"/>
    <w:rsid w:val="00D61752"/>
    <w:rsid w:val="00D61DA4"/>
    <w:rsid w:val="00D62EC7"/>
    <w:rsid w:val="00D63523"/>
    <w:rsid w:val="00D65DE4"/>
    <w:rsid w:val="00D661E1"/>
    <w:rsid w:val="00D666AA"/>
    <w:rsid w:val="00D66D9F"/>
    <w:rsid w:val="00D738C8"/>
    <w:rsid w:val="00D74C28"/>
    <w:rsid w:val="00D767A3"/>
    <w:rsid w:val="00D76AC3"/>
    <w:rsid w:val="00D771A7"/>
    <w:rsid w:val="00D777F7"/>
    <w:rsid w:val="00D811C2"/>
    <w:rsid w:val="00D813DD"/>
    <w:rsid w:val="00D8282B"/>
    <w:rsid w:val="00D843D3"/>
    <w:rsid w:val="00D84E21"/>
    <w:rsid w:val="00D8504B"/>
    <w:rsid w:val="00D8690E"/>
    <w:rsid w:val="00D86FBC"/>
    <w:rsid w:val="00D87B9C"/>
    <w:rsid w:val="00D90D66"/>
    <w:rsid w:val="00D91A1D"/>
    <w:rsid w:val="00D91AEC"/>
    <w:rsid w:val="00D92947"/>
    <w:rsid w:val="00D97CE7"/>
    <w:rsid w:val="00DA0BC3"/>
    <w:rsid w:val="00DA0DD4"/>
    <w:rsid w:val="00DA3171"/>
    <w:rsid w:val="00DA72EC"/>
    <w:rsid w:val="00DA7E7A"/>
    <w:rsid w:val="00DB000E"/>
    <w:rsid w:val="00DB0961"/>
    <w:rsid w:val="00DB268A"/>
    <w:rsid w:val="00DB32A7"/>
    <w:rsid w:val="00DB3E7F"/>
    <w:rsid w:val="00DB528E"/>
    <w:rsid w:val="00DB55BE"/>
    <w:rsid w:val="00DC1A3E"/>
    <w:rsid w:val="00DC3843"/>
    <w:rsid w:val="00DC3EC7"/>
    <w:rsid w:val="00DC5EEB"/>
    <w:rsid w:val="00DC5F2E"/>
    <w:rsid w:val="00DC7484"/>
    <w:rsid w:val="00DD05EF"/>
    <w:rsid w:val="00DD09F5"/>
    <w:rsid w:val="00DD31F3"/>
    <w:rsid w:val="00DD32C6"/>
    <w:rsid w:val="00DD422E"/>
    <w:rsid w:val="00DD5A5D"/>
    <w:rsid w:val="00DD61E8"/>
    <w:rsid w:val="00DD7F65"/>
    <w:rsid w:val="00DE035D"/>
    <w:rsid w:val="00DE1251"/>
    <w:rsid w:val="00DE1B9F"/>
    <w:rsid w:val="00DE29F2"/>
    <w:rsid w:val="00DE33DB"/>
    <w:rsid w:val="00DE34CE"/>
    <w:rsid w:val="00DE38DE"/>
    <w:rsid w:val="00DE53D5"/>
    <w:rsid w:val="00DE677C"/>
    <w:rsid w:val="00DE7C50"/>
    <w:rsid w:val="00DF0094"/>
    <w:rsid w:val="00DF49F7"/>
    <w:rsid w:val="00DF50C9"/>
    <w:rsid w:val="00DF5480"/>
    <w:rsid w:val="00DF5550"/>
    <w:rsid w:val="00DF60E1"/>
    <w:rsid w:val="00DF6B83"/>
    <w:rsid w:val="00E00BBE"/>
    <w:rsid w:val="00E013D1"/>
    <w:rsid w:val="00E02545"/>
    <w:rsid w:val="00E051D5"/>
    <w:rsid w:val="00E0561A"/>
    <w:rsid w:val="00E068F2"/>
    <w:rsid w:val="00E06AFA"/>
    <w:rsid w:val="00E06F6A"/>
    <w:rsid w:val="00E118D6"/>
    <w:rsid w:val="00E1343D"/>
    <w:rsid w:val="00E153F0"/>
    <w:rsid w:val="00E172AF"/>
    <w:rsid w:val="00E17549"/>
    <w:rsid w:val="00E25D17"/>
    <w:rsid w:val="00E265BD"/>
    <w:rsid w:val="00E30047"/>
    <w:rsid w:val="00E32CD6"/>
    <w:rsid w:val="00E363E2"/>
    <w:rsid w:val="00E3708E"/>
    <w:rsid w:val="00E419C9"/>
    <w:rsid w:val="00E42C0A"/>
    <w:rsid w:val="00E42C82"/>
    <w:rsid w:val="00E44A16"/>
    <w:rsid w:val="00E44BC7"/>
    <w:rsid w:val="00E44DE9"/>
    <w:rsid w:val="00E45BFB"/>
    <w:rsid w:val="00E460FF"/>
    <w:rsid w:val="00E5047C"/>
    <w:rsid w:val="00E51F6A"/>
    <w:rsid w:val="00E521D5"/>
    <w:rsid w:val="00E52522"/>
    <w:rsid w:val="00E554C1"/>
    <w:rsid w:val="00E60928"/>
    <w:rsid w:val="00E60DD7"/>
    <w:rsid w:val="00E61100"/>
    <w:rsid w:val="00E61151"/>
    <w:rsid w:val="00E6259D"/>
    <w:rsid w:val="00E62914"/>
    <w:rsid w:val="00E63D54"/>
    <w:rsid w:val="00E63D63"/>
    <w:rsid w:val="00E64F40"/>
    <w:rsid w:val="00E65CF5"/>
    <w:rsid w:val="00E65EB1"/>
    <w:rsid w:val="00E66066"/>
    <w:rsid w:val="00E66CE4"/>
    <w:rsid w:val="00E67436"/>
    <w:rsid w:val="00E674B1"/>
    <w:rsid w:val="00E748F8"/>
    <w:rsid w:val="00E7550E"/>
    <w:rsid w:val="00E758D0"/>
    <w:rsid w:val="00E7665D"/>
    <w:rsid w:val="00E76A39"/>
    <w:rsid w:val="00E80269"/>
    <w:rsid w:val="00E807BD"/>
    <w:rsid w:val="00E83570"/>
    <w:rsid w:val="00E838CA"/>
    <w:rsid w:val="00E83D3F"/>
    <w:rsid w:val="00E85753"/>
    <w:rsid w:val="00E86105"/>
    <w:rsid w:val="00E86790"/>
    <w:rsid w:val="00E871D6"/>
    <w:rsid w:val="00E874E8"/>
    <w:rsid w:val="00E91951"/>
    <w:rsid w:val="00E92900"/>
    <w:rsid w:val="00E929F7"/>
    <w:rsid w:val="00E9414C"/>
    <w:rsid w:val="00E9667D"/>
    <w:rsid w:val="00E96843"/>
    <w:rsid w:val="00E97177"/>
    <w:rsid w:val="00E974A7"/>
    <w:rsid w:val="00EA006D"/>
    <w:rsid w:val="00EA12B4"/>
    <w:rsid w:val="00EA3D24"/>
    <w:rsid w:val="00EA4BBD"/>
    <w:rsid w:val="00EA542E"/>
    <w:rsid w:val="00EA61D0"/>
    <w:rsid w:val="00EB0613"/>
    <w:rsid w:val="00EB0BCA"/>
    <w:rsid w:val="00EB0CD1"/>
    <w:rsid w:val="00EB0E4E"/>
    <w:rsid w:val="00EB16B0"/>
    <w:rsid w:val="00EB175F"/>
    <w:rsid w:val="00EB18F5"/>
    <w:rsid w:val="00EB220C"/>
    <w:rsid w:val="00EB2C90"/>
    <w:rsid w:val="00EB2EE4"/>
    <w:rsid w:val="00EB39C7"/>
    <w:rsid w:val="00EC1203"/>
    <w:rsid w:val="00EC131B"/>
    <w:rsid w:val="00EC29E7"/>
    <w:rsid w:val="00EC5188"/>
    <w:rsid w:val="00EC6AC8"/>
    <w:rsid w:val="00ED1F03"/>
    <w:rsid w:val="00ED3208"/>
    <w:rsid w:val="00ED498E"/>
    <w:rsid w:val="00ED4B54"/>
    <w:rsid w:val="00ED5549"/>
    <w:rsid w:val="00EE26F6"/>
    <w:rsid w:val="00EE3921"/>
    <w:rsid w:val="00EE3EC8"/>
    <w:rsid w:val="00EE4DD3"/>
    <w:rsid w:val="00EE5890"/>
    <w:rsid w:val="00EE5F52"/>
    <w:rsid w:val="00EE649B"/>
    <w:rsid w:val="00EE6BC1"/>
    <w:rsid w:val="00EE7C0D"/>
    <w:rsid w:val="00EF0BB2"/>
    <w:rsid w:val="00EF14EC"/>
    <w:rsid w:val="00EF3CDA"/>
    <w:rsid w:val="00EF3F16"/>
    <w:rsid w:val="00EF495E"/>
    <w:rsid w:val="00EF4F8C"/>
    <w:rsid w:val="00EF59EF"/>
    <w:rsid w:val="00EF5D15"/>
    <w:rsid w:val="00EF5D36"/>
    <w:rsid w:val="00F00869"/>
    <w:rsid w:val="00F0569D"/>
    <w:rsid w:val="00F06EE4"/>
    <w:rsid w:val="00F108C5"/>
    <w:rsid w:val="00F14385"/>
    <w:rsid w:val="00F14663"/>
    <w:rsid w:val="00F154AC"/>
    <w:rsid w:val="00F167C3"/>
    <w:rsid w:val="00F17C0A"/>
    <w:rsid w:val="00F21910"/>
    <w:rsid w:val="00F2399F"/>
    <w:rsid w:val="00F23AF4"/>
    <w:rsid w:val="00F32CCB"/>
    <w:rsid w:val="00F33D78"/>
    <w:rsid w:val="00F3477F"/>
    <w:rsid w:val="00F34FE4"/>
    <w:rsid w:val="00F365A7"/>
    <w:rsid w:val="00F366D2"/>
    <w:rsid w:val="00F37947"/>
    <w:rsid w:val="00F41A64"/>
    <w:rsid w:val="00F43C65"/>
    <w:rsid w:val="00F45DBB"/>
    <w:rsid w:val="00F46BF5"/>
    <w:rsid w:val="00F50A59"/>
    <w:rsid w:val="00F5354C"/>
    <w:rsid w:val="00F544D1"/>
    <w:rsid w:val="00F54E33"/>
    <w:rsid w:val="00F554F7"/>
    <w:rsid w:val="00F56C24"/>
    <w:rsid w:val="00F56E51"/>
    <w:rsid w:val="00F577C2"/>
    <w:rsid w:val="00F62B65"/>
    <w:rsid w:val="00F64B81"/>
    <w:rsid w:val="00F65CD6"/>
    <w:rsid w:val="00F702F4"/>
    <w:rsid w:val="00F70B58"/>
    <w:rsid w:val="00F7379F"/>
    <w:rsid w:val="00F748C8"/>
    <w:rsid w:val="00F771AA"/>
    <w:rsid w:val="00F77D5A"/>
    <w:rsid w:val="00F82F2D"/>
    <w:rsid w:val="00F869BF"/>
    <w:rsid w:val="00F86D6D"/>
    <w:rsid w:val="00F90257"/>
    <w:rsid w:val="00F91B0C"/>
    <w:rsid w:val="00F92752"/>
    <w:rsid w:val="00F92B25"/>
    <w:rsid w:val="00F962CB"/>
    <w:rsid w:val="00F96764"/>
    <w:rsid w:val="00F97C66"/>
    <w:rsid w:val="00FA0E9F"/>
    <w:rsid w:val="00FA2916"/>
    <w:rsid w:val="00FA33B0"/>
    <w:rsid w:val="00FA421F"/>
    <w:rsid w:val="00FA50A5"/>
    <w:rsid w:val="00FA5727"/>
    <w:rsid w:val="00FB0D79"/>
    <w:rsid w:val="00FB13D8"/>
    <w:rsid w:val="00FB42BE"/>
    <w:rsid w:val="00FB47B6"/>
    <w:rsid w:val="00FB4E12"/>
    <w:rsid w:val="00FB578D"/>
    <w:rsid w:val="00FB5822"/>
    <w:rsid w:val="00FB731E"/>
    <w:rsid w:val="00FC208B"/>
    <w:rsid w:val="00FC379A"/>
    <w:rsid w:val="00FC473B"/>
    <w:rsid w:val="00FC5A1F"/>
    <w:rsid w:val="00FC69CC"/>
    <w:rsid w:val="00FD096D"/>
    <w:rsid w:val="00FD0A46"/>
    <w:rsid w:val="00FD29E0"/>
    <w:rsid w:val="00FD5CAE"/>
    <w:rsid w:val="00FD5E9A"/>
    <w:rsid w:val="00FE1AE8"/>
    <w:rsid w:val="00FE2D9A"/>
    <w:rsid w:val="00FE2DA0"/>
    <w:rsid w:val="00FE4294"/>
    <w:rsid w:val="00FE4C64"/>
    <w:rsid w:val="00FE5F1D"/>
    <w:rsid w:val="00FE6926"/>
    <w:rsid w:val="00FE73C3"/>
    <w:rsid w:val="00FF4C3F"/>
    <w:rsid w:val="00FF50CE"/>
    <w:rsid w:val="1B7951E4"/>
    <w:rsid w:val="383810FA"/>
    <w:rsid w:val="3C025DE7"/>
    <w:rsid w:val="3C034A3F"/>
    <w:rsid w:val="40417487"/>
    <w:rsid w:val="53D851C9"/>
    <w:rsid w:val="572012B1"/>
    <w:rsid w:val="6D13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200E112"/>
  <w15:docId w15:val="{67BAE05F-D6C5-4D06-818E-BC059BC3A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 w:qFormat="1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 w:qFormat="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 w:qFormat="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40" w:lineRule="auto"/>
      <w:jc w:val="center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after="0" w:line="240" w:lineRule="auto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styleId="TableGrid">
    <w:name w:val="Table Grid"/>
    <w:basedOn w:val="TableNormal"/>
    <w:uiPriority w:val="3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pos="9017"/>
      </w:tabs>
      <w:spacing w:after="0" w:line="240" w:lineRule="auto"/>
    </w:pPr>
    <w:rPr>
      <w:rFonts w:ascii="TH SarabunPSK" w:hAnsi="TH SarabunPSK" w:cs="TH SarabunPSK"/>
      <w:b/>
      <w:bCs/>
      <w:sz w:val="32"/>
      <w:szCs w:val="32"/>
    </w:r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Theme="minorHAnsi" w:hAnsiTheme="minorHAnsi" w:cstheme="minorBidi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hAnsiTheme="minorHAnsi" w:cstheme="minorBidi"/>
      <w:sz w:val="22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b/>
      <w:bCs/>
      <w:sz w:val="36"/>
      <w:szCs w:val="36"/>
    </w:rPr>
  </w:style>
  <w:style w:type="paragraph" w:customStyle="1" w:styleId="10">
    <w:name w:val="หัวเรื่องสารบัญ1"/>
    <w:basedOn w:val="Heading1"/>
    <w:next w:val="Normal"/>
    <w:uiPriority w:val="39"/>
    <w:unhideWhenUsed/>
    <w:qFormat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40"/>
      <w:szCs w:val="40"/>
      <w: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Grid10">
    <w:name w:val="Table Grid10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sz w:val="24"/>
      <w:szCs w:val="30"/>
    </w:rPr>
  </w:style>
  <w:style w:type="table" w:customStyle="1" w:styleId="TableGrid11">
    <w:name w:val="Table Grid11"/>
    <w:basedOn w:val="TableNormal"/>
    <w:uiPriority w:val="5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Grid12">
    <w:name w:val="Table Grid12"/>
    <w:basedOn w:val="TableNormal"/>
    <w:uiPriority w:val="3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qFormat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3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uiPriority w:val="59"/>
    <w:qFormat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3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3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uiPriority w:val="3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228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8B3EBC-4ADA-426F-B957-0E765CF69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3710</Words>
  <Characters>21149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คณะกรรมการ ITA</dc:creator>
  <cp:lastModifiedBy>นางสาว อุไรพร  ดาวเมฆลับ</cp:lastModifiedBy>
  <cp:revision>4</cp:revision>
  <cp:lastPrinted>2026-02-05T03:43:00Z</cp:lastPrinted>
  <dcterms:created xsi:type="dcterms:W3CDTF">2026-06-09T03:40:00Z</dcterms:created>
  <dcterms:modified xsi:type="dcterms:W3CDTF">2026-06-10T23:32:00Z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1033-11.2.0.10320</vt:lpwstr>
  </property>
  <property fmtid="{D5CDD505-2E9C-101B-9397-08002B2CF9AE}" pid="3" name="ICV">
    <vt:lpwstr>E84BE1A4284E4CCB9EC3B72F1A060B13</vt:lpwstr>
  </property>
</Properties>
</file>