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04F27" w14:textId="500013DA" w:rsidR="0013362A" w:rsidRPr="00854E1C" w:rsidRDefault="00DC1727" w:rsidP="00DC172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854E1C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รายงานข้อค้นพบใหม่</w:t>
      </w:r>
    </w:p>
    <w:p w14:paraId="7C355C36" w14:textId="77777777" w:rsidR="00854E1C" w:rsidRPr="00DC1727" w:rsidRDefault="00854E1C" w:rsidP="00DC172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56F0B72F" w14:textId="50E3CFBB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รหัสรายงานข้อค้นพบใหม่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</w:t>
      </w:r>
    </w:p>
    <w:p w14:paraId="6BB0727E" w14:textId="47CAF612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หัวหน้าโครงการ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</w:p>
    <w:p w14:paraId="6B25459B" w14:textId="5FD9937F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หน่วยงานต้นสังกัด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9DC72A2" w14:textId="65F606A0" w:rsid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แหล่งทุน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</w:p>
    <w:p w14:paraId="3257CEBC" w14:textId="2A6920D6" w:rsidR="00DC1727" w:rsidRDefault="002B30EB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E6770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CEADEB6" wp14:editId="3047B846">
                <wp:simplePos x="0" y="0"/>
                <wp:positionH relativeFrom="page">
                  <wp:posOffset>856343</wp:posOffset>
                </wp:positionH>
                <wp:positionV relativeFrom="page">
                  <wp:posOffset>2856865</wp:posOffset>
                </wp:positionV>
                <wp:extent cx="5734594" cy="106015"/>
                <wp:effectExtent l="0" t="0" r="0" b="889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594" cy="106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65320" h="82550">
                              <a:moveTo>
                                <a:pt x="4465066" y="68580"/>
                              </a:moveTo>
                              <a:lnTo>
                                <a:pt x="0" y="68580"/>
                              </a:lnTo>
                              <a:lnTo>
                                <a:pt x="0" y="82296"/>
                              </a:lnTo>
                              <a:lnTo>
                                <a:pt x="4465066" y="82296"/>
                              </a:lnTo>
                              <a:lnTo>
                                <a:pt x="4465066" y="68580"/>
                              </a:lnTo>
                              <a:close/>
                            </a:path>
                            <a:path w="4465320" h="82550">
                              <a:moveTo>
                                <a:pt x="4465066" y="27432"/>
                              </a:moveTo>
                              <a:lnTo>
                                <a:pt x="0" y="27432"/>
                              </a:lnTo>
                              <a:lnTo>
                                <a:pt x="0" y="54864"/>
                              </a:lnTo>
                              <a:lnTo>
                                <a:pt x="4465066" y="54864"/>
                              </a:lnTo>
                              <a:lnTo>
                                <a:pt x="4465066" y="27432"/>
                              </a:lnTo>
                              <a:close/>
                            </a:path>
                            <a:path w="4465320" h="82550">
                              <a:moveTo>
                                <a:pt x="4465066" y="0"/>
                              </a:moveTo>
                              <a:lnTo>
                                <a:pt x="0" y="0"/>
                              </a:lnTo>
                              <a:lnTo>
                                <a:pt x="0" y="13716"/>
                              </a:lnTo>
                              <a:lnTo>
                                <a:pt x="4465066" y="13716"/>
                              </a:lnTo>
                              <a:lnTo>
                                <a:pt x="44650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3764" id="Graphic 1" o:spid="_x0000_s1026" style="position:absolute;margin-left:67.45pt;margin-top:224.95pt;width:451.55pt;height:8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4465320,8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" path="m4465066,68580l,68580,,82296r4465066,l4465066,68580xem4465066,27432l,27432,,54864r4465066,l4465066,27432xem4465066,l,,,13716r4465066,l4465066,xe" fillcolor="black" stroked="f">
                <v:path arrowok="t"/>
                <w10:wrap anchorx="page" anchory="page"/>
              </v:shape>
            </w:pict>
          </mc:Fallback>
        </mc:AlternateContent>
      </w:r>
    </w:p>
    <w:p w14:paraId="669435D7" w14:textId="47A2699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ชื่อผลงานวิจัยและนวัตกรรม</w:t>
      </w:r>
    </w:p>
    <w:p w14:paraId="5EE26261" w14:textId="3B90732E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2DE504F2" w14:textId="554C09C0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45FB8C5C" w14:textId="441E6F00" w:rsidR="00DC1727" w:rsidRPr="00DC1727" w:rsidRDefault="00DC1727" w:rsidP="00DC1727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>Keyword)</w:t>
      </w:r>
    </w:p>
    <w:p w14:paraId="5E447418" w14:textId="2D89FA8F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>ภาษาไทย)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0326B249" w14:textId="215E0DCD" w:rsidR="00DC1727" w:rsidRPr="00DC1727" w:rsidRDefault="00DC1727" w:rsidP="00DC1727">
      <w:pPr>
        <w:spacing w:after="12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(</w:t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</w:t>
      </w:r>
    </w:p>
    <w:p w14:paraId="7E924DC4" w14:textId="690587D7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รหัสโครงการ / เลขที่สัญญาการรับทุน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70687" w:rsidRPr="00B8765B">
        <w:rPr>
          <w:rFonts w:ascii="TH SarabunPSK" w:hAnsi="TH SarabunPSK" w:cs="TH SarabunPSK"/>
          <w:sz w:val="32"/>
          <w:szCs w:val="32"/>
        </w:rPr>
        <w:t>………………………………………</w:t>
      </w:r>
      <w:proofErr w:type="gramStart"/>
      <w:r w:rsidR="00870687" w:rsidRPr="00B8765B">
        <w:rPr>
          <w:rFonts w:ascii="TH SarabunPSK" w:hAnsi="TH SarabunPSK" w:cs="TH SarabunPSK"/>
          <w:sz w:val="32"/>
          <w:szCs w:val="32"/>
        </w:rPr>
        <w:t>…..</w:t>
      </w:r>
      <w:proofErr w:type="gramEnd"/>
    </w:p>
    <w:p w14:paraId="4DBE61B3" w14:textId="44C5CFA2" w:rsidR="00DC1727" w:rsidRPr="00DC1727" w:rsidRDefault="00DC1727" w:rsidP="00DC1727">
      <w:pPr>
        <w:spacing w:after="120" w:line="240" w:lineRule="auto"/>
        <w:ind w:left="709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รายชื่อผู้มีส่วนร่วมในการวิจัยและนวัตกรรม</w:t>
      </w:r>
    </w:p>
    <w:p w14:paraId="762907E8" w14:textId="1A782D68" w:rsid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DC1727">
        <w:rPr>
          <w:rFonts w:ascii="TH SarabunPSK" w:hAnsi="TH SarabunPSK" w:cs="TH SarabunPSK"/>
          <w:sz w:val="32"/>
          <w:szCs w:val="32"/>
        </w:rPr>
        <w:t>4.1.</w:t>
      </w:r>
      <w:r w:rsidRPr="00DC1727">
        <w:rPr>
          <w:rFonts w:ascii="TH SarabunPSK" w:hAnsi="TH SarabunPSK" w:cs="TH SarabunPSK"/>
          <w:sz w:val="32"/>
          <w:szCs w:val="32"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ชื่อ นามสกุล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</w:p>
    <w:p w14:paraId="1035BB63" w14:textId="60FAD558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 xml:space="preserve">เลขประจำตัวประชาชน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1BB6E66C" w14:textId="11F071D3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2B28145" w14:textId="229CFAB5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14:paraId="25160B36" w14:textId="57F9408D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59B8D39C" w14:textId="70B00E8C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อีเมล์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25ACC827" w14:textId="77777777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สัดส่วน (%) ในผลงานวิจัยและนวัตกรรม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229ADBF8" w14:textId="52E7E799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3E8306BD" w14:textId="77777777" w:rsid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>4.2.</w:t>
      </w:r>
      <w:r w:rsidRPr="00DC1727">
        <w:rPr>
          <w:rFonts w:ascii="TH SarabunPSK" w:hAnsi="TH SarabunPSK" w:cs="TH SarabunPSK"/>
          <w:sz w:val="32"/>
          <w:szCs w:val="32"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 xml:space="preserve">ชื่อ นามสกุล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</w:p>
    <w:p w14:paraId="43A65EEC" w14:textId="77777777" w:rsid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 xml:space="preserve">เลขประจำตัวประชาชน </w:t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</w:p>
    <w:p w14:paraId="60944A8A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33FC82ED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14:paraId="79377C0F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609F53F8" w14:textId="77777777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อีเมล์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00E3DE58" w14:textId="5B652922" w:rsidR="00DC1727" w:rsidRPr="00DC1727" w:rsidRDefault="00DC1727" w:rsidP="00DC1727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lastRenderedPageBreak/>
        <w:t>สัดส่วน (%) ในผลงานวิจัยและนวัตกรรม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5D3CF29C" w14:textId="08934444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5.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กลุ่มอุตสาหกรรมที่เกี่ยวข้อง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1A217EFD" w14:textId="0112613D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>สาขาเทคโนโลยีที่เกี่ยวข้อง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</w:p>
    <w:p w14:paraId="40C55723" w14:textId="7A14AB59" w:rsidR="00DC1727" w:rsidRPr="00DC1727" w:rsidRDefault="00DC1727" w:rsidP="00DC1727">
      <w:pPr>
        <w:spacing w:after="12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C1727">
        <w:rPr>
          <w:rFonts w:ascii="TH SarabunPSK" w:hAnsi="TH SarabunPSK" w:cs="TH SarabunPSK"/>
          <w:sz w:val="32"/>
          <w:szCs w:val="32"/>
          <w:cs/>
        </w:rPr>
        <w:t>สาขาย่อย</w:t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 w:rsidRPr="00DC172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6DACAA43" w14:textId="5808F69B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DC17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กลุ่มเป้าหมายที่คาดว่าจะใช้ประโยชน์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42503" w:rsidRPr="0094250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</w:t>
      </w:r>
    </w:p>
    <w:p w14:paraId="140CB04C" w14:textId="7AE3D41A" w:rsidR="00DC1727" w:rsidRPr="00DC1727" w:rsidRDefault="00DC1727" w:rsidP="00DC1727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    7.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รายละเอียดข้อค้นพบใหม่</w:t>
      </w:r>
    </w:p>
    <w:p w14:paraId="47AEAF8C" w14:textId="596303D5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7.1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ความใหม่หรือการพัฒนาขึ้นจากสิ่งที่ปรากฏอยู่แต่เดิม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</w:t>
      </w:r>
    </w:p>
    <w:p w14:paraId="03F17748" w14:textId="1CB109AD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วันเวลาที่ได้มาซึ่งข้อค้นพบใหม่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</w:t>
      </w:r>
    </w:p>
    <w:p w14:paraId="7D8B62C3" w14:textId="63B9A765" w:rsidR="00DC1727" w:rsidRPr="00DC1727" w:rsidRDefault="00DC1727" w:rsidP="00DC1727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proofErr w:type="gramStart"/>
      <w:r w:rsidRPr="00DC1727">
        <w:rPr>
          <w:rFonts w:ascii="TH SarabunPSK" w:hAnsi="TH SarabunPSK" w:cs="TH SarabunPSK"/>
          <w:sz w:val="32"/>
          <w:szCs w:val="32"/>
        </w:rPr>
        <w:t>7.3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DC1727">
        <w:rPr>
          <w:rFonts w:ascii="TH SarabunPSK" w:hAnsi="TH SarabunPSK" w:cs="TH SarabunPSK"/>
          <w:sz w:val="32"/>
          <w:szCs w:val="32"/>
          <w:cs/>
        </w:rPr>
        <w:t>ศักยภาพของข้อค้นพบใหม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14:paraId="105385DE" w14:textId="65B7DFAC" w:rsid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DC1727">
        <w:rPr>
          <w:rFonts w:ascii="TH SarabunPSK" w:hAnsi="TH SarabunPSK" w:cs="TH SarabunPSK"/>
          <w:b/>
          <w:bCs/>
          <w:sz w:val="32"/>
          <w:szCs w:val="32"/>
        </w:rPr>
        <w:t xml:space="preserve">8.  </w:t>
      </w:r>
      <w:r w:rsidRPr="00DC1727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รายละเอียดการเปิดเผยข้อค้นพบใหม่</w:t>
      </w:r>
    </w:p>
    <w:p w14:paraId="7F103471" w14:textId="2BB8BE33" w:rsidR="00DC1727" w:rsidRPr="00DC1727" w:rsidRDefault="00DC1727" w:rsidP="00DC1727">
      <w:pPr>
        <w:spacing w:after="120" w:line="240" w:lineRule="auto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E67706">
        <w:rPr>
          <w:rFonts w:ascii="TH SarabunPSK" w:hAnsi="TH SarabunPSK" w:cs="TH SarabunPSK"/>
          <w:noProof/>
        </w:rPr>
        <w:drawing>
          <wp:anchor distT="0" distB="0" distL="0" distR="0" simplePos="0" relativeHeight="251661312" behindDoc="1" locked="0" layoutInCell="1" allowOverlap="1" wp14:anchorId="69657AC6" wp14:editId="345F8E53">
            <wp:simplePos x="0" y="0"/>
            <wp:positionH relativeFrom="page">
              <wp:posOffset>1123406</wp:posOffset>
            </wp:positionH>
            <wp:positionV relativeFrom="paragraph">
              <wp:posOffset>345259</wp:posOffset>
            </wp:positionV>
            <wp:extent cx="5567045" cy="2658110"/>
            <wp:effectExtent l="0" t="0" r="0" b="8890"/>
            <wp:wrapTopAndBottom/>
            <wp:docPr id="5" name="Image 5" descr="A white rectangular box with black squares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A white rectangular box with black squares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C1727" w:rsidRPr="00DC1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812DA"/>
    <w:multiLevelType w:val="hybridMultilevel"/>
    <w:tmpl w:val="3D541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84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27"/>
    <w:rsid w:val="0013362A"/>
    <w:rsid w:val="002B30EB"/>
    <w:rsid w:val="00854E1C"/>
    <w:rsid w:val="00870687"/>
    <w:rsid w:val="00942503"/>
    <w:rsid w:val="00DC1727"/>
    <w:rsid w:val="00E14E6D"/>
    <w:rsid w:val="00F2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5A74"/>
  <w15:chartTrackingRefBased/>
  <w15:docId w15:val="{1CDDCE47-730F-4705-8885-00D6BD07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44861D52C78BA408B421A59C85FBE0B" ma:contentTypeVersion="18" ma:contentTypeDescription="สร้างเอกสารใหม่" ma:contentTypeScope="" ma:versionID="76649319ee79f76b56a3d72a536e2c33">
  <xsd:schema xmlns:xsd="http://www.w3.org/2001/XMLSchema" xmlns:xs="http://www.w3.org/2001/XMLSchema" xmlns:p="http://schemas.microsoft.com/office/2006/metadata/properties" xmlns:ns2="abcb3ba4-ebf5-44f9-b059-6e113c93a9ae" xmlns:ns3="2e23d928-011f-4edd-8073-14a50f154886" targetNamespace="http://schemas.microsoft.com/office/2006/metadata/properties" ma:root="true" ma:fieldsID="d9c7ac9bb2961c9b5c2aec151fb9df88" ns2:_="" ns3:_="">
    <xsd:import namespace="abcb3ba4-ebf5-44f9-b059-6e113c93a9ae"/>
    <xsd:import namespace="2e23d928-011f-4edd-8073-14a50f154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b3ba4-ebf5-44f9-b059-6e113c93a9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3d928-011f-4edd-8073-14a50f154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ef9c253-c3d1-4479-b6e5-70114d0ff2dc}" ma:internalName="TaxCatchAll" ma:showField="CatchAllData" ma:web="2e23d928-011f-4edd-8073-14a50f1548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77BA88-CDA2-41F0-A5D9-D42F1337FA90}"/>
</file>

<file path=customXml/itemProps2.xml><?xml version="1.0" encoding="utf-8"?>
<ds:datastoreItem xmlns:ds="http://schemas.openxmlformats.org/officeDocument/2006/customXml" ds:itemID="{BDB18000-C7C1-4ADA-A917-981EEA9332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Kuljira Aroonsakul</dc:creator>
  <cp:keywords/>
  <dc:description/>
  <cp:lastModifiedBy>Kuljira Aroonsakul</cp:lastModifiedBy>
  <cp:revision>7</cp:revision>
  <dcterms:created xsi:type="dcterms:W3CDTF">2024-04-02T08:27:00Z</dcterms:created>
  <dcterms:modified xsi:type="dcterms:W3CDTF">2024-04-02T08:52:00Z</dcterms:modified>
</cp:coreProperties>
</file>