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50717387" w14:textId="77777777" w:rsidR="00531110" w:rsidRDefault="00EB62FB" w:rsidP="00CC51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BE10C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bookmarkStart w:id="0" w:name="_Hlk113546276"/>
      <w:bookmarkStart w:id="1" w:name="_Hlk113966411"/>
      <w:r w:rsidR="00531110" w:rsidRPr="00531110">
        <w:rPr>
          <w:rFonts w:ascii="TH SarabunPSK" w:hAnsi="TH SarabunPSK" w:cs="TH SarabunPSK"/>
          <w:b/>
          <w:bCs/>
          <w:sz w:val="36"/>
          <w:szCs w:val="36"/>
          <w:cs/>
        </w:rPr>
        <w:t>เทคนิคการสอนออนไลน์และแนวทางการประเมินผลการเรียนรู้</w:t>
      </w:r>
    </w:p>
    <w:p w14:paraId="23212858" w14:textId="1A4B2905" w:rsidR="00EB62FB" w:rsidRPr="005B2519" w:rsidRDefault="00531110" w:rsidP="00CC51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31110">
        <w:rPr>
          <w:rFonts w:ascii="TH SarabunPSK" w:hAnsi="TH SarabunPSK" w:cs="TH SarabunPSK"/>
          <w:b/>
          <w:bCs/>
          <w:sz w:val="36"/>
          <w:szCs w:val="36"/>
          <w:cs/>
        </w:rPr>
        <w:t xml:space="preserve">ผ่านการใช้เทคโนโลยี  </w:t>
      </w:r>
    </w:p>
    <w:bookmarkEnd w:id="0"/>
    <w:bookmarkEnd w:id="1"/>
    <w:p w14:paraId="519EB98A" w14:textId="75A10CAE" w:rsidR="005B2519" w:rsidRPr="00E0525E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55734C54" w:rsidR="00EB62FB" w:rsidRPr="00BE10C2" w:rsidRDefault="00EB62FB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BE10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10C2">
        <w:rPr>
          <w:rFonts w:ascii="TH SarabunPSK" w:hAnsi="TH SarabunPSK" w:cs="TH SarabunPSK"/>
          <w:b/>
          <w:bCs/>
          <w:sz w:val="32"/>
          <w:szCs w:val="32"/>
        </w:rPr>
        <w:tab/>
      </w:r>
      <w:r w:rsidR="00CC519A">
        <w:rPr>
          <w:rFonts w:ascii="TH SarabunPSK" w:hAnsi="TH SarabunPSK" w:cs="TH SarabunPSK" w:hint="cs"/>
          <w:sz w:val="32"/>
          <w:szCs w:val="32"/>
          <w:cs/>
        </w:rPr>
        <w:t>งานวิจัยและบริการวิชาการ</w:t>
      </w:r>
      <w:r w:rsidR="00BE10C2" w:rsidRPr="00BE10C2">
        <w:rPr>
          <w:rFonts w:ascii="TH SarabunPSK" w:hAnsi="TH SarabunPSK" w:cs="TH SarabunPSK"/>
          <w:sz w:val="32"/>
          <w:szCs w:val="32"/>
          <w:cs/>
        </w:rPr>
        <w:t xml:space="preserve"> วิทยาลัยเทคโนโลยีและสหวิทยาการ</w:t>
      </w:r>
    </w:p>
    <w:p w14:paraId="152FB8B1" w14:textId="67031C25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BE10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E10C2">
        <w:rPr>
          <w:rFonts w:ascii="TH SarabunPSK" w:hAnsi="TH SarabunPSK" w:cs="TH SarabunPSK"/>
          <w:b/>
          <w:bCs/>
          <w:sz w:val="32"/>
          <w:szCs w:val="32"/>
        </w:rPr>
        <w:tab/>
      </w:r>
      <w:r w:rsidR="00BE10C2">
        <w:rPr>
          <w:rFonts w:ascii="TH SarabunPSK" w:hAnsi="TH SarabunPSK" w:cs="TH SarabunPSK"/>
          <w:b/>
          <w:bCs/>
          <w:sz w:val="32"/>
          <w:szCs w:val="32"/>
        </w:rPr>
        <w:tab/>
      </w:r>
      <w:r w:rsidR="00BE10C2" w:rsidRPr="00BE10C2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</w:t>
      </w:r>
      <w:r w:rsidR="00BE10C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4AD7BA5" w14:textId="754784F8" w:rsidR="00EB62FB" w:rsidRDefault="00702415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FAF592" wp14:editId="1F79676D">
                <wp:simplePos x="0" y="0"/>
                <wp:positionH relativeFrom="column">
                  <wp:posOffset>1245235</wp:posOffset>
                </wp:positionH>
                <wp:positionV relativeFrom="paragraph">
                  <wp:posOffset>10160</wp:posOffset>
                </wp:positionV>
                <wp:extent cx="133350" cy="180975"/>
                <wp:effectExtent l="0" t="0" r="19050" b="2857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9B4FE1" id="ตัวเชื่อมต่อตรง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05pt,.8pt" to="108.5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 w:rsidR="00EB62F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56E74AFB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6BBB3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" fillcolor="white [3201]" strokecolor="black [3200]" strokeweight="1pt"/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proofErr w:type="gramStart"/>
      <w:r w:rsidR="00EB62FB">
        <w:rPr>
          <w:rFonts w:ascii="TH SarabunPSK" w:hAnsi="TH SarabunPSK" w:cs="TH SarabunPSK"/>
          <w:b/>
          <w:bCs/>
          <w:sz w:val="32"/>
          <w:szCs w:val="32"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  <w:proofErr w:type="gramEnd"/>
    </w:p>
    <w:p w14:paraId="131C617A" w14:textId="74301FF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F7779B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Start w:id="2" w:name="_Hlk113972497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ด้านการพัฒนาสมรรถนะการปฏิบัติงาน</w:t>
      </w:r>
      <w:bookmarkEnd w:id="2"/>
    </w:p>
    <w:p w14:paraId="65857457" w14:textId="77777777" w:rsidR="00390A78" w:rsidRDefault="00390A78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3010C57" w14:textId="0662EC3C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(สรุปลักษณะผลงานที่ประสบความสำเร็จ)</w:t>
      </w:r>
    </w:p>
    <w:p w14:paraId="6FDD5485" w14:textId="33E42047" w:rsidR="009A3ECC" w:rsidRDefault="009D4EBE" w:rsidP="009A6BBD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A6BBD" w:rsidRPr="009A6BBD">
        <w:rPr>
          <w:rFonts w:ascii="TH SarabunPSK" w:hAnsi="TH SarabunPSK" w:cs="TH SarabunPSK"/>
          <w:sz w:val="32"/>
          <w:szCs w:val="32"/>
          <w:cs/>
        </w:rPr>
        <w:t>จากสถานการณ์การระบาดของโรคติดเชื้อไวรัสโค</w:t>
      </w:r>
      <w:proofErr w:type="spellStart"/>
      <w:r w:rsidR="009A6BBD" w:rsidRPr="009A6BBD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9A6BBD" w:rsidRPr="009A6BBD">
        <w:rPr>
          <w:rFonts w:ascii="TH SarabunPSK" w:hAnsi="TH SarabunPSK" w:cs="TH SarabunPSK"/>
          <w:sz w:val="32"/>
          <w:szCs w:val="32"/>
          <w:cs/>
        </w:rPr>
        <w:t>นา 2019 (</w:t>
      </w:r>
      <w:r w:rsidR="009A6BBD" w:rsidRPr="009A6BBD">
        <w:rPr>
          <w:rFonts w:ascii="TH SarabunPSK" w:hAnsi="TH SarabunPSK" w:cs="TH SarabunPSK"/>
          <w:sz w:val="32"/>
          <w:szCs w:val="32"/>
        </w:rPr>
        <w:t>COVIC-</w:t>
      </w:r>
      <w:r w:rsidR="009A6BBD" w:rsidRPr="009A6BBD">
        <w:rPr>
          <w:rFonts w:ascii="TH SarabunPSK" w:hAnsi="TH SarabunPSK" w:cs="TH SarabunPSK"/>
          <w:sz w:val="32"/>
          <w:szCs w:val="32"/>
          <w:cs/>
        </w:rPr>
        <w:t xml:space="preserve">19) ที่มีการแพร่ระบาด </w:t>
      </w:r>
      <w:r w:rsidR="009A3ECC">
        <w:rPr>
          <w:rFonts w:ascii="TH SarabunPSK" w:hAnsi="TH SarabunPSK" w:cs="TH SarabunPSK" w:hint="cs"/>
          <w:sz w:val="32"/>
          <w:szCs w:val="32"/>
          <w:cs/>
        </w:rPr>
        <w:t>ที่ผ่านมาวิทยาลัยฯ ได้จัด</w:t>
      </w:r>
      <w:r w:rsidR="009A6BBD" w:rsidRPr="009A6BBD">
        <w:rPr>
          <w:rFonts w:ascii="TH SarabunPSK" w:hAnsi="TH SarabunPSK" w:cs="TH SarabunPSK"/>
          <w:sz w:val="32"/>
          <w:szCs w:val="32"/>
          <w:cs/>
        </w:rPr>
        <w:t xml:space="preserve">การเรียนการสอนในรูปแบบออนไลน์ </w:t>
      </w:r>
      <w:r w:rsidR="009A3ECC">
        <w:rPr>
          <w:rFonts w:ascii="TH SarabunPSK" w:hAnsi="TH SarabunPSK" w:cs="TH SarabunPSK" w:hint="cs"/>
          <w:sz w:val="32"/>
          <w:szCs w:val="32"/>
          <w:cs/>
        </w:rPr>
        <w:t>เพื่อให้ไม่กระทบการหลักสูตรและเวลาของนักศึกษา แต่เนื่องจากเป็นการเรียนที่ไม่ได้จำกัดอยู่ภายในห้องเรียน นักศึกษาแต่ละคนอยู่ในสภาพแวดล้อมที่ต่างกัน ส่งผลให้สมาธิ และความสนใจ ไม่ได้จดจ่ออยู่ที่เนื้อหา และมีผลกับการวัดแล้วประเมินผล</w:t>
      </w:r>
    </w:p>
    <w:p w14:paraId="757D899D" w14:textId="0E1C144A" w:rsidR="009A3ECC" w:rsidRDefault="009A6BBD" w:rsidP="009A3ECC">
      <w:pPr>
        <w:ind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9A6BBD">
        <w:rPr>
          <w:rFonts w:ascii="TH SarabunPSK" w:hAnsi="TH SarabunPSK" w:cs="TH SarabunPSK"/>
          <w:sz w:val="32"/>
          <w:szCs w:val="32"/>
          <w:cs/>
        </w:rPr>
        <w:t>วิทยาลัย</w:t>
      </w:r>
      <w:r w:rsidR="009A3ECC">
        <w:rPr>
          <w:rFonts w:ascii="TH SarabunPSK" w:hAnsi="TH SarabunPSK" w:cs="TH SarabunPSK" w:hint="cs"/>
          <w:sz w:val="32"/>
          <w:szCs w:val="32"/>
          <w:cs/>
        </w:rPr>
        <w:t>ฯ เห็นถึงความสำคัญของการเรียนรู้และคุณภาพของนักศึกษา และไม่สามารถคาดเดาได้ว่าจะเกิดสถานะการณ์ที่จะต้องจัดการเรียนการสอนอีกหรือไม่ ดังนั้นผู้สอนจึงจำเป็นที่จะต้องมีความพร้อม</w:t>
      </w:r>
      <w:r w:rsidR="00AF08EA">
        <w:rPr>
          <w:rFonts w:ascii="TH SarabunPSK" w:hAnsi="TH SarabunPSK" w:cs="TH SarabunPSK" w:hint="cs"/>
          <w:sz w:val="32"/>
          <w:szCs w:val="32"/>
          <w:cs/>
        </w:rPr>
        <w:t>ในทุกสถานการณ์</w:t>
      </w:r>
      <w:r w:rsidR="009A3EC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8EA">
        <w:rPr>
          <w:rFonts w:ascii="TH SarabunPSK" w:hAnsi="TH SarabunPSK" w:cs="TH SarabunPSK" w:hint="cs"/>
          <w:sz w:val="32"/>
          <w:szCs w:val="32"/>
          <w:cs/>
        </w:rPr>
        <w:t>และอาจารย์แต่ละท่านมีเทคนิคละวิธีการสอน</w:t>
      </w:r>
      <w:r w:rsidR="00BF5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8EA">
        <w:rPr>
          <w:rFonts w:ascii="TH SarabunPSK" w:hAnsi="TH SarabunPSK" w:cs="TH SarabunPSK" w:hint="cs"/>
          <w:sz w:val="32"/>
          <w:szCs w:val="32"/>
          <w:cs/>
        </w:rPr>
        <w:t>การจูงใจให้นักศึกษา</w:t>
      </w:r>
      <w:r w:rsidR="00BF5D43">
        <w:rPr>
          <w:rFonts w:ascii="TH SarabunPSK" w:hAnsi="TH SarabunPSK" w:cs="TH SarabunPSK" w:hint="cs"/>
          <w:sz w:val="32"/>
          <w:szCs w:val="32"/>
          <w:cs/>
        </w:rPr>
        <w:t>แต่ละกลุ่มที่มีลักษณะเฉพาะที่แต่ต่างกัน เช่น เตรียมบริหารธุรกิจ เตรียมวิศวกรรมศาสตร์ และเตรียมสถาปัตยกรรมศาสตร์</w:t>
      </w:r>
      <w:r w:rsidR="00AF08E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5D43">
        <w:rPr>
          <w:rFonts w:ascii="TH SarabunPSK" w:hAnsi="TH SarabunPSK" w:cs="TH SarabunPSK" w:hint="cs"/>
          <w:sz w:val="32"/>
          <w:szCs w:val="32"/>
          <w:cs/>
        </w:rPr>
        <w:t>และปัญหาที่พบรวมถึงวิธีการแก้ปัญหา</w:t>
      </w:r>
    </w:p>
    <w:p w14:paraId="0B59FD96" w14:textId="77777777" w:rsidR="009A6BBD" w:rsidRPr="00E674D8" w:rsidRDefault="009A6BBD" w:rsidP="009A6BB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A469B3" w14:textId="4166A99E" w:rsidR="004A6E85" w:rsidRDefault="00EB62FB" w:rsidP="004A6E8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(ปัญหา วัตถุประสงค์ เป้าหมาย)</w:t>
      </w:r>
    </w:p>
    <w:p w14:paraId="3709DD92" w14:textId="77777777" w:rsidR="00531110" w:rsidRPr="00531110" w:rsidRDefault="007D09AA" w:rsidP="00531110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31110" w:rsidRPr="00531110">
        <w:rPr>
          <w:rFonts w:ascii="TH SarabunPSK" w:hAnsi="TH SarabunPSK" w:cs="TH SarabunPSK"/>
          <w:sz w:val="32"/>
          <w:szCs w:val="32"/>
          <w:cs/>
        </w:rPr>
        <w:t>จากสถานการณ์การแพร่ระบาดของโรคติดเชื้อไวรัสโค</w:t>
      </w:r>
      <w:proofErr w:type="spellStart"/>
      <w:r w:rsidR="00531110" w:rsidRPr="00531110">
        <w:rPr>
          <w:rFonts w:ascii="TH SarabunPSK" w:hAnsi="TH SarabunPSK" w:cs="TH SarabunPSK"/>
          <w:sz w:val="32"/>
          <w:szCs w:val="32"/>
          <w:cs/>
        </w:rPr>
        <w:t>โร</w:t>
      </w:r>
      <w:proofErr w:type="spellEnd"/>
      <w:r w:rsidR="00531110" w:rsidRPr="00531110">
        <w:rPr>
          <w:rFonts w:ascii="TH SarabunPSK" w:hAnsi="TH SarabunPSK" w:cs="TH SarabunPSK"/>
          <w:sz w:val="32"/>
          <w:szCs w:val="32"/>
          <w:cs/>
        </w:rPr>
        <w:t>นา 2019 (</w:t>
      </w:r>
      <w:r w:rsidR="00531110" w:rsidRPr="00531110">
        <w:rPr>
          <w:rFonts w:ascii="TH SarabunPSK" w:hAnsi="TH SarabunPSK" w:cs="TH SarabunPSK"/>
          <w:sz w:val="32"/>
          <w:szCs w:val="32"/>
        </w:rPr>
        <w:t xml:space="preserve">Coronavirus Disease </w:t>
      </w:r>
      <w:r w:rsidR="00531110" w:rsidRPr="00531110">
        <w:rPr>
          <w:rFonts w:ascii="TH SarabunPSK" w:hAnsi="TH SarabunPSK" w:cs="TH SarabunPSK"/>
          <w:sz w:val="32"/>
          <w:szCs w:val="32"/>
          <w:cs/>
        </w:rPr>
        <w:t xml:space="preserve">2019: </w:t>
      </w:r>
      <w:r w:rsidR="00531110" w:rsidRPr="00531110">
        <w:rPr>
          <w:rFonts w:ascii="TH SarabunPSK" w:hAnsi="TH SarabunPSK" w:cs="TH SarabunPSK"/>
          <w:sz w:val="32"/>
          <w:szCs w:val="32"/>
        </w:rPr>
        <w:t>COVID-</w:t>
      </w:r>
      <w:r w:rsidR="00531110" w:rsidRPr="00531110">
        <w:rPr>
          <w:rFonts w:ascii="TH SarabunPSK" w:hAnsi="TH SarabunPSK" w:cs="TH SarabunPSK"/>
          <w:sz w:val="32"/>
          <w:szCs w:val="32"/>
          <w:cs/>
        </w:rPr>
        <w:t>19) ทำให้เกิดการปรับตัวเป็นวิถีชีวิตแบบใหม่ (</w:t>
      </w:r>
      <w:r w:rsidR="00531110" w:rsidRPr="00531110">
        <w:rPr>
          <w:rFonts w:ascii="TH SarabunPSK" w:hAnsi="TH SarabunPSK" w:cs="TH SarabunPSK"/>
          <w:sz w:val="32"/>
          <w:szCs w:val="32"/>
        </w:rPr>
        <w:t xml:space="preserve">New Normal) </w:t>
      </w:r>
      <w:r w:rsidR="00531110" w:rsidRPr="00531110">
        <w:rPr>
          <w:rFonts w:ascii="TH SarabunPSK" w:hAnsi="TH SarabunPSK" w:cs="TH SarabunPSK"/>
          <w:sz w:val="32"/>
          <w:szCs w:val="32"/>
          <w:cs/>
        </w:rPr>
        <w:t>โดยเฉพาะสถาบันทางการศึกษาที่ไม่สามารถจัดการเรียนการสอนแบบปกติได้ จึงจำเป็นต้องใช้รูปแบบการเรียนการสอนแบบออนไลน์ เพื่อให้การเรียนรู้เกิดความต่อเนื่อง การเรียนการสอนแบบออนไลน์เป็นวิธีการถ่ายทอดเนื้อหา รูปภาพ วิดีโอ การใช้สื่อหลายๆประเภท (</w:t>
      </w:r>
      <w:r w:rsidR="00531110" w:rsidRPr="00531110">
        <w:rPr>
          <w:rFonts w:ascii="TH SarabunPSK" w:hAnsi="TH SarabunPSK" w:cs="TH SarabunPSK"/>
          <w:sz w:val="32"/>
          <w:szCs w:val="32"/>
        </w:rPr>
        <w:t xml:space="preserve">Multimedia) </w:t>
      </w:r>
      <w:r w:rsidR="00531110" w:rsidRPr="00531110">
        <w:rPr>
          <w:rFonts w:ascii="TH SarabunPSK" w:hAnsi="TH SarabunPSK" w:cs="TH SarabunPSK"/>
          <w:sz w:val="32"/>
          <w:szCs w:val="32"/>
          <w:cs/>
        </w:rPr>
        <w:t>ร่วมกับการสนทนาแลกเปลี่ยนความคิดเห็นผ่านอุปกรณ์อิเล็กทรอนิกส์ และเทคโนโลยีสมัยใหม่ การพิจารณาองค์ประกอบและรูปแบบที่สอดคล้อง เหมาะสมกับลักษณะวิชา และบริบทของผู้เรียนจะนำไปสู่การประยุกต์ใช้สำหรับการจัดการเรียนการสอนแบบออนไลน์อย่างมีประสิทธิภาพ ส่งผลให้ผู้เรียนเกิดผลลัพธ์การเรียนรู้ตามวัตถุประสงค์</w:t>
      </w:r>
    </w:p>
    <w:p w14:paraId="5B75C4A2" w14:textId="10860C46" w:rsidR="004A6E85" w:rsidRPr="00702415" w:rsidRDefault="00531110" w:rsidP="0053111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31110">
        <w:rPr>
          <w:rFonts w:ascii="TH SarabunPSK" w:hAnsi="TH SarabunPSK" w:cs="TH SarabunPSK"/>
          <w:sz w:val="32"/>
          <w:szCs w:val="32"/>
          <w:cs/>
        </w:rPr>
        <w:t>วิทยาลัยเทคโนโลยีและสหวิทยาการ ได้เล็งเห็นความสำคัญของการนำกระบวนการจัดการความรู้มาเป็นเครื่องมือในการหาแนวทางปฏิบัติที่ดีสำหรับการจัดการเรียนการสอนในสถานการ์ที่ไม่ปกติ ซึ่งเป็นลักษณะ</w:t>
      </w:r>
      <w:r w:rsidRPr="00531110">
        <w:rPr>
          <w:rFonts w:ascii="TH SarabunPSK" w:hAnsi="TH SarabunPSK" w:cs="TH SarabunPSK"/>
          <w:sz w:val="32"/>
          <w:szCs w:val="32"/>
          <w:cs/>
        </w:rPr>
        <w:lastRenderedPageBreak/>
        <w:t xml:space="preserve">ของการเรียนผ่านระบบเครือข่าย </w:t>
      </w:r>
      <w:r w:rsidRPr="00531110">
        <w:rPr>
          <w:rFonts w:ascii="TH SarabunPSK" w:hAnsi="TH SarabunPSK" w:cs="TH SarabunPSK"/>
          <w:sz w:val="32"/>
          <w:szCs w:val="32"/>
        </w:rPr>
        <w:t xml:space="preserve">Online </w:t>
      </w:r>
      <w:r w:rsidRPr="00531110">
        <w:rPr>
          <w:rFonts w:ascii="TH SarabunPSK" w:hAnsi="TH SarabunPSK" w:cs="TH SarabunPSK"/>
          <w:sz w:val="32"/>
          <w:szCs w:val="32"/>
          <w:cs/>
        </w:rPr>
        <w:t>ตลอดจนการประยุกต์ใช้เทคโนโลยีในการประเมินผลการเรียนรู้ของผู้เรียนในสถานการณ์ที่ไม่ปกติ เพื่อให้เกิดเป็นแนวทางในการนำไปปฏิบัติใช้ในการจัดการเรียนการสอนในแต่ละหลักสูตร รวมทั้งเพื่อให้การจัดการเรียนการสอนเป็นไปตามผลลัพธ์การเรียนรู้ของผู้เรียนที่กำหนดในแต่ละหลักสูตรได้อย่างมีประสิทธิภาพ</w:t>
      </w:r>
    </w:p>
    <w:p w14:paraId="289D012E" w14:textId="77777777" w:rsidR="00503CCF" w:rsidRPr="00935E5C" w:rsidRDefault="00503CCF" w:rsidP="00EC383D">
      <w:pPr>
        <w:spacing w:before="120"/>
        <w:ind w:firstLine="720"/>
        <w:jc w:val="thaiDistribute"/>
        <w:rPr>
          <w:rFonts w:ascii="TH SarabunPSK" w:hAnsi="TH SarabunPSK" w:cs="TH SarabunPSK"/>
          <w:shd w:val="clear" w:color="auto" w:fill="FFFFFF"/>
        </w:rPr>
      </w:pPr>
    </w:p>
    <w:p w14:paraId="52F1D7B6" w14:textId="6C55371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แนวทางการปฏิบัติที่ดี (วิธีการ </w:t>
      </w:r>
      <w:bookmarkStart w:id="3" w:name="_Hlk113963781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  <w:bookmarkEnd w:id="3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เครื่องมือการจัดการความรู้ที่ใช้)</w:t>
      </w:r>
    </w:p>
    <w:p w14:paraId="5D5946FC" w14:textId="43A81396" w:rsidR="008357D6" w:rsidRPr="00B654D2" w:rsidRDefault="00CC1341" w:rsidP="00B654D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วิทยาลัยฯ เห็นถึงความสำคัญของค</w:t>
      </w:r>
      <w:r w:rsidRPr="00CC1341">
        <w:rPr>
          <w:rFonts w:ascii="TH SarabunPSK" w:hAnsi="TH SarabunPSK" w:cs="TH SarabunPSK"/>
          <w:sz w:val="32"/>
          <w:szCs w:val="32"/>
          <w:cs/>
        </w:rPr>
        <w:t>วามรู้ที่ฝังอยู่ใน</w:t>
      </w:r>
      <w:r>
        <w:rPr>
          <w:rFonts w:ascii="TH SarabunPSK" w:hAnsi="TH SarabunPSK" w:cs="TH SarabunPSK" w:hint="cs"/>
          <w:sz w:val="32"/>
          <w:szCs w:val="32"/>
          <w:cs/>
        </w:rPr>
        <w:t>ตัวบุค</w:t>
      </w:r>
      <w:r w:rsidR="00E37C62">
        <w:rPr>
          <w:rFonts w:ascii="TH SarabunPSK" w:hAnsi="TH SarabunPSK" w:cs="TH SarabunPSK" w:hint="cs"/>
          <w:sz w:val="32"/>
          <w:szCs w:val="32"/>
          <w:cs/>
        </w:rPr>
        <w:t>คล</w:t>
      </w:r>
      <w:r w:rsidR="00ED19DF">
        <w:rPr>
          <w:rFonts w:ascii="TH SarabunPSK" w:hAnsi="TH SarabunPSK" w:cs="TH SarabunPSK"/>
          <w:sz w:val="32"/>
          <w:szCs w:val="32"/>
        </w:rPr>
        <w:t xml:space="preserve"> </w:t>
      </w:r>
      <w:r w:rsidR="00ED19DF">
        <w:rPr>
          <w:rFonts w:ascii="TH SarabunPSK" w:hAnsi="TH SarabunPSK" w:cs="TH SarabunPSK" w:hint="cs"/>
          <w:sz w:val="32"/>
          <w:szCs w:val="32"/>
          <w:cs/>
        </w:rPr>
        <w:t xml:space="preserve">เป็นความรู้ที่เหมาะสมกับแต่ละองค์กรอย่างแท้จริง </w:t>
      </w:r>
      <w:r w:rsidR="00B654D2">
        <w:rPr>
          <w:rFonts w:ascii="TH SarabunPSK" w:hAnsi="TH SarabunPSK" w:cs="TH SarabunPSK" w:hint="cs"/>
          <w:sz w:val="32"/>
          <w:szCs w:val="32"/>
          <w:cs/>
        </w:rPr>
        <w:t>จึงมี</w:t>
      </w:r>
      <w:r w:rsidR="00B654D2" w:rsidRPr="00390A78">
        <w:rPr>
          <w:rFonts w:ascii="TH Sarabun New" w:hAnsi="TH Sarabun New" w:cs="TH Sarabun New"/>
          <w:sz w:val="32"/>
          <w:szCs w:val="32"/>
          <w:cs/>
        </w:rPr>
        <w:t>กระบวนการ</w:t>
      </w:r>
      <w:r w:rsidR="00B654D2">
        <w:rPr>
          <w:rFonts w:ascii="TH SarabunPSK" w:hAnsi="TH SarabunPSK" w:cs="TH SarabunPSK" w:hint="cs"/>
          <w:sz w:val="32"/>
          <w:szCs w:val="32"/>
          <w:cs/>
        </w:rPr>
        <w:t>การดำเนินงาน</w:t>
      </w:r>
      <w:r w:rsidR="008357D6" w:rsidRPr="00390A7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7DB790C4" w14:textId="52F2D261" w:rsidR="00D24C56" w:rsidRDefault="00911905" w:rsidP="00D24C56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D24C56">
        <w:rPr>
          <w:rFonts w:ascii="TH SarabunPSK" w:hAnsi="TH SarabunPSK" w:cs="TH SarabunPSK"/>
          <w:sz w:val="32"/>
          <w:szCs w:val="32"/>
          <w:cs/>
        </w:rPr>
        <w:t>ตั้งคณะกรรมการจัดการความรู้</w:t>
      </w:r>
      <w:r w:rsidR="00C16887" w:rsidRPr="00C16887">
        <w:rPr>
          <w:rFonts w:ascii="TH SarabunPSK" w:hAnsi="TH SarabunPSK" w:cs="TH SarabunPSK"/>
          <w:sz w:val="32"/>
          <w:szCs w:val="32"/>
          <w:cs/>
        </w:rPr>
        <w:t>ด้าน</w:t>
      </w:r>
      <w:r w:rsidR="00B654D2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C16887">
        <w:rPr>
          <w:rFonts w:ascii="TH SarabunPSK" w:hAnsi="TH SarabunPSK" w:cs="TH SarabunPSK"/>
          <w:sz w:val="32"/>
          <w:szCs w:val="32"/>
        </w:rPr>
        <w:t xml:space="preserve"> </w:t>
      </w:r>
      <w:r w:rsidR="00B654D2">
        <w:rPr>
          <w:rFonts w:ascii="TH SarabunPSK" w:hAnsi="TH SarabunPSK" w:cs="TH SarabunPSK" w:hint="cs"/>
          <w:sz w:val="32"/>
          <w:szCs w:val="32"/>
          <w:cs/>
        </w:rPr>
        <w:t>โดยเป็นตัวแทนอาจารย์จาก</w:t>
      </w:r>
      <w:r w:rsidR="00AF08EA">
        <w:rPr>
          <w:rFonts w:ascii="TH SarabunPSK" w:hAnsi="TH SarabunPSK" w:cs="TH SarabunPSK" w:hint="cs"/>
          <w:sz w:val="32"/>
          <w:szCs w:val="32"/>
          <w:cs/>
        </w:rPr>
        <w:t>แต่ละรายวิชา</w:t>
      </w:r>
    </w:p>
    <w:p w14:paraId="23443607" w14:textId="49C5BCF5" w:rsidR="00D24C56" w:rsidRDefault="008357D6" w:rsidP="008D41F3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24C56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="00911905" w:rsidRPr="00D24C56">
        <w:rPr>
          <w:rFonts w:ascii="TH SarabunPSK" w:hAnsi="TH SarabunPSK" w:cs="TH SarabunPSK"/>
          <w:sz w:val="32"/>
          <w:szCs w:val="32"/>
          <w:cs/>
        </w:rPr>
        <w:t>คณะกรรมการเพื่อ</w:t>
      </w:r>
      <w:r w:rsidRPr="00D24C56">
        <w:rPr>
          <w:rFonts w:ascii="TH SarabunPSK" w:hAnsi="TH SarabunPSK" w:cs="TH SarabunPSK" w:hint="cs"/>
          <w:sz w:val="32"/>
          <w:szCs w:val="32"/>
          <w:cs/>
        </w:rPr>
        <w:t>กำหนดหัวข้อ</w:t>
      </w:r>
      <w:r w:rsidR="00D24C56" w:rsidRPr="00D24C56">
        <w:rPr>
          <w:rFonts w:ascii="TH SarabunPSK" w:hAnsi="TH SarabunPSK" w:cs="TH SarabunPSK" w:hint="cs"/>
          <w:sz w:val="32"/>
          <w:szCs w:val="32"/>
          <w:cs/>
        </w:rPr>
        <w:t>ในการจัดการเรียนรู้</w:t>
      </w:r>
    </w:p>
    <w:p w14:paraId="1A9C915E" w14:textId="7F755E57" w:rsidR="002D0DEC" w:rsidRDefault="00D24C56" w:rsidP="00746AED">
      <w:pPr>
        <w:pStyle w:val="a4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D24C56">
        <w:rPr>
          <w:rFonts w:ascii="TH SarabunPSK" w:hAnsi="TH SarabunPSK" w:cs="TH SarabunPSK" w:hint="cs"/>
          <w:sz w:val="32"/>
          <w:szCs w:val="32"/>
          <w:cs/>
        </w:rPr>
        <w:t>จัดกิจกรรม</w:t>
      </w:r>
      <w:r w:rsidR="00911905" w:rsidRPr="00D24C56">
        <w:rPr>
          <w:rFonts w:ascii="TH SarabunPSK" w:hAnsi="TH SarabunPSK" w:cs="TH SarabunPSK"/>
          <w:sz w:val="32"/>
          <w:szCs w:val="32"/>
          <w:cs/>
        </w:rPr>
        <w:t xml:space="preserve">แลกเปลี่ยนเรียนรู้ </w:t>
      </w:r>
      <w:r w:rsidR="00746AED">
        <w:rPr>
          <w:rFonts w:ascii="TH SarabunPSK" w:hAnsi="TH SarabunPSK" w:cs="TH SarabunPSK" w:hint="cs"/>
          <w:sz w:val="32"/>
          <w:szCs w:val="32"/>
          <w:cs/>
        </w:rPr>
        <w:t xml:space="preserve">เรื่อง </w:t>
      </w:r>
      <w:r w:rsidR="00746AED" w:rsidRPr="00746AED">
        <w:rPr>
          <w:rFonts w:ascii="TH SarabunPSK" w:hAnsi="TH SarabunPSK" w:cs="TH SarabunPSK"/>
          <w:sz w:val="32"/>
          <w:szCs w:val="32"/>
          <w:cs/>
        </w:rPr>
        <w:t xml:space="preserve">เทคนิคการสอนออนไลน์และแนวทางการประเมินผลการเรียนรู้ผ่านการใช้เทคโนโลยี </w:t>
      </w:r>
      <w:r w:rsidRPr="00746AED">
        <w:rPr>
          <w:rFonts w:ascii="TH SarabunPSK" w:hAnsi="TH SarabunPSK" w:cs="TH SarabunPSK" w:hint="cs"/>
          <w:sz w:val="32"/>
          <w:szCs w:val="32"/>
          <w:cs/>
        </w:rPr>
        <w:t>โดย</w:t>
      </w:r>
      <w:bookmarkStart w:id="4" w:name="_Hlk114238729"/>
      <w:r w:rsidR="003C7253" w:rsidRPr="00746AED">
        <w:rPr>
          <w:rFonts w:ascii="TH SarabunPSK" w:hAnsi="TH SarabunPSK" w:cs="TH SarabunPSK" w:hint="cs"/>
          <w:sz w:val="32"/>
          <w:szCs w:val="32"/>
          <w:cs/>
        </w:rPr>
        <w:t>อ</w:t>
      </w:r>
      <w:r w:rsidR="00AF08EA" w:rsidRPr="00746AED">
        <w:rPr>
          <w:rFonts w:ascii="TH SarabunPSK" w:hAnsi="TH SarabunPSK" w:cs="TH SarabunPSK" w:hint="cs"/>
          <w:sz w:val="32"/>
          <w:szCs w:val="32"/>
          <w:cs/>
        </w:rPr>
        <w:t>า</w:t>
      </w:r>
      <w:r w:rsidR="003C7253" w:rsidRPr="00746AED">
        <w:rPr>
          <w:rFonts w:ascii="TH SarabunPSK" w:hAnsi="TH SarabunPSK" w:cs="TH SarabunPSK" w:hint="cs"/>
          <w:sz w:val="32"/>
          <w:szCs w:val="32"/>
          <w:cs/>
        </w:rPr>
        <w:t>จารย์</w:t>
      </w:r>
      <w:r w:rsidR="00BB12A1">
        <w:rPr>
          <w:rFonts w:ascii="TH SarabunPSK" w:hAnsi="TH SarabunPSK" w:cs="TH SarabunPSK" w:hint="cs"/>
          <w:sz w:val="32"/>
          <w:szCs w:val="32"/>
          <w:cs/>
        </w:rPr>
        <w:t>แต่</w:t>
      </w:r>
      <w:r w:rsidR="003C7253" w:rsidRPr="00746AED">
        <w:rPr>
          <w:rFonts w:ascii="TH SarabunPSK" w:hAnsi="TH SarabunPSK" w:cs="TH SarabunPSK" w:hint="cs"/>
          <w:sz w:val="32"/>
          <w:szCs w:val="32"/>
          <w:cs/>
        </w:rPr>
        <w:t>ละ</w:t>
      </w:r>
      <w:r w:rsidR="00BB12A1">
        <w:rPr>
          <w:rFonts w:ascii="TH SarabunPSK" w:hAnsi="TH SarabunPSK" w:cs="TH SarabunPSK" w:hint="cs"/>
          <w:sz w:val="32"/>
          <w:szCs w:val="32"/>
          <w:cs/>
        </w:rPr>
        <w:t>ท่านเล่าวิธีการสอน เทคนิค และการใช้สื่อ</w:t>
      </w:r>
      <w:r w:rsidR="003C7253" w:rsidRPr="00746A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08EA" w:rsidRPr="00746AED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รูปแบบการสอน </w:t>
      </w:r>
      <w:r w:rsidR="00BB12A1">
        <w:rPr>
          <w:rFonts w:ascii="TH SarabunPSK" w:hAnsi="TH SarabunPSK" w:cs="TH SarabunPSK" w:hint="cs"/>
          <w:sz w:val="32"/>
          <w:szCs w:val="32"/>
          <w:cs/>
        </w:rPr>
        <w:t xml:space="preserve">คนละ </w:t>
      </w:r>
      <w:r w:rsidR="00BB12A1" w:rsidRPr="00746AED">
        <w:rPr>
          <w:rFonts w:ascii="TH SarabunPSK" w:hAnsi="TH SarabunPSK" w:cs="TH SarabunPSK" w:hint="cs"/>
          <w:sz w:val="32"/>
          <w:szCs w:val="32"/>
          <w:cs/>
        </w:rPr>
        <w:t>3-5 นาที</w:t>
      </w:r>
    </w:p>
    <w:bookmarkEnd w:id="4"/>
    <w:p w14:paraId="39BA8BBA" w14:textId="7302C002" w:rsidR="00746AED" w:rsidRPr="00BB12A1" w:rsidRDefault="00BB12A1" w:rsidP="00BB12A1">
      <w:pPr>
        <w:pStyle w:val="a4"/>
        <w:numPr>
          <w:ilvl w:val="0"/>
          <w:numId w:val="3"/>
        </w:numPr>
        <w:rPr>
          <w:rFonts w:ascii="TH SarabunPSK" w:hAnsi="TH SarabunPSK" w:cs="TH SarabunPSK" w:hint="cs"/>
          <w:sz w:val="32"/>
          <w:szCs w:val="32"/>
        </w:rPr>
      </w:pPr>
      <w:r w:rsidRPr="00BB12A1">
        <w:rPr>
          <w:rFonts w:ascii="TH SarabunPSK" w:hAnsi="TH SarabunPSK" w:cs="TH SarabunPSK"/>
          <w:sz w:val="32"/>
          <w:szCs w:val="32"/>
          <w:cs/>
        </w:rPr>
        <w:t>อาจารย์แต่ละท่านเล่า</w:t>
      </w:r>
      <w:r>
        <w:rPr>
          <w:rFonts w:ascii="TH SarabunPSK" w:hAnsi="TH SarabunPSK" w:cs="TH SarabunPSK" w:hint="cs"/>
          <w:sz w:val="32"/>
          <w:szCs w:val="32"/>
          <w:cs/>
        </w:rPr>
        <w:t>ถึงปัญหาที่พบ และวิธีการแก้ปัญหา</w:t>
      </w:r>
      <w:r w:rsidRPr="00BB12A1">
        <w:rPr>
          <w:rFonts w:ascii="TH SarabunPSK" w:hAnsi="TH SarabunPSK" w:cs="TH SarabunPSK"/>
          <w:sz w:val="32"/>
          <w:szCs w:val="32"/>
          <w:cs/>
        </w:rPr>
        <w:t xml:space="preserve"> คนละ 3-5 นาที</w:t>
      </w:r>
    </w:p>
    <w:p w14:paraId="6D472DAF" w14:textId="7274BEE5" w:rsidR="008D41F3" w:rsidRDefault="00E9766C" w:rsidP="00D24C56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เลขา</w:t>
      </w:r>
      <w:r w:rsidR="008D41F3">
        <w:rPr>
          <w:rFonts w:ascii="TH SarabunPSK" w:hAnsi="TH SarabunPSK" w:cs="TH SarabunPSK" w:hint="cs"/>
          <w:sz w:val="32"/>
          <w:szCs w:val="32"/>
          <w:cs/>
        </w:rPr>
        <w:t xml:space="preserve">จดบันทึกเรื่องเล่าของทุกคน </w:t>
      </w:r>
    </w:p>
    <w:p w14:paraId="51BAE9A2" w14:textId="2B012451" w:rsidR="008D41F3" w:rsidRDefault="00096607" w:rsidP="00D24C56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</w:t>
      </w:r>
      <w:r w:rsidR="00462EDC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620C0F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462EDC">
        <w:rPr>
          <w:rFonts w:ascii="TH SarabunPSK" w:hAnsi="TH SarabunPSK" w:cs="TH SarabunPSK" w:hint="cs"/>
          <w:sz w:val="32"/>
          <w:szCs w:val="32"/>
          <w:cs/>
        </w:rPr>
        <w:t xml:space="preserve"> เรียบเรียงการแลกเปลี่ยนเรียนรู้</w:t>
      </w:r>
    </w:p>
    <w:p w14:paraId="746FFD5E" w14:textId="239EEF04" w:rsidR="00911905" w:rsidRPr="00462EDC" w:rsidRDefault="00911905" w:rsidP="00462EDC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 w:rsidRPr="00462E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เสนอองค์ความรู้ที่ได้สังเคราะห์เรียบร้อยแล้ว</w:t>
      </w:r>
      <w:r w:rsidR="00E9766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ให้</w:t>
      </w:r>
      <w:r w:rsidRPr="00462E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ผู้บริหาร</w:t>
      </w:r>
      <w:r w:rsidR="00E9766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ทราบ</w:t>
      </w:r>
    </w:p>
    <w:p w14:paraId="251C8EA3" w14:textId="511B1E0F" w:rsidR="00881A17" w:rsidRDefault="00911905" w:rsidP="00881A17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462ED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นำประเด็นความรู้ที่ได้ เผยแพร่ผ่านสารสนเทศ </w:t>
      </w:r>
      <w:r w:rsidRPr="00462ED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Facebook, Line </w:t>
      </w:r>
      <w:r w:rsidR="00462ED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เพื่อให้ทุกคนสามารถเข้าถึงข้อมูลได้</w:t>
      </w:r>
    </w:p>
    <w:p w14:paraId="6B5E00E0" w14:textId="77777777" w:rsidR="00881A17" w:rsidRPr="00881A17" w:rsidRDefault="00881A17" w:rsidP="00881A17">
      <w:pPr>
        <w:pStyle w:val="a4"/>
        <w:ind w:left="1080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01AA8E62" w14:textId="4E03A1B5" w:rsidR="00D97D8F" w:rsidRDefault="00D97D8F" w:rsidP="00D97D8F">
      <w:pPr>
        <w:pStyle w:val="a4"/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2948CB"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E93BF5" w:rsidRPr="00E93BF5">
        <w:rPr>
          <w:rFonts w:ascii="TH SarabunPSK" w:hAnsi="TH SarabunPSK" w:cs="TH SarabunPSK"/>
          <w:sz w:val="32"/>
          <w:szCs w:val="32"/>
          <w:cs/>
        </w:rPr>
        <w:t>การดำเนินโครงการ</w:t>
      </w:r>
      <w:r w:rsidR="00BB12A1">
        <w:rPr>
          <w:rFonts w:ascii="TH SarabunPSK" w:hAnsi="TH SarabunPSK" w:cs="TH SarabunPSK" w:hint="cs"/>
          <w:sz w:val="32"/>
          <w:szCs w:val="32"/>
          <w:cs/>
        </w:rPr>
        <w:t xml:space="preserve"> มีดังนี้</w:t>
      </w:r>
    </w:p>
    <w:p w14:paraId="5A1A7937" w14:textId="401A714B" w:rsidR="002948CB" w:rsidRDefault="00BB12A1" w:rsidP="002948CB">
      <w:pPr>
        <w:pStyle w:val="a4"/>
        <w:numPr>
          <w:ilvl w:val="0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ทำข้อตกลงร่วมกันกับนักศึกษาเรื่อง</w:t>
      </w:r>
    </w:p>
    <w:p w14:paraId="38FF2941" w14:textId="78CBC08D" w:rsidR="00FF530F" w:rsidRDefault="00BB12A1" w:rsidP="002948CB">
      <w:pPr>
        <w:pStyle w:val="a4"/>
        <w:numPr>
          <w:ilvl w:val="0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เริ่มการเรียนโดยหากิจกรรมมากระตุ้นความสนใจของนักศึกษา เช่น เปิดเพลงที่อยู่ในกระแส เล่มเกมส์ทั่วไป</w:t>
      </w:r>
    </w:p>
    <w:p w14:paraId="685B859B" w14:textId="0996C6E4" w:rsidR="007E08EA" w:rsidRDefault="00BB12A1" w:rsidP="002948CB">
      <w:pPr>
        <w:pStyle w:val="a4"/>
        <w:numPr>
          <w:ilvl w:val="0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เล่นเกมส์โดยนำมาผสมผสานกับความรู้ที่จะสอนนักศึกษาในคาบนั้น</w:t>
      </w:r>
    </w:p>
    <w:p w14:paraId="79CDE8F7" w14:textId="1F17AD6F" w:rsidR="00E93BF5" w:rsidRDefault="00BB12A1" w:rsidP="00F723EB">
      <w:pPr>
        <w:pStyle w:val="a4"/>
        <w:numPr>
          <w:ilvl w:val="0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เปลี่ยนเกมส์ทุกครั้งที่เข้าสอบเพื่อให้นักศึกษาเกิดความสนใจ</w:t>
      </w:r>
    </w:p>
    <w:p w14:paraId="6A6544FA" w14:textId="26918D75" w:rsidR="00BB12A1" w:rsidRPr="00F723EB" w:rsidRDefault="00BB12A1" w:rsidP="00F723EB">
      <w:pPr>
        <w:pStyle w:val="a4"/>
        <w:numPr>
          <w:ilvl w:val="0"/>
          <w:numId w:val="6"/>
        </w:num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ในคาบเรียนมีการใช้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สื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อต่าง ๆ มาใช้ในการสอน</w:t>
      </w:r>
    </w:p>
    <w:p w14:paraId="107B8C7D" w14:textId="77777777" w:rsidR="00462EDC" w:rsidRPr="00D87B1E" w:rsidRDefault="00462EDC" w:rsidP="00D87B1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95CB7D" w14:textId="0B3AC9C4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(สรุปเป็นข้อๆ)</w:t>
      </w:r>
    </w:p>
    <w:p w14:paraId="71C03EEF" w14:textId="3FE251D5" w:rsidR="007533A4" w:rsidRPr="002E64AC" w:rsidRDefault="004A5B5A" w:rsidP="00BB12A1">
      <w:pPr>
        <w:pStyle w:val="a4"/>
        <w:numPr>
          <w:ilvl w:val="0"/>
          <w:numId w:val="5"/>
        </w:numPr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C5785">
        <w:rPr>
          <w:rFonts w:ascii="TH SarabunPSK" w:hAnsi="TH SarabunPSK" w:cs="TH SarabunPSK" w:hint="cs"/>
          <w:sz w:val="32"/>
          <w:szCs w:val="32"/>
          <w:cs/>
        </w:rPr>
        <w:t>วิทยาลัยฯ</w:t>
      </w:r>
      <w:r w:rsidR="001C578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12A1">
        <w:rPr>
          <w:rFonts w:ascii="TH SarabunPSK" w:hAnsi="TH SarabunPSK" w:cs="TH SarabunPSK" w:hint="cs"/>
          <w:sz w:val="32"/>
          <w:szCs w:val="32"/>
          <w:cs/>
        </w:rPr>
        <w:t>เป็นบุคลากรรุ่นใหม่ทำให้ง่ายต่อการปรับเปลี่ยนวิธีการและพัฒนารูปแบบการเรียนการสอน</w:t>
      </w:r>
    </w:p>
    <w:p w14:paraId="38E88BEA" w14:textId="77777777" w:rsidR="007533A4" w:rsidRDefault="007533A4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773B4C3C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6E993BC8" w14:textId="5648EDD4" w:rsidR="0021354A" w:rsidRPr="002B0647" w:rsidRDefault="00C6374C" w:rsidP="00C6374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………..</w:t>
      </w:r>
    </w:p>
    <w:p w14:paraId="7A03CF66" w14:textId="77777777" w:rsidR="005104D2" w:rsidRDefault="005104D2" w:rsidP="00BB12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E12BED" w14:textId="1C0EACB1" w:rsidR="002B0647" w:rsidRDefault="007856EE" w:rsidP="00BB12A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856EE"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</w:t>
      </w:r>
    </w:p>
    <w:p w14:paraId="769B8B95" w14:textId="77777777" w:rsidR="00BB12A1" w:rsidRPr="007856EE" w:rsidRDefault="00BB12A1" w:rsidP="00BB12A1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67E657B4" w14:textId="6E534F53" w:rsidR="00BB12A1" w:rsidRDefault="00BB12A1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3B53AF9" wp14:editId="3AA45F23">
            <wp:extent cx="1800000" cy="2399002"/>
            <wp:effectExtent l="0" t="0" r="0" b="190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A6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8291C0" wp14:editId="7A1E2F4A">
            <wp:extent cx="2398670" cy="1800000"/>
            <wp:effectExtent l="0" t="0" r="190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67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1EDD" w14:textId="468D64D0" w:rsidR="00BB12A1" w:rsidRDefault="00BB12A1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615D4C" w14:textId="77777777" w:rsidR="004D1737" w:rsidRDefault="004D1737" w:rsidP="00EB62FB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2B41B8B3" w14:textId="351919F6" w:rsidR="00BB12A1" w:rsidRDefault="00BB12A1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3FCEA0E" wp14:editId="58ABE257">
            <wp:extent cx="1800000" cy="2399002"/>
            <wp:effectExtent l="0" t="0" r="0" b="1905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F05D041" wp14:editId="3D1317F1">
            <wp:extent cx="1800000" cy="2399002"/>
            <wp:effectExtent l="0" t="0" r="0" b="1905"/>
            <wp:docPr id="14" name="รูปภาพ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239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D26A9" w14:textId="19EAF47F" w:rsidR="007A4A66" w:rsidRDefault="00BB12A1" w:rsidP="00EB62F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DA4D9EF" w14:textId="2EE2CD39" w:rsidR="007A4A66" w:rsidRDefault="007A4A66" w:rsidP="00EB62F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DE7C6D8" w14:textId="0B10C95A" w:rsidR="007A4A66" w:rsidRDefault="007A4A66" w:rsidP="00EB62F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14:paraId="29718347" w14:textId="54F1B3D8" w:rsidR="007A4A66" w:rsidRDefault="007A4A66" w:rsidP="00EB62F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78D4D3E" w14:textId="77777777" w:rsidR="007A4A66" w:rsidRPr="007A4A66" w:rsidRDefault="007A4A66" w:rsidP="00EB62FB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4CCD86" w14:textId="7F3878BB" w:rsidR="00221CEA" w:rsidRDefault="007A4A66" w:rsidP="005104D2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5" w:name="_GoBack"/>
      <w:bookmarkEnd w:id="5"/>
    </w:p>
    <w:sectPr w:rsidR="00221CEA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7120C"/>
    <w:multiLevelType w:val="hybridMultilevel"/>
    <w:tmpl w:val="3894E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05B2"/>
    <w:multiLevelType w:val="hybridMultilevel"/>
    <w:tmpl w:val="4244A05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5D226B5"/>
    <w:multiLevelType w:val="hybridMultilevel"/>
    <w:tmpl w:val="20C46E02"/>
    <w:lvl w:ilvl="0" w:tplc="D9FAD0D0">
      <w:start w:val="1"/>
      <w:numFmt w:val="decimal"/>
      <w:lvlText w:val="%1."/>
      <w:lvlJc w:val="left"/>
      <w:pPr>
        <w:ind w:left="15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681A67DD"/>
    <w:multiLevelType w:val="hybridMultilevel"/>
    <w:tmpl w:val="B646208A"/>
    <w:lvl w:ilvl="0" w:tplc="F7F286F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E617D9"/>
    <w:multiLevelType w:val="hybridMultilevel"/>
    <w:tmpl w:val="39F493B2"/>
    <w:lvl w:ilvl="0" w:tplc="F7F286F4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63865"/>
    <w:multiLevelType w:val="hybridMultilevel"/>
    <w:tmpl w:val="DD188356"/>
    <w:lvl w:ilvl="0" w:tplc="F7F286F4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5196B"/>
    <w:rsid w:val="00096607"/>
    <w:rsid w:val="000C24F2"/>
    <w:rsid w:val="000F5338"/>
    <w:rsid w:val="00112D88"/>
    <w:rsid w:val="00165B63"/>
    <w:rsid w:val="00182F66"/>
    <w:rsid w:val="001A7A44"/>
    <w:rsid w:val="001B3453"/>
    <w:rsid w:val="001C5785"/>
    <w:rsid w:val="001D2F61"/>
    <w:rsid w:val="001E5473"/>
    <w:rsid w:val="0021354A"/>
    <w:rsid w:val="00221CEA"/>
    <w:rsid w:val="00236E85"/>
    <w:rsid w:val="00237C8D"/>
    <w:rsid w:val="002807EF"/>
    <w:rsid w:val="002948CB"/>
    <w:rsid w:val="002A1D17"/>
    <w:rsid w:val="002A2D96"/>
    <w:rsid w:val="002A4FB2"/>
    <w:rsid w:val="002B0647"/>
    <w:rsid w:val="002B4A1D"/>
    <w:rsid w:val="002C38B2"/>
    <w:rsid w:val="002D0DEC"/>
    <w:rsid w:val="002E64AC"/>
    <w:rsid w:val="0030277B"/>
    <w:rsid w:val="00356DED"/>
    <w:rsid w:val="00360D5E"/>
    <w:rsid w:val="00390A78"/>
    <w:rsid w:val="00397016"/>
    <w:rsid w:val="003C7253"/>
    <w:rsid w:val="003E4770"/>
    <w:rsid w:val="00462EDC"/>
    <w:rsid w:val="00466247"/>
    <w:rsid w:val="004732DD"/>
    <w:rsid w:val="00480734"/>
    <w:rsid w:val="0049119E"/>
    <w:rsid w:val="004A5B5A"/>
    <w:rsid w:val="004A6E85"/>
    <w:rsid w:val="004B6621"/>
    <w:rsid w:val="004D1737"/>
    <w:rsid w:val="004E63FF"/>
    <w:rsid w:val="004E6E57"/>
    <w:rsid w:val="004F0B36"/>
    <w:rsid w:val="00503CCF"/>
    <w:rsid w:val="005104D2"/>
    <w:rsid w:val="00531110"/>
    <w:rsid w:val="005514AE"/>
    <w:rsid w:val="005A13AA"/>
    <w:rsid w:val="005B23FA"/>
    <w:rsid w:val="005B2519"/>
    <w:rsid w:val="005E5348"/>
    <w:rsid w:val="00620C0F"/>
    <w:rsid w:val="00695A5D"/>
    <w:rsid w:val="006A466A"/>
    <w:rsid w:val="006B14FD"/>
    <w:rsid w:val="006D533D"/>
    <w:rsid w:val="006F35E3"/>
    <w:rsid w:val="00702415"/>
    <w:rsid w:val="00703B3B"/>
    <w:rsid w:val="00746AED"/>
    <w:rsid w:val="00747181"/>
    <w:rsid w:val="007533A4"/>
    <w:rsid w:val="007534C3"/>
    <w:rsid w:val="0076553D"/>
    <w:rsid w:val="00773DD2"/>
    <w:rsid w:val="007856EE"/>
    <w:rsid w:val="007A4A66"/>
    <w:rsid w:val="007B0A0C"/>
    <w:rsid w:val="007B5B3A"/>
    <w:rsid w:val="007D09AA"/>
    <w:rsid w:val="007E08EA"/>
    <w:rsid w:val="00800106"/>
    <w:rsid w:val="008131A7"/>
    <w:rsid w:val="008357D6"/>
    <w:rsid w:val="00852984"/>
    <w:rsid w:val="00881A17"/>
    <w:rsid w:val="008D41F3"/>
    <w:rsid w:val="008F4F35"/>
    <w:rsid w:val="00911905"/>
    <w:rsid w:val="009A3ECC"/>
    <w:rsid w:val="009A6BBD"/>
    <w:rsid w:val="009D4EBE"/>
    <w:rsid w:val="009E0365"/>
    <w:rsid w:val="009E135D"/>
    <w:rsid w:val="00A01548"/>
    <w:rsid w:val="00A114BB"/>
    <w:rsid w:val="00A125DB"/>
    <w:rsid w:val="00A522F0"/>
    <w:rsid w:val="00A77ABA"/>
    <w:rsid w:val="00AF08EA"/>
    <w:rsid w:val="00B02C6C"/>
    <w:rsid w:val="00B11144"/>
    <w:rsid w:val="00B15ED7"/>
    <w:rsid w:val="00B654D2"/>
    <w:rsid w:val="00B73D3B"/>
    <w:rsid w:val="00B965E4"/>
    <w:rsid w:val="00BA0E65"/>
    <w:rsid w:val="00BB12A1"/>
    <w:rsid w:val="00BB742F"/>
    <w:rsid w:val="00BE10C2"/>
    <w:rsid w:val="00BF2DDB"/>
    <w:rsid w:val="00BF5D43"/>
    <w:rsid w:val="00C16887"/>
    <w:rsid w:val="00C3612B"/>
    <w:rsid w:val="00C53018"/>
    <w:rsid w:val="00C6374C"/>
    <w:rsid w:val="00CC1341"/>
    <w:rsid w:val="00CC519A"/>
    <w:rsid w:val="00D24C56"/>
    <w:rsid w:val="00D34E28"/>
    <w:rsid w:val="00D5010D"/>
    <w:rsid w:val="00D819AC"/>
    <w:rsid w:val="00D87B1E"/>
    <w:rsid w:val="00D90ACB"/>
    <w:rsid w:val="00D95EB9"/>
    <w:rsid w:val="00D97D8F"/>
    <w:rsid w:val="00E016BF"/>
    <w:rsid w:val="00E02060"/>
    <w:rsid w:val="00E0525E"/>
    <w:rsid w:val="00E12865"/>
    <w:rsid w:val="00E32714"/>
    <w:rsid w:val="00E37C62"/>
    <w:rsid w:val="00E66F62"/>
    <w:rsid w:val="00E674D8"/>
    <w:rsid w:val="00E93BF5"/>
    <w:rsid w:val="00E9766C"/>
    <w:rsid w:val="00EB62FB"/>
    <w:rsid w:val="00EC383D"/>
    <w:rsid w:val="00EC7A51"/>
    <w:rsid w:val="00ED19DF"/>
    <w:rsid w:val="00F723EB"/>
    <w:rsid w:val="00F8799A"/>
    <w:rsid w:val="00FB0C65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5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ศศิรดี   พานชาตรี</cp:lastModifiedBy>
  <cp:revision>5</cp:revision>
  <dcterms:created xsi:type="dcterms:W3CDTF">2022-09-16T09:33:00Z</dcterms:created>
  <dcterms:modified xsi:type="dcterms:W3CDTF">2022-09-16T09:49:00Z</dcterms:modified>
</cp:coreProperties>
</file>