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2836D996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F0756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0756B" w:rsidRPr="003B3475"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="003B3475" w:rsidRPr="003B3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 สิทธิบัตร  และงานสร้างสรรค์ </w:t>
      </w:r>
      <w:r w:rsidR="00F0756B" w:rsidRPr="003B3475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28817C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F075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75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756B">
        <w:rPr>
          <w:rFonts w:ascii="TH SarabunPSK" w:hAnsi="TH SarabunPSK" w:cs="TH SarabunPSK"/>
          <w:b/>
          <w:bCs/>
          <w:sz w:val="32"/>
          <w:szCs w:val="32"/>
        </w:rPr>
        <w:tab/>
      </w:r>
      <w:r w:rsidR="00F0756B">
        <w:rPr>
          <w:rFonts w:ascii="TH SarabunPSK" w:hAnsi="TH SarabunPSK" w:cs="TH SarabunPSK" w:hint="cs"/>
          <w:b/>
          <w:bCs/>
          <w:sz w:val="32"/>
          <w:szCs w:val="32"/>
          <w:cs/>
        </w:rPr>
        <w:t>กองการศึกษาลำปาง</w:t>
      </w:r>
    </w:p>
    <w:p w14:paraId="152FB8B1" w14:textId="08A5FD5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F075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075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756B">
        <w:rPr>
          <w:rFonts w:ascii="TH SarabunPSK" w:hAnsi="TH SarabunPSK" w:cs="TH SarabunPSK"/>
          <w:b/>
          <w:bCs/>
          <w:sz w:val="32"/>
          <w:szCs w:val="32"/>
        </w:rPr>
        <w:tab/>
      </w:r>
      <w:r w:rsidR="00F0756B">
        <w:rPr>
          <w:rFonts w:ascii="TH SarabunPSK" w:hAnsi="TH SarabunPSK" w:cs="TH SarabunPSK"/>
          <w:b/>
          <w:bCs/>
          <w:sz w:val="32"/>
          <w:szCs w:val="32"/>
        </w:rPr>
        <w:tab/>
      </w:r>
      <w:r w:rsidR="00F0756B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มหาวิทยาลัยเทคโนโลยีราชมงคลล้านนา ลำปาง</w:t>
      </w:r>
    </w:p>
    <w:p w14:paraId="74AD7BA5" w14:textId="4EF22962" w:rsidR="00EB62FB" w:rsidRDefault="00F0756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2A7ABB" wp14:editId="70100C46">
                <wp:simplePos x="0" y="0"/>
                <wp:positionH relativeFrom="column">
                  <wp:posOffset>1295400</wp:posOffset>
                </wp:positionH>
                <wp:positionV relativeFrom="paragraph">
                  <wp:posOffset>231140</wp:posOffset>
                </wp:positionV>
                <wp:extent cx="152400" cy="1524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23BB2" id="Straight Connector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18.2pt" to="114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3CED5FEE" w14:textId="17467472" w:rsidR="00F0756B" w:rsidRPr="00C65760" w:rsidRDefault="00F0756B" w:rsidP="00C657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65760" w:rsidRPr="00C65760">
        <w:rPr>
          <w:rFonts w:ascii="TH SarabunPSK" w:hAnsi="TH SarabunPSK" w:cs="TH SarabunPSK" w:hint="cs"/>
          <w:sz w:val="32"/>
          <w:szCs w:val="32"/>
          <w:cs/>
        </w:rPr>
        <w:t>การจดสิทธิบัตรและงานสร้างสรรค์</w:t>
      </w:r>
    </w:p>
    <w:p w14:paraId="340AE324" w14:textId="77777777" w:rsidR="00F0756B" w:rsidRDefault="00F0756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71C82A64" w14:textId="77777777" w:rsidR="00747BF7" w:rsidRDefault="00DC5C91" w:rsidP="00747BF7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  <w:r w:rsidRPr="00747BF7">
        <w:rPr>
          <w:rFonts w:ascii="TH SarabunPSK" w:hAnsi="TH SarabunPSK" w:cs="TH SarabunPSK"/>
          <w:b/>
          <w:bCs/>
          <w:szCs w:val="32"/>
          <w:cs/>
        </w:rPr>
        <w:tab/>
      </w:r>
    </w:p>
    <w:p w14:paraId="455E9945" w14:textId="58E027FD" w:rsidR="00DA399E" w:rsidRPr="00E51AC1" w:rsidRDefault="00747BF7" w:rsidP="00DA399E">
      <w:pPr>
        <w:pStyle w:val="NoSpacing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Pr="00E51AC1">
        <w:rPr>
          <w:rFonts w:ascii="TH SarabunPSK" w:hAnsi="TH SarabunPSK" w:cs="TH SarabunPSK" w:hint="cs"/>
          <w:szCs w:val="32"/>
          <w:cs/>
        </w:rPr>
        <w:t xml:space="preserve">การพัฒนาเศรษฐกิจและสังคมของประเทสให้มีเสถียรภาพ  </w:t>
      </w:r>
      <w:r w:rsidR="00DA399E" w:rsidRPr="00E51AC1">
        <w:rPr>
          <w:rFonts w:ascii="TH SarabunPSK" w:hAnsi="TH SarabunPSK" w:cs="TH SarabunPSK" w:hint="cs"/>
          <w:szCs w:val="32"/>
          <w:cs/>
        </w:rPr>
        <w:t>จำเป็นต้องอาศัยความรู้และความก้าวหน้าในการวิจัยและนวตกรรมที่ต้องมีการสร้างและสะสมองค์ความรู้ให้ทันสมัยตลอดเวลา  เพื่อเป็นกลไกสำคัญในการนำพาประเทศหลุดพ้นจากกับดักประเทศรายได้ปานกลาง  ซึ่งต้องขับเคลื่อนประเทศที่ใช้แรงงานเข้มข้นไปเป็นประเทศที่ขับเคลื่อนระบบเศรษฐกิจด้วยฐานความรู้ด้านการวิจัยและนวัตกรรมอันเป็นการกระจายรายได้  การลดความเหลื่อมล้ำในสังคม  การสร้างคุณภาพชีวิตที่ดีของประชาชน  การสร้างภูมิคุ้มกันและทำให้ประเทศสามารถปรับตัวรองรับผลกระทบที่เกิดชึ้นจากกระแสของการแข่งขันที่เปลี่ยนแปลงอย่างรวดเร็ว  ตลอดจนเพื่อสร้างความสามารถในการแข่งขันเพื่อให้ประเทศมีความมั่งคั่ง  มั่นคง  และยั่งยืน  แผนด้านวิทยาศาสตร์ วิจัย  และนวัตกรรม เพื่อสอดรับกับความท้าทาย</w:t>
      </w:r>
      <w:r w:rsidR="00DA399E" w:rsidRPr="00E51AC1">
        <w:rPr>
          <w:rFonts w:ascii="TH SarabunPSK" w:hAnsi="TH SarabunPSK" w:cs="TH SarabunPSK"/>
          <w:szCs w:val="32"/>
          <w:cs/>
        </w:rPr>
        <w:t>และโอกาส</w:t>
      </w:r>
      <w:r w:rsidR="00DA399E" w:rsidRPr="00E51AC1">
        <w:rPr>
          <w:rFonts w:ascii="TH SarabunPSK" w:hAnsi="TH SarabunPSK" w:cs="TH SarabunPSK"/>
          <w:szCs w:val="32"/>
        </w:rPr>
        <w:t xml:space="preserve"> </w:t>
      </w:r>
      <w:r w:rsidR="00DA399E" w:rsidRPr="00E51AC1">
        <w:rPr>
          <w:rFonts w:ascii="TH SarabunPSK" w:hAnsi="TH SarabunPSK" w:cs="TH SarabunPSK"/>
          <w:szCs w:val="32"/>
          <w:cs/>
        </w:rPr>
        <w:t>ในอนาคต</w:t>
      </w:r>
      <w:r w:rsidR="00DA399E" w:rsidRPr="00E51AC1">
        <w:rPr>
          <w:rFonts w:ascii="TH SarabunPSK" w:hAnsi="TH SarabunPSK" w:cs="TH SarabunPSK"/>
          <w:szCs w:val="32"/>
        </w:rPr>
        <w:t xml:space="preserve">  </w:t>
      </w:r>
      <w:r w:rsidR="00DA399E" w:rsidRPr="00E51AC1">
        <w:rPr>
          <w:rFonts w:ascii="TH SarabunPSK" w:hAnsi="TH SarabunPSK" w:cs="TH SarabunPSK"/>
          <w:szCs w:val="32"/>
          <w:cs/>
        </w:rPr>
        <w:t xml:space="preserve">นโยบายการวิจัยที่เปลี่ยนไปส่งผลให้การทำงานวิจัยเปลี่ยนไปตามยุทธศาสตร์ของประเทศ รวมไปถึงหน่วยงานรับผิดชอบงานวิจัยระดับประเทศที่มีการปรับเปลี่ยนไปด้วย  นักวิจัยต้องปรับตัวเพื่อให้ทันกับนโยบาย  ยุคสมัย  การรับรู้นโยบายด้านงานวิจัยต้องรวดเร็วและทันต่อเหตการณ์ </w:t>
      </w:r>
    </w:p>
    <w:p w14:paraId="1074B494" w14:textId="37ADB605" w:rsidR="00C8149A" w:rsidRPr="00900981" w:rsidRDefault="00DA399E" w:rsidP="00747BF7">
      <w:pPr>
        <w:pStyle w:val="NoSpacing"/>
        <w:jc w:val="thaiDistribute"/>
        <w:rPr>
          <w:rFonts w:ascii="TH SarabunPSK" w:hAnsi="TH SarabunPSK" w:cs="TH SarabunPSK"/>
          <w:szCs w:val="32"/>
        </w:rPr>
      </w:pPr>
      <w:r w:rsidRPr="00E51AC1">
        <w:rPr>
          <w:rFonts w:ascii="TH SarabunPSK" w:hAnsi="TH SarabunPSK" w:cs="TH SarabunPSK"/>
          <w:szCs w:val="32"/>
        </w:rPr>
        <w:tab/>
      </w:r>
      <w:r w:rsidR="00127E57" w:rsidRPr="00E51AC1">
        <w:rPr>
          <w:rFonts w:ascii="TH SarabunPSK" w:hAnsi="TH SarabunPSK" w:cs="TH SarabunPSK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 โดยมีนโยบายที่ผลักดันให้มีการจัดการความรู้ทั่วทั้งมหาวิทยาลัยที่ตอบวิสัยทัศน์และยุทธศาสตร์ของ มหาวิทยาลัย โดยมีการรวบรวมความรู้ที่มีอยู่ในมหาวิทยาลัย (</w:t>
      </w:r>
      <w:r w:rsidR="00127E57" w:rsidRPr="00E51AC1">
        <w:rPr>
          <w:rFonts w:ascii="TH SarabunPSK" w:hAnsi="TH SarabunPSK" w:cs="TH SarabunPSK"/>
          <w:szCs w:val="32"/>
        </w:rPr>
        <w:t xml:space="preserve">Tacit Knowledge) </w:t>
      </w:r>
      <w:r w:rsidR="00127E57" w:rsidRPr="00E51AC1">
        <w:rPr>
          <w:rFonts w:ascii="TH SarabunPSK" w:hAnsi="TH SarabunPSK" w:cs="TH SarabunPSK"/>
          <w:szCs w:val="32"/>
          <w:cs/>
        </w:rPr>
        <w:t>ถ่ายทอดไปสู่บุคลากรและนำไป ปฏิบัติอย่างเป็นระบบ (</w:t>
      </w:r>
      <w:r w:rsidR="00127E57" w:rsidRPr="00E51AC1">
        <w:rPr>
          <w:rFonts w:ascii="TH SarabunPSK" w:hAnsi="TH SarabunPSK" w:cs="TH SarabunPSK"/>
          <w:szCs w:val="32"/>
        </w:rPr>
        <w:t xml:space="preserve">Explicit Knowledge) </w:t>
      </w:r>
      <w:r w:rsidR="00127E57" w:rsidRPr="00E51AC1">
        <w:rPr>
          <w:rFonts w:ascii="TH SarabunPSK" w:hAnsi="TH SarabunPSK" w:cs="TH SarabunPSK"/>
          <w:szCs w:val="32"/>
          <w:cs/>
        </w:rPr>
        <w:t>จนเกิดเป็นแนวปฏิบัติให้เกิดการแลกเปลี่ยนเรียนรู้และถ่ายทอดความรู้ ภายในหน่วยงาน เป็นการสนับสนุนการปรับปรุงและพัฒนาการดำเนินงานที่เกิดจากการจัดการความรู้ของหน่วยงาน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 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 ได้รับไปจัดการความรู้ในหน่วยงานได้อย่างเป็นรูปธรรม</w:t>
      </w:r>
      <w:r w:rsidR="00127E57" w:rsidRPr="00747BF7">
        <w:rPr>
          <w:rFonts w:ascii="TH SarabunPSK" w:hAnsi="TH SarabunPSK" w:cs="TH SarabunPSK"/>
          <w:szCs w:val="32"/>
          <w:cs/>
        </w:rPr>
        <w:t xml:space="preserve"> ชัดเจน ครอบคลุมทุกภารกิจของมหาวิทยาลัย โดยใช้เป็น เครื่องมือในการพัฒนางาน เพิ่มประสิทธิภาพให้มี</w:t>
      </w:r>
      <w:r w:rsidR="00127E57" w:rsidRPr="00747BF7">
        <w:rPr>
          <w:rFonts w:ascii="TH SarabunPSK" w:hAnsi="TH SarabunPSK" w:cs="TH SarabunPSK"/>
          <w:szCs w:val="32"/>
          <w:cs/>
        </w:rPr>
        <w:lastRenderedPageBreak/>
        <w:t xml:space="preserve">ความก้าวหน้า นำพามหาวิทยาลยัไปสู่องค์กรแห่งการเรียนรู้ต่อไป ซึ่ง 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 งาน พัฒนาคุณภาพและ ประสิทธิภาพ และพัฒนาฐานความรู้ภายในหน่วยงานและพัฒนามหาวิทยาลัย  ดังนั้น มหาวิทยาลัยเทคโนโลยีราชมงคลล้านนา ลำปาง ซึ่งเป็นสถานศึกษาที่มีภารกิจด้านงานวิจัย ผลงาน สร้างสรรค์นวัตกรรมและงานบริการในระดับชาติและนานาชาติ จึงได้จัดทำโครงการ การจัดการองค์ความรู้เรื่อง </w:t>
      </w:r>
      <w:r w:rsidR="00C8149A" w:rsidRPr="00C8149A">
        <w:rPr>
          <w:rFonts w:ascii="TH SarabunPSK" w:hAnsi="TH SarabunPSK" w:cs="TH SarabunPSK" w:hint="cs"/>
          <w:sz w:val="36"/>
          <w:szCs w:val="36"/>
          <w:cs/>
        </w:rPr>
        <w:t>“</w:t>
      </w:r>
      <w:r w:rsidR="00C8149A" w:rsidRPr="00C8149A">
        <w:rPr>
          <w:rFonts w:ascii="TH SarabunPSK" w:hAnsi="TH SarabunPSK" w:cs="TH SarabunPSK" w:hint="cs"/>
          <w:szCs w:val="32"/>
          <w:cs/>
        </w:rPr>
        <w:t xml:space="preserve">ตัวชี้วัด  สิทธิบัตร  และงานสร้างสรรค์ </w:t>
      </w:r>
      <w:r w:rsidR="00C8149A" w:rsidRPr="00C8149A">
        <w:rPr>
          <w:rFonts w:ascii="TH SarabunPSK" w:hAnsi="TH SarabunPSK" w:cs="TH SarabunPSK" w:hint="cs"/>
          <w:sz w:val="36"/>
          <w:szCs w:val="36"/>
          <w:cs/>
        </w:rPr>
        <w:t>”</w:t>
      </w:r>
      <w:r w:rsidR="00127E57" w:rsidRPr="00747BF7">
        <w:rPr>
          <w:rFonts w:ascii="TH SarabunPSK" w:hAnsi="TH SarabunPSK" w:cs="TH SarabunPSK"/>
          <w:szCs w:val="32"/>
          <w:cs/>
        </w:rPr>
        <w:t>เพื่อให้อาจารย์มหาวิทยาลัยเทคโนโลยีราชมงคลล้านนา ลำปาง ได้มีแนวทางปฏิบัติที่ดี ในการ</w:t>
      </w:r>
      <w:r w:rsidR="00037010" w:rsidRPr="00900981">
        <w:rPr>
          <w:rFonts w:ascii="TH SarabunPSK" w:hAnsi="TH SarabunPSK" w:cs="TH SarabunPSK"/>
          <w:szCs w:val="32"/>
          <w:shd w:val="clear" w:color="auto" w:fill="FFFFFF"/>
          <w:cs/>
        </w:rPr>
        <w:t>ทำให้ผู้ประดิษฐ์หรือผู้ออกแบบผลิตภัณฑ์ มีสิทธิแต่เพียงผู้เดียวในการหาประโยชน์จากผลิตภัณฑ์ดังกล่าว</w:t>
      </w:r>
    </w:p>
    <w:p w14:paraId="35353234" w14:textId="77777777" w:rsidR="00900981" w:rsidRDefault="00127E57" w:rsidP="00747BF7">
      <w:pPr>
        <w:pStyle w:val="NoSpacing"/>
        <w:jc w:val="thaiDistribute"/>
        <w:rPr>
          <w:rFonts w:ascii="TH SarabunPSK" w:hAnsi="TH SarabunPSK" w:cs="TH SarabunPSK"/>
          <w:szCs w:val="32"/>
        </w:rPr>
      </w:pPr>
      <w:r w:rsidRPr="00747BF7">
        <w:rPr>
          <w:rFonts w:ascii="TH SarabunPSK" w:hAnsi="TH SarabunPSK" w:cs="TH SarabunPSK"/>
          <w:szCs w:val="32"/>
          <w:cs/>
        </w:rPr>
        <w:t>ให้มีประสิทธิภาพ มากยิ่งขึ้น</w:t>
      </w:r>
    </w:p>
    <w:p w14:paraId="23848293" w14:textId="1E2CBC01" w:rsidR="00DF03F7" w:rsidRPr="00127E57" w:rsidRDefault="00127E57" w:rsidP="00747BF7">
      <w:pPr>
        <w:pStyle w:val="NoSpacing"/>
        <w:jc w:val="thaiDistribute"/>
      </w:pPr>
      <w:r w:rsidRPr="00127E57">
        <w:rPr>
          <w:cs/>
        </w:rPr>
        <w:t xml:space="preserve">   </w:t>
      </w:r>
    </w:p>
    <w:p w14:paraId="078FA66F" w14:textId="2D91F494" w:rsidR="00DF03F7" w:rsidRPr="00DF03F7" w:rsidRDefault="00DF03F7" w:rsidP="00DF03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F03F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071EC8B" w14:textId="00D486B7" w:rsidR="00382EDA" w:rsidRPr="00382EDA" w:rsidRDefault="00382EDA" w:rsidP="00382EDA">
      <w:pPr>
        <w:pStyle w:val="ListParagraph"/>
        <w:ind w:left="0" w:firstLine="720"/>
        <w:rPr>
          <w:rFonts w:ascii="TH SarabunPSK" w:hAnsi="TH SarabunPSK" w:cs="TH SarabunPSK"/>
          <w:sz w:val="32"/>
          <w:szCs w:val="32"/>
        </w:rPr>
      </w:pPr>
      <w:r w:rsidRPr="00382ED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382EDA">
        <w:rPr>
          <w:rFonts w:ascii="TH SarabunPSK" w:hAnsi="TH SarabunPSK" w:cs="TH SarabunPSK"/>
          <w:sz w:val="32"/>
          <w:szCs w:val="32"/>
        </w:rPr>
        <w:t xml:space="preserve">  </w:t>
      </w:r>
      <w:r w:rsidRPr="00382EDA">
        <w:rPr>
          <w:rFonts w:ascii="TH SarabunPSK" w:hAnsi="TH SarabunPSK" w:cs="TH SarabunPSK"/>
          <w:sz w:val="32"/>
          <w:szCs w:val="32"/>
          <w:cs/>
        </w:rPr>
        <w:t>เพื่อพัฒนากระบวนการ การจัดการองค์ความรู้เรื่องตัวชี้วัด สิทธิบัตร และงานสร้างสรรค์</w:t>
      </w:r>
    </w:p>
    <w:p w14:paraId="4D8C520F" w14:textId="73ABB2E0" w:rsidR="00382EDA" w:rsidRPr="00382EDA" w:rsidRDefault="00382EDA" w:rsidP="00382EDA">
      <w:pPr>
        <w:pStyle w:val="ListParagraph"/>
        <w:ind w:left="0" w:firstLine="720"/>
        <w:rPr>
          <w:rFonts w:ascii="TH SarabunPSK" w:hAnsi="TH SarabunPSK" w:cs="TH SarabunPSK"/>
          <w:sz w:val="32"/>
          <w:szCs w:val="32"/>
        </w:rPr>
      </w:pPr>
      <w:r w:rsidRPr="00382EDA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382EDA">
        <w:rPr>
          <w:rFonts w:ascii="TH SarabunPSK" w:hAnsi="TH SarabunPSK" w:cs="TH SarabunPSK"/>
          <w:sz w:val="32"/>
          <w:szCs w:val="32"/>
          <w:cs/>
        </w:rPr>
        <w:t xml:space="preserve">  ให้อาจารย์สร้างความเข้าใจเทคนิคเรื่องตัวชี้วัด สิทธิบัตร และงานสร้างสรรค์ เพื่อให้เกิดประสิทธิภาพต่อองค์กร</w:t>
      </w:r>
    </w:p>
    <w:p w14:paraId="1B34E0D1" w14:textId="445F8A72" w:rsidR="00382EDA" w:rsidRPr="00382EDA" w:rsidRDefault="00382EDA" w:rsidP="00382EDA">
      <w:pPr>
        <w:spacing w:line="360" w:lineRule="exact"/>
        <w:ind w:right="-24" w:firstLine="720"/>
        <w:rPr>
          <w:rFonts w:ascii="TH SarabunPSK" w:hAnsi="TH SarabunPSK" w:cs="TH SarabunPSK"/>
          <w:sz w:val="32"/>
          <w:szCs w:val="32"/>
          <w:cs/>
        </w:rPr>
      </w:pPr>
      <w:r w:rsidRPr="00382ED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382EDA">
        <w:rPr>
          <w:rFonts w:ascii="TH SarabunPSK" w:hAnsi="TH SarabunPSK" w:cs="TH SarabunPSK"/>
          <w:sz w:val="32"/>
          <w:szCs w:val="32"/>
        </w:rPr>
        <w:t xml:space="preserve">  </w:t>
      </w:r>
      <w:r w:rsidRPr="00382EDA">
        <w:rPr>
          <w:rFonts w:ascii="TH SarabunPSK" w:hAnsi="TH SarabunPSK" w:cs="TH SarabunPSK"/>
          <w:sz w:val="32"/>
          <w:szCs w:val="32"/>
          <w:cs/>
        </w:rPr>
        <w:t>เพื่อส่งเสริมให้อาจารย์ได้แลกเปลี่ยนเรียนรู้เกิดแนวปฏิบัติที่ดีประเด็นองค์ความรู้เรื่องตัวชี้วัด สิทธิบัตร และงานสร้างสรรค์</w:t>
      </w:r>
    </w:p>
    <w:p w14:paraId="1652FE59" w14:textId="77777777" w:rsidR="00DF03F7" w:rsidRPr="00DF03F7" w:rsidRDefault="00DF03F7" w:rsidP="00DF03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F461F2" w14:textId="3C85EAB0" w:rsidR="00DF03F7" w:rsidRDefault="00DF03F7" w:rsidP="00DF03F7">
      <w:pPr>
        <w:rPr>
          <w:rFonts w:ascii="TH SarabunPSK" w:hAnsi="TH SarabunPSK" w:cs="TH SarabunPSK"/>
          <w:b/>
          <w:bCs/>
          <w:sz w:val="32"/>
          <w:szCs w:val="32"/>
        </w:rPr>
      </w:pPr>
      <w:r w:rsidRPr="00DF03F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8894643" w14:textId="0EF194C8" w:rsidR="00965E28" w:rsidRPr="00965E28" w:rsidRDefault="00965E28" w:rsidP="00965E28">
      <w:pPr>
        <w:ind w:firstLine="720"/>
        <w:rPr>
          <w:rFonts w:ascii="TH SarabunPSK" w:hAnsi="TH SarabunPSK" w:cs="TH SarabunPSK"/>
          <w:sz w:val="32"/>
          <w:szCs w:val="32"/>
        </w:rPr>
      </w:pPr>
      <w:r w:rsidRPr="00965E28">
        <w:rPr>
          <w:rFonts w:ascii="TH SarabunPSK" w:hAnsi="TH SarabunPSK" w:cs="TH SarabunPSK"/>
          <w:sz w:val="32"/>
          <w:szCs w:val="32"/>
          <w:cs/>
        </w:rPr>
        <w:t>ได้แนวปฏิบัติที่ดีประเด็นองค์ความรู้เพื่อตอบสนองยุทธศาสตร์ และพันธกิจมหาวิทยาลัย เรื่องตัวชี้วัด  สิทธิบัตร  และงานสร้างสรรค์</w:t>
      </w:r>
    </w:p>
    <w:p w14:paraId="7B0D53B6" w14:textId="77777777" w:rsidR="00DF03F7" w:rsidRPr="00DF03F7" w:rsidRDefault="00DF03F7" w:rsidP="00DF03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4B64602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5672ACDE" w14:textId="5C5CF519" w:rsidR="008F760F" w:rsidRPr="00F30CA9" w:rsidRDefault="008F760F" w:rsidP="00281E87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30CA9">
        <w:rPr>
          <w:rFonts w:ascii="TH SarabunPSK" w:hAnsi="TH SarabunPSK" w:cs="TH SarabunPSK"/>
          <w:sz w:val="32"/>
          <w:szCs w:val="32"/>
        </w:rPr>
        <w:t xml:space="preserve">1. </w:t>
      </w:r>
      <w:r w:rsidRPr="00F30CA9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แต่งตั้งคณะกรรมการจัดการความรู้ โดยมีตัวแทนคณาจารย์ทั้ง 3 คณะ เข้าร่วม ดังนี้</w:t>
      </w:r>
      <w:r w:rsidRPr="00F30CA9">
        <w:rPr>
          <w:rFonts w:ascii="TH SarabunPSK" w:hAnsi="TH SarabunPSK" w:cs="TH SarabunPSK"/>
          <w:sz w:val="32"/>
          <w:szCs w:val="32"/>
        </w:rPr>
        <w:tab/>
      </w:r>
    </w:p>
    <w:p w14:paraId="496DFA50" w14:textId="77777777" w:rsidR="005E7C18" w:rsidRPr="006B5A5F" w:rsidRDefault="005E7C18" w:rsidP="005E7C18">
      <w:pPr>
        <w:pStyle w:val="ListParagraph"/>
        <w:ind w:left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B5A5F">
        <w:rPr>
          <w:rFonts w:ascii="TH SarabunPSK" w:eastAsia="Times New Roman" w:hAnsi="TH SarabunPSK" w:cs="TH SarabunPSK"/>
          <w:sz w:val="32"/>
          <w:szCs w:val="32"/>
          <w:cs/>
        </w:rPr>
        <w:t xml:space="preserve">ผศ.ว่าที่ร้อยตรีทนงศักดิ์  </w:t>
      </w:r>
      <w:r w:rsidRPr="006B5A5F">
        <w:rPr>
          <w:rFonts w:ascii="TH SarabunPSK" w:eastAsia="Times New Roman" w:hAnsi="TH SarabunPSK" w:cs="TH SarabunPSK"/>
          <w:sz w:val="32"/>
          <w:szCs w:val="32"/>
          <w:cs/>
        </w:rPr>
        <w:tab/>
        <w:t>สัสดีแพง</w:t>
      </w:r>
      <w:r w:rsidRPr="006B5A5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B5A5F">
        <w:rPr>
          <w:rFonts w:ascii="TH SarabunPSK" w:eastAsia="Times New Roman" w:hAnsi="TH SarabunPSK" w:cs="TH SarabunPSK"/>
          <w:sz w:val="32"/>
          <w:szCs w:val="32"/>
          <w:cs/>
        </w:rPr>
        <w:tab/>
        <w:t>ประธานกรรมการ</w:t>
      </w:r>
    </w:p>
    <w:p w14:paraId="1B28B544" w14:textId="77777777" w:rsidR="005E7C18" w:rsidRPr="00E2390B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ผศ.พงศกร</w:t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  <w:t>สุรินทร์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รองประธานกรรมการ</w:t>
      </w:r>
    </w:p>
    <w:p w14:paraId="03BEC241" w14:textId="77777777" w:rsidR="005E7C18" w:rsidRPr="00E2390B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นายอนาวิล</w:t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ทิพย์บุญราช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482EF534" w14:textId="77777777" w:rsidR="005E7C18" w:rsidRPr="00E2390B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นางสาวอัจฉรา</w:t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ไชยยา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4C81B191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นายเกษม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ตรีภาค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</w:p>
    <w:p w14:paraId="2685F42C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>นายกีรติ</w:t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2390B">
        <w:rPr>
          <w:rFonts w:ascii="TH SarabunPSK" w:eastAsia="Times New Roman" w:hAnsi="TH SarabunPSK" w:cs="TH SarabunPSK" w:hint="cs"/>
          <w:sz w:val="32"/>
          <w:szCs w:val="32"/>
          <w:cs/>
        </w:rPr>
        <w:tab/>
        <w:t>วุฒิจารี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BF5166B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ผศ.วริษา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สินทวีวรกุล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46A104B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นางสาวนิตยา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ทองทิพย์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3FFC5D0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รศ.วันเพ็ญ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จิตรเจริญ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3654C216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ผศ.รุ่งทิวา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กองเงิน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6CA693D7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นางอรทัย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บุญทะวงศ์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4D8294BE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ผศ.เพียงพิมพ์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ชิดบุรี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25911DC2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นางปัทม์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ปราณอมรกิจ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4B2F620F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นางสาวญาณี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คีรีต๊ะ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3D1B755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ณฤทธิ์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ฝั้นสืบ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4F732892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สุรพล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ใจวงศ์ษา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FE84A13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ณัฐอมร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จวงเจิม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5D6E76FE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รศ.สุมิตรา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สุปินราช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1D7E209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ผศ.กุลวิชญ์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พานิชกุล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2076577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นางสาวเมทินี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นาคดี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0CC32CF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เรืองพันธุ์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ทรัพย์มี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64C63253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  <w:t>สมเกียรติ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ตันตา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22858620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นางสาวลชินี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ปานใจ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77749A5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นางปรัศนีย์</w:t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11F0A">
        <w:rPr>
          <w:rFonts w:ascii="TH SarabunPSK" w:eastAsia="Times New Roman" w:hAnsi="TH SarabunPSK" w:cs="TH SarabunPSK"/>
          <w:sz w:val="32"/>
          <w:szCs w:val="32"/>
          <w:cs/>
        </w:rPr>
        <w:t>กองวงค์</w:t>
      </w:r>
      <w:r w:rsidRPr="00E2390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36513ED8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นางสายนที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ทรัพย์มี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65E4C0B4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นางสาวพิมเนตร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เทพปัญญา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13C1AA3C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นางสาวนงนุช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ตั้งใจเจริญทรัพย์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7AC8868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นางพรพิมล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อริยะวงษ์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0F9B1A3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นายธิติวัฒน์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ตาคำ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06206201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นางสาวผจงจิต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ติ๊บประสอน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235C8527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นางอนิตา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ประดาอินทร์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2F6CDE67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นายสรวิทย์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ปานพินิจ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E9CD691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นางดารารัตน์</w:t>
      </w:r>
      <w:r w:rsidRPr="00F6290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ธาตุรักษ์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61E06342" w14:textId="77777777" w:rsidR="005E7C18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นางสาวณัฐนรี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290C">
        <w:rPr>
          <w:rFonts w:ascii="TH SarabunPSK" w:eastAsia="Times New Roman" w:hAnsi="TH SarabunPSK" w:cs="TH SarabunPSK" w:hint="cs"/>
          <w:sz w:val="32"/>
          <w:szCs w:val="32"/>
          <w:cs/>
        </w:rPr>
        <w:t>ทองดีพันธ์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กรรมการ</w:t>
      </w:r>
    </w:p>
    <w:p w14:paraId="784CD6D4" w14:textId="77777777" w:rsidR="005E7C18" w:rsidRPr="00C9241E" w:rsidRDefault="005E7C18" w:rsidP="005E7C18">
      <w:pPr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ผศ</w:t>
      </w:r>
      <w:r w:rsidRPr="00C9241E">
        <w:rPr>
          <w:rFonts w:ascii="TH SarabunPSK" w:eastAsia="Times New Roman" w:hAnsi="TH SarabunPSK" w:cs="TH SarabunPSK"/>
          <w:sz w:val="32"/>
          <w:szCs w:val="32"/>
        </w:rPr>
        <w:t>.</w:t>
      </w: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กนกวรรณ</w:t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เวชกามา</w:t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กรรมการและเลขานุการ</w:t>
      </w:r>
    </w:p>
    <w:p w14:paraId="36DA8CE2" w14:textId="77777777" w:rsidR="005E7C18" w:rsidRDefault="005E7C18" w:rsidP="005E7C18">
      <w:pPr>
        <w:pStyle w:val="ListParagraph"/>
        <w:ind w:left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241E">
        <w:rPr>
          <w:rFonts w:ascii="TH SarabunPSK" w:eastAsia="Times New Roman" w:hAnsi="TH SarabunPSK" w:cs="TH SarabunPSK"/>
          <w:sz w:val="32"/>
          <w:szCs w:val="32"/>
          <w:cs/>
        </w:rPr>
        <w:t xml:space="preserve">นางชานิกา </w:t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  <w:t>ฉัตรสูงเนิน</w:t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14:paraId="795B9C54" w14:textId="77777777" w:rsidR="005E7C18" w:rsidRPr="00C9241E" w:rsidRDefault="005E7C18" w:rsidP="005E7C18">
      <w:pPr>
        <w:pStyle w:val="ListParagraph"/>
        <w:ind w:left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นางสาวแสงจันทร์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วงค์ขัดนนท์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9241E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14:paraId="6C79ADEE" w14:textId="77777777" w:rsidR="00281E87" w:rsidRDefault="00281E8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F6780D" w14:textId="7A554558" w:rsidR="008F760F" w:rsidRPr="00F30CA9" w:rsidRDefault="008F760F" w:rsidP="008F760F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F30CA9">
        <w:rPr>
          <w:rFonts w:ascii="TH SarabunPSK" w:hAnsi="TH SarabunPSK" w:cs="TH SarabunPSK"/>
          <w:sz w:val="32"/>
          <w:szCs w:val="32"/>
        </w:rPr>
        <w:t xml:space="preserve">2. </w:t>
      </w:r>
      <w:r w:rsidRPr="00F30CA9">
        <w:rPr>
          <w:rFonts w:ascii="TH SarabunPSK" w:hAnsi="TH SarabunPSK" w:cs="TH SarabunPSK" w:hint="cs"/>
          <w:sz w:val="32"/>
          <w:szCs w:val="32"/>
          <w:cs/>
        </w:rPr>
        <w:t xml:space="preserve">การกำหนดประเด็นความรู้ด้านวิจัย </w:t>
      </w:r>
      <w:r w:rsidR="00A71000">
        <w:rPr>
          <w:rFonts w:ascii="TH SarabunPSK" w:hAnsi="TH SarabunPSK" w:cs="TH SarabunPSK" w:hint="cs"/>
          <w:sz w:val="32"/>
          <w:szCs w:val="32"/>
          <w:cs/>
        </w:rPr>
        <w:t>2</w:t>
      </w:r>
      <w:r w:rsidRPr="00F30CA9">
        <w:rPr>
          <w:rFonts w:ascii="TH SarabunPSK" w:hAnsi="TH SarabunPSK" w:cs="TH SarabunPSK" w:hint="cs"/>
          <w:sz w:val="32"/>
          <w:szCs w:val="32"/>
          <w:cs/>
        </w:rPr>
        <w:t xml:space="preserve"> ประเด็น</w:t>
      </w:r>
    </w:p>
    <w:p w14:paraId="7BF5C54D" w14:textId="6D092694" w:rsidR="00127E57" w:rsidRPr="009B7620" w:rsidRDefault="008F760F" w:rsidP="00A71000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F760F">
        <w:rPr>
          <w:rFonts w:ascii="TH SarabunPSK" w:hAnsi="TH SarabunPSK" w:cs="TH SarabunPSK"/>
          <w:sz w:val="32"/>
          <w:szCs w:val="32"/>
          <w:cs/>
        </w:rPr>
        <w:t>คณะกรรมการจัดการความรู้ (</w:t>
      </w:r>
      <w:r w:rsidRPr="008F760F">
        <w:rPr>
          <w:rFonts w:ascii="TH SarabunPSK" w:hAnsi="TH SarabunPSK" w:cs="TH SarabunPSK"/>
          <w:sz w:val="32"/>
          <w:szCs w:val="32"/>
        </w:rPr>
        <w:t>KM)</w:t>
      </w:r>
      <w:r w:rsidRPr="008F760F">
        <w:rPr>
          <w:rFonts w:ascii="TH SarabunPSK" w:hAnsi="TH SarabunPSK" w:cs="TH SarabunPSK"/>
          <w:sz w:val="32"/>
          <w:szCs w:val="32"/>
          <w:cs/>
        </w:rPr>
        <w:t xml:space="preserve">ประเด็นยุทธศาสตร์ การพัฒนามหาวิทยาลัยเพื่อการเติบโตร่วมกับการพัฒนาประเทศเข้าร่วมประชุมเพื่อปรึกษาหารือหาแนวทางในการจัดกิจกรรมตามประเด็นยุทธศาสตร์ต่างๆ  </w:t>
      </w:r>
      <w:r w:rsidR="00F02B8B" w:rsidRPr="00BB151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ในวัน</w:t>
      </w:r>
      <w:r w:rsidR="00F02B8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พฤหัสบดี</w:t>
      </w:r>
      <w:r w:rsidR="00F02B8B" w:rsidRPr="00BB151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ที่  5</w:t>
      </w:r>
      <w:r w:rsidR="00F02B8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F02B8B" w:rsidRPr="00BB151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พฤษภาคม  256</w:t>
      </w:r>
      <w:r w:rsidR="00F02B8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="00F02B8B" w:rsidRPr="00BB151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เวลา 13.00 น. ณ ห้องประชุม 1  อาคารอำนวยการ</w:t>
      </w:r>
      <w:r w:rsidR="00F02B8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8F760F">
        <w:rPr>
          <w:rFonts w:ascii="TH SarabunPSK" w:hAnsi="TH SarabunPSK" w:cs="TH SarabunPSK"/>
          <w:sz w:val="32"/>
          <w:szCs w:val="32"/>
          <w:cs/>
        </w:rPr>
        <w:t xml:space="preserve">กำหนดประเด็น  ประเด็นความรู้ </w:t>
      </w:r>
    </w:p>
    <w:p w14:paraId="08CE4FB3" w14:textId="77777777" w:rsidR="00A71000" w:rsidRDefault="00A71000" w:rsidP="00A71000">
      <w:pPr>
        <w:pStyle w:val="Default"/>
      </w:pPr>
    </w:p>
    <w:p w14:paraId="507E9F0B" w14:textId="2F2F181D" w:rsidR="00A71000" w:rsidRPr="00A71000" w:rsidRDefault="00A71000" w:rsidP="00A71000">
      <w:pPr>
        <w:pStyle w:val="NoSpacing"/>
        <w:numPr>
          <w:ilvl w:val="0"/>
          <w:numId w:val="11"/>
        </w:numPr>
        <w:rPr>
          <w:rFonts w:ascii="TH SarabunPSK" w:hAnsi="TH SarabunPSK" w:cs="TH SarabunPSK"/>
          <w:szCs w:val="32"/>
        </w:rPr>
      </w:pPr>
      <w:r w:rsidRPr="00A71000">
        <w:rPr>
          <w:rFonts w:ascii="TH SarabunPSK" w:hAnsi="TH SarabunPSK" w:cs="TH SarabunPSK"/>
          <w:szCs w:val="32"/>
          <w:cs/>
        </w:rPr>
        <w:lastRenderedPageBreak/>
        <w:t>ขั้นตอน</w:t>
      </w:r>
      <w:r w:rsidRPr="00A71000">
        <w:rPr>
          <w:rFonts w:ascii="TH SarabunPSK" w:hAnsi="TH SarabunPSK" w:cs="TH SarabunPSK"/>
          <w:szCs w:val="32"/>
        </w:rPr>
        <w:t xml:space="preserve"> </w:t>
      </w:r>
      <w:r w:rsidRPr="00A71000">
        <w:rPr>
          <w:rFonts w:ascii="TH SarabunPSK" w:hAnsi="TH SarabunPSK" w:cs="TH SarabunPSK"/>
          <w:szCs w:val="32"/>
          <w:cs/>
        </w:rPr>
        <w:t>และการเตรียมคำขอรับสิทธิบัตร</w:t>
      </w:r>
      <w:r w:rsidRPr="00A71000">
        <w:rPr>
          <w:rFonts w:ascii="TH SarabunPSK" w:hAnsi="TH SarabunPSK" w:cs="TH SarabunPSK"/>
          <w:szCs w:val="32"/>
        </w:rPr>
        <w:t xml:space="preserve"> / </w:t>
      </w:r>
      <w:r w:rsidRPr="00A71000">
        <w:rPr>
          <w:rFonts w:ascii="TH SarabunPSK" w:hAnsi="TH SarabunPSK" w:cs="TH SarabunPSK"/>
          <w:szCs w:val="32"/>
          <w:cs/>
        </w:rPr>
        <w:t>อนุสิทธิบัตร</w:t>
      </w:r>
    </w:p>
    <w:p w14:paraId="3D0AB87F" w14:textId="34523316" w:rsidR="009B7620" w:rsidRDefault="009B294A" w:rsidP="00A71000">
      <w:pPr>
        <w:pStyle w:val="NoSpacing"/>
        <w:numPr>
          <w:ilvl w:val="0"/>
          <w:numId w:val="1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ปัญหาอุปสรรคในการขอจดสิทธิบัตร</w:t>
      </w:r>
    </w:p>
    <w:p w14:paraId="67591D16" w14:textId="66467D5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25F95B9E" w14:textId="77777777" w:rsidR="00421401" w:rsidRPr="00421401" w:rsidRDefault="00421401" w:rsidP="00421401">
      <w:pPr>
        <w:pStyle w:val="NoSpacing"/>
        <w:rPr>
          <w:rStyle w:val="eop"/>
          <w:rFonts w:ascii="TH SarabunPSK" w:hAnsi="TH SarabunPSK" w:cs="TH SarabunPSK"/>
          <w:b/>
          <w:bCs/>
        </w:rPr>
      </w:pPr>
      <w:r w:rsidRPr="00421401">
        <w:rPr>
          <w:rStyle w:val="normaltextrun"/>
          <w:rFonts w:ascii="TH SarabunPSK" w:hAnsi="TH SarabunPSK" w:cs="TH SarabunPSK"/>
          <w:b/>
          <w:bCs/>
          <w:szCs w:val="32"/>
          <w:cs/>
        </w:rPr>
        <w:t>สิทธิบัตร คือ อะไร</w:t>
      </w:r>
      <w:r w:rsidRPr="00421401">
        <w:rPr>
          <w:rStyle w:val="eop"/>
          <w:rFonts w:ascii="Arial" w:hAnsi="Arial" w:cs="Arial"/>
          <w:b/>
          <w:bCs/>
        </w:rPr>
        <w:t>​</w:t>
      </w:r>
    </w:p>
    <w:p w14:paraId="6A3C79B0" w14:textId="77777777" w:rsidR="00421401" w:rsidRPr="00421401" w:rsidRDefault="00421401" w:rsidP="00421401">
      <w:pPr>
        <w:pStyle w:val="NoSpacing"/>
        <w:ind w:firstLine="720"/>
        <w:jc w:val="thaiDistribute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>สิทธิบัตร หมายถึง หนังสือสำคัญที่รัฐออกให้เพื่อคุ้มครองการประดิษฐ์ หรือ การออกแบบผลิตภัณฑ์ ที่มีลักษณะตามที่กฎหมายกำหนด หรือกล่าวอีกนัยหนึ่งได้ว่า สิทธิบัตร หมายถึง การที่รัฐให้ความคุ้มครองการประดิษฐ์ หรือการออกแบบผลิตภัณฑ์ให้ผู้ทรงสิทธิบัตร มีสิทธิเด็ดขาด หรือสิทธิแต่เพียงผู้เดียวในการแสวงหาประโยชน์จากการประดิษฐ์ หรือการออกแบบผลิตภัณฑ์ที่ได้รับสิทธิบัตรนั้นภายในระยะเวลาที่กฎหมายกำหนด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D15451B" w14:textId="77777777" w:rsidR="00421401" w:rsidRPr="00421401" w:rsidRDefault="00421401" w:rsidP="00421401">
      <w:pPr>
        <w:pStyle w:val="NoSpacing"/>
        <w:jc w:val="thaiDistribute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  <w:cs/>
        </w:rPr>
        <w:t>การประดิษฐ์ หมายถึง ความคิดสร้างสรรค์เกี่ยวกับลักษณะองค์ประกอบโครงสร้างหรือกลไกของผลิตภัณฑ์ รวมทั้งกรรมวิธีในการผลิต การเก็บรักษา หรือการปรับปรุงคุณภาพของผลิตภัณฑ์ให้ดีขึ้น หรือทำให้เกิดผลิตภัณฑ์ใหม่ที่แตกต่างไปจากเดิม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066F758B" w14:textId="533229F7" w:rsidR="00421401" w:rsidRPr="00421401" w:rsidRDefault="00421401" w:rsidP="00421401">
      <w:pPr>
        <w:pStyle w:val="NoSpacing"/>
        <w:jc w:val="thaiDistribute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  <w:cs/>
        </w:rPr>
        <w:t>การออกแบบผลิตภัณฑ์ หมายถึง ความคิดสร้างสรรค์เกี่ยวกับรูปร่างลักษณะภายนอกของผลิตภัณฑ์ องค์ประกอบของลวดลาย หรือสีของผลิตภัณฑ์ ซึ่งสามารถใช้เป็นแบบสำหรับการผลิตเชิงอุตสาหกรรม รวมทั้ง</w:t>
      </w:r>
      <w:r w:rsidRPr="00421401">
        <w:rPr>
          <w:rStyle w:val="normaltextrun"/>
          <w:rFonts w:ascii="TH SarabunPSK" w:hAnsi="TH SarabunPSK" w:cs="TH SarabunPSK"/>
          <w:szCs w:val="32"/>
          <w:cs/>
        </w:rPr>
        <w:t>หัตถกรรมได้</w:t>
      </w:r>
      <w:r w:rsidRPr="00421401">
        <w:rPr>
          <w:rStyle w:val="eop"/>
          <w:rFonts w:ascii="Arial" w:hAnsi="Arial" w:cs="Arial"/>
          <w:szCs w:val="32"/>
        </w:rPr>
        <w:t>​</w:t>
      </w:r>
      <w:r w:rsidRPr="00421401">
        <w:rPr>
          <w:rFonts w:ascii="TH SarabunPSK" w:hAnsi="TH SarabunPSK" w:cs="TH SarabunPSK"/>
          <w:szCs w:val="32"/>
          <w:cs/>
        </w:rPr>
        <w:t>เงื่อนไขหรือลักษณะของการรับความคุ้มครองสิทธิบัตร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7CFCF9E8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</w:p>
    <w:p w14:paraId="100C4420" w14:textId="77777777" w:rsidR="00421401" w:rsidRPr="00421401" w:rsidRDefault="00421401" w:rsidP="00421401">
      <w:pPr>
        <w:pStyle w:val="NoSpacing"/>
        <w:ind w:firstLine="720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>1.สิทธิบัตรการประดิษฐ์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419E496E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</w:rPr>
        <w:t>1.</w:t>
      </w:r>
      <w:r w:rsidRPr="00421401">
        <w:rPr>
          <w:rFonts w:ascii="TH SarabunPSK" w:hAnsi="TH SarabunPSK" w:cs="TH SarabunPSK"/>
          <w:szCs w:val="32"/>
          <w:cs/>
        </w:rPr>
        <w:t>1</w:t>
      </w:r>
      <w:r w:rsidRPr="00421401">
        <w:rPr>
          <w:rFonts w:ascii="TH SarabunPSK" w:hAnsi="TH SarabunPSK" w:cs="TH SarabunPSK"/>
          <w:szCs w:val="32"/>
        </w:rPr>
        <w:t xml:space="preserve"> </w:t>
      </w:r>
      <w:r w:rsidRPr="00421401">
        <w:rPr>
          <w:rFonts w:ascii="TH SarabunPSK" w:hAnsi="TH SarabunPSK" w:cs="TH SarabunPSK"/>
          <w:szCs w:val="32"/>
          <w:cs/>
        </w:rPr>
        <w:t>ต้องเป็นการประดิษฐ์ที่คิดค้นขึ้นใหม่ คือ การประดิษฐ์ที่แตกต่างไปจากเดิม ยังไม่เคยมีใช้หรือแพร่หลายมาก่อนในประเทศ หรือไม่เคยเปิดเผยสาระสำคัญ หรือรายละเอียดในเอกสาร สิ่งพิมพ์ หรือการนำออกแสดง หรือเปิดเผยต่อสาธารณชนมาก่อนทั้งในและนอกประเทศ และยังไม่เคยได้รับสิทธิบัตรมาก่อน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7073D793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ab/>
        <w:t>1.</w:t>
      </w:r>
      <w:r w:rsidRPr="00421401">
        <w:rPr>
          <w:rFonts w:ascii="TH SarabunPSK" w:hAnsi="TH SarabunPSK" w:cs="TH SarabunPSK"/>
          <w:szCs w:val="32"/>
        </w:rPr>
        <w:t xml:space="preserve">2 </w:t>
      </w:r>
      <w:r w:rsidRPr="00421401">
        <w:rPr>
          <w:rFonts w:ascii="TH SarabunPSK" w:hAnsi="TH SarabunPSK" w:cs="TH SarabunPSK"/>
          <w:szCs w:val="32"/>
          <w:cs/>
        </w:rPr>
        <w:t>ต้องเป็นการประดิษฐ์ที่มีขั้นการประดิษฐ์สูงขึ้น คือ มีลักษณะที่เป็นการแก้ไขปัญหาทางเทคนิค หรือไม่เป็นการประดิษฐ์ที่ทำได้โดยง่ายต่อผู้ที่มีความชำนาญในระดับสามัญสำหรับงานประเภทนั้น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72221B5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ab/>
        <w:t>1.</w:t>
      </w:r>
      <w:r w:rsidRPr="00421401">
        <w:rPr>
          <w:rFonts w:ascii="TH SarabunPSK" w:hAnsi="TH SarabunPSK" w:cs="TH SarabunPSK"/>
          <w:szCs w:val="32"/>
        </w:rPr>
        <w:t xml:space="preserve">3 </w:t>
      </w:r>
      <w:r w:rsidRPr="00421401">
        <w:rPr>
          <w:rFonts w:ascii="TH SarabunPSK" w:hAnsi="TH SarabunPSK" w:cs="TH SarabunPSK"/>
          <w:szCs w:val="32"/>
          <w:cs/>
        </w:rPr>
        <w:t>ต้องเป็นการประดิษฐ์ที่สามารถนำไปประยุกต์ในทางอุตสาหกรรมได้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53FA551E" w14:textId="77777777" w:rsid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Arial" w:hAnsi="Arial" w:cs="Arial"/>
          <w:szCs w:val="32"/>
        </w:rPr>
        <w:t>​</w:t>
      </w: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</w:rPr>
        <w:t>2</w:t>
      </w:r>
      <w:r w:rsidRPr="00421401">
        <w:rPr>
          <w:rFonts w:ascii="TH SarabunPSK" w:hAnsi="TH SarabunPSK" w:cs="TH SarabunPSK"/>
          <w:szCs w:val="32"/>
          <w:cs/>
        </w:rPr>
        <w:t>.</w:t>
      </w:r>
      <w:r w:rsidRPr="00421401">
        <w:rPr>
          <w:rFonts w:ascii="TH SarabunPSK" w:hAnsi="TH SarabunPSK" w:cs="TH SarabunPSK"/>
          <w:szCs w:val="32"/>
        </w:rPr>
        <w:t xml:space="preserve"> </w:t>
      </w:r>
      <w:r w:rsidRPr="00421401">
        <w:rPr>
          <w:rFonts w:ascii="TH SarabunPSK" w:hAnsi="TH SarabunPSK" w:cs="TH SarabunPSK"/>
          <w:szCs w:val="32"/>
          <w:cs/>
        </w:rPr>
        <w:t xml:space="preserve">สิทธิบัตรการออกแบบผลิตภัณฑ์ </w:t>
      </w:r>
    </w:p>
    <w:p w14:paraId="708910C1" w14:textId="4680BDB3" w:rsidR="00421401" w:rsidRPr="00421401" w:rsidRDefault="00421401" w:rsidP="00421401">
      <w:pPr>
        <w:pStyle w:val="NoSpacing"/>
        <w:ind w:firstLine="720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>ต้องเป็นการออกแบบผลิตภัณฑ์ใหม่เพื่ออุตสาหกรรมซึ่งรวมถึงหัตถกรรม คือ เป็นการออกแบบผลิตภัณฑ์ที่ยังไม่มีใช้แพร่หลายในประเทศ ยังไม่ได้เปิดเผยสาระสำคัญหรือรายละเอียดในเอกสารหรือสิ่งพิมพ์ก่อนวันขอรับสิทธิบัตร และไม่คล้ายกับแบบผลิตภัณฑ์ที่มีอยู่แล้วสิ่งที่ขอรับสิทธิบัตรไม่ได้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BC12418" w14:textId="2EA8BB46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  <w:rtl/>
          <w:cs/>
        </w:rPr>
        <w:t>3</w:t>
      </w:r>
      <w:r w:rsidRPr="00421401">
        <w:rPr>
          <w:rFonts w:ascii="TH SarabunPSK" w:hAnsi="TH SarabunPSK" w:cs="TH SarabunPSK"/>
          <w:szCs w:val="32"/>
          <w:cs/>
        </w:rPr>
        <w:t>. การประดิษฐ์ที่ขอรับสิทธิบัตรไม่ได้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B9266DD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  <w:cs/>
        </w:rPr>
        <w:t>3</w:t>
      </w:r>
      <w:r w:rsidRPr="00421401">
        <w:rPr>
          <w:rFonts w:ascii="TH SarabunPSK" w:hAnsi="TH SarabunPSK" w:cs="TH SarabunPSK"/>
          <w:szCs w:val="32"/>
          <w:rtl/>
          <w:cs/>
        </w:rPr>
        <w:t>.</w:t>
      </w:r>
      <w:r w:rsidRPr="00421401">
        <w:rPr>
          <w:rFonts w:ascii="TH SarabunPSK" w:hAnsi="TH SarabunPSK" w:cs="TH SarabunPSK"/>
          <w:szCs w:val="32"/>
        </w:rPr>
        <w:t xml:space="preserve">1. </w:t>
      </w:r>
      <w:r w:rsidRPr="00421401">
        <w:rPr>
          <w:rFonts w:ascii="TH SarabunPSK" w:hAnsi="TH SarabunPSK" w:cs="TH SarabunPSK"/>
          <w:szCs w:val="32"/>
          <w:cs/>
        </w:rPr>
        <w:t>จุลชีพและส่วนประกอบส่วนใดส่วนหนึ่งของจุลชีพที่มีอยุ่ตามธรรมชาติ สัตว์ พืช หรือสารสกัดจากสัตว์หรือพืช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A810454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rtl/>
          <w:cs/>
        </w:rPr>
        <w:tab/>
      </w:r>
      <w:r w:rsidRPr="00421401">
        <w:rPr>
          <w:rFonts w:ascii="TH SarabunPSK" w:hAnsi="TH SarabunPSK" w:cs="TH SarabunPSK"/>
          <w:szCs w:val="32"/>
          <w:cs/>
        </w:rPr>
        <w:t>3</w:t>
      </w:r>
      <w:r w:rsidRPr="00421401">
        <w:rPr>
          <w:rFonts w:ascii="TH SarabunPSK" w:hAnsi="TH SarabunPSK" w:cs="TH SarabunPSK"/>
          <w:szCs w:val="32"/>
          <w:rtl/>
          <w:cs/>
        </w:rPr>
        <w:t>.</w:t>
      </w:r>
      <w:r w:rsidRPr="00421401">
        <w:rPr>
          <w:rFonts w:ascii="TH SarabunPSK" w:hAnsi="TH SarabunPSK" w:cs="TH SarabunPSK"/>
          <w:szCs w:val="32"/>
        </w:rPr>
        <w:t xml:space="preserve">2. </w:t>
      </w:r>
      <w:r w:rsidRPr="00421401">
        <w:rPr>
          <w:rFonts w:ascii="TH SarabunPSK" w:hAnsi="TH SarabunPSK" w:cs="TH SarabunPSK"/>
          <w:szCs w:val="32"/>
          <w:cs/>
        </w:rPr>
        <w:t>กฎเกณฑ์และทฤษฎีทางวิทยาศาสตร์และคณิตศาสตร์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328FCE67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  <w:rtl/>
          <w:cs/>
        </w:rPr>
        <w:t>3</w:t>
      </w:r>
      <w:r w:rsidRPr="00421401">
        <w:rPr>
          <w:rFonts w:ascii="TH SarabunPSK" w:hAnsi="TH SarabunPSK" w:cs="TH SarabunPSK"/>
          <w:szCs w:val="32"/>
          <w:cs/>
        </w:rPr>
        <w:t>.</w:t>
      </w:r>
      <w:r w:rsidRPr="00421401">
        <w:rPr>
          <w:rFonts w:ascii="TH SarabunPSK" w:hAnsi="TH SarabunPSK" w:cs="TH SarabunPSK"/>
          <w:szCs w:val="32"/>
        </w:rPr>
        <w:t xml:space="preserve">3. </w:t>
      </w:r>
      <w:r w:rsidRPr="00421401">
        <w:rPr>
          <w:rFonts w:ascii="TH SarabunPSK" w:hAnsi="TH SarabunPSK" w:cs="TH SarabunPSK"/>
          <w:szCs w:val="32"/>
          <w:cs/>
        </w:rPr>
        <w:t>ระเบียบข้อมูลสำหรับการทำงานของเครื่องคอมพิวเตอร์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51EE0E9F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lastRenderedPageBreak/>
        <w:tab/>
      </w:r>
      <w:r w:rsidRPr="00421401">
        <w:rPr>
          <w:rFonts w:ascii="TH SarabunPSK" w:hAnsi="TH SarabunPSK" w:cs="TH SarabunPSK"/>
          <w:szCs w:val="32"/>
          <w:rtl/>
          <w:cs/>
        </w:rPr>
        <w:t>3</w:t>
      </w:r>
      <w:r w:rsidRPr="00421401">
        <w:rPr>
          <w:rFonts w:ascii="TH SarabunPSK" w:hAnsi="TH SarabunPSK" w:cs="TH SarabunPSK"/>
          <w:szCs w:val="32"/>
          <w:cs/>
        </w:rPr>
        <w:t>.</w:t>
      </w:r>
      <w:r w:rsidRPr="00421401">
        <w:rPr>
          <w:rFonts w:ascii="TH SarabunPSK" w:hAnsi="TH SarabunPSK" w:cs="TH SarabunPSK"/>
          <w:szCs w:val="32"/>
          <w:rtl/>
          <w:cs/>
        </w:rPr>
        <w:t>4</w:t>
      </w:r>
      <w:r w:rsidRPr="00421401">
        <w:rPr>
          <w:rFonts w:ascii="TH SarabunPSK" w:hAnsi="TH SarabunPSK" w:cs="TH SarabunPSK"/>
          <w:szCs w:val="32"/>
        </w:rPr>
        <w:t xml:space="preserve">. </w:t>
      </w:r>
      <w:r w:rsidRPr="00421401">
        <w:rPr>
          <w:rFonts w:ascii="TH SarabunPSK" w:hAnsi="TH SarabunPSK" w:cs="TH SarabunPSK"/>
          <w:szCs w:val="32"/>
          <w:cs/>
        </w:rPr>
        <w:t>วิธีการวินิจฉัย บำบัด หรือรักษาโรคมนุษย์ หรือสัตว์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34B3D55C" w14:textId="77777777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 w:rsidRPr="00421401"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  <w:rtl/>
          <w:cs/>
        </w:rPr>
        <w:t>3</w:t>
      </w:r>
      <w:r w:rsidRPr="00421401">
        <w:rPr>
          <w:rFonts w:ascii="TH SarabunPSK" w:hAnsi="TH SarabunPSK" w:cs="TH SarabunPSK"/>
          <w:szCs w:val="32"/>
          <w:cs/>
        </w:rPr>
        <w:t>.</w:t>
      </w:r>
      <w:r w:rsidRPr="00421401">
        <w:rPr>
          <w:rFonts w:ascii="TH SarabunPSK" w:hAnsi="TH SarabunPSK" w:cs="TH SarabunPSK"/>
          <w:szCs w:val="32"/>
        </w:rPr>
        <w:t xml:space="preserve">5. </w:t>
      </w:r>
      <w:r w:rsidRPr="00421401">
        <w:rPr>
          <w:rFonts w:ascii="TH SarabunPSK" w:hAnsi="TH SarabunPSK" w:cs="TH SarabunPSK"/>
          <w:szCs w:val="32"/>
          <w:cs/>
        </w:rPr>
        <w:t>การประดิษฐ์ที่ขัดต่อความสงบเรียบร้อยหรือศีลธรรมอันดี อนามัย หรือสวัสดิภาพของประชาชน</w:t>
      </w:r>
    </w:p>
    <w:p w14:paraId="720CFDF7" w14:textId="0C5BF964" w:rsidR="00421401" w:rsidRPr="00421401" w:rsidRDefault="00421401" w:rsidP="00421401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  </w:t>
      </w:r>
      <w:r w:rsidRPr="00421401">
        <w:rPr>
          <w:rFonts w:ascii="TH SarabunPSK" w:hAnsi="TH SarabunPSK" w:cs="TH SarabunPSK"/>
          <w:szCs w:val="32"/>
          <w:cs/>
        </w:rPr>
        <w:t>การออกแบบผลิตภัณฑ์ที่ขอรับสิทธิบัตรไม่ได้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4C149DD0" w14:textId="70CFD50F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 xml:space="preserve">1. </w:t>
      </w:r>
      <w:r w:rsidRPr="00421401">
        <w:rPr>
          <w:rFonts w:ascii="TH SarabunPSK" w:hAnsi="TH SarabunPSK" w:cs="TH SarabunPSK"/>
          <w:szCs w:val="32"/>
          <w:cs/>
        </w:rPr>
        <w:t>แบบผลิตภัณฑ์ที่ไม่ใช่การออกแบบผลิตภัณฑ์ใหม่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1B54C70E" w14:textId="00036D99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>1.1</w:t>
      </w:r>
      <w:r w:rsidRPr="00421401">
        <w:rPr>
          <w:rFonts w:ascii="TH SarabunPSK" w:hAnsi="TH SarabunPSK" w:cs="TH SarabunPSK"/>
          <w:szCs w:val="32"/>
          <w:cs/>
        </w:rPr>
        <w:t xml:space="preserve"> ต้องไม่เป็นแบบผลิตภัณฑ์ที่มีหรือใช้แพร่หลายอยู่แล้ว ก่อนวันยื่นขอรับความคุ้มครอง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2B1CD4C2" w14:textId="767C838A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>1.2</w:t>
      </w:r>
      <w:r w:rsidRPr="00421401">
        <w:rPr>
          <w:rFonts w:ascii="TH SarabunPSK" w:hAnsi="TH SarabunPSK" w:cs="TH SarabunPSK"/>
          <w:szCs w:val="32"/>
          <w:cs/>
        </w:rPr>
        <w:t xml:space="preserve"> ต้องไม่เป็นแบบผลิตภัณฑ์ที่ได้มีการเปิดเผยรูปภาพ สาระสำคัญ หรือรายละเอียด ในเอกสารหรือสิ่งพิมพ์ที่ได้เผยแพร่อยู่แล้ว ก่อนวันยื่นขอรับความคุ้มครอง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7C3256C1" w14:textId="335E16F8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>1.3</w:t>
      </w:r>
      <w:r w:rsidRPr="00421401">
        <w:rPr>
          <w:rFonts w:ascii="TH SarabunPSK" w:hAnsi="TH SarabunPSK" w:cs="TH SarabunPSK"/>
          <w:szCs w:val="32"/>
          <w:cs/>
        </w:rPr>
        <w:t xml:space="preserve"> ต้องไม่เป็นแบบผลิตภัณฑ์ที่เคยมีประกาศโฆษณาของสำนักสิทธิบัตรอยู่แล้วก่อนวันยื่นขอรับความคุ้มครอง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0ABDE766" w14:textId="19B23020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 xml:space="preserve">2. </w:t>
      </w:r>
      <w:r w:rsidRPr="00421401">
        <w:rPr>
          <w:rFonts w:ascii="TH SarabunPSK" w:hAnsi="TH SarabunPSK" w:cs="TH SarabunPSK"/>
          <w:szCs w:val="32"/>
          <w:cs/>
        </w:rPr>
        <w:t>แบบผลิตภัณฑ์ที่มีลักษณะขัดต่อความสงบเรียบร้อยหรือศีลธรรมอันดีของประชาชน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17B7F9D0" w14:textId="15CB3108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 xml:space="preserve">3. </w:t>
      </w:r>
      <w:r w:rsidRPr="00421401">
        <w:rPr>
          <w:rFonts w:ascii="TH SarabunPSK" w:hAnsi="TH SarabunPSK" w:cs="TH SarabunPSK"/>
          <w:szCs w:val="32"/>
          <w:cs/>
        </w:rPr>
        <w:t>แบบผลิตภัณฑ์ที่กำหนดโดยพระราชกฤษฎีกา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07F7650D" w14:textId="26771FC0" w:rsidR="00421401" w:rsidRPr="00421401" w:rsidRDefault="00421401" w:rsidP="00421401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 </w:t>
      </w:r>
      <w:r w:rsidRPr="00421401">
        <w:rPr>
          <w:rFonts w:ascii="TH SarabunPSK" w:hAnsi="TH SarabunPSK" w:cs="TH SarabunPSK"/>
          <w:szCs w:val="32"/>
          <w:cs/>
        </w:rPr>
        <w:t>อายุการให้ความคุ้มครองสิทธิบัตร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5DF6CFE8" w14:textId="36F5789A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 xml:space="preserve">– </w:t>
      </w:r>
      <w:r w:rsidRPr="00421401">
        <w:rPr>
          <w:rFonts w:ascii="TH SarabunPSK" w:hAnsi="TH SarabunPSK" w:cs="TH SarabunPSK"/>
          <w:szCs w:val="32"/>
          <w:cs/>
        </w:rPr>
        <w:t xml:space="preserve">สิทธิบัตรการประดิษฐ์ มีอายุ </w:t>
      </w:r>
      <w:r w:rsidRPr="00421401">
        <w:rPr>
          <w:rFonts w:ascii="TH SarabunPSK" w:hAnsi="TH SarabunPSK" w:cs="TH SarabunPSK"/>
          <w:szCs w:val="32"/>
        </w:rPr>
        <w:t>20</w:t>
      </w:r>
      <w:r w:rsidRPr="00421401">
        <w:rPr>
          <w:rFonts w:ascii="TH SarabunPSK" w:hAnsi="TH SarabunPSK" w:cs="TH SarabunPSK"/>
          <w:szCs w:val="32"/>
          <w:cs/>
        </w:rPr>
        <w:t xml:space="preserve"> ปี นับแต่วันยื่นคำขอรับสิทธิบัตร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7AEEE99F" w14:textId="3C655080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</w:rPr>
        <w:t xml:space="preserve">– </w:t>
      </w:r>
      <w:r w:rsidRPr="00421401">
        <w:rPr>
          <w:rFonts w:ascii="TH SarabunPSK" w:hAnsi="TH SarabunPSK" w:cs="TH SarabunPSK"/>
          <w:szCs w:val="32"/>
          <w:cs/>
        </w:rPr>
        <w:t xml:space="preserve">สิทธิบัตรการออกแบบผลิตภัณฑ์ มีอายุ </w:t>
      </w:r>
      <w:r w:rsidRPr="00421401">
        <w:rPr>
          <w:rFonts w:ascii="TH SarabunPSK" w:hAnsi="TH SarabunPSK" w:cs="TH SarabunPSK"/>
          <w:szCs w:val="32"/>
        </w:rPr>
        <w:t>10</w:t>
      </w:r>
      <w:r w:rsidRPr="00421401">
        <w:rPr>
          <w:rFonts w:ascii="TH SarabunPSK" w:hAnsi="TH SarabunPSK" w:cs="TH SarabunPSK"/>
          <w:szCs w:val="32"/>
          <w:cs/>
        </w:rPr>
        <w:t xml:space="preserve"> ปี นับแต่วันยื่นคำขอรับสิทธิบัตร</w:t>
      </w:r>
      <w:r w:rsidRPr="00421401">
        <w:rPr>
          <w:rFonts w:ascii="Arial" w:hAnsi="Arial" w:cs="Arial" w:hint="cs"/>
          <w:szCs w:val="32"/>
          <w:cs/>
        </w:rPr>
        <w:t>​</w:t>
      </w:r>
    </w:p>
    <w:p w14:paraId="159F3CB7" w14:textId="02273066" w:rsidR="00421401" w:rsidRPr="00421401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5.  </w:t>
      </w:r>
      <w:r w:rsidRPr="00421401">
        <w:rPr>
          <w:rFonts w:ascii="TH SarabunPSK" w:hAnsi="TH SarabunPSK" w:cs="TH SarabunPSK"/>
          <w:szCs w:val="32"/>
          <w:cs/>
        </w:rPr>
        <w:t>อนุสิทธิบัตร (</w:t>
      </w:r>
      <w:r w:rsidRPr="00421401">
        <w:rPr>
          <w:rFonts w:ascii="TH SarabunPSK" w:hAnsi="TH SarabunPSK" w:cs="TH SarabunPSK"/>
          <w:szCs w:val="32"/>
        </w:rPr>
        <w:t>Petty Patent)</w:t>
      </w:r>
      <w:r w:rsidRPr="00421401">
        <w:rPr>
          <w:rFonts w:ascii="Arial" w:hAnsi="Arial" w:cs="Arial"/>
          <w:szCs w:val="32"/>
        </w:rPr>
        <w:t>​</w:t>
      </w:r>
    </w:p>
    <w:p w14:paraId="3DD5C747" w14:textId="4B557A90" w:rsidR="00F30CA9" w:rsidRDefault="00421401" w:rsidP="00421401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421401">
        <w:rPr>
          <w:rFonts w:ascii="TH SarabunPSK" w:hAnsi="TH SarabunPSK" w:cs="TH SarabunPSK"/>
          <w:szCs w:val="32"/>
          <w:cs/>
        </w:rPr>
        <w:t>อนุสิทธิบัตร (</w:t>
      </w:r>
      <w:r w:rsidRPr="00421401">
        <w:rPr>
          <w:rFonts w:ascii="TH SarabunPSK" w:hAnsi="TH SarabunPSK" w:cs="TH SarabunPSK"/>
          <w:szCs w:val="32"/>
        </w:rPr>
        <w:t xml:space="preserve">Petty Patent) </w:t>
      </w:r>
      <w:r w:rsidRPr="00421401">
        <w:rPr>
          <w:rFonts w:ascii="TH SarabunPSK" w:hAnsi="TH SarabunPSK" w:cs="TH SarabunPSK"/>
          <w:szCs w:val="32"/>
          <w:cs/>
        </w:rPr>
        <w:t>เป็นทรัพย์สินทางปัญญาที่เกิดจากผลงานสร้างสรรค์จากการประดิษฐ์คิดค้นที่ไม่มีความซับซ้อน อาจคิดขึ้นโดยง่าย เป็นความคิดสร้างสรรค์ที่มีระดับการพัฒนาเทคโนโลยีไม่สูงมาก หรือเป็น</w:t>
      </w:r>
    </w:p>
    <w:p w14:paraId="621FABE8" w14:textId="6D720C79" w:rsidR="00421401" w:rsidRDefault="006E253C" w:rsidP="006E253C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รายงานข้อมูลการยื่นจดทรัพย์สินทางปัญญา 5 ปี ของมหาวิทยาลัยเทคโนโลยีราชมงคลล้านนา ลำปาง และสถาบันวิจัยเทคโนโลยีเกษตร</w:t>
      </w:r>
    </w:p>
    <w:p w14:paraId="408ADCAD" w14:textId="5A73C12C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DC77BEB" wp14:editId="25C698B7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5248275" cy="26098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79" t="18624" r="27661" b="25799"/>
                    <a:stretch/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7B43E" w14:textId="7E609652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78181498" w14:textId="4EDAF46B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40DF879C" w14:textId="5A62443C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06E0A677" w14:textId="735ECF96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174E9BB7" w14:textId="3DB87673" w:rsidR="006E253C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68A4F1BE" w14:textId="77777777" w:rsidR="006E253C" w:rsidRPr="00421401" w:rsidRDefault="006E253C" w:rsidP="00421401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0EA337CA" w14:textId="4F56918D" w:rsidR="00421401" w:rsidRDefault="006E253C" w:rsidP="006E253C">
      <w:pPr>
        <w:tabs>
          <w:tab w:val="left" w:pos="69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981302" w14:textId="77777777" w:rsidR="00421401" w:rsidRDefault="0042140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4AB4A0" w14:textId="2381ADA5" w:rsidR="00F30CA9" w:rsidRDefault="00F30CA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9F1073" w14:textId="5503D313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E57E8" w14:textId="0EC5570C" w:rsidR="006E253C" w:rsidRDefault="009061F5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0CD25CE" wp14:editId="58C61C1E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6134100" cy="18472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84" t="16259" r="17683" b="52700"/>
                    <a:stretch/>
                  </pic:blipFill>
                  <pic:spPr bwMode="auto">
                    <a:xfrm>
                      <a:off x="0" y="0"/>
                      <a:ext cx="6134100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268FA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22A30" w14:textId="5D678CE2" w:rsidR="006E253C" w:rsidRDefault="009061F5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C7F7701" wp14:editId="555B3D0A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066961" cy="37236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10" t="16259" r="23337" b="23728"/>
                    <a:stretch/>
                  </pic:blipFill>
                  <pic:spPr bwMode="auto">
                    <a:xfrm>
                      <a:off x="0" y="0"/>
                      <a:ext cx="6066961" cy="37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61EF" w14:textId="539C4CC6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5B855C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508DE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E6D34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51349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DCD24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95A7D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085D3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BC61B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53BD8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61502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BAF34" w14:textId="77777777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D5EB6" w14:textId="7A0168F1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C0F93" w14:textId="2323EBD3" w:rsidR="00E21F31" w:rsidRDefault="009061F5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EBAD20" wp14:editId="1EFA0B17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5981700" cy="358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40" t="20991" r="23670" b="13624"/>
                    <a:stretch/>
                  </pic:blipFill>
                  <pic:spPr bwMode="auto">
                    <a:xfrm>
                      <a:off x="0" y="0"/>
                      <a:ext cx="59817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EAD54" w14:textId="45C7D9B3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862A5" w14:textId="182BAA81" w:rsidR="006E253C" w:rsidRDefault="006E253C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4CA90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2DBC5E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041E39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28517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DCF01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52CFD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E112F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ED6AA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F7A39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2056D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6C1F9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A800B" w14:textId="77777777" w:rsidR="00DB42F1" w:rsidRDefault="00DB42F1" w:rsidP="00F30C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EBA81" w14:textId="77777777" w:rsidR="00C90879" w:rsidRDefault="00C90879" w:rsidP="009B5BD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A3F9E" w14:textId="4D384A15" w:rsidR="0063299F" w:rsidRPr="00C90879" w:rsidRDefault="00F30CA9" w:rsidP="009B5BDF">
      <w:pPr>
        <w:jc w:val="thaiDistribute"/>
        <w:rPr>
          <w:rFonts w:ascii="TH SarabunPSK" w:hAnsi="TH SarabunPSK" w:cs="TH SarabunPSK"/>
          <w:szCs w:val="32"/>
        </w:rPr>
      </w:pPr>
      <w:r w:rsidRPr="00C9087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="00C90879" w:rsidRPr="00C9087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C908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E3FA2" w:rsidRPr="00C90879">
        <w:rPr>
          <w:rFonts w:ascii="TH SarabunPSK" w:hAnsi="TH SarabunPSK" w:cs="TH SarabunPSK"/>
          <w:szCs w:val="32"/>
          <w:cs/>
        </w:rPr>
        <w:t>ปัญหาอุปสรรคในการขอจดสิทธิบัตร</w:t>
      </w:r>
    </w:p>
    <w:p w14:paraId="22166AA0" w14:textId="5D8BE7E8" w:rsidR="00FE3FA2" w:rsidRP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 </w:t>
      </w:r>
      <w:r w:rsidRPr="00FE3FA2">
        <w:rPr>
          <w:rFonts w:ascii="TH SarabunPSK" w:hAnsi="TH SarabunPSK" w:cs="TH SarabunPSK" w:hint="cs"/>
          <w:szCs w:val="32"/>
          <w:cs/>
        </w:rPr>
        <w:t xml:space="preserve">ผศ.พงศกร  สุรินทร์  </w:t>
      </w:r>
    </w:p>
    <w:p w14:paraId="75069096" w14:textId="1FC46686" w:rsidR="00FE3FA2" w:rsidRP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 w:rsidRPr="00FE3FA2">
        <w:rPr>
          <w:rFonts w:ascii="TH SarabunPSK" w:hAnsi="TH SarabunPSK" w:cs="TH SarabunPSK" w:hint="cs"/>
          <w:szCs w:val="32"/>
          <w:cs/>
        </w:rPr>
        <w:t>การจดสิทธิบัตรต้องมองงานของเราให้ออกว่าไปอนุสิทธิบัติ  หรือสิทธิบัตร  เพราะรุปแบบแตกต่างกัน</w:t>
      </w:r>
    </w:p>
    <w:p w14:paraId="4C9DE7FD" w14:textId="4AF96E27" w:rsid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2. </w:t>
      </w:r>
      <w:r w:rsidRPr="00FE3FA2">
        <w:rPr>
          <w:rFonts w:ascii="TH SarabunPSK" w:hAnsi="TH SarabunPSK" w:cs="TH SarabunPSK" w:hint="cs"/>
          <w:szCs w:val="32"/>
          <w:cs/>
        </w:rPr>
        <w:t>ผศ.เพียงพิมพ์พิมพ์</w:t>
      </w:r>
    </w:p>
    <w:p w14:paraId="5E03A383" w14:textId="2A43D07A" w:rsid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ในการทำงานบริการวิชาการเรื่องลูกประคบเซรามิค ได้ไปปรับปรุงพัฒนาผลิตภัณฑ์ให้กับกลุ่ม จนสามารถจดเป็นสิทธิบัติวิสาหกิจชุมชนของหมู่บ้าน  จนได้ผลิตภัณฑ์  และได้เชิงการท่องเที่ยว</w:t>
      </w:r>
    </w:p>
    <w:p w14:paraId="06A1947E" w14:textId="564B7F11" w:rsid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3.  ผศ.ธิติวัฒน์  ตาคำ  </w:t>
      </w:r>
    </w:p>
    <w:p w14:paraId="295695FB" w14:textId="2FA16677" w:rsidR="00FE3FA2" w:rsidRDefault="00FE3FA2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อุปสรรคในการทำงานคือ กา</w:t>
      </w:r>
      <w:r w:rsidR="00915951">
        <w:rPr>
          <w:rFonts w:ascii="TH SarabunPSK" w:hAnsi="TH SarabunPSK" w:cs="TH SarabunPSK" w:hint="cs"/>
          <w:szCs w:val="32"/>
          <w:cs/>
        </w:rPr>
        <w:t>รตัดสินใจว่าจะจดไหมโดยส่วนตัวได้</w:t>
      </w:r>
      <w:r>
        <w:rPr>
          <w:rFonts w:ascii="TH SarabunPSK" w:hAnsi="TH SarabunPSK" w:cs="TH SarabunPSK" w:hint="cs"/>
          <w:szCs w:val="32"/>
          <w:cs/>
        </w:rPr>
        <w:t>ไปทำงานวิจัยลายผ้าไหมดอกแม่สายรวงผึ้ง โดยใช้เทคโนโลยีคอมพิวเตอร์ ไม่รู้ว่าผลิตภัณฑ์ที่ไปส่งเสริมจะสามารถจดได้ไหม  ผศ.ทนงศัก</w:t>
      </w:r>
      <w:r w:rsidR="008F3F47">
        <w:rPr>
          <w:rFonts w:ascii="TH SarabunPSK" w:hAnsi="TH SarabunPSK" w:cs="TH SarabunPSK" w:hint="cs"/>
          <w:szCs w:val="32"/>
          <w:cs/>
        </w:rPr>
        <w:t>ดิ์ กล่าวเสริมว่า อาจจะจดได้ในรู</w:t>
      </w:r>
      <w:r>
        <w:rPr>
          <w:rFonts w:ascii="TH SarabunPSK" w:hAnsi="TH SarabunPSK" w:cs="TH SarabunPSK" w:hint="cs"/>
          <w:szCs w:val="32"/>
          <w:cs/>
        </w:rPr>
        <w:t>ปแบบกระบวนการแนวความคิด</w:t>
      </w:r>
    </w:p>
    <w:p w14:paraId="41937D1B" w14:textId="16F36E7C" w:rsidR="00FE3FA2" w:rsidRDefault="008F3F47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4.  นางสาวพิมเนตร  เทพปัญญา </w:t>
      </w:r>
    </w:p>
    <w:p w14:paraId="13E25108" w14:textId="4BCED7D0" w:rsidR="008F3F47" w:rsidRDefault="008F3F47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คู่มือเรียนภาษาอังกฤษให้ชมรมรถม้าจังหวัดลำปาง จะขอจดสิทธิบัตรได้ไหม ผศ.ทนงศักดิ์ กล่าวเสริมว่า จะเข้าไปสู่หมวดหมู่ลิขสิทธิ์แทน หนังสือทุกประเภทเป็นลิขสิทธิ์ ถ้าเฉพาะกลุ่มย่อย</w:t>
      </w:r>
    </w:p>
    <w:p w14:paraId="593A1C5B" w14:textId="72D11FD8" w:rsidR="008F3F47" w:rsidRDefault="008F3F47" w:rsidP="00FE3FA2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5.  นายกีรติ  วุฒิจารี</w:t>
      </w:r>
    </w:p>
    <w:p w14:paraId="5BBF9ADA" w14:textId="1D1DE60C" w:rsidR="008F3F47" w:rsidRDefault="008F3F47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ทางคณะวิศวกรรมศาสตร์ส่วนใหญ่เป็นการสร้างเครื่องส่วนใหญ่ มีการดัดแปลงให้มันดีขึ้นผศ.ทนงศักดิ์ กล่าวเสริมว่า จดในรูปแบบการออกแบบ</w:t>
      </w:r>
    </w:p>
    <w:p w14:paraId="1F0F14BB" w14:textId="19C175C7" w:rsidR="008F3F47" w:rsidRDefault="008F3F47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6.  นางอรทัย  บุญทะวงษ์</w:t>
      </w:r>
    </w:p>
    <w:p w14:paraId="2DD010CF" w14:textId="348500D2" w:rsidR="008F3F47" w:rsidRDefault="00331057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ปัญหาในการขอจดสิทธิบัตรส่วนใหญ่คือ นักวิจัยมีความสับสนว่าสามารถจดสิทธิบัตรได้ไหม เพราะไม่มีที่ปรึกษาในการเขียนขอ การเขียนหัวข้อต่างๆ</w:t>
      </w:r>
    </w:p>
    <w:p w14:paraId="6D7D398D" w14:textId="747B40BA" w:rsidR="00331057" w:rsidRDefault="00331057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7. นางสาวญาณี คีรีตะ</w:t>
      </w:r>
    </w:p>
    <w:p w14:paraId="376F1D3A" w14:textId="019ECF14" w:rsidR="00331057" w:rsidRDefault="00331057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ประเด</w:t>
      </w:r>
      <w:r>
        <w:rPr>
          <w:rFonts w:ascii="TH SarabunPSK" w:hAnsi="TH SarabunPSK" w:cs="TH SarabunPSK" w:hint="cs"/>
          <w:szCs w:val="32"/>
          <w:cs/>
        </w:rPr>
        <w:t>็นการนำงานไปใช้กับชุมชนส่วนใหญ่งานจะเน้นไปการตีพิมพ์</w:t>
      </w:r>
    </w:p>
    <w:p w14:paraId="447AD3D5" w14:textId="77777777" w:rsidR="00C46A41" w:rsidRDefault="00C46A41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</w:p>
    <w:p w14:paraId="6B63289C" w14:textId="5CB2B183" w:rsidR="00331057" w:rsidRDefault="00C46A41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ปัญหาจริงๆในการจดสิทธิบัตรของนักวิจัย</w:t>
      </w:r>
    </w:p>
    <w:p w14:paraId="4E50C522" w14:textId="11D9C294" w:rsidR="00C46A41" w:rsidRDefault="00C46A41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 อยากได้พี่เลี้ยง พร้อมจะให้ความรู้ตลอดเวลา คอยชี้แนะในการเขียนคำขอ</w:t>
      </w:r>
    </w:p>
    <w:p w14:paraId="6A0A68BA" w14:textId="0523E350" w:rsidR="00C46A41" w:rsidRDefault="00C46A41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  สิ่งจูงใจการจดสิทธิบัตร</w:t>
      </w:r>
    </w:p>
    <w:p w14:paraId="4CD42511" w14:textId="77777777" w:rsidR="00C46A41" w:rsidRPr="00FE3FA2" w:rsidRDefault="00C46A41" w:rsidP="008F3F47">
      <w:pPr>
        <w:ind w:firstLine="720"/>
        <w:jc w:val="thaiDistribute"/>
        <w:rPr>
          <w:rFonts w:ascii="TH SarabunPSK" w:hAnsi="TH SarabunPSK" w:cs="TH SarabunPSK"/>
          <w:szCs w:val="32"/>
        </w:rPr>
      </w:pPr>
    </w:p>
    <w:p w14:paraId="50EB8280" w14:textId="67B0E627" w:rsidR="00FE3FA2" w:rsidRDefault="00FE3FA2" w:rsidP="009B5BDF">
      <w:pPr>
        <w:jc w:val="thaiDistribute"/>
        <w:rPr>
          <w:rFonts w:ascii="TH SarabunPSK" w:hAnsi="TH SarabunPSK" w:cs="TH SarabunPSK"/>
          <w:szCs w:val="32"/>
        </w:rPr>
      </w:pPr>
    </w:p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(สรุปเป็นข้อๆ)</w:t>
      </w:r>
    </w:p>
    <w:p w14:paraId="7866C353" w14:textId="7FFDD50E" w:rsidR="00324030" w:rsidRPr="00A3686F" w:rsidRDefault="00324030" w:rsidP="00324030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86F">
        <w:rPr>
          <w:rFonts w:ascii="TH SarabunPSK" w:hAnsi="TH SarabunPSK" w:cs="TH SarabunPSK"/>
          <w:sz w:val="32"/>
          <w:szCs w:val="32"/>
          <w:cs/>
        </w:rPr>
        <w:t xml:space="preserve">1. การมีส่วนร่วมของอาจารย์ทั้ง </w:t>
      </w:r>
      <w:r w:rsidR="00A3686F" w:rsidRPr="00A3686F">
        <w:rPr>
          <w:rFonts w:ascii="TH SarabunPSK" w:hAnsi="TH SarabunPSK" w:cs="TH SarabunPSK"/>
          <w:sz w:val="32"/>
          <w:szCs w:val="32"/>
          <w:cs/>
        </w:rPr>
        <w:t>3</w:t>
      </w:r>
      <w:r w:rsidRPr="00A3686F">
        <w:rPr>
          <w:rFonts w:ascii="TH SarabunPSK" w:hAnsi="TH SarabunPSK" w:cs="TH SarabunPSK"/>
          <w:sz w:val="32"/>
          <w:szCs w:val="32"/>
          <w:cs/>
        </w:rPr>
        <w:t xml:space="preserve"> คณะ ในการแลกเปลี่ยนเรียนรู้ร่วมกัน ที่มาจากหลายศาสตร์ และประสบการณ์ในการทำงานจนประสบความสำเร็จได้</w:t>
      </w:r>
      <w:r w:rsidRPr="00A3686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A3686F">
        <w:rPr>
          <w:rFonts w:ascii="TH SarabunPSK" w:hAnsi="TH SarabunPSK" w:cs="TH SarabunPSK"/>
          <w:sz w:val="32"/>
          <w:szCs w:val="32"/>
          <w:cs/>
        </w:rPr>
        <w:tab/>
      </w:r>
      <w:r w:rsidRPr="00A3686F">
        <w:rPr>
          <w:rFonts w:ascii="TH SarabunPSK" w:hAnsi="TH SarabunPSK" w:cs="TH SarabunPSK"/>
          <w:sz w:val="32"/>
          <w:szCs w:val="32"/>
        </w:rPr>
        <w:t xml:space="preserve">2. </w:t>
      </w:r>
      <w:r w:rsidRPr="00A3686F">
        <w:rPr>
          <w:rFonts w:ascii="TH SarabunPSK" w:hAnsi="TH SarabunPSK" w:cs="TH SarabunPSK"/>
          <w:sz w:val="32"/>
          <w:szCs w:val="32"/>
          <w:cs/>
        </w:rPr>
        <w:t>การส่งเสริมให้  คณาจารย์  บุคลากร  ทำงานวิจัย และมีการเผยแพร่</w:t>
      </w:r>
      <w:r w:rsidR="002219C5" w:rsidRPr="00A3686F">
        <w:rPr>
          <w:rFonts w:ascii="TH SarabunPSK" w:hAnsi="TH SarabunPSK" w:cs="TH SarabunPSK"/>
          <w:sz w:val="32"/>
          <w:szCs w:val="32"/>
          <w:cs/>
        </w:rPr>
        <w:t xml:space="preserve"> และขอจดสิทธิบัตรเพิ่ม</w:t>
      </w:r>
      <w:r w:rsidRPr="00A3686F">
        <w:rPr>
          <w:rFonts w:ascii="TH SarabunPSK" w:hAnsi="TH SarabunPSK" w:cs="TH SarabunPSK"/>
          <w:sz w:val="32"/>
          <w:szCs w:val="32"/>
          <w:cs/>
        </w:rPr>
        <w:t>มากขึ้น</w:t>
      </w:r>
    </w:p>
    <w:p w14:paraId="1960512C" w14:textId="1EDBB8FD" w:rsidR="00324030" w:rsidRPr="00A3686F" w:rsidRDefault="00324030" w:rsidP="00324030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ab/>
        <w:t>๓. กลุ่มเป้าหมายให้ความร่วมมือ และได้รับความร่วมมือเป็นอย่างดี</w:t>
      </w:r>
    </w:p>
    <w:p w14:paraId="1F16CEF1" w14:textId="6E548D36" w:rsidR="00324030" w:rsidRPr="00A3686F" w:rsidRDefault="00324030" w:rsidP="00324030">
      <w:pPr>
        <w:tabs>
          <w:tab w:val="left" w:pos="426"/>
        </w:tabs>
        <w:ind w:right="-1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ab/>
      </w:r>
    </w:p>
    <w:p w14:paraId="389187D8" w14:textId="4A21B1C0" w:rsidR="00EB62FB" w:rsidRPr="00A3686F" w:rsidRDefault="00EB62FB" w:rsidP="00324030">
      <w:pPr>
        <w:rPr>
          <w:rFonts w:ascii="TH SarabunPSK" w:hAnsi="TH SarabunPSK" w:cs="TH SarabunPSK"/>
          <w:b/>
          <w:bCs/>
          <w:sz w:val="32"/>
          <w:szCs w:val="32"/>
        </w:rPr>
      </w:pPr>
      <w:r w:rsidRPr="00A3686F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A3686F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2F407EE6" w14:textId="77777777" w:rsidR="00324030" w:rsidRPr="00A3686F" w:rsidRDefault="00324030" w:rsidP="00324030">
      <w:pPr>
        <w:rPr>
          <w:rFonts w:ascii="TH SarabunPSK" w:hAnsi="TH SarabunPSK" w:cs="TH SarabunPSK"/>
          <w:b/>
          <w:bCs/>
          <w:sz w:val="32"/>
          <w:szCs w:val="32"/>
        </w:rPr>
      </w:pPr>
      <w:r w:rsidRPr="00A3686F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</w:t>
      </w:r>
    </w:p>
    <w:p w14:paraId="2BA7A96C" w14:textId="49D02510" w:rsidR="00B05A1B" w:rsidRPr="00A3686F" w:rsidRDefault="00B05A1B" w:rsidP="00B05A1B">
      <w:pPr>
        <w:pStyle w:val="ListParagraph"/>
        <w:numPr>
          <w:ilvl w:val="0"/>
          <w:numId w:val="7"/>
        </w:numPr>
        <w:ind w:right="-194"/>
        <w:jc w:val="thaiDistribute"/>
        <w:rPr>
          <w:rFonts w:ascii="TH SarabunPSK" w:hAnsi="TH SarabunPSK" w:cs="TH SarabunPSK"/>
          <w:sz w:val="32"/>
          <w:szCs w:val="32"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>เนื่องจากสถานการณ์การแพร่ระบาดของ</w:t>
      </w:r>
      <w:r w:rsidRPr="00A3686F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 xml:space="preserve">โรคติดเชื้อไวรัสโคโรนา </w:t>
      </w:r>
      <w:r w:rsidRPr="00A3686F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</w:rPr>
        <w:t>2019</w:t>
      </w:r>
      <w:r w:rsidRPr="00A3686F">
        <w:rPr>
          <w:rFonts w:ascii="TH SarabunPSK" w:hAnsi="TH SarabunPSK" w:cs="TH SarabunPSK"/>
          <w:sz w:val="32"/>
          <w:szCs w:val="32"/>
          <w:shd w:val="clear" w:color="auto" w:fill="FFFFFF"/>
        </w:rPr>
        <w:t> (</w:t>
      </w:r>
      <w:r w:rsidRPr="00A3686F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</w:rPr>
        <w:t>COVID</w:t>
      </w:r>
      <w:r w:rsidRPr="00A3686F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Pr="00A3686F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</w:rPr>
        <w:t>19</w:t>
      </w:r>
      <w:r w:rsidRPr="00A3686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Pr="00A3686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ที่เกิดขึ้น</w:t>
      </w:r>
      <w:r w:rsidRPr="00A3686F">
        <w:rPr>
          <w:rFonts w:ascii="TH SarabunPSK" w:hAnsi="TH SarabunPSK" w:cs="TH SarabunPSK"/>
          <w:sz w:val="32"/>
          <w:szCs w:val="32"/>
          <w:cs/>
        </w:rPr>
        <w:t>ใน</w:t>
      </w:r>
    </w:p>
    <w:p w14:paraId="295E8439" w14:textId="3A0FB81C" w:rsidR="00324030" w:rsidRPr="00A3686F" w:rsidRDefault="00B05A1B" w:rsidP="00B05A1B">
      <w:pPr>
        <w:ind w:right="-1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Pr="00A3686F">
        <w:rPr>
          <w:rFonts w:ascii="TH SarabunPSK" w:hAnsi="TH SarabunPSK" w:cs="TH SarabunPSK"/>
          <w:sz w:val="32"/>
          <w:szCs w:val="32"/>
        </w:rPr>
        <w:t xml:space="preserve"> </w:t>
      </w:r>
      <w:r w:rsidRPr="00A3686F">
        <w:rPr>
          <w:rFonts w:ascii="TH SarabunPSK" w:hAnsi="TH SarabunPSK" w:cs="TH SarabunPSK"/>
          <w:sz w:val="32"/>
          <w:szCs w:val="32"/>
          <w:cs/>
        </w:rPr>
        <w:t>ทำให้ไม่สามารถจัดกิจกรรมแลกเปลี่ยนเรียนรู้กันได้</w:t>
      </w:r>
    </w:p>
    <w:p w14:paraId="4C062978" w14:textId="77777777" w:rsidR="00915951" w:rsidRDefault="00915951" w:rsidP="00B05A1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034238" w14:textId="764EE723" w:rsidR="00324030" w:rsidRPr="00A3686F" w:rsidRDefault="00324030" w:rsidP="00B05A1B">
      <w:pPr>
        <w:rPr>
          <w:rFonts w:ascii="TH SarabunPSK" w:hAnsi="TH SarabunPSK" w:cs="TH SarabunPSK"/>
          <w:sz w:val="32"/>
          <w:szCs w:val="32"/>
        </w:rPr>
      </w:pPr>
      <w:r w:rsidRPr="00A3686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ข้อเสนอแนะแนวทางการพัฒนา</w:t>
      </w:r>
    </w:p>
    <w:p w14:paraId="5A102B12" w14:textId="14A9F60F" w:rsidR="00324030" w:rsidRPr="00A3686F" w:rsidRDefault="00B05A1B" w:rsidP="00324030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>มหาวิทยาลัยจัดสรรงบประมาณในการดำเนินกิจกรรม</w:t>
      </w:r>
    </w:p>
    <w:p w14:paraId="3C69F155" w14:textId="77777777" w:rsidR="00B05A1B" w:rsidRPr="00A3686F" w:rsidRDefault="00B05A1B" w:rsidP="00B05A1B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3686F">
        <w:rPr>
          <w:rFonts w:ascii="TH SarabunPSK" w:hAnsi="TH SarabunPSK" w:cs="TH SarabunPSK"/>
          <w:sz w:val="32"/>
          <w:szCs w:val="32"/>
          <w:cs/>
        </w:rPr>
        <w:t xml:space="preserve">ปรับเปลี่ยนรูปแบบในการจัดกิจกรรมในรูปแบบออนไลน์ โดยการใช้ </w:t>
      </w:r>
      <w:r w:rsidRPr="00A3686F">
        <w:rPr>
          <w:rFonts w:ascii="TH SarabunPSK" w:hAnsi="TH SarabunPSK" w:cs="TH SarabunPSK"/>
          <w:sz w:val="32"/>
          <w:szCs w:val="32"/>
        </w:rPr>
        <w:t>Microsoft Teams</w:t>
      </w:r>
    </w:p>
    <w:p w14:paraId="4909B2B1" w14:textId="62067733" w:rsidR="00B05A1B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ภาพกิจกรรมการแลกเปลี่ยนเรียนรู้  </w:t>
      </w:r>
      <w:r w:rsidR="0052476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 19  พฤษภาคม  2565</w:t>
      </w:r>
    </w:p>
    <w:p w14:paraId="2F38FD2F" w14:textId="77777777" w:rsidR="00B05A1B" w:rsidRDefault="00B05A1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55C380" w14:textId="6F4A3623" w:rsidR="00B05A1B" w:rsidRDefault="005357C9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57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7D71DE45" wp14:editId="350426AC">
            <wp:simplePos x="0" y="0"/>
            <wp:positionH relativeFrom="column">
              <wp:posOffset>609600</wp:posOffset>
            </wp:positionH>
            <wp:positionV relativeFrom="paragraph">
              <wp:posOffset>10795</wp:posOffset>
            </wp:positionV>
            <wp:extent cx="4686300" cy="3124200"/>
            <wp:effectExtent l="0" t="0" r="0" b="0"/>
            <wp:wrapNone/>
            <wp:docPr id="13" name="Picture 13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8_726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8_7265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90DBD" w14:textId="67752732" w:rsidR="00B05A1B" w:rsidRDefault="00B05A1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0F0E56" w14:textId="6E542FD0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273CE" w14:textId="5891DFF9" w:rsidR="00B05A1B" w:rsidRDefault="00B05A1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A5E942" w14:textId="0D88681B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861A6" w14:textId="77777777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1E0C86" w14:textId="58D0740B" w:rsidR="00C3309F" w:rsidRDefault="00C3309F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000BDFC" w14:textId="769AF58B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1CAC630" w14:textId="4B220078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278DE0C" w14:textId="21EB6620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EB9A587" w14:textId="131005F6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C160A4" w14:textId="0D0BBF06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6AC08A6" w14:textId="7E061F31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A3A0D91" w14:textId="14A2241F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357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08B43EDA" wp14:editId="2982259A">
            <wp:simplePos x="0" y="0"/>
            <wp:positionH relativeFrom="column">
              <wp:posOffset>528320</wp:posOffset>
            </wp:positionH>
            <wp:positionV relativeFrom="paragraph">
              <wp:posOffset>6985</wp:posOffset>
            </wp:positionV>
            <wp:extent cx="4786313" cy="3190875"/>
            <wp:effectExtent l="0" t="0" r="0" b="0"/>
            <wp:wrapNone/>
            <wp:docPr id="14" name="Picture 14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9_65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9_657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83938" w14:textId="6CA26435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85A223" w14:textId="6457BAB2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A211404" w14:textId="7209CD18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0E0448" w14:textId="1DC73405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E237303" w14:textId="31003A12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C0814E" w14:textId="242D7317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EA5069A" w14:textId="1BFB4C91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2B50BA7" w14:textId="468CC941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211964F" w14:textId="17C02A6C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281CEB" w14:textId="17EA393E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A2B926" w14:textId="70A58E11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A4802E9" w14:textId="2B506A7E" w:rsidR="009D2660" w:rsidRDefault="009D2660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7122436" w14:textId="702594C8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CC9B211" w14:textId="10C1284B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D33914C" w14:textId="1E59F876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C9D9743" w14:textId="44C0E1B9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6A03DC4" w14:textId="3C6E4D96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EA354F9" w14:textId="63E89BB1" w:rsidR="005357C9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B54DD3" w14:textId="6DA9C551" w:rsidR="009D2660" w:rsidRDefault="005357C9" w:rsidP="00EB62F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357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18F973BC" wp14:editId="2503A379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5172075" cy="3448050"/>
            <wp:effectExtent l="0" t="0" r="9525" b="0"/>
            <wp:wrapNone/>
            <wp:docPr id="15" name="Picture 15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9_718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49_71898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601D" w14:textId="77777777" w:rsidR="009D2660" w:rsidRDefault="009D266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A8BD9" w14:textId="77777777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B20286" w14:textId="77777777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7B542" w14:textId="77777777" w:rsidR="00C3309F" w:rsidRDefault="00C3309F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1B48D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DE9B1F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E891CA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28C218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CF684E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B6D90FB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3B9C180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8D48EA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297ACBD" w14:textId="17A313EE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6404310" w14:textId="033DEC09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5357C9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80768" behindDoc="1" locked="0" layoutInCell="1" allowOverlap="1" wp14:anchorId="5A0C69B6" wp14:editId="64BBF4D7">
            <wp:simplePos x="0" y="0"/>
            <wp:positionH relativeFrom="column">
              <wp:posOffset>95249</wp:posOffset>
            </wp:positionH>
            <wp:positionV relativeFrom="paragraph">
              <wp:posOffset>109009</wp:posOffset>
            </wp:positionV>
            <wp:extent cx="5076825" cy="3384550"/>
            <wp:effectExtent l="0" t="0" r="9525" b="6350"/>
            <wp:wrapNone/>
            <wp:docPr id="16" name="Picture 16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50_755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gallery_20220520163150_75512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1" cy="338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860B" w14:textId="639E88AF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4B3441F" w14:textId="786A20A9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4C63E3B" w14:textId="53767A48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7384F47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9A877DB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228D273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CB1DFD0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1227B20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C7CCFB0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E7B426B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0A0BF95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8B8901C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E82A757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A2F2A18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4740D4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B46991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E03F997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5CC06C9" w14:textId="2D0F0D86" w:rsidR="005357C9" w:rsidRDefault="00524760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5357C9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  <w:cs/>
        </w:rPr>
        <w:lastRenderedPageBreak/>
        <w:drawing>
          <wp:anchor distT="0" distB="0" distL="114300" distR="114300" simplePos="0" relativeHeight="251682816" behindDoc="1" locked="0" layoutInCell="1" allowOverlap="1" wp14:anchorId="20079B5D" wp14:editId="16F77938">
            <wp:simplePos x="0" y="0"/>
            <wp:positionH relativeFrom="margin">
              <wp:posOffset>447675</wp:posOffset>
            </wp:positionH>
            <wp:positionV relativeFrom="paragraph">
              <wp:posOffset>-695325</wp:posOffset>
            </wp:positionV>
            <wp:extent cx="4943475" cy="2780705"/>
            <wp:effectExtent l="0" t="0" r="0" b="635"/>
            <wp:wrapNone/>
            <wp:docPr id="17" name="Picture 17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post_thumbnail_202205201630544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post_thumbnail_2022052016305448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00CC9" w14:textId="40A7721C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36A9104" w14:textId="078FA73A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475E09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2332747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68EFC41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9996D75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4AD2564" w14:textId="671D0D4D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2B82CFFE" w14:textId="2B09BC66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64A1BF0" w14:textId="5BE8B473" w:rsidR="005357C9" w:rsidRDefault="00524760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524760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  <w:cs/>
        </w:rPr>
        <w:drawing>
          <wp:anchor distT="0" distB="0" distL="114300" distR="114300" simplePos="0" relativeHeight="251684864" behindDoc="1" locked="0" layoutInCell="1" allowOverlap="1" wp14:anchorId="38E51D42" wp14:editId="76D5413B">
            <wp:simplePos x="0" y="0"/>
            <wp:positionH relativeFrom="margin">
              <wp:posOffset>400050</wp:posOffset>
            </wp:positionH>
            <wp:positionV relativeFrom="paragraph">
              <wp:posOffset>13970</wp:posOffset>
            </wp:positionV>
            <wp:extent cx="5086350" cy="6850636"/>
            <wp:effectExtent l="0" t="0" r="0" b="7620"/>
            <wp:wrapNone/>
            <wp:docPr id="18" name="Picture 18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แบรนเนอร์โฆษณ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แบรนเนอร์โฆษณ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2" cy="68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B5A0" w14:textId="4F42F7B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C9C1F09" w14:textId="62ABF922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16AFF16C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44033E6" w14:textId="25AF94B5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A3EEDEB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D505AE1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418F41D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B2EED51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9D49181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085D23F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4C99032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5CAAAB2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D916E8C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09901EAB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3928A09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1A1838D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6CE035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39319528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C59D30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1937BF4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72A9150A" w14:textId="77777777" w:rsidR="005357C9" w:rsidRDefault="005357C9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B616B02" w14:textId="7AE394FB" w:rsidR="00C3309F" w:rsidRDefault="00C3309F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D75121" w14:textId="6A5020D9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67D21C" w14:textId="518B6180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D7CCE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6912" behindDoc="1" locked="0" layoutInCell="1" allowOverlap="1" wp14:anchorId="27A09F36" wp14:editId="1EFA97C7">
            <wp:simplePos x="0" y="0"/>
            <wp:positionH relativeFrom="margin">
              <wp:posOffset>-193675</wp:posOffset>
            </wp:positionH>
            <wp:positionV relativeFrom="paragraph">
              <wp:posOffset>-629920</wp:posOffset>
            </wp:positionV>
            <wp:extent cx="5939155" cy="7735570"/>
            <wp:effectExtent l="0" t="0" r="4445" b="0"/>
            <wp:wrapNone/>
            <wp:docPr id="19" name="Picture 19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รายชื่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รายชื่อ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4DE08" w14:textId="77777777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091813" w14:textId="6B2843C3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BC8EFF" w14:textId="730D5602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A98E4D" w14:textId="40C4F850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76F4D2" w14:textId="719AFB5F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AA589B" w14:textId="5F161E21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8EC070" w14:textId="75796A77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F65915" w14:textId="7EC44C39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AD1F7E" w14:textId="4B9DF71F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1E2BA5" w14:textId="4E7D0214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C58864" w14:textId="310E36FA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5FD5B6" w14:textId="3C966622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D8F6F9" w14:textId="4E879961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13FFDF" w14:textId="714BDB7C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301D36" w14:textId="7EDD4926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4C4147" w14:textId="2A70E7AF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74E277" w14:textId="4720CA6B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0246E2" w14:textId="0266280B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1ADC9B" w14:textId="358DD90A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CC1DFD" w14:textId="3AA74615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385EEF" w14:textId="139EBF5C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1FD94E" w14:textId="7CE0579B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8DC015" w14:textId="6A0EB952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E87ADF" w14:textId="5EBE8F0F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830851" w14:textId="70E2EB68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6DE8C5" w14:textId="2F87AE4D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36868F" w14:textId="5DD4D378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C1934A" w14:textId="453C4F8E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C4D3FA" w14:textId="5B04EC0B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E0541C" w14:textId="4707A883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D88A7A" w14:textId="0D45187B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C8D5F7" w14:textId="69C52FCE" w:rsidR="00CD7CCE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C7F230" w14:textId="4FBBC0F3" w:rsidR="00CD7CCE" w:rsidRPr="00E2390B" w:rsidRDefault="00CD7CCE" w:rsidP="00C3309F">
      <w:pPr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D7CCE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8960" behindDoc="1" locked="0" layoutInCell="1" allowOverlap="1" wp14:anchorId="05749D9B" wp14:editId="531B0C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735570"/>
            <wp:effectExtent l="0" t="0" r="4445" b="0"/>
            <wp:wrapNone/>
            <wp:docPr id="20" name="Picture 20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รายชื่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งานวิจัย\รายชื่อ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CCE" w:rsidRPr="00E2390B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9912A" w14:textId="77777777" w:rsidR="00E617FD" w:rsidRDefault="00E617FD" w:rsidP="00CD7CCE">
      <w:r>
        <w:separator/>
      </w:r>
    </w:p>
  </w:endnote>
  <w:endnote w:type="continuationSeparator" w:id="0">
    <w:p w14:paraId="1A85786A" w14:textId="77777777" w:rsidR="00E617FD" w:rsidRDefault="00E617FD" w:rsidP="00CD7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FE576" w14:textId="77777777" w:rsidR="00E617FD" w:rsidRDefault="00E617FD" w:rsidP="00CD7CCE">
      <w:r>
        <w:separator/>
      </w:r>
    </w:p>
  </w:footnote>
  <w:footnote w:type="continuationSeparator" w:id="0">
    <w:p w14:paraId="32FC5F80" w14:textId="77777777" w:rsidR="00E617FD" w:rsidRDefault="00E617FD" w:rsidP="00CD7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A5557"/>
    <w:multiLevelType w:val="hybridMultilevel"/>
    <w:tmpl w:val="3BC2E012"/>
    <w:lvl w:ilvl="0" w:tplc="CA129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0736D0"/>
    <w:multiLevelType w:val="hybridMultilevel"/>
    <w:tmpl w:val="70C46AC6"/>
    <w:lvl w:ilvl="0" w:tplc="BB5E89D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7024E4"/>
    <w:multiLevelType w:val="hybridMultilevel"/>
    <w:tmpl w:val="BF8CD5E2"/>
    <w:lvl w:ilvl="0" w:tplc="BAE216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10F486C"/>
    <w:multiLevelType w:val="hybridMultilevel"/>
    <w:tmpl w:val="E4029CA2"/>
    <w:lvl w:ilvl="0" w:tplc="A234271A">
      <w:start w:val="1"/>
      <w:numFmt w:val="thaiNumbers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1E3845"/>
    <w:multiLevelType w:val="hybridMultilevel"/>
    <w:tmpl w:val="16260CDC"/>
    <w:lvl w:ilvl="0" w:tplc="D568989C">
      <w:start w:val="2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383879"/>
    <w:multiLevelType w:val="hybridMultilevel"/>
    <w:tmpl w:val="EF5057E6"/>
    <w:lvl w:ilvl="0" w:tplc="8EFE20C8">
      <w:start w:val="2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DCB37CD"/>
    <w:multiLevelType w:val="hybridMultilevel"/>
    <w:tmpl w:val="0962338C"/>
    <w:lvl w:ilvl="0" w:tplc="D11248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DCE1589"/>
    <w:multiLevelType w:val="hybridMultilevel"/>
    <w:tmpl w:val="1E38B366"/>
    <w:lvl w:ilvl="0" w:tplc="F750448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6D4DC3"/>
    <w:multiLevelType w:val="hybridMultilevel"/>
    <w:tmpl w:val="72DE3DDE"/>
    <w:lvl w:ilvl="0" w:tplc="03C4EA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6D956F7"/>
    <w:multiLevelType w:val="hybridMultilevel"/>
    <w:tmpl w:val="A04E42E2"/>
    <w:lvl w:ilvl="0" w:tplc="AF000F7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FB1789"/>
    <w:multiLevelType w:val="hybridMultilevel"/>
    <w:tmpl w:val="6540ABD8"/>
    <w:lvl w:ilvl="0" w:tplc="53DA2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0"/>
  </w:num>
  <w:num w:numId="5">
    <w:abstractNumId w:val="8"/>
  </w:num>
  <w:num w:numId="6">
    <w:abstractNumId w:val="5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125B2"/>
    <w:rsid w:val="00037010"/>
    <w:rsid w:val="00082723"/>
    <w:rsid w:val="00127E57"/>
    <w:rsid w:val="002219C5"/>
    <w:rsid w:val="00281E87"/>
    <w:rsid w:val="002B06FC"/>
    <w:rsid w:val="00324030"/>
    <w:rsid w:val="00331057"/>
    <w:rsid w:val="00356DED"/>
    <w:rsid w:val="00382EDA"/>
    <w:rsid w:val="003B3475"/>
    <w:rsid w:val="00421401"/>
    <w:rsid w:val="00524760"/>
    <w:rsid w:val="005357C9"/>
    <w:rsid w:val="005B2519"/>
    <w:rsid w:val="005E7C18"/>
    <w:rsid w:val="00617DF8"/>
    <w:rsid w:val="0063299F"/>
    <w:rsid w:val="006E253C"/>
    <w:rsid w:val="00747BF7"/>
    <w:rsid w:val="0076553D"/>
    <w:rsid w:val="008B17E7"/>
    <w:rsid w:val="008F3F47"/>
    <w:rsid w:val="008F760F"/>
    <w:rsid w:val="00900981"/>
    <w:rsid w:val="009061F5"/>
    <w:rsid w:val="00915951"/>
    <w:rsid w:val="00965E28"/>
    <w:rsid w:val="009B294A"/>
    <w:rsid w:val="009B5BDF"/>
    <w:rsid w:val="009B7620"/>
    <w:rsid w:val="009D2660"/>
    <w:rsid w:val="00A3686F"/>
    <w:rsid w:val="00A71000"/>
    <w:rsid w:val="00AB6F54"/>
    <w:rsid w:val="00B05A1B"/>
    <w:rsid w:val="00B15ED7"/>
    <w:rsid w:val="00C3309F"/>
    <w:rsid w:val="00C46A41"/>
    <w:rsid w:val="00C65760"/>
    <w:rsid w:val="00C8149A"/>
    <w:rsid w:val="00C90879"/>
    <w:rsid w:val="00CC284D"/>
    <w:rsid w:val="00CD7CCE"/>
    <w:rsid w:val="00D96B84"/>
    <w:rsid w:val="00DA399E"/>
    <w:rsid w:val="00DB42F1"/>
    <w:rsid w:val="00DC5C91"/>
    <w:rsid w:val="00DF03F7"/>
    <w:rsid w:val="00E21F31"/>
    <w:rsid w:val="00E51AC1"/>
    <w:rsid w:val="00E617FD"/>
    <w:rsid w:val="00E770F5"/>
    <w:rsid w:val="00EB62FB"/>
    <w:rsid w:val="00EF19FF"/>
    <w:rsid w:val="00F02B8B"/>
    <w:rsid w:val="00F0756B"/>
    <w:rsid w:val="00F23A7E"/>
    <w:rsid w:val="00F30CA9"/>
    <w:rsid w:val="00FE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A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60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05A1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05A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NoSpacing">
    <w:name w:val="No Spacing"/>
    <w:uiPriority w:val="1"/>
    <w:qFormat/>
    <w:rsid w:val="00C3309F"/>
    <w:rPr>
      <w:rFonts w:ascii="Angsana New" w:eastAsia="Cordia New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BF7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BF7"/>
    <w:rPr>
      <w:rFonts w:ascii="Segoe UI" w:hAnsi="Segoe UI" w:cs="Angsana New"/>
      <w:sz w:val="18"/>
      <w:szCs w:val="22"/>
    </w:rPr>
  </w:style>
  <w:style w:type="character" w:customStyle="1" w:styleId="normaltextrun">
    <w:name w:val="normaltextrun"/>
    <w:basedOn w:val="DefaultParagraphFont"/>
    <w:rsid w:val="00421401"/>
  </w:style>
  <w:style w:type="character" w:customStyle="1" w:styleId="eop">
    <w:name w:val="eop"/>
    <w:basedOn w:val="DefaultParagraphFont"/>
    <w:rsid w:val="00421401"/>
  </w:style>
  <w:style w:type="paragraph" w:styleId="Header">
    <w:name w:val="header"/>
    <w:basedOn w:val="Normal"/>
    <w:link w:val="HeaderChar"/>
    <w:uiPriority w:val="99"/>
    <w:unhideWhenUsed/>
    <w:rsid w:val="00CD7C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CCE"/>
  </w:style>
  <w:style w:type="paragraph" w:styleId="Footer">
    <w:name w:val="footer"/>
    <w:basedOn w:val="Normal"/>
    <w:link w:val="FooterChar"/>
    <w:uiPriority w:val="99"/>
    <w:unhideWhenUsed/>
    <w:rsid w:val="00CD7C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CCE"/>
  </w:style>
  <w:style w:type="paragraph" w:customStyle="1" w:styleId="Default">
    <w:name w:val="Default"/>
    <w:rsid w:val="00A71000"/>
    <w:pPr>
      <w:autoSpaceDE w:val="0"/>
      <w:autoSpaceDN w:val="0"/>
      <w:adjustRightInd w:val="0"/>
    </w:pPr>
    <w:rPr>
      <w:rFonts w:ascii="TH SarabunPSK" w:hAnsi="TH SarabunPSK" w:cs="TH SarabunPSK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Gun</cp:lastModifiedBy>
  <cp:revision>47</cp:revision>
  <cp:lastPrinted>2021-07-21T07:11:00Z</cp:lastPrinted>
  <dcterms:created xsi:type="dcterms:W3CDTF">2020-03-10T04:49:00Z</dcterms:created>
  <dcterms:modified xsi:type="dcterms:W3CDTF">2022-07-19T02:38:00Z</dcterms:modified>
</cp:coreProperties>
</file>