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CF4FE" w14:textId="77777777" w:rsidR="0022460C" w:rsidRDefault="0022460C" w:rsidP="003E12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3980">
        <w:rPr>
          <w:rFonts w:ascii="TH SarabunPSK" w:hAnsi="TH SarabunPSK" w:cs="TH SarabunPSK" w:hint="cs"/>
          <w:b/>
          <w:bCs/>
          <w:sz w:val="36"/>
          <w:szCs w:val="36"/>
          <w:cs/>
        </w:rPr>
        <w:t>การพิจารณาหลักเกณฑ์การให้คะแนนผลงาน</w:t>
      </w:r>
    </w:p>
    <w:p w14:paraId="27C85DB1" w14:textId="7B02A626" w:rsidR="003E12DB" w:rsidRDefault="00AC0FEC" w:rsidP="003E12DB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62482C5F" wp14:editId="542B7370">
            <wp:simplePos x="0" y="0"/>
            <wp:positionH relativeFrom="column">
              <wp:posOffset>4737091</wp:posOffset>
            </wp:positionH>
            <wp:positionV relativeFrom="paragraph">
              <wp:posOffset>-552701</wp:posOffset>
            </wp:positionV>
            <wp:extent cx="1300480" cy="92792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927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66C" w:rsidRPr="00783980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การ</w:t>
      </w:r>
      <w:r w:rsidR="003E12DB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ประกวดคลิปวิดีโอ</w:t>
      </w:r>
      <w:r w:rsidR="0046166C" w:rsidRPr="00783980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 xml:space="preserve">“แนวปฏิบัติที่ดี” </w:t>
      </w:r>
    </w:p>
    <w:p w14:paraId="1DF1A26B" w14:textId="14E6B62A" w:rsidR="00783980" w:rsidRPr="003E12DB" w:rsidRDefault="00783980" w:rsidP="003E12DB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783980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มหาวิทยาลัยเทคโนโลยีราชมงคลล้านนา</w:t>
      </w:r>
      <w:r w:rsidR="0022460C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 xml:space="preserve"> พ.ศ. 2565</w:t>
      </w:r>
    </w:p>
    <w:p w14:paraId="78C724FC" w14:textId="598F1ECC" w:rsidR="0046166C" w:rsidRDefault="003E12DB" w:rsidP="00783980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 xml:space="preserve"> </w:t>
      </w:r>
    </w:p>
    <w:p w14:paraId="21EE6E32" w14:textId="38D88C01" w:rsidR="00AC0FEC" w:rsidRPr="0022460C" w:rsidRDefault="003E12DB" w:rsidP="003E12DB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  <w:lang w:val="en-US"/>
        </w:rPr>
      </w:pPr>
      <w:r w:rsidRPr="0022460C">
        <w:rPr>
          <w:rFonts w:ascii="TH Sarabun New" w:hAnsi="TH Sarabun New" w:cs="TH Sarabun New"/>
          <w:sz w:val="32"/>
          <w:szCs w:val="32"/>
          <w:cs/>
          <w:lang w:val="en-US"/>
        </w:rPr>
        <w:t>รูปแบบคลิปวิดีโอ</w:t>
      </w:r>
    </w:p>
    <w:p w14:paraId="667FCE1D" w14:textId="44F091E8" w:rsidR="003E12DB" w:rsidRPr="0022460C" w:rsidRDefault="003E12DB" w:rsidP="0022460C">
      <w:pPr>
        <w:pStyle w:val="ListParagraph"/>
        <w:numPr>
          <w:ilvl w:val="0"/>
          <w:numId w:val="4"/>
        </w:numPr>
        <w:ind w:left="1418" w:hanging="284"/>
        <w:rPr>
          <w:rFonts w:ascii="TH Sarabun New" w:hAnsi="TH Sarabun New" w:cs="TH Sarabun New"/>
          <w:sz w:val="32"/>
          <w:szCs w:val="32"/>
          <w:lang w:val="en-US"/>
        </w:rPr>
      </w:pPr>
      <w:r w:rsidRPr="0022460C">
        <w:rPr>
          <w:rFonts w:ascii="TH Sarabun New" w:hAnsi="TH Sarabun New" w:cs="TH Sarabun New"/>
          <w:sz w:val="32"/>
          <w:szCs w:val="32"/>
          <w:cs/>
          <w:lang w:val="en-US"/>
        </w:rPr>
        <w:t xml:space="preserve">เนื้อหาคลิปวิดีโอ มีความยาวไม่น้อยกว่า </w:t>
      </w:r>
      <w:r w:rsidRPr="0022460C">
        <w:rPr>
          <w:rFonts w:ascii="TH Sarabun New" w:hAnsi="TH Sarabun New" w:cs="TH Sarabun New"/>
          <w:sz w:val="32"/>
          <w:szCs w:val="32"/>
          <w:lang w:val="en-US"/>
        </w:rPr>
        <w:t xml:space="preserve">3 </w:t>
      </w:r>
      <w:r w:rsidRPr="0022460C">
        <w:rPr>
          <w:rFonts w:ascii="TH Sarabun New" w:hAnsi="TH Sarabun New" w:cs="TH Sarabun New"/>
          <w:sz w:val="32"/>
          <w:szCs w:val="32"/>
          <w:cs/>
          <w:lang w:val="en-US"/>
        </w:rPr>
        <w:t>นาที</w:t>
      </w:r>
    </w:p>
    <w:p w14:paraId="5C1A3D1B" w14:textId="6B611D52" w:rsidR="003E12DB" w:rsidRPr="0022460C" w:rsidRDefault="003E12DB" w:rsidP="0022460C">
      <w:pPr>
        <w:pStyle w:val="ListParagraph"/>
        <w:numPr>
          <w:ilvl w:val="0"/>
          <w:numId w:val="4"/>
        </w:numPr>
        <w:ind w:left="1418" w:hanging="284"/>
        <w:rPr>
          <w:rFonts w:ascii="TH Sarabun New" w:hAnsi="TH Sarabun New" w:cs="TH Sarabun New"/>
          <w:sz w:val="32"/>
          <w:szCs w:val="32"/>
          <w:lang w:val="en-US"/>
        </w:rPr>
      </w:pPr>
      <w:r w:rsidRPr="0022460C">
        <w:rPr>
          <w:rFonts w:ascii="TH Sarabun New" w:hAnsi="TH Sarabun New" w:cs="TH Sarabun New"/>
          <w:sz w:val="32"/>
          <w:szCs w:val="32"/>
          <w:cs/>
          <w:lang w:val="en-US"/>
        </w:rPr>
        <w:t xml:space="preserve">ขอบเขตของเนื้อหาในคลิปที่ส่งเข้าประกวด มีเนื้อหาที่บ่งบอกถึง เทคนิค วิธีการ </w:t>
      </w:r>
      <w:r w:rsidR="0022460C">
        <w:rPr>
          <w:rFonts w:ascii="TH Sarabun New" w:hAnsi="TH Sarabun New" w:cs="TH Sarabun New"/>
          <w:sz w:val="32"/>
          <w:szCs w:val="32"/>
          <w:lang w:val="en-US"/>
        </w:rPr>
        <w:br/>
      </w:r>
      <w:r w:rsidRPr="0022460C">
        <w:rPr>
          <w:rFonts w:ascii="TH Sarabun New" w:hAnsi="TH Sarabun New" w:cs="TH Sarabun New"/>
          <w:sz w:val="32"/>
          <w:szCs w:val="32"/>
          <w:cs/>
          <w:lang w:val="en-US"/>
        </w:rPr>
        <w:t>หรือแนวปฏิบัติที่ดี ที่สามารถเป็นต้นแบบความรู้ นำมาปฏิบัติหรือใช้ประโยชน์ได้</w:t>
      </w:r>
    </w:p>
    <w:p w14:paraId="42E90614" w14:textId="07AECD27" w:rsidR="003E12DB" w:rsidRPr="0022460C" w:rsidRDefault="003E12DB" w:rsidP="0022460C">
      <w:pPr>
        <w:pStyle w:val="ListParagraph"/>
        <w:numPr>
          <w:ilvl w:val="0"/>
          <w:numId w:val="4"/>
        </w:numPr>
        <w:ind w:left="1418" w:hanging="284"/>
        <w:rPr>
          <w:rFonts w:ascii="TH Sarabun New" w:hAnsi="TH Sarabun New" w:cs="TH Sarabun New"/>
          <w:sz w:val="32"/>
          <w:szCs w:val="32"/>
          <w:lang w:val="en-US"/>
        </w:rPr>
      </w:pPr>
      <w:r w:rsidRPr="0022460C">
        <w:rPr>
          <w:rFonts w:ascii="TH Sarabun New" w:hAnsi="TH Sarabun New" w:cs="TH Sarabun New"/>
          <w:sz w:val="32"/>
          <w:szCs w:val="32"/>
          <w:cs/>
          <w:lang w:val="en-US"/>
        </w:rPr>
        <w:t>ผลงานคลิป ต้องไม่ลบหลู่ต่อสถาบันชาติ ศาสนา พระมหากษัตริย์ และไม่ใช้ถ้อยคำที่</w:t>
      </w:r>
      <w:r w:rsidR="0022460C">
        <w:rPr>
          <w:rFonts w:ascii="TH Sarabun New" w:hAnsi="TH Sarabun New" w:cs="TH Sarabun New"/>
          <w:sz w:val="32"/>
          <w:szCs w:val="32"/>
          <w:lang w:val="en-US"/>
        </w:rPr>
        <w:br/>
      </w:r>
      <w:r w:rsidRPr="0022460C">
        <w:rPr>
          <w:rFonts w:ascii="TH Sarabun New" w:hAnsi="TH Sarabun New" w:cs="TH Sarabun New"/>
          <w:sz w:val="32"/>
          <w:szCs w:val="32"/>
          <w:cs/>
          <w:lang w:val="en-US"/>
        </w:rPr>
        <w:t>เป็นการดูถูกดูหมิ่น เสียดสีและก่อให้เกิดความ</w:t>
      </w:r>
      <w:r w:rsidR="00140B42" w:rsidRPr="0022460C">
        <w:rPr>
          <w:rFonts w:ascii="TH Sarabun New" w:hAnsi="TH Sarabun New" w:cs="TH Sarabun New"/>
          <w:sz w:val="32"/>
          <w:szCs w:val="32"/>
          <w:cs/>
          <w:lang w:val="en-US"/>
        </w:rPr>
        <w:t>แตกแยกในสังคม รวมถึงต้องไม่กระทบต่อความสัมพันธ์ระหว่างประเทศ</w:t>
      </w:r>
    </w:p>
    <w:p w14:paraId="5590CB61" w14:textId="37EE58B4" w:rsidR="00140B42" w:rsidRPr="0022460C" w:rsidRDefault="00140B42" w:rsidP="0022460C">
      <w:pPr>
        <w:pStyle w:val="ListParagraph"/>
        <w:numPr>
          <w:ilvl w:val="0"/>
          <w:numId w:val="4"/>
        </w:numPr>
        <w:ind w:left="1418" w:hanging="284"/>
        <w:rPr>
          <w:rFonts w:ascii="TH Sarabun New" w:hAnsi="TH Sarabun New" w:cs="TH Sarabun New"/>
          <w:sz w:val="32"/>
          <w:szCs w:val="32"/>
          <w:lang w:val="en-US"/>
        </w:rPr>
      </w:pPr>
      <w:r w:rsidRPr="0022460C">
        <w:rPr>
          <w:rFonts w:ascii="TH Sarabun New" w:hAnsi="TH Sarabun New" w:cs="TH Sarabun New"/>
          <w:sz w:val="32"/>
          <w:szCs w:val="32"/>
          <w:cs/>
          <w:lang w:val="en-US"/>
        </w:rPr>
        <w:t xml:space="preserve">ผู้ส่งผลงานเข้าประกวด เป็นผู้รับผิดชอบต่อลิขสิทธิ์ของข้อมูล ได้แก่ เนื้อหา ภาพ เสียง คลิป วิดีโอ ซอฟต์แวร์หรืออื่นใดที่ใช้ในการผลิตผลงาน โดยต้องไม่ละเมินกฎหมายว่าด้วยลิขสิทธิ์ </w:t>
      </w:r>
      <w:r w:rsidR="0022460C">
        <w:rPr>
          <w:rFonts w:ascii="TH Sarabun New" w:hAnsi="TH Sarabun New" w:cs="TH Sarabun New"/>
          <w:sz w:val="32"/>
          <w:szCs w:val="32"/>
          <w:lang w:val="en-US"/>
        </w:rPr>
        <w:br/>
      </w:r>
      <w:r w:rsidRPr="0022460C">
        <w:rPr>
          <w:rFonts w:ascii="TH Sarabun New" w:hAnsi="TH Sarabun New" w:cs="TH Sarabun New"/>
          <w:sz w:val="32"/>
          <w:szCs w:val="32"/>
          <w:cs/>
          <w:lang w:val="en-US"/>
        </w:rPr>
        <w:t xml:space="preserve">และทรัพย์สินทางปัญญา และมีการอ้างอิงถึงแหล่งมาอย่างชัดเจน ทางผู้จัดกิจกรรมฯ </w:t>
      </w:r>
      <w:r w:rsidR="0022460C">
        <w:rPr>
          <w:rFonts w:ascii="TH Sarabun New" w:hAnsi="TH Sarabun New" w:cs="TH Sarabun New"/>
          <w:sz w:val="32"/>
          <w:szCs w:val="32"/>
          <w:lang w:val="en-US"/>
        </w:rPr>
        <w:br/>
      </w:r>
      <w:r w:rsidRPr="0022460C">
        <w:rPr>
          <w:rFonts w:ascii="TH Sarabun New" w:hAnsi="TH Sarabun New" w:cs="TH Sarabun New"/>
          <w:sz w:val="32"/>
          <w:szCs w:val="32"/>
          <w:cs/>
          <w:lang w:val="en-US"/>
        </w:rPr>
        <w:t>ไม่มีส่วนในการับผิดชอบใด ๆ ทั้งสิ้น ในกรณีที่มีการละเมิดลิขสิทธิ์ ถ้ามีการตรวจสอบพบภายหลัง จะถือเป็นโมฆะและถูกเรียกรางวัลคืน</w:t>
      </w:r>
    </w:p>
    <w:p w14:paraId="135ED9CE" w14:textId="4DCDC4A3" w:rsidR="00140B42" w:rsidRPr="0022460C" w:rsidRDefault="00140B42" w:rsidP="00140B42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  <w:lang w:val="en-US"/>
        </w:rPr>
      </w:pPr>
      <w:r w:rsidRPr="0022460C">
        <w:rPr>
          <w:rFonts w:ascii="TH Sarabun New" w:hAnsi="TH Sarabun New" w:cs="TH Sarabun New"/>
          <w:sz w:val="32"/>
          <w:szCs w:val="32"/>
          <w:cs/>
          <w:lang w:val="en-US"/>
        </w:rPr>
        <w:t xml:space="preserve">ความละเอียดของไฟล์ผลงานไม่ต่ำกว่า </w:t>
      </w:r>
      <w:r w:rsidRPr="0022460C">
        <w:rPr>
          <w:rFonts w:ascii="TH Sarabun New" w:hAnsi="TH Sarabun New" w:cs="TH Sarabun New"/>
          <w:sz w:val="32"/>
          <w:szCs w:val="32"/>
          <w:lang w:val="en-US"/>
        </w:rPr>
        <w:t xml:space="preserve">720 p (1,280 x 720) </w:t>
      </w:r>
      <w:r w:rsidRPr="0022460C">
        <w:rPr>
          <w:rFonts w:ascii="TH Sarabun New" w:hAnsi="TH Sarabun New" w:cs="TH Sarabun New"/>
          <w:sz w:val="32"/>
          <w:szCs w:val="32"/>
          <w:cs/>
          <w:lang w:val="en-US"/>
        </w:rPr>
        <w:t xml:space="preserve">ประเภทไฟล์ </w:t>
      </w:r>
      <w:r w:rsidRPr="0022460C">
        <w:rPr>
          <w:rFonts w:ascii="TH Sarabun New" w:hAnsi="TH Sarabun New" w:cs="TH Sarabun New"/>
          <w:sz w:val="32"/>
          <w:szCs w:val="32"/>
          <w:lang w:val="en-US"/>
        </w:rPr>
        <w:t xml:space="preserve">mov </w:t>
      </w:r>
      <w:r w:rsidRPr="0022460C">
        <w:rPr>
          <w:rFonts w:ascii="TH Sarabun New" w:hAnsi="TH Sarabun New" w:cs="TH Sarabun New"/>
          <w:sz w:val="32"/>
          <w:szCs w:val="32"/>
          <w:cs/>
          <w:lang w:val="en-US"/>
        </w:rPr>
        <w:t xml:space="preserve">หรือ </w:t>
      </w:r>
      <w:r w:rsidRPr="0022460C">
        <w:rPr>
          <w:rFonts w:ascii="TH Sarabun New" w:hAnsi="TH Sarabun New" w:cs="TH Sarabun New"/>
          <w:sz w:val="32"/>
          <w:szCs w:val="32"/>
          <w:lang w:val="en-US"/>
        </w:rPr>
        <w:t>mp4</w:t>
      </w:r>
      <w:r w:rsidR="00EF3656" w:rsidRPr="0022460C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="0022460C">
        <w:rPr>
          <w:rFonts w:ascii="TH Sarabun New" w:hAnsi="TH Sarabun New" w:cs="TH Sarabun New"/>
          <w:sz w:val="32"/>
          <w:szCs w:val="32"/>
          <w:lang w:val="en-US"/>
        </w:rPr>
        <w:br/>
      </w:r>
      <w:r w:rsidR="00EF3656" w:rsidRPr="0022460C">
        <w:rPr>
          <w:rFonts w:ascii="TH Sarabun New" w:hAnsi="TH Sarabun New" w:cs="TH Sarabun New"/>
          <w:sz w:val="32"/>
          <w:szCs w:val="32"/>
          <w:cs/>
          <w:lang w:val="en-US"/>
        </w:rPr>
        <w:t xml:space="preserve">ส่งผลงานในรูปแบบ </w:t>
      </w:r>
      <w:r w:rsidR="00EF3656" w:rsidRPr="0022460C">
        <w:rPr>
          <w:rFonts w:ascii="TH Sarabun New" w:hAnsi="TH Sarabun New" w:cs="TH Sarabun New"/>
          <w:b/>
          <w:bCs/>
          <w:sz w:val="32"/>
          <w:szCs w:val="32"/>
          <w:u w:val="single"/>
          <w:cs/>
          <w:lang w:val="en-US"/>
        </w:rPr>
        <w:t>ลิงค์</w:t>
      </w:r>
      <w:r w:rsidR="00EF3656" w:rsidRPr="0022460C">
        <w:rPr>
          <w:rFonts w:ascii="TH Sarabun New" w:hAnsi="TH Sarabun New" w:cs="TH Sarabun New"/>
          <w:sz w:val="32"/>
          <w:szCs w:val="32"/>
          <w:cs/>
          <w:lang w:val="en-US"/>
        </w:rPr>
        <w:t xml:space="preserve"> ให้ดาว์นโหลด </w:t>
      </w:r>
    </w:p>
    <w:p w14:paraId="0353D656" w14:textId="69FD737C" w:rsidR="00140B42" w:rsidRPr="0022460C" w:rsidRDefault="00140B42" w:rsidP="00140B42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  <w:lang w:val="en-US"/>
        </w:rPr>
      </w:pPr>
      <w:r w:rsidRPr="0022460C">
        <w:rPr>
          <w:rFonts w:ascii="TH Sarabun New" w:hAnsi="TH Sarabun New" w:cs="TH Sarabun New"/>
          <w:sz w:val="32"/>
          <w:szCs w:val="32"/>
          <w:cs/>
          <w:lang w:val="en-US"/>
        </w:rPr>
        <w:t xml:space="preserve">คณะกรรมการผู้จัดกิจกรรม ขอสงวนสิทธิ์ในการเปลี่ยนแปลงรายละเอียดและเงื่อนไขต่าง ๆ </w:t>
      </w:r>
      <w:r w:rsidR="0022460C">
        <w:rPr>
          <w:rFonts w:ascii="TH Sarabun New" w:hAnsi="TH Sarabun New" w:cs="TH Sarabun New"/>
          <w:sz w:val="32"/>
          <w:szCs w:val="32"/>
          <w:lang w:val="en-US"/>
        </w:rPr>
        <w:br/>
      </w:r>
      <w:r w:rsidRPr="0022460C">
        <w:rPr>
          <w:rFonts w:ascii="TH Sarabun New" w:hAnsi="TH Sarabun New" w:cs="TH Sarabun New"/>
          <w:sz w:val="32"/>
          <w:szCs w:val="32"/>
          <w:cs/>
          <w:lang w:val="en-US"/>
        </w:rPr>
        <w:t>ของการประกวดโดยไม่จำเป็นต้องแจ้งให้ทราบล่วงหน้า</w:t>
      </w:r>
    </w:p>
    <w:p w14:paraId="7823A65C" w14:textId="455DB9E9" w:rsidR="00140B42" w:rsidRPr="0022460C" w:rsidRDefault="00140B42" w:rsidP="00140B42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  <w:lang w:val="en-US"/>
        </w:rPr>
      </w:pPr>
      <w:r w:rsidRPr="0022460C">
        <w:rPr>
          <w:rFonts w:ascii="TH Sarabun New" w:hAnsi="TH Sarabun New" w:cs="TH Sarabun New"/>
          <w:sz w:val="32"/>
          <w:szCs w:val="32"/>
          <w:cs/>
          <w:lang w:val="en-US"/>
        </w:rPr>
        <w:t xml:space="preserve">ทุกผลงานที่ส่งเข้าประกวด ถือเป็นลิขสิทธิ์ร่วมของมหาวิทยาลัยเทคโนโลยีราชมงคลล้านนา </w:t>
      </w:r>
      <w:r w:rsidR="0022460C">
        <w:rPr>
          <w:rFonts w:ascii="TH Sarabun New" w:hAnsi="TH Sarabun New" w:cs="TH Sarabun New"/>
          <w:sz w:val="32"/>
          <w:szCs w:val="32"/>
          <w:lang w:val="en-US"/>
        </w:rPr>
        <w:br/>
      </w:r>
      <w:r w:rsidRPr="0022460C">
        <w:rPr>
          <w:rFonts w:ascii="TH Sarabun New" w:hAnsi="TH Sarabun New" w:cs="TH Sarabun New"/>
          <w:sz w:val="32"/>
          <w:szCs w:val="32"/>
          <w:cs/>
          <w:lang w:val="en-US"/>
        </w:rPr>
        <w:t>โดยคณะกรรมการการจัดการความรู้ พึงมีสิทธิ์ที่จะแก้ไข ดัดแปลง โดยไม่จำเป็นต้องขออนุญาต</w:t>
      </w:r>
      <w:r w:rsidR="0022460C">
        <w:rPr>
          <w:rFonts w:ascii="TH Sarabun New" w:hAnsi="TH Sarabun New" w:cs="TH Sarabun New"/>
          <w:sz w:val="32"/>
          <w:szCs w:val="32"/>
          <w:lang w:val="en-US"/>
        </w:rPr>
        <w:br/>
      </w:r>
      <w:bookmarkStart w:id="0" w:name="_GoBack"/>
      <w:bookmarkEnd w:id="0"/>
      <w:r w:rsidRPr="0022460C">
        <w:rPr>
          <w:rFonts w:ascii="TH Sarabun New" w:hAnsi="TH Sarabun New" w:cs="TH Sarabun New"/>
          <w:sz w:val="32"/>
          <w:szCs w:val="32"/>
          <w:cs/>
          <w:lang w:val="en-US"/>
        </w:rPr>
        <w:t>ผู้สร้างสรรค์ผลงาน</w:t>
      </w:r>
    </w:p>
    <w:p w14:paraId="2F201DE4" w14:textId="77777777" w:rsidR="007171EE" w:rsidRPr="0022460C" w:rsidRDefault="007171EE" w:rsidP="00140B42">
      <w:pPr>
        <w:rPr>
          <w:rFonts w:ascii="TH Sarabun New" w:hAnsi="TH Sarabun New" w:cs="TH Sarabun New"/>
          <w:sz w:val="32"/>
          <w:szCs w:val="32"/>
          <w:lang w:val="en-US"/>
        </w:rPr>
      </w:pPr>
    </w:p>
    <w:p w14:paraId="7EF123C1" w14:textId="249052D8" w:rsidR="00140B42" w:rsidRPr="0022460C" w:rsidRDefault="007171EE" w:rsidP="00140B42">
      <w:pPr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22460C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เกณฑ์การพิจารณาตัดสินคลิปวิดีโอ</w:t>
      </w:r>
      <w:r w:rsidR="0022460C" w:rsidRPr="0022460C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 xml:space="preserve"> (คะแนนรวม 100 คะแนน)</w:t>
      </w:r>
    </w:p>
    <w:p w14:paraId="4CE5FCA4" w14:textId="6F77863B" w:rsidR="007171EE" w:rsidRPr="0022460C" w:rsidRDefault="007171EE" w:rsidP="007171EE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sz w:val="32"/>
          <w:szCs w:val="32"/>
          <w:lang w:val="en-US"/>
        </w:rPr>
      </w:pPr>
      <w:r w:rsidRPr="0022460C">
        <w:rPr>
          <w:rFonts w:ascii="TH Sarabun New" w:hAnsi="TH Sarabun New" w:cs="TH Sarabun New"/>
          <w:sz w:val="32"/>
          <w:szCs w:val="32"/>
          <w:cs/>
          <w:lang w:val="en-US"/>
        </w:rPr>
        <w:t>ความคิดสร้างสรรค์</w:t>
      </w:r>
      <w:r w:rsidR="0022460C" w:rsidRPr="0022460C">
        <w:rPr>
          <w:rFonts w:ascii="TH Sarabun New" w:hAnsi="TH Sarabun New" w:cs="TH Sarabun New"/>
          <w:sz w:val="32"/>
          <w:szCs w:val="32"/>
          <w:cs/>
          <w:lang w:val="en-US"/>
        </w:rPr>
        <w:t xml:space="preserve"> (20 คะแนน)</w:t>
      </w:r>
    </w:p>
    <w:p w14:paraId="64017F16" w14:textId="33BC9E94" w:rsidR="007171EE" w:rsidRPr="0022460C" w:rsidRDefault="007171EE" w:rsidP="007171EE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sz w:val="32"/>
          <w:szCs w:val="32"/>
          <w:lang w:val="en-US"/>
        </w:rPr>
      </w:pPr>
      <w:r w:rsidRPr="0022460C">
        <w:rPr>
          <w:rFonts w:ascii="TH Sarabun New" w:hAnsi="TH Sarabun New" w:cs="TH Sarabun New"/>
          <w:sz w:val="32"/>
          <w:szCs w:val="32"/>
          <w:cs/>
          <w:lang w:val="en-US"/>
        </w:rPr>
        <w:t>เนื้อหา</w:t>
      </w:r>
      <w:r w:rsidR="0022460C" w:rsidRPr="0022460C">
        <w:rPr>
          <w:rFonts w:ascii="TH Sarabun New" w:hAnsi="TH Sarabun New" w:cs="TH Sarabun New"/>
          <w:sz w:val="32"/>
          <w:szCs w:val="32"/>
          <w:cs/>
          <w:lang w:val="en-US"/>
        </w:rPr>
        <w:t xml:space="preserve"> (20 คะแนน)</w:t>
      </w:r>
    </w:p>
    <w:p w14:paraId="4C2DC488" w14:textId="732829F3" w:rsidR="007171EE" w:rsidRPr="0022460C" w:rsidRDefault="007171EE" w:rsidP="007171EE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sz w:val="32"/>
          <w:szCs w:val="32"/>
          <w:lang w:val="en-US"/>
        </w:rPr>
      </w:pPr>
      <w:r w:rsidRPr="0022460C">
        <w:rPr>
          <w:rFonts w:ascii="TH Sarabun New" w:hAnsi="TH Sarabun New" w:cs="TH Sarabun New"/>
          <w:sz w:val="32"/>
          <w:szCs w:val="32"/>
          <w:cs/>
          <w:lang w:val="en-US"/>
        </w:rPr>
        <w:t>เทคนิคการเล่าเรื่อง</w:t>
      </w:r>
      <w:r w:rsidR="0022460C" w:rsidRPr="0022460C">
        <w:rPr>
          <w:rFonts w:ascii="TH Sarabun New" w:hAnsi="TH Sarabun New" w:cs="TH Sarabun New"/>
          <w:sz w:val="32"/>
          <w:szCs w:val="32"/>
          <w:cs/>
          <w:lang w:val="en-US"/>
        </w:rPr>
        <w:t xml:space="preserve"> (20 คะแนน)</w:t>
      </w:r>
    </w:p>
    <w:p w14:paraId="3382DC4D" w14:textId="60729E3D" w:rsidR="007171EE" w:rsidRPr="0022460C" w:rsidRDefault="007171EE" w:rsidP="007171EE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sz w:val="32"/>
          <w:szCs w:val="32"/>
          <w:lang w:val="en-US"/>
        </w:rPr>
      </w:pPr>
      <w:r w:rsidRPr="0022460C">
        <w:rPr>
          <w:rFonts w:ascii="TH Sarabun New" w:hAnsi="TH Sarabun New" w:cs="TH Sarabun New"/>
          <w:sz w:val="32"/>
          <w:szCs w:val="32"/>
          <w:cs/>
          <w:lang w:val="en-US"/>
        </w:rPr>
        <w:t>การใช้ภาษาและดนตรี</w:t>
      </w:r>
      <w:r w:rsidR="0022460C" w:rsidRPr="0022460C">
        <w:rPr>
          <w:rFonts w:ascii="TH Sarabun New" w:hAnsi="TH Sarabun New" w:cs="TH Sarabun New"/>
          <w:sz w:val="32"/>
          <w:szCs w:val="32"/>
          <w:cs/>
          <w:lang w:val="en-US"/>
        </w:rPr>
        <w:t xml:space="preserve"> (20 คะแนน)</w:t>
      </w:r>
    </w:p>
    <w:p w14:paraId="23E33C11" w14:textId="109BA111" w:rsidR="007171EE" w:rsidRPr="0022460C" w:rsidRDefault="007171EE" w:rsidP="007171EE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sz w:val="32"/>
          <w:szCs w:val="32"/>
          <w:lang w:val="en-US"/>
        </w:rPr>
      </w:pPr>
      <w:r w:rsidRPr="0022460C">
        <w:rPr>
          <w:rFonts w:ascii="TH Sarabun New" w:hAnsi="TH Sarabun New" w:cs="TH Sarabun New"/>
          <w:sz w:val="32"/>
          <w:szCs w:val="32"/>
          <w:cs/>
          <w:lang w:val="en-US"/>
        </w:rPr>
        <w:t>คุณภาพในการผลิต</w:t>
      </w:r>
      <w:r w:rsidR="0022460C" w:rsidRPr="0022460C">
        <w:rPr>
          <w:rFonts w:ascii="TH Sarabun New" w:hAnsi="TH Sarabun New" w:cs="TH Sarabun New"/>
          <w:sz w:val="32"/>
          <w:szCs w:val="32"/>
          <w:cs/>
          <w:lang w:val="en-US"/>
        </w:rPr>
        <w:t xml:space="preserve"> (20 คะแนน)</w:t>
      </w:r>
    </w:p>
    <w:sectPr w:rsidR="007171EE" w:rsidRPr="002246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5FE9"/>
    <w:multiLevelType w:val="hybridMultilevel"/>
    <w:tmpl w:val="7760FE08"/>
    <w:lvl w:ilvl="0" w:tplc="9CA611A6">
      <w:start w:val="1"/>
      <w:numFmt w:val="bullet"/>
      <w:lvlText w:val="-"/>
      <w:lvlJc w:val="left"/>
      <w:pPr>
        <w:ind w:left="18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361C0CDA"/>
    <w:multiLevelType w:val="hybridMultilevel"/>
    <w:tmpl w:val="C5340A80"/>
    <w:lvl w:ilvl="0" w:tplc="FDEE4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D449AA"/>
    <w:multiLevelType w:val="hybridMultilevel"/>
    <w:tmpl w:val="A44A1D6C"/>
    <w:lvl w:ilvl="0" w:tplc="FB50D6D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B47E9"/>
    <w:multiLevelType w:val="hybridMultilevel"/>
    <w:tmpl w:val="38A68DEA"/>
    <w:lvl w:ilvl="0" w:tplc="56707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C7911"/>
    <w:multiLevelType w:val="hybridMultilevel"/>
    <w:tmpl w:val="7D1E7382"/>
    <w:lvl w:ilvl="0" w:tplc="1974D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6C"/>
    <w:rsid w:val="00140B42"/>
    <w:rsid w:val="00164A9B"/>
    <w:rsid w:val="0022460C"/>
    <w:rsid w:val="00252994"/>
    <w:rsid w:val="003355BF"/>
    <w:rsid w:val="00375871"/>
    <w:rsid w:val="003D43BA"/>
    <w:rsid w:val="003E12DB"/>
    <w:rsid w:val="003F157D"/>
    <w:rsid w:val="0046166C"/>
    <w:rsid w:val="005B5477"/>
    <w:rsid w:val="007171EE"/>
    <w:rsid w:val="00783980"/>
    <w:rsid w:val="00AC0FEC"/>
    <w:rsid w:val="00BC5826"/>
    <w:rsid w:val="00BC7CC6"/>
    <w:rsid w:val="00C27943"/>
    <w:rsid w:val="00C474F5"/>
    <w:rsid w:val="00CE1E98"/>
    <w:rsid w:val="00E63DF2"/>
    <w:rsid w:val="00EF3656"/>
    <w:rsid w:val="00F6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1D4BB"/>
  <w15:chartTrackingRefBased/>
  <w15:docId w15:val="{B0CA4A54-2835-8744-AA3E-C155FCFE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66C"/>
    <w:pPr>
      <w:ind w:left="720"/>
      <w:contextualSpacing/>
    </w:pPr>
  </w:style>
  <w:style w:type="table" w:styleId="TableGrid">
    <w:name w:val="Table Grid"/>
    <w:basedOn w:val="TableNormal"/>
    <w:uiPriority w:val="39"/>
    <w:rsid w:val="003D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794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2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2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0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7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รัตนาภรณ์   สารภี</cp:lastModifiedBy>
  <cp:revision>4</cp:revision>
  <cp:lastPrinted>2021-06-16T06:53:00Z</cp:lastPrinted>
  <dcterms:created xsi:type="dcterms:W3CDTF">2022-07-17T15:09:00Z</dcterms:created>
  <dcterms:modified xsi:type="dcterms:W3CDTF">2022-07-22T07:26:00Z</dcterms:modified>
</cp:coreProperties>
</file>