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519EB98A" w14:textId="138A5BFC" w:rsidR="005B2519" w:rsidRDefault="00EB62FB" w:rsidP="003F2E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C608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F2E53" w:rsidRPr="003F2E53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>กิจกรรมถ่ายทอดองค์ความรู้การจัดนิทรรศการประชาสัมพันธ์องค์กร</w:t>
      </w:r>
    </w:p>
    <w:p w14:paraId="3DF780DA" w14:textId="77777777" w:rsidR="003F2E53" w:rsidRDefault="003F2E53" w:rsidP="003F2E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0BF99E5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C608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</w:t>
      </w:r>
      <w:r w:rsidR="003F2E5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 กวีวิทยาภรณ์</w:t>
      </w:r>
      <w:r w:rsidR="00C608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52FB8B1" w14:textId="5AF0914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C6086C" w:rsidRPr="00C6086C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  <w:r w:rsidR="003F2E53">
        <w:rPr>
          <w:rFonts w:ascii="TH SarabunPSK" w:hAnsi="TH SarabunPSK" w:cs="TH SarabunPSK" w:hint="cs"/>
          <w:b/>
          <w:bCs/>
          <w:sz w:val="32"/>
          <w:szCs w:val="32"/>
          <w:cs/>
        </w:rPr>
        <w:t>กองประชาสัมพันธ์</w:t>
      </w:r>
    </w:p>
    <w:p w14:paraId="74AD7BA5" w14:textId="0D302C1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63BEE97C">
                <wp:simplePos x="0" y="0"/>
                <wp:positionH relativeFrom="column">
                  <wp:posOffset>1235710</wp:posOffset>
                </wp:positionH>
                <wp:positionV relativeFrom="paragraph">
                  <wp:posOffset>48818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8777B8" id="Rectangle 1" o:spid="_x0000_s1026" style="position:absolute;margin-left:97.3pt;margin-top:3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  <w:proofErr w:type="gramEnd"/>
    </w:p>
    <w:p w14:paraId="131C617A" w14:textId="2C2F94AC" w:rsidR="00EB62FB" w:rsidRDefault="00C6086C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747ED" wp14:editId="336C6CA2">
                <wp:simplePos x="0" y="0"/>
                <wp:positionH relativeFrom="column">
                  <wp:posOffset>1275715</wp:posOffset>
                </wp:positionH>
                <wp:positionV relativeFrom="paragraph">
                  <wp:posOffset>208280</wp:posOffset>
                </wp:positionV>
                <wp:extent cx="198120" cy="182880"/>
                <wp:effectExtent l="19050" t="19050" r="30480" b="2667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828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4D0E650" id="ตัวเชื่อมต่อตรง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5pt,16.4pt" to="116.0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" strokecolor="black [3213]" strokeweight="2.25pt">
                <v:stroke joinstyle="miter"/>
              </v:line>
            </w:pict>
          </mc:Fallback>
        </mc:AlternateContent>
      </w:r>
      <w:r w:rsidR="00EB62FB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173" wp14:editId="3D9D91AF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A5AB24" id="Rectangle 2" o:spid="_x0000_s1026" style="position:absolute;margin-left:97.3pt;margin-top:1.35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" fillcolor="white [3201]" strokecolor="black [3200]" strokeweight="1pt"/>
            </w:pict>
          </mc:Fallback>
        </mc:AlternateContent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ด้านการวิจัย</w:t>
      </w:r>
    </w:p>
    <w:p w14:paraId="4F052A3F" w14:textId="3D4DC9DF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FC47D" wp14:editId="4DAB6825">
                <wp:simplePos x="0" y="0"/>
                <wp:positionH relativeFrom="column">
                  <wp:posOffset>1235075</wp:posOffset>
                </wp:positionH>
                <wp:positionV relativeFrom="paragraph">
                  <wp:posOffset>15128</wp:posOffset>
                </wp:positionV>
                <wp:extent cx="140335" cy="140335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47B5EE" id="Rectangle 3" o:spid="_x0000_s1026" style="position:absolute;margin-left:97.25pt;margin-top:1.2pt;width:11.0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1B6C961C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ประเด็นความรู้  </w:t>
      </w:r>
    </w:p>
    <w:p w14:paraId="1B90953E" w14:textId="52B764D0" w:rsidR="00EB62FB" w:rsidRPr="003F2E53" w:rsidRDefault="003F2E53" w:rsidP="003F2E53">
      <w:pPr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cs/>
        </w:rPr>
        <w:t xml:space="preserve">การจัดวางภาพพระบรมฉายาลักษณ์ </w:t>
      </w:r>
    </w:p>
    <w:p w14:paraId="318D9B59" w14:textId="77777777" w:rsidR="003F2E53" w:rsidRDefault="00800770" w:rsidP="003F2E53">
      <w:pPr>
        <w:ind w:firstLine="720"/>
        <w:rPr>
          <w:rFonts w:ascii="TH SarabunPSK" w:hAnsi="TH SarabunPSK" w:cs="TH SarabunPSK"/>
          <w:sz w:val="32"/>
          <w:szCs w:val="32"/>
        </w:rPr>
      </w:pPr>
      <w:r w:rsidRPr="00A93BEF">
        <w:rPr>
          <w:rFonts w:ascii="TH SarabunPSK" w:hAnsi="TH SarabunPSK" w:cs="TH SarabunPSK" w:hint="cs"/>
          <w:sz w:val="32"/>
          <w:szCs w:val="32"/>
          <w:cs/>
        </w:rPr>
        <w:t>2.</w:t>
      </w:r>
      <w:r w:rsidR="003F2E53">
        <w:rPr>
          <w:rFonts w:ascii="TH SarabunPSK" w:hAnsi="TH SarabunPSK" w:cs="TH SarabunPSK" w:hint="cs"/>
          <w:sz w:val="32"/>
          <w:szCs w:val="32"/>
          <w:cs/>
        </w:rPr>
        <w:t>การจัดพานพุ่มเงินพุ่มทอง</w:t>
      </w:r>
    </w:p>
    <w:p w14:paraId="6E805ABD" w14:textId="3890B032" w:rsidR="003F2E53" w:rsidRDefault="003F2E53" w:rsidP="003F2E5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3.การจับจีบผ้า </w:t>
      </w:r>
    </w:p>
    <w:p w14:paraId="15573663" w14:textId="77777777" w:rsidR="003F2E53" w:rsidRDefault="003F2E53" w:rsidP="003F2E5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4.การจัดพุ่มดอกไม้</w:t>
      </w:r>
    </w:p>
    <w:p w14:paraId="573348B4" w14:textId="59A5696E" w:rsidR="003F2E53" w:rsidRPr="003F2E53" w:rsidRDefault="003F2E53" w:rsidP="003F2E5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5.การจัดโ</w:t>
      </w:r>
      <w:r w:rsidR="00221204">
        <w:rPr>
          <w:rFonts w:ascii="TH SarabunPSK" w:hAnsi="TH SarabunPSK" w:cs="TH SarabunPSK" w:hint="cs"/>
          <w:sz w:val="32"/>
          <w:szCs w:val="32"/>
          <w:cs/>
        </w:rPr>
        <w:t>ต๊ะหมู่เบื้องหน้าพระบรมฉายาลักษณ์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0770" w:rsidRPr="00A9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FE3659" w14:textId="3232855F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641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ความเป็นมา </w:t>
      </w:r>
    </w:p>
    <w:p w14:paraId="42178948" w14:textId="3CFFDC7E" w:rsidR="000A47AE" w:rsidRPr="000A47AE" w:rsidRDefault="000A47AE" w:rsidP="000A47AE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0A47A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หลักการและเหตุผล</w:t>
      </w:r>
    </w:p>
    <w:p w14:paraId="1AD93E52" w14:textId="77777777" w:rsidR="003F2E53" w:rsidRDefault="00A93BEF" w:rsidP="003F2E53">
      <w:pPr>
        <w:ind w:left="36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A93BEF">
        <w:rPr>
          <w:rFonts w:ascii="TH SarabunPSK" w:eastAsia="SimSun" w:hAnsi="TH SarabunPSK" w:cs="TH SarabunPSK"/>
          <w:sz w:val="32"/>
          <w:szCs w:val="32"/>
          <w:cs/>
          <w:lang w:eastAsia="zh-CN"/>
        </w:rPr>
        <w:t>ตามที่มหาวิทยาลัยเทคโนโลยีราชมงคลล้านนา ได้</w:t>
      </w:r>
      <w:r w:rsidR="003F2E5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มอบหมายให้</w:t>
      </w:r>
      <w:r w:rsidR="003F2E53">
        <w:rPr>
          <w:rFonts w:ascii="TH SarabunPSK" w:hAnsi="TH SarabunPSK" w:cs="TH SarabunPSK" w:hint="cs"/>
          <w:cs/>
        </w:rPr>
        <w:t>กองประชาสัมพันธ์ มีหน้าที่เผยแพร่ ประชาสัมพันธ์ ข่าวสารข้อมูลกิจกรรม ชี้แจงข้อเท็จจริง ให้ข้อมูลที่เกี่ยวข้องกับภาพลักษ์ของมหาวิทยาลัยเทคโนโลยีราชมงคลล้านนา รวมทั้งการดำเนินการด้านความร่วมมือกับต่างประเทศเพื่อรองรับภารกิจ เผยแพร่ประชาสัมพันธ์ชื่อเสียงของมหาวิทยาลัยฯ ให้สอดคล้องกับบทบาทหน้าที่ของมหาวิทยาลัย โดยมีภาระหน้าที่ในการสื่อสารและประชาสัมพันธ์เชิงรุก (</w:t>
      </w:r>
      <w:r w:rsidR="003F2E53">
        <w:rPr>
          <w:rFonts w:ascii="TH SarabunPSK" w:hAnsi="TH SarabunPSK" w:cs="TH SarabunPSK"/>
        </w:rPr>
        <w:t xml:space="preserve">Proactive Public Relations </w:t>
      </w:r>
      <w:r w:rsidR="003F2E53">
        <w:rPr>
          <w:rFonts w:ascii="TH SarabunPSK" w:hAnsi="TH SarabunPSK" w:cs="TH SarabunPSK"/>
          <w:szCs w:val="24"/>
          <w:cs/>
        </w:rPr>
        <w:t xml:space="preserve">: </w:t>
      </w:r>
      <w:r w:rsidR="003F2E53">
        <w:rPr>
          <w:rFonts w:ascii="TH SarabunPSK" w:hAnsi="TH SarabunPSK" w:cs="TH SarabunPSK"/>
        </w:rPr>
        <w:t>PPR</w:t>
      </w:r>
      <w:r w:rsidR="003F2E53">
        <w:rPr>
          <w:rFonts w:ascii="TH SarabunPSK" w:hAnsi="TH SarabunPSK" w:cs="TH SarabunPSK" w:hint="cs"/>
          <w:cs/>
        </w:rPr>
        <w:t>) เพื่อประชาสัมพันธ์ความเป็นมหาวิทยาลัย ซึ่งมีมาตรฐานและคุณภาพทางวิชาการเป็นที่ยอมรับในระดับชาติ</w:t>
      </w:r>
      <w:r w:rsidR="003F2E53">
        <w:rPr>
          <w:rFonts w:ascii="TH SarabunPSK" w:hAnsi="TH SarabunPSK" w:cs="TH SarabunPSK"/>
          <w:szCs w:val="24"/>
          <w:cs/>
        </w:rPr>
        <w:t xml:space="preserve"> </w:t>
      </w:r>
      <w:r w:rsidR="003F2E53">
        <w:rPr>
          <w:rFonts w:ascii="TH SarabunPSK" w:hAnsi="TH SarabunPSK" w:cs="TH SarabunPSK" w:hint="cs"/>
          <w:cs/>
        </w:rPr>
        <w:t xml:space="preserve">รวมทั้งให้กลุ่มเป้าหมายได้รับทราบถึงกิจกรรมที่มหาวิทาลัยเทคโนโลยีราชมงคลล้านนา ได้ดำเนินการในทุกภารกิจอย่างชัดเจนและเป็นรูปธรรมมากยิ่งขึ้น ทั้งในระดับภายในมหาวิทยาลัย ภายในประเทศ และระดับนานาชาติ กองประชาสัมพันธ์จึงได้จัดทำกิจกรรมถ่ายทอดองค์ความรู้แก่บุคลากรภายในกองประชาสัมพันธ์ ตลอดจนบุคลากรภายในมหาวิทยาลัยที่สนใจ ในเทคนิคการจัดนิทรรศการเฉลิมพระเกียรติ และวิธีการจัดนิทรรศการอย่างสร้างสรรค์ </w:t>
      </w:r>
    </w:p>
    <w:p w14:paraId="3EBA9F39" w14:textId="2ADDD24B" w:rsidR="000A47AE" w:rsidRPr="000A47AE" w:rsidRDefault="000A47AE" w:rsidP="003F2E5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A47A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187B1232" w14:textId="5EBEE5B4" w:rsidR="000A47AE" w:rsidRPr="000A47AE" w:rsidRDefault="000A47AE" w:rsidP="000A47AE">
      <w:pPr>
        <w:ind w:right="-2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3F2E53">
        <w:rPr>
          <w:rFonts w:ascii="TH SarabunPSK" w:hAnsi="TH SarabunPSK" w:cs="TH SarabunPSK" w:hint="cs"/>
          <w:cs/>
        </w:rPr>
        <w:t>เพื่อถ่ายทอดองค์ความรู้ด้านการจัดนิทรรศการองค์กรให้บุคลากรกองประชาสัมพันธ์</w:t>
      </w:r>
      <w:r w:rsidR="003F2E53">
        <w:rPr>
          <w:rFonts w:ascii="TH SarabunPSK" w:hAnsi="TH SarabunPSK" w:cs="TH SarabunPSK"/>
          <w:szCs w:val="24"/>
          <w:cs/>
        </w:rPr>
        <w:t xml:space="preserve"> </w:t>
      </w:r>
      <w:r w:rsidR="003F2E53">
        <w:rPr>
          <w:rFonts w:ascii="TH SarabunPSK" w:hAnsi="TH SarabunPSK" w:cs="TH SarabunPSK" w:hint="cs"/>
          <w:cs/>
        </w:rPr>
        <w:t>และบุคลากรภายใน มทร.ล้านนา ที่สนใจ</w:t>
      </w:r>
    </w:p>
    <w:p w14:paraId="4475BC64" w14:textId="64ACD21D" w:rsidR="000A47AE" w:rsidRDefault="000A47AE" w:rsidP="000A47AE">
      <w:pPr>
        <w:ind w:right="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3F2E53">
        <w:rPr>
          <w:rFonts w:ascii="TH SarabunPSK" w:hAnsi="TH SarabunPSK" w:cs="TH SarabunPSK" w:hint="cs"/>
          <w:cs/>
        </w:rPr>
        <w:t>เพื่อให้บุคลากรกองประชาสัมพันธ์ และบุคลากรภายใน มทร.ล้านนา ที่สนใจได้มีความรู้ มีทักษะและกระบวนการคิด ในการจัดนิทรรศการประชาสัมพันธ์องค์กรได้อย่างถูกต้องเหมาะสม</w:t>
      </w:r>
    </w:p>
    <w:p w14:paraId="55058A3C" w14:textId="00024663" w:rsidR="003F2E53" w:rsidRPr="000A47AE" w:rsidRDefault="003F2E53" w:rsidP="000A47AE">
      <w:pPr>
        <w:ind w:right="1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cs/>
        </w:rPr>
        <w:t>เพื่อส่งเสริมให้บุคลากรกองประชาสัมพันธ์ และบุคลากรภายใน มทร.ล้านนา ที่สนใจเกิดแรงผลักดันในการจัดการความรู้ภายในองค์กร</w:t>
      </w:r>
    </w:p>
    <w:p w14:paraId="2281F0DD" w14:textId="7252E634" w:rsidR="00371A60" w:rsidRDefault="00371A60" w:rsidP="000A47AE">
      <w:pPr>
        <w:contextualSpacing/>
        <w:jc w:val="thaiDistribute"/>
        <w:rPr>
          <w:rFonts w:ascii="TH SarabunPSK" w:eastAsia="SimSun" w:hAnsi="TH SarabunPSK" w:cs="TH SarabunPSK"/>
          <w:sz w:val="32"/>
          <w:szCs w:val="32"/>
          <w:shd w:val="clear" w:color="auto" w:fill="FFFFFF"/>
          <w:lang w:eastAsia="zh-CN"/>
        </w:rPr>
      </w:pPr>
    </w:p>
    <w:p w14:paraId="71565977" w14:textId="18B32CAF" w:rsidR="003F2E53" w:rsidRDefault="003F2E53" w:rsidP="000A47AE">
      <w:pPr>
        <w:contextualSpacing/>
        <w:jc w:val="thaiDistribute"/>
        <w:rPr>
          <w:rFonts w:ascii="TH SarabunPSK" w:eastAsia="SimSun" w:hAnsi="TH SarabunPSK" w:cs="TH SarabunPSK"/>
          <w:sz w:val="32"/>
          <w:szCs w:val="32"/>
          <w:shd w:val="clear" w:color="auto" w:fill="FFFFFF"/>
          <w:lang w:eastAsia="zh-CN"/>
        </w:rPr>
      </w:pPr>
    </w:p>
    <w:p w14:paraId="2CC5F231" w14:textId="40E9199E" w:rsidR="003F2E53" w:rsidRDefault="003F2E53" w:rsidP="000A47AE">
      <w:pPr>
        <w:contextualSpacing/>
        <w:jc w:val="thaiDistribute"/>
        <w:rPr>
          <w:rFonts w:ascii="TH SarabunPSK" w:eastAsia="SimSun" w:hAnsi="TH SarabunPSK" w:cs="TH SarabunPSK"/>
          <w:sz w:val="32"/>
          <w:szCs w:val="32"/>
          <w:shd w:val="clear" w:color="auto" w:fill="FFFFFF"/>
          <w:lang w:eastAsia="zh-CN"/>
        </w:rPr>
      </w:pPr>
    </w:p>
    <w:p w14:paraId="498897BE" w14:textId="18322998" w:rsidR="003F2E53" w:rsidRDefault="003F2E53" w:rsidP="000A47AE">
      <w:pPr>
        <w:contextualSpacing/>
        <w:jc w:val="thaiDistribute"/>
        <w:rPr>
          <w:rFonts w:ascii="TH SarabunPSK" w:eastAsia="SimSun" w:hAnsi="TH SarabunPSK" w:cs="TH SarabunPSK"/>
          <w:sz w:val="32"/>
          <w:szCs w:val="32"/>
          <w:shd w:val="clear" w:color="auto" w:fill="FFFFFF"/>
          <w:lang w:eastAsia="zh-CN"/>
        </w:rPr>
      </w:pPr>
    </w:p>
    <w:p w14:paraId="57727054" w14:textId="5C4C24A0" w:rsidR="003F2E53" w:rsidRDefault="003F2E53" w:rsidP="000A47AE">
      <w:pPr>
        <w:contextualSpacing/>
        <w:jc w:val="thaiDistribute"/>
        <w:rPr>
          <w:rFonts w:ascii="TH SarabunPSK" w:eastAsia="SimSun" w:hAnsi="TH SarabunPSK" w:cs="TH SarabunPSK"/>
          <w:sz w:val="32"/>
          <w:szCs w:val="32"/>
          <w:shd w:val="clear" w:color="auto" w:fill="FFFFFF"/>
          <w:lang w:eastAsia="zh-CN"/>
        </w:rPr>
      </w:pPr>
    </w:p>
    <w:p w14:paraId="7025ED5B" w14:textId="77777777" w:rsidR="003F2E53" w:rsidRPr="000A47AE" w:rsidRDefault="003F2E53" w:rsidP="000A47AE">
      <w:pPr>
        <w:contextualSpacing/>
        <w:jc w:val="thaiDistribute"/>
        <w:rPr>
          <w:rFonts w:ascii="TH SarabunPSK" w:eastAsia="SimSun" w:hAnsi="TH SarabunPSK" w:cs="TH SarabunPSK"/>
          <w:sz w:val="32"/>
          <w:szCs w:val="32"/>
          <w:shd w:val="clear" w:color="auto" w:fill="FFFFFF"/>
          <w:lang w:eastAsia="zh-CN"/>
        </w:rPr>
      </w:pPr>
    </w:p>
    <w:p w14:paraId="52F1D7B6" w14:textId="33493B16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B46E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</w:t>
      </w:r>
    </w:p>
    <w:p w14:paraId="20D00611" w14:textId="77777777" w:rsidR="002636E6" w:rsidRPr="00786385" w:rsidRDefault="002636E6" w:rsidP="002636E6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3036"/>
        <w:gridCol w:w="1876"/>
        <w:gridCol w:w="2494"/>
      </w:tblGrid>
      <w:tr w:rsidR="002636E6" w:rsidRPr="00786385" w14:paraId="5E2FF1D5" w14:textId="77777777" w:rsidTr="00371A60">
        <w:trPr>
          <w:trHeight w:val="587"/>
        </w:trPr>
        <w:tc>
          <w:tcPr>
            <w:tcW w:w="890" w:type="pct"/>
            <w:shd w:val="clear" w:color="auto" w:fill="auto"/>
            <w:vAlign w:val="center"/>
          </w:tcPr>
          <w:p w14:paraId="678582EE" w14:textId="77777777" w:rsidR="002636E6" w:rsidRPr="00786385" w:rsidRDefault="002636E6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07FCCC9D" w14:textId="77777777" w:rsidR="002636E6" w:rsidRPr="00786385" w:rsidRDefault="002636E6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วิธีการสู่ความสำเร็จ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084268F2" w14:textId="77777777" w:rsidR="002636E6" w:rsidRPr="00786385" w:rsidRDefault="002636E6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76C0D172" w14:textId="2D476B25" w:rsidR="002636E6" w:rsidRPr="00786385" w:rsidRDefault="002636E6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636E6" w:rsidRPr="00786385" w14:paraId="41906A77" w14:textId="77777777" w:rsidTr="00371A60">
        <w:tc>
          <w:tcPr>
            <w:tcW w:w="890" w:type="pct"/>
            <w:shd w:val="clear" w:color="auto" w:fill="auto"/>
          </w:tcPr>
          <w:p w14:paraId="705D561D" w14:textId="77777777" w:rsidR="002636E6" w:rsidRPr="00786385" w:rsidRDefault="002636E6" w:rsidP="00052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1.การบ่งชี้ความรู้</w:t>
            </w:r>
          </w:p>
        </w:tc>
        <w:tc>
          <w:tcPr>
            <w:tcW w:w="1685" w:type="pct"/>
            <w:shd w:val="clear" w:color="auto" w:fill="auto"/>
          </w:tcPr>
          <w:p w14:paraId="206EBBB0" w14:textId="77777777" w:rsidR="002636E6" w:rsidRPr="002636E6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-ตั้งคณะกรรมการจัดการความรู้ (</w:t>
            </w:r>
            <w:r w:rsidRPr="002636E6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53231E49" w14:textId="77777777" w:rsidR="002636E6" w:rsidRPr="002636E6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-คณะกรรมการจัดการความรู้ (</w:t>
            </w:r>
            <w:r w:rsidRPr="002636E6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แลกเปลี่ยนเรียนรู้ โดยกำหนด </w:t>
            </w:r>
            <w:r w:rsidRPr="002636E6">
              <w:rPr>
                <w:rFonts w:ascii="TH SarabunPSK" w:hAnsi="TH SarabunPSK" w:cs="TH SarabunPSK"/>
                <w:sz w:val="32"/>
                <w:szCs w:val="32"/>
              </w:rPr>
              <w:t xml:space="preserve">Knowledge Mapping 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โดยเน้นประเด็น</w:t>
            </w:r>
          </w:p>
          <w:p w14:paraId="47BD794A" w14:textId="054DBE13" w:rsidR="002636E6" w:rsidRPr="00786385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(คำสั่งตั้งคณะกรรมการจัดการความรู้ (</w:t>
            </w:r>
            <w:r w:rsidRPr="002636E6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) และกำหนดประเด็นความรู้ จัดแผนและข้อเสนอโครงการ)</w:t>
            </w:r>
          </w:p>
        </w:tc>
        <w:tc>
          <w:tcPr>
            <w:tcW w:w="1041" w:type="pct"/>
            <w:shd w:val="clear" w:color="auto" w:fill="auto"/>
          </w:tcPr>
          <w:p w14:paraId="4AE2F54E" w14:textId="53F42F50" w:rsidR="002636E6" w:rsidRPr="00786385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คณะกรรมการจัดการความรู้ (</w:t>
            </w:r>
            <w:r w:rsidRPr="002636E6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384" w:type="pct"/>
            <w:shd w:val="clear" w:color="auto" w:fill="auto"/>
          </w:tcPr>
          <w:p w14:paraId="54F0A5E1" w14:textId="77777777" w:rsidR="002636E6" w:rsidRPr="002636E6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1. ได้แต่งตั้งคณะกรรมการจัดการความรู้(</w:t>
            </w:r>
            <w:r w:rsidRPr="002636E6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) สวท.</w:t>
            </w:r>
          </w:p>
          <w:p w14:paraId="2F18934A" w14:textId="77777777" w:rsidR="002636E6" w:rsidRPr="002636E6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2. จัดทำแผนการดำเนินโครงการ</w:t>
            </w:r>
          </w:p>
          <w:p w14:paraId="40D18963" w14:textId="7EE68670" w:rsidR="00371A60" w:rsidRPr="00786385" w:rsidRDefault="002636E6" w:rsidP="001B34F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คณะกรรมการจัดการประชุมกำหนดประเด็นความรู้ วันที่ </w:t>
            </w:r>
            <w:r w:rsidR="001B34FB">
              <w:rPr>
                <w:rFonts w:ascii="TH SarabunPSK" w:hAnsi="TH SarabunPSK" w:cs="TH SarabunPSK" w:hint="cs"/>
                <w:sz w:val="32"/>
                <w:szCs w:val="32"/>
                <w:cs/>
              </w:rPr>
              <w:t>1 เมษายน พ.ศ. 2563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โดยคัดเลือกจากการ</w:t>
            </w:r>
            <w:r w:rsidR="001B34FB">
              <w:rPr>
                <w:rFonts w:ascii="TH SarabunPSK" w:hAnsi="TH SarabunPSK" w:cs="TH SarabunPSK" w:hint="cs"/>
                <w:sz w:val="32"/>
                <w:szCs w:val="32"/>
                <w:cs/>
              </w:rPr>
              <w:t>นำ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เสนอหัวข้อองค์ความรู้ของตัวแทนแต่ละกลุ่มงาน และคัดเลือกเหลือ 1 องค์ความรู้ คือเรื่อง </w:t>
            </w:r>
            <w:r w:rsidR="001B34F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แนวทางการจัดนิทรรศการเฉลิมพระเกียรติ</w:t>
            </w:r>
          </w:p>
        </w:tc>
      </w:tr>
      <w:tr w:rsidR="002636E6" w:rsidRPr="00786385" w14:paraId="50C34EA0" w14:textId="77777777" w:rsidTr="00371A60">
        <w:tc>
          <w:tcPr>
            <w:tcW w:w="890" w:type="pct"/>
            <w:shd w:val="clear" w:color="auto" w:fill="auto"/>
          </w:tcPr>
          <w:p w14:paraId="5C51265A" w14:textId="77777777" w:rsidR="002636E6" w:rsidRPr="00786385" w:rsidRDefault="002636E6" w:rsidP="00052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2.การสร้างและแสวงหาความรู้</w:t>
            </w:r>
          </w:p>
        </w:tc>
        <w:tc>
          <w:tcPr>
            <w:tcW w:w="1685" w:type="pct"/>
            <w:shd w:val="clear" w:color="auto" w:fill="auto"/>
          </w:tcPr>
          <w:p w14:paraId="25735296" w14:textId="77777777" w:rsidR="002636E6" w:rsidRPr="002636E6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คณะกรรมการดำเนินการประชุมจัดกิจกรรมเพื่อแลกเปลี่ยนเรียนรู้ ร่วมกับบุคลากรสำนักส่งเสริมวิชาการและงานทะเบียน จำนวน 3 ครั้ง </w:t>
            </w:r>
          </w:p>
          <w:p w14:paraId="54340E98" w14:textId="5048D751" w:rsidR="002636E6" w:rsidRPr="002636E6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- ครั้งที่ 1 </w:t>
            </w:r>
            <w:r w:rsidR="00210AD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เดือนกุมภาพันธ์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10AD5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63 คัดเลือกองค์ความรู้จากกิจกรรมบ่งชี้ความรู้</w:t>
            </w:r>
          </w:p>
          <w:p w14:paraId="6C20CFB5" w14:textId="15F72466" w:rsidR="002636E6" w:rsidRPr="002636E6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- ครั้งที่ 2 </w:t>
            </w:r>
            <w:r w:rsidR="00210AD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เดือนเมษายน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10AD5"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63 </w:t>
            </w:r>
            <w:r w:rsidR="00210AD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</w:t>
            </w:r>
            <w:r w:rsidR="0083570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แลกเปลี่ยนเรียนรู้การจัดนิทรรศการ</w:t>
            </w:r>
            <w:r w:rsidR="00210AD5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เฉลิมพระเกียรติ</w:t>
            </w:r>
            <w:r w:rsidR="0083570A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กรมสมเด็จพระเทพฯ</w:t>
            </w:r>
          </w:p>
          <w:p w14:paraId="303943B5" w14:textId="33594415" w:rsidR="002636E6" w:rsidRPr="00786385" w:rsidRDefault="002636E6" w:rsidP="00843CB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- ครั้งที่ 3 </w:t>
            </w:r>
            <w:r w:rsidR="00210AD5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="00843CB2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  <w:r w:rsidR="00210A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 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357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จัดกิจกรรมแลกเปลี่ยนเรียนรู้การจัดนิทรรศการเฉลิมพระเกียรติสมเด็จพระบรมราชินี </w:t>
            </w:r>
          </w:p>
        </w:tc>
        <w:tc>
          <w:tcPr>
            <w:tcW w:w="1041" w:type="pct"/>
            <w:shd w:val="clear" w:color="auto" w:fill="auto"/>
          </w:tcPr>
          <w:p w14:paraId="1FE737A5" w14:textId="606B4C30" w:rsidR="002636E6" w:rsidRPr="00786385" w:rsidRDefault="002F680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มีการแลกเปลี่ยนเรียนรู้อย่างน้อย 2 ครั้ง</w:t>
            </w:r>
          </w:p>
        </w:tc>
        <w:tc>
          <w:tcPr>
            <w:tcW w:w="1384" w:type="pct"/>
            <w:shd w:val="clear" w:color="auto" w:fill="auto"/>
          </w:tcPr>
          <w:p w14:paraId="57835D38" w14:textId="6C16F73E" w:rsidR="002636E6" w:rsidRPr="002636E6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1. ประชุมครั้งที่ 2 นำเสนอ</w:t>
            </w:r>
            <w:r w:rsidR="00843CB2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ประเด็นการจัดการความรู้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A1AE4F9" w14:textId="145E11B4" w:rsidR="002636E6" w:rsidRDefault="002636E6" w:rsidP="002636E6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="00843C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จัดกิจกรรมการถ่ายทอดองค์ความรู้การจัดนิทรรศการเฉลิมพระเกียรติสมเด็จพระกนิษฐาธิราชเจ้า กรมสมเด็จพระเทพฯ 1 เมษายน 2563 </w:t>
            </w:r>
            <w:r w:rsidR="00843CB2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โดยมีบุคลากรกองประชาสัมพันธ์และสำนักงานอธิการบดีเข้าร่วม</w:t>
            </w:r>
          </w:p>
          <w:p w14:paraId="7DBD0672" w14:textId="77777777" w:rsidR="00843CB2" w:rsidRDefault="00843CB2" w:rsidP="00843CB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จัดกิจกรรมการถ่ายทอดองค์ความรู้การจัดนิทรรศการเฉลิมพระเกียรติสมเด็จ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พระราชินี 27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โดยมีบุคลากรกองประชาสัมพันธ์และสำนักงานอธิการบดีเข้าร่วม</w:t>
            </w:r>
          </w:p>
          <w:p w14:paraId="044E73F6" w14:textId="76BE4DD6" w:rsidR="00843CB2" w:rsidRPr="00786385" w:rsidRDefault="00843CB2" w:rsidP="00843CB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36E6" w:rsidRPr="00786385" w14:paraId="6D24297C" w14:textId="77777777" w:rsidTr="00371A60">
        <w:tc>
          <w:tcPr>
            <w:tcW w:w="890" w:type="pct"/>
            <w:shd w:val="clear" w:color="auto" w:fill="auto"/>
          </w:tcPr>
          <w:p w14:paraId="6FAC3B0C" w14:textId="77777777" w:rsidR="002636E6" w:rsidRPr="00786385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3.การจัดความรู้ให้เป็นระบบ</w:t>
            </w:r>
          </w:p>
        </w:tc>
        <w:tc>
          <w:tcPr>
            <w:tcW w:w="1685" w:type="pct"/>
            <w:shd w:val="clear" w:color="auto" w:fill="auto"/>
          </w:tcPr>
          <w:p w14:paraId="022F2FC8" w14:textId="77777777" w:rsidR="00697CCA" w:rsidRPr="00697CCA" w:rsidRDefault="00697CCA" w:rsidP="00697CC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-คณะกรรมการดำเนินงานสรุปประเด็นเก็บรวบรวมข้อมูล </w:t>
            </w:r>
          </w:p>
          <w:p w14:paraId="77FC2A06" w14:textId="7526232C" w:rsidR="002636E6" w:rsidRPr="00843CB2" w:rsidRDefault="00697CCA" w:rsidP="00843CB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97CCA">
              <w:rPr>
                <w:rFonts w:ascii="TH SarabunPSK" w:hAnsi="TH SarabunPSK" w:cs="TH SarabunPSK"/>
                <w:sz w:val="32"/>
                <w:szCs w:val="32"/>
                <w:cs/>
              </w:rPr>
              <w:t>-นำความรู้ที่ได้จากการแลกเปลี่ยนเรียนรู้มา ปรับปรุงทบทวน</w:t>
            </w:r>
            <w:r w:rsidR="00843CB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43CB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การจัดนิทรรศการเฉลิมพระเกียรติ</w:t>
            </w:r>
          </w:p>
        </w:tc>
        <w:tc>
          <w:tcPr>
            <w:tcW w:w="1041" w:type="pct"/>
            <w:shd w:val="clear" w:color="auto" w:fill="auto"/>
          </w:tcPr>
          <w:p w14:paraId="1FE53366" w14:textId="51D32934" w:rsidR="002636E6" w:rsidRPr="00786385" w:rsidRDefault="00697CCA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มีการสรุปความรู้ที่ได้จากการแลกเปลี่ยนเรียนรู้จากบันทึกการเล่าเรื่อง</w:t>
            </w:r>
          </w:p>
        </w:tc>
        <w:tc>
          <w:tcPr>
            <w:tcW w:w="1384" w:type="pct"/>
            <w:shd w:val="clear" w:color="auto" w:fill="auto"/>
          </w:tcPr>
          <w:p w14:paraId="36F1966A" w14:textId="28CD4A36" w:rsidR="002636E6" w:rsidRPr="00786385" w:rsidRDefault="00697CCA" w:rsidP="00EF424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7CCA">
              <w:rPr>
                <w:rFonts w:ascii="TH SarabunPSK" w:hAnsi="TH SarabunPSK" w:cs="TH SarabunPSK"/>
                <w:sz w:val="32"/>
                <w:szCs w:val="32"/>
                <w:cs/>
              </w:rPr>
              <w:t>1. จัดประชุมครั้งที่ 3 การแลกเปลี่ยนเรียนรู้</w:t>
            </w:r>
            <w:r w:rsidR="00EF42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7CCA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เพื่อสรุปรวมรวมปัญหา ข้อเสนอแนะ และทำการปรับปรุงแก้ไข</w:t>
            </w:r>
          </w:p>
        </w:tc>
      </w:tr>
      <w:tr w:rsidR="002636E6" w:rsidRPr="00786385" w14:paraId="446E560A" w14:textId="77777777" w:rsidTr="00371A60">
        <w:tc>
          <w:tcPr>
            <w:tcW w:w="890" w:type="pct"/>
            <w:shd w:val="clear" w:color="auto" w:fill="auto"/>
          </w:tcPr>
          <w:p w14:paraId="1F58771B" w14:textId="77777777" w:rsidR="002636E6" w:rsidRPr="00786385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4.การประมวลและกลั่นกรองความรู้</w:t>
            </w:r>
          </w:p>
        </w:tc>
        <w:tc>
          <w:tcPr>
            <w:tcW w:w="1685" w:type="pct"/>
            <w:shd w:val="clear" w:color="auto" w:fill="auto"/>
          </w:tcPr>
          <w:p w14:paraId="1FDE006E" w14:textId="6AB4F0ED" w:rsidR="002636E6" w:rsidRPr="00786385" w:rsidRDefault="008679E6" w:rsidP="00B843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79E6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คณะกรรมการเรียบเรียง สรุปประเด็นและกลั่นกรองความรู้จากการแลกเปลี่ยนรู้ ให้ได้ประเด็นที่จะทำการพัฒนา ปรับปรุงแก้ไข และจัดเรียงลำ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ดับความสำคัญของ</w:t>
            </w:r>
            <w:r w:rsidR="00B843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การจัดนิทรรศการเฉลิมพระเกียรติและกิจกรรมที่สำคัญในโอกาสต่างๆ </w:t>
            </w:r>
          </w:p>
        </w:tc>
        <w:tc>
          <w:tcPr>
            <w:tcW w:w="1041" w:type="pct"/>
            <w:shd w:val="clear" w:color="auto" w:fill="auto"/>
          </w:tcPr>
          <w:p w14:paraId="22C34997" w14:textId="77777777" w:rsidR="002636E6" w:rsidRPr="00786385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แลกเปลี่ยนเรียนรู้เรื่อง</w:t>
            </w:r>
          </w:p>
          <w:p w14:paraId="38EAE03A" w14:textId="7989ED16" w:rsidR="002636E6" w:rsidRPr="00786385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B8431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การจัดงางพระบรมฉายาลักษณ์</w:t>
            </w:r>
          </w:p>
          <w:p w14:paraId="25A8D7A8" w14:textId="33D0C5FF" w:rsidR="002636E6" w:rsidRPr="00786385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B8431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การจัดวางพานพุ่มเงินพุ่มทอง และธงไตรรงค์ ธงตราประจำพระองค์</w:t>
            </w:r>
          </w:p>
          <w:p w14:paraId="5A81D7F2" w14:textId="77777777" w:rsidR="002636E6" w:rsidRDefault="002636E6" w:rsidP="00B8431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B8431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การจัดเก็บวัสดุอุปกรณ์ที่จำเป็นต่อการจัดนิทรรศการอย่างถูกวิธี</w:t>
            </w:r>
          </w:p>
          <w:p w14:paraId="5965FF8D" w14:textId="36638739" w:rsidR="00261646" w:rsidRPr="00786385" w:rsidRDefault="00261646" w:rsidP="00B84317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การจับจีบผ้าคลุมโต๊ะ</w:t>
            </w:r>
          </w:p>
        </w:tc>
        <w:tc>
          <w:tcPr>
            <w:tcW w:w="1384" w:type="pct"/>
            <w:shd w:val="clear" w:color="auto" w:fill="auto"/>
          </w:tcPr>
          <w:p w14:paraId="3909B4EA" w14:textId="113A9086" w:rsidR="002636E6" w:rsidRPr="00786385" w:rsidRDefault="0087299F" w:rsidP="0087299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นำความรู้ที่ได้จากการแลกเปลี่ยนเรียนรู้และการลงมือปฏิบัติ </w:t>
            </w:r>
            <w:r w:rsidR="008679E6" w:rsidRPr="008679E6">
              <w:rPr>
                <w:rFonts w:ascii="TH SarabunPSK" w:hAnsi="TH SarabunPSK" w:cs="TH SarabunPSK"/>
                <w:sz w:val="32"/>
                <w:szCs w:val="32"/>
                <w:cs/>
              </w:rPr>
              <w:t>จัดทำคู่มือการ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จัดนิทรรศการ </w:t>
            </w:r>
            <w:r w:rsidR="008679E6" w:rsidRPr="008679E6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บุคลากรกองประชาสัมพันธ์และบุคลากรสังกัดสำนักงานอธิการบดี</w:t>
            </w:r>
          </w:p>
        </w:tc>
      </w:tr>
      <w:tr w:rsidR="002636E6" w:rsidRPr="00786385" w14:paraId="39C57345" w14:textId="77777777" w:rsidTr="00371A60">
        <w:tc>
          <w:tcPr>
            <w:tcW w:w="890" w:type="pct"/>
            <w:shd w:val="clear" w:color="auto" w:fill="auto"/>
          </w:tcPr>
          <w:p w14:paraId="57E7A016" w14:textId="77777777" w:rsidR="002636E6" w:rsidRPr="00786385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5.การเข้าถึงความรู้</w:t>
            </w:r>
          </w:p>
        </w:tc>
        <w:tc>
          <w:tcPr>
            <w:tcW w:w="1685" w:type="pct"/>
            <w:shd w:val="clear" w:color="auto" w:fill="auto"/>
          </w:tcPr>
          <w:p w14:paraId="658CDD99" w14:textId="05783968" w:rsidR="005504FA" w:rsidRPr="005504FA" w:rsidRDefault="005504FA" w:rsidP="005504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04FA">
              <w:rPr>
                <w:rFonts w:ascii="TH SarabunPSK" w:hAnsi="TH SarabunPSK" w:cs="TH SarabunPSK"/>
                <w:sz w:val="32"/>
                <w:szCs w:val="32"/>
                <w:cs/>
              </w:rPr>
              <w:t>- เสนอองค์ความรู้ที่ได้สังเคราะห์เรียบร้อย แล้วแก่ผู้บริหาร ในการเข้าถึงองค์ความรู้</w:t>
            </w:r>
          </w:p>
          <w:p w14:paraId="506366F9" w14:textId="681E2E3E" w:rsidR="005504FA" w:rsidRDefault="005504FA" w:rsidP="005504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04FA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คณะกรรมการมีการกำหนดวิธีเข้าถึงความรู้ ผ่านเครื่องมือเทคโนโลยีสารสนเทศ</w:t>
            </w:r>
          </w:p>
          <w:p w14:paraId="6BF55FC1" w14:textId="6F209790" w:rsidR="002636E6" w:rsidRPr="00786385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1. เผยแพร่ทางเว็บไซต์</w:t>
            </w:r>
          </w:p>
          <w:p w14:paraId="3F67614E" w14:textId="77777777" w:rsidR="002636E6" w:rsidRPr="00786385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2. จัดทำเอกสารคู่มือ</w:t>
            </w:r>
          </w:p>
          <w:p w14:paraId="7C0CC047" w14:textId="77777777" w:rsidR="002636E6" w:rsidRPr="00786385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3. การประชุม, อบรม, กิจกรรมแลกเปลี่ยนเรียนรู้</w:t>
            </w:r>
          </w:p>
        </w:tc>
        <w:tc>
          <w:tcPr>
            <w:tcW w:w="1041" w:type="pct"/>
            <w:shd w:val="clear" w:color="auto" w:fill="auto"/>
          </w:tcPr>
          <w:p w14:paraId="103966EC" w14:textId="05B53693" w:rsidR="002636E6" w:rsidRPr="00786385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- นำ</w:t>
            </w:r>
            <w:r w:rsidR="0087299F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เสนอรูปแบบการจัดนิทรรศการเฉลิมพระเกียรติที่ถูกต้องเหมาะสม</w:t>
            </w: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</w:t>
            </w:r>
            <w:r w:rsidR="0087299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กองประชาสัมพันธ์</w:t>
            </w:r>
          </w:p>
          <w:p w14:paraId="052E1A6B" w14:textId="6EFE3D31" w:rsidR="002636E6" w:rsidRPr="00786385" w:rsidRDefault="002636E6" w:rsidP="00052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4" w:type="pct"/>
            <w:shd w:val="clear" w:color="auto" w:fill="auto"/>
          </w:tcPr>
          <w:p w14:paraId="54B83491" w14:textId="04D82482" w:rsidR="002636E6" w:rsidRPr="00786385" w:rsidRDefault="00A43B9E" w:rsidP="0087299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</w:t>
            </w:r>
            <w:r w:rsidR="005504FA">
              <w:rPr>
                <w:rFonts w:ascii="TH SarabunPSK" w:hAnsi="TH SarabunPSK" w:cs="TH SarabunPSK" w:hint="cs"/>
                <w:sz w:val="32"/>
                <w:szCs w:val="32"/>
                <w:cs/>
              </w:rPr>
              <w:t>อการใช้งาน และจัดทำ</w:t>
            </w:r>
            <w:r w:rsidR="002636E6"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</w:t>
            </w:r>
            <w:r w:rsidR="005504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เผยแพร่ข้อมูลผ่านเว็บไซต์ </w:t>
            </w:r>
            <w:r w:rsidR="0087299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กองประชาสัมพันธ์</w:t>
            </w:r>
            <w:r w:rsidR="005504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2636E6" w:rsidRPr="00786385" w14:paraId="196AF977" w14:textId="77777777" w:rsidTr="00371A60">
        <w:tc>
          <w:tcPr>
            <w:tcW w:w="890" w:type="pct"/>
            <w:shd w:val="clear" w:color="auto" w:fill="auto"/>
          </w:tcPr>
          <w:p w14:paraId="66E3FAAD" w14:textId="77777777" w:rsidR="002636E6" w:rsidRPr="00786385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6.การแบ่งปันแลกเปลี่ยนความรู้</w:t>
            </w:r>
          </w:p>
        </w:tc>
        <w:tc>
          <w:tcPr>
            <w:tcW w:w="1685" w:type="pct"/>
            <w:shd w:val="clear" w:color="auto" w:fill="auto"/>
          </w:tcPr>
          <w:p w14:paraId="7E1D77CE" w14:textId="0DFDCB0C" w:rsidR="00371A60" w:rsidRDefault="004D72D3" w:rsidP="004D72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D72D3">
              <w:rPr>
                <w:rFonts w:ascii="TH SarabunPSK" w:hAnsi="TH SarabunPSK" w:cs="TH SarabunPSK"/>
                <w:sz w:val="32"/>
                <w:szCs w:val="32"/>
                <w:cs/>
              </w:rPr>
              <w:t>- แบ่งบันระบบดังกล่าวนำไปประยุกต์ใช้กับงาน</w:t>
            </w:r>
            <w:r w:rsidR="002616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การจัดนิทรรศการนำเสนอผลงานหรือกิจกรรมในวันสำคัญต่างๆ ของหน่วยงานภายใต้สำนักงานอธิการบดี </w:t>
            </w:r>
          </w:p>
          <w:p w14:paraId="5B1DC7FC" w14:textId="06B23810" w:rsidR="00371A60" w:rsidRPr="004D72D3" w:rsidRDefault="00371A60" w:rsidP="004D72D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1" w:type="pct"/>
            <w:shd w:val="clear" w:color="auto" w:fill="auto"/>
          </w:tcPr>
          <w:p w14:paraId="7F6F2BC1" w14:textId="0DA2FFAA" w:rsidR="002636E6" w:rsidRPr="00786385" w:rsidRDefault="00B1009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มีการแบ่งบันความรู้ในหน่วยงานอย่างน้อย 1 ครั้ง</w:t>
            </w:r>
          </w:p>
          <w:p w14:paraId="66EE8252" w14:textId="14776BE1" w:rsidR="002636E6" w:rsidRPr="00786385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4" w:type="pct"/>
            <w:shd w:val="clear" w:color="auto" w:fill="auto"/>
          </w:tcPr>
          <w:p w14:paraId="670A83B1" w14:textId="615D84BD" w:rsidR="002636E6" w:rsidRPr="00786385" w:rsidRDefault="004D72D3" w:rsidP="0026164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นำระบบไปประยุกต์ใช้งานกับกลุ่มงาน</w:t>
            </w:r>
            <w:r w:rsidR="002616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สื่อสารองค์กร สำหรับจัดนิทรรศการ </w:t>
            </w:r>
          </w:p>
        </w:tc>
      </w:tr>
      <w:tr w:rsidR="002636E6" w:rsidRPr="00786385" w14:paraId="55BB4B6E" w14:textId="77777777" w:rsidTr="00371A60">
        <w:tc>
          <w:tcPr>
            <w:tcW w:w="890" w:type="pct"/>
            <w:shd w:val="clear" w:color="auto" w:fill="auto"/>
          </w:tcPr>
          <w:p w14:paraId="37F10DBE" w14:textId="77777777" w:rsidR="002636E6" w:rsidRPr="00786385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7.การเรียนรู้</w:t>
            </w:r>
          </w:p>
        </w:tc>
        <w:tc>
          <w:tcPr>
            <w:tcW w:w="1685" w:type="pct"/>
            <w:shd w:val="clear" w:color="auto" w:fill="auto"/>
          </w:tcPr>
          <w:p w14:paraId="35A8FEC0" w14:textId="337FBA51" w:rsidR="002636E6" w:rsidRPr="00786385" w:rsidRDefault="007B20A2" w:rsidP="00D03D3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แบ่งบันระ</w:t>
            </w:r>
            <w:r w:rsidR="00261646">
              <w:rPr>
                <w:rFonts w:ascii="TH SarabunPSK" w:hAnsi="TH SarabunPSK" w:cs="TH SarabunPSK"/>
                <w:sz w:val="32"/>
                <w:szCs w:val="32"/>
                <w:cs/>
              </w:rPr>
              <w:t>บบดังกล่าว ในแต่ละหน่วยงานภายในกองประชาสัมพันธ์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5F6C26" w:rsidRPr="005F6C26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บันทึกข้อความแจ้งเวียนให้หน่วยงานที่เกี่ยวข้องในมหาวิทยาลัย เพื่อนำ</w:t>
            </w:r>
            <w:r w:rsidR="00261646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เทคนิควิธีการจัดนิทรรศการเฉลิมพระเกียรติ</w:t>
            </w:r>
            <w:r w:rsidR="00D03D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ไปปรับใช้กับหน่วยงานของตนเอง </w:t>
            </w:r>
          </w:p>
        </w:tc>
        <w:tc>
          <w:tcPr>
            <w:tcW w:w="1041" w:type="pct"/>
            <w:shd w:val="clear" w:color="auto" w:fill="auto"/>
          </w:tcPr>
          <w:p w14:paraId="2F41E597" w14:textId="3E990B99" w:rsidR="002636E6" w:rsidRPr="00786385" w:rsidRDefault="008862C7" w:rsidP="007B20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6C26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บันทึกข้อความแจ้งเวียนให้หน่วยงาน</w:t>
            </w:r>
            <w:r w:rsidR="007B20A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ภายในและหน่วยงานภายนอก</w:t>
            </w:r>
          </w:p>
        </w:tc>
        <w:tc>
          <w:tcPr>
            <w:tcW w:w="1384" w:type="pct"/>
            <w:shd w:val="clear" w:color="auto" w:fill="auto"/>
          </w:tcPr>
          <w:p w14:paraId="0E11A388" w14:textId="2E1B9433" w:rsidR="002636E6" w:rsidRPr="00786385" w:rsidRDefault="007B20A2" w:rsidP="00B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6C26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บันทึกข้อความแจ้งเวียนให้หน่วยงาน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</w:p>
        </w:tc>
      </w:tr>
    </w:tbl>
    <w:p w14:paraId="77D88591" w14:textId="77777777" w:rsidR="00BF0FF0" w:rsidRDefault="00BF0FF0" w:rsidP="002636E6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D34C180" w14:textId="5B33FF36" w:rsidR="00371A60" w:rsidRDefault="00371A6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22EAD84" w14:textId="77777777" w:rsidR="00AB46EE" w:rsidRDefault="002636E6" w:rsidP="00AB46EE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4636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การแลกเปลี่ยนเรียนรู้</w:t>
      </w:r>
      <w:r w:rsidR="00AB46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EE07FF9" w14:textId="33A5FEDA" w:rsidR="002636E6" w:rsidRPr="00246367" w:rsidRDefault="002636E6" w:rsidP="00AB46EE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4636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AB46E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463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437FE78" w14:textId="77777777" w:rsidR="00D72918" w:rsidRPr="00D72918" w:rsidRDefault="00D72918" w:rsidP="00D729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2918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บันทึกการเล่าเรื่อง</w:t>
      </w:r>
    </w:p>
    <w:p w14:paraId="632A0926" w14:textId="77777777" w:rsidR="00D72918" w:rsidRPr="00D72918" w:rsidRDefault="00D72918" w:rsidP="00D729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29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D72918">
        <w:rPr>
          <w:rFonts w:ascii="TH SarabunPSK" w:hAnsi="TH SarabunPSK" w:cs="TH SarabunPSK"/>
          <w:b/>
          <w:bCs/>
          <w:sz w:val="32"/>
          <w:szCs w:val="32"/>
          <w:cs/>
        </w:rPr>
        <w:t>คัดเลือกองค์ความรู้จากกิจกรรมบ่งชี้ความรู้</w:t>
      </w:r>
    </w:p>
    <w:p w14:paraId="5EADE28D" w14:textId="77777777" w:rsidR="00D72918" w:rsidRPr="00D72918" w:rsidRDefault="00D72918" w:rsidP="00D729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2918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3 มีนาคม 2563</w:t>
      </w:r>
    </w:p>
    <w:p w14:paraId="4FD91CB4" w14:textId="07AC26B2" w:rsidR="00D72918" w:rsidRPr="00D72918" w:rsidRDefault="00D72918" w:rsidP="00D729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29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="00701676">
        <w:rPr>
          <w:rFonts w:ascii="TH SarabunPSK" w:hAnsi="TH SarabunPSK" w:cs="TH SarabunPSK" w:hint="cs"/>
          <w:b/>
          <w:bCs/>
          <w:sz w:val="32"/>
          <w:szCs w:val="32"/>
          <w:cs/>
        </w:rPr>
        <w:t>กองประชาสัมพันธ์</w:t>
      </w:r>
      <w:r w:rsidRPr="00D729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มทร.ล้านนา</w:t>
      </w:r>
    </w:p>
    <w:p w14:paraId="572F0B4B" w14:textId="77777777" w:rsidR="00D72918" w:rsidRDefault="00D72918" w:rsidP="00D729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261"/>
      </w:tblGrid>
      <w:tr w:rsidR="00D72918" w14:paraId="6E6ADD46" w14:textId="77777777" w:rsidTr="00052EFF">
        <w:tc>
          <w:tcPr>
            <w:tcW w:w="1980" w:type="dxa"/>
          </w:tcPr>
          <w:p w14:paraId="42D11749" w14:textId="77777777" w:rsidR="00D72918" w:rsidRDefault="00D72918" w:rsidP="00D7291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ผู้เล่า</w:t>
            </w:r>
          </w:p>
        </w:tc>
        <w:tc>
          <w:tcPr>
            <w:tcW w:w="3685" w:type="dxa"/>
          </w:tcPr>
          <w:p w14:paraId="6A771998" w14:textId="77777777" w:rsidR="00D72918" w:rsidRDefault="00D72918" w:rsidP="00D7291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รายละเอียดของเรื่อง</w:t>
            </w:r>
          </w:p>
        </w:tc>
        <w:tc>
          <w:tcPr>
            <w:tcW w:w="3261" w:type="dxa"/>
          </w:tcPr>
          <w:p w14:paraId="761DC065" w14:textId="77777777" w:rsidR="00D72918" w:rsidRDefault="00D72918" w:rsidP="00D7291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สรุปความรู้ที่ได้</w:t>
            </w:r>
          </w:p>
        </w:tc>
      </w:tr>
      <w:tr w:rsidR="00D72918" w14:paraId="0B28FFE0" w14:textId="77777777" w:rsidTr="00052EFF">
        <w:tc>
          <w:tcPr>
            <w:tcW w:w="1980" w:type="dxa"/>
          </w:tcPr>
          <w:p w14:paraId="14B7A691" w14:textId="358FF4E9" w:rsidR="00D72918" w:rsidRPr="00D72918" w:rsidRDefault="00701676" w:rsidP="00D729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อาพัชรี ศิรินาโพธิ์</w:t>
            </w:r>
          </w:p>
        </w:tc>
        <w:tc>
          <w:tcPr>
            <w:tcW w:w="3685" w:type="dxa"/>
          </w:tcPr>
          <w:p w14:paraId="647DBDF3" w14:textId="21C949C1" w:rsidR="00D72918" w:rsidRPr="00D72918" w:rsidRDefault="00D72918" w:rsidP="007016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2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เสนอหัวข้อ </w:t>
            </w:r>
            <w:r w:rsidR="007016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ดอกไม้ในการประดับตกแต่งนิทรรศการ </w:t>
            </w:r>
          </w:p>
        </w:tc>
        <w:tc>
          <w:tcPr>
            <w:tcW w:w="3261" w:type="dxa"/>
          </w:tcPr>
          <w:p w14:paraId="46ECF2BC" w14:textId="35E68D82" w:rsidR="00D72918" w:rsidRPr="00D72918" w:rsidRDefault="00701676" w:rsidP="007016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ให้เลือกใช้ดอกไม้ที่มีสีสอดคล้องกับรูปแบบของนิทรรศการ  เพื่อให้นิทรรศการมีความสวยงาม และเป็นประเภทดอกไม้พลาสติก เพื่อให้สามารถนำมาใช้ได้ใหม่ในครั้งต่อไป</w:t>
            </w:r>
          </w:p>
        </w:tc>
      </w:tr>
      <w:tr w:rsidR="00D72918" w14:paraId="032F1BC4" w14:textId="77777777" w:rsidTr="00052EFF">
        <w:tc>
          <w:tcPr>
            <w:tcW w:w="1980" w:type="dxa"/>
          </w:tcPr>
          <w:p w14:paraId="3EECE53B" w14:textId="4692F1DB" w:rsidR="00D72918" w:rsidRPr="00395904" w:rsidRDefault="00701676" w:rsidP="00D729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 กวีวิทยาภรณ์</w:t>
            </w:r>
          </w:p>
        </w:tc>
        <w:tc>
          <w:tcPr>
            <w:tcW w:w="3685" w:type="dxa"/>
          </w:tcPr>
          <w:p w14:paraId="2122CC65" w14:textId="0546EA17" w:rsidR="00D72918" w:rsidRPr="00395904" w:rsidRDefault="00D72918" w:rsidP="007016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</w:t>
            </w:r>
            <w:r w:rsidR="007016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</w:t>
            </w:r>
            <w:r w:rsidR="007016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การจัดวางพระบรมฉายาลักษณ์ </w:t>
            </w:r>
          </w:p>
        </w:tc>
        <w:tc>
          <w:tcPr>
            <w:tcW w:w="3261" w:type="dxa"/>
          </w:tcPr>
          <w:p w14:paraId="4F080EDD" w14:textId="68CF7616" w:rsidR="00D72918" w:rsidRPr="00395904" w:rsidRDefault="00701676" w:rsidP="007016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จัดวางโดยใช้ขาตั้งกรอบรูป วางบนแทน เพื่อให้มีความเหมาะสมสง่างาม ถูกตามหลักปฏิบัติ </w:t>
            </w:r>
          </w:p>
        </w:tc>
      </w:tr>
      <w:tr w:rsidR="00D72918" w14:paraId="36394C47" w14:textId="77777777" w:rsidTr="00052EFF">
        <w:tc>
          <w:tcPr>
            <w:tcW w:w="1980" w:type="dxa"/>
          </w:tcPr>
          <w:p w14:paraId="4148DBC3" w14:textId="78D3D171" w:rsidR="00D72918" w:rsidRDefault="00701676" w:rsidP="00D729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สิริญญา ณ นคร </w:t>
            </w:r>
          </w:p>
        </w:tc>
        <w:tc>
          <w:tcPr>
            <w:tcW w:w="3685" w:type="dxa"/>
          </w:tcPr>
          <w:p w14:paraId="23238C1B" w14:textId="0E78BF33" w:rsidR="00D72918" w:rsidRDefault="00D72918" w:rsidP="007016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</w:t>
            </w:r>
            <w:r w:rsidR="007016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 การวางพานพุ่มเงิน </w:t>
            </w:r>
            <w:r w:rsidR="0070167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7016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พุ่มทอง  </w:t>
            </w:r>
          </w:p>
        </w:tc>
        <w:tc>
          <w:tcPr>
            <w:tcW w:w="3261" w:type="dxa"/>
          </w:tcPr>
          <w:p w14:paraId="25C29E22" w14:textId="2FD0CFCB" w:rsidR="00D72918" w:rsidRDefault="00701676" w:rsidP="007016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ให้วางพานพุ่มสีทองไว้ด้านขวา และสีเงินด้านซ้าย ของบรมฉายาลักษณ์ เพื่อให้ถูกต้องตามกลักปฏิบัติและธรรมเนียมนิยม</w:t>
            </w:r>
          </w:p>
        </w:tc>
      </w:tr>
    </w:tbl>
    <w:p w14:paraId="43A2220F" w14:textId="05D037ED" w:rsidR="002636E6" w:rsidRPr="005856C4" w:rsidRDefault="002636E6" w:rsidP="00AB46E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5856C4">
        <w:rPr>
          <w:rFonts w:ascii="TH SarabunPSK" w:hAnsi="TH SarabunPSK" w:cs="TH SarabunPSK"/>
          <w:b/>
          <w:bCs/>
          <w:sz w:val="32"/>
          <w:szCs w:val="32"/>
          <w:cs/>
        </w:rPr>
        <w:t>ครั้งที่ 2</w:t>
      </w:r>
    </w:p>
    <w:p w14:paraId="4CF0CAC4" w14:textId="77777777" w:rsidR="007A2E0B" w:rsidRPr="007A2E0B" w:rsidRDefault="007A2E0B" w:rsidP="007A2E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E0B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บันทึกการเล่าเรื่อง</w:t>
      </w:r>
    </w:p>
    <w:p w14:paraId="52D6B467" w14:textId="77777777" w:rsidR="00903D38" w:rsidRPr="00903D38" w:rsidRDefault="007A2E0B" w:rsidP="00903D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3D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903D38" w:rsidRPr="00903D38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จัดกิจกรรมการถ่ายทอดองค์ความรู้การจัดนิทรรศการเฉลิมพระเกียรติ</w:t>
      </w:r>
    </w:p>
    <w:p w14:paraId="39349924" w14:textId="030073C1" w:rsidR="00903D38" w:rsidRPr="00903D38" w:rsidRDefault="00903D38" w:rsidP="00903D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3D38">
        <w:rPr>
          <w:rFonts w:ascii="TH SarabunPSK" w:hAnsi="TH SarabunPSK" w:cs="TH SarabunPSK" w:hint="cs"/>
          <w:b/>
          <w:bCs/>
          <w:sz w:val="32"/>
          <w:szCs w:val="32"/>
          <w:cs/>
        </w:rPr>
        <w:t>สมเด็จพระกนิษฐาธิราชเจ้า กรมสมเด็จพระเทพฯ</w:t>
      </w:r>
    </w:p>
    <w:p w14:paraId="1326CEAC" w14:textId="1C54B977" w:rsidR="007A2E0B" w:rsidRPr="00903D38" w:rsidRDefault="00903D38" w:rsidP="00903D3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03D38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Pr="00903D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 เมษายน 2563</w:t>
      </w:r>
      <w:r w:rsidRPr="00903D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2E0B" w:rsidRPr="00903D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="0034601B" w:rsidRPr="00903D38">
        <w:rPr>
          <w:rFonts w:ascii="TH SarabunPSK" w:hAnsi="TH SarabunPSK" w:cs="TH SarabunPSK" w:hint="cs"/>
          <w:b/>
          <w:bCs/>
          <w:sz w:val="32"/>
          <w:szCs w:val="32"/>
          <w:cs/>
        </w:rPr>
        <w:t>กองประชาสัมพันธ์</w:t>
      </w:r>
      <w:r w:rsidR="007A2E0B" w:rsidRPr="00903D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มทร.ล้านนา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2977"/>
      </w:tblGrid>
      <w:tr w:rsidR="007A2E0B" w14:paraId="3E8A1FD9" w14:textId="77777777" w:rsidTr="00052EFF">
        <w:tc>
          <w:tcPr>
            <w:tcW w:w="1696" w:type="dxa"/>
          </w:tcPr>
          <w:p w14:paraId="52D34BB0" w14:textId="77777777" w:rsidR="007A2E0B" w:rsidRDefault="007A2E0B" w:rsidP="000C2A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ผู้เล่า</w:t>
            </w:r>
          </w:p>
        </w:tc>
        <w:tc>
          <w:tcPr>
            <w:tcW w:w="4253" w:type="dxa"/>
          </w:tcPr>
          <w:p w14:paraId="0F0B896A" w14:textId="77777777" w:rsidR="007A2E0B" w:rsidRDefault="007A2E0B" w:rsidP="000C2A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รายละเอียดของเรื่อง</w:t>
            </w:r>
          </w:p>
        </w:tc>
        <w:tc>
          <w:tcPr>
            <w:tcW w:w="2977" w:type="dxa"/>
          </w:tcPr>
          <w:p w14:paraId="48A35F41" w14:textId="77777777" w:rsidR="007A2E0B" w:rsidRDefault="007A2E0B" w:rsidP="000C2A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สรุปความรู้ที่ได้</w:t>
            </w:r>
          </w:p>
        </w:tc>
      </w:tr>
      <w:tr w:rsidR="007A2E0B" w14:paraId="7A3E73A8" w14:textId="77777777" w:rsidTr="00052EFF">
        <w:tc>
          <w:tcPr>
            <w:tcW w:w="1696" w:type="dxa"/>
          </w:tcPr>
          <w:p w14:paraId="53F49C80" w14:textId="35F04894" w:rsidR="007A2E0B" w:rsidRPr="00371650" w:rsidRDefault="00903D38" w:rsidP="000C2A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อาพัชรี ศิรินาโพธิ์</w:t>
            </w:r>
          </w:p>
        </w:tc>
        <w:tc>
          <w:tcPr>
            <w:tcW w:w="4253" w:type="dxa"/>
          </w:tcPr>
          <w:p w14:paraId="6A24BE14" w14:textId="03B19415" w:rsidR="00903D38" w:rsidRPr="00371650" w:rsidRDefault="007A2E0B" w:rsidP="00903D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1650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  <w:r w:rsidR="00903D38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รูปแบบการจัดนิทรรศการเฉลิมพระเกียรติ โดยอ้างอิงรูปแบบจากสำนักงานจังหวัดเชียงใหม่ ซึ่งประกอบด้วยการวางภาพพระบรมฉายาลักษณ์ ตำแหน่งวางธงไต</w:t>
            </w:r>
            <w:r w:rsidR="0089122E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903D38">
              <w:rPr>
                <w:rFonts w:ascii="TH SarabunPSK" w:hAnsi="TH SarabunPSK" w:cs="TH SarabunPSK" w:hint="cs"/>
                <w:sz w:val="32"/>
                <w:szCs w:val="32"/>
                <w:cs/>
              </w:rPr>
              <w:t>รง</w:t>
            </w:r>
            <w:r w:rsidR="0089122E"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r w:rsidR="00903D3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และธงตราประจำประองค์ เพื่อให้มีความถูกต้องตามธรรมเนียมปฏิบัติ พร้อมทั้งการจัดงางตำแหน่งของพานพุ่มเงิน-พานพุ่มทอง กรวยดอกไม้ ธูปเทียนแพ</w:t>
            </w:r>
          </w:p>
          <w:p w14:paraId="1E9CEE78" w14:textId="0CB2A1B4" w:rsidR="007A2E0B" w:rsidRPr="00371650" w:rsidRDefault="007A2E0B" w:rsidP="000C2A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10A7E025" w14:textId="77777777" w:rsidR="007A2E0B" w:rsidRDefault="00903D38" w:rsidP="00903D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การวางพระบรมฉายาลักษณ์ให้สูงจากพื้นไม่น้อยกวิ่ 150 เซนติเมตร </w:t>
            </w:r>
          </w:p>
          <w:p w14:paraId="6096E3CA" w14:textId="25A6DA51" w:rsidR="00903D38" w:rsidRDefault="00484B4A" w:rsidP="00903D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903D38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วางธงไตรรงค์ไว้ด้านขวาและธงตราประจำพระองค์ไว้ด้านซ้าย</w:t>
            </w:r>
          </w:p>
          <w:p w14:paraId="3BD54820" w14:textId="77777777" w:rsidR="00484B4A" w:rsidRDefault="00484B4A" w:rsidP="00903D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วางพานพุ่มเงินไว้ด้านซ้าย วางพานพุ่มทองไว้ด้านขวา ซึ่งจัดให้มีแทนวางอยู่ด้านหน้าของพระบรมฉายาลักษณ์</w:t>
            </w:r>
          </w:p>
          <w:p w14:paraId="6D99FFCA" w14:textId="77777777" w:rsidR="00902268" w:rsidRDefault="00902268" w:rsidP="00903D38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โทนสีผ้าคลุมโต๊ะให้ใช้สีประจำวันพระราชสมภพ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หมายรวมถึงสีของดอกไม่ที่ใช้ด้วย</w:t>
            </w:r>
            <w:r w:rsidR="0089122E">
              <w:rPr>
                <w:rFonts w:ascii="TH SarabunPSK" w:hAnsi="TH SarabunPSK" w:cs="TH SarabunPSK" w:hint="cs"/>
                <w:sz w:val="32"/>
                <w:szCs w:val="32"/>
                <w:cs/>
              </w:rPr>
              <w:t>ก็ให้เป็นโทนสีเดียวกัน</w:t>
            </w:r>
          </w:p>
          <w:p w14:paraId="057525F9" w14:textId="16064ADE" w:rsidR="0089122E" w:rsidRPr="00371650" w:rsidRDefault="0089122E" w:rsidP="00903D38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จัดให้มีโต๊ะวางสมุดลงนามถวายพระพรชัยมงคล</w:t>
            </w:r>
          </w:p>
        </w:tc>
      </w:tr>
    </w:tbl>
    <w:p w14:paraId="1AE2B1EB" w14:textId="77777777" w:rsidR="007A2E0B" w:rsidRPr="005B2519" w:rsidRDefault="007A2E0B" w:rsidP="007A2E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D1B55C" w14:textId="516C22F0" w:rsidR="00EB62FB" w:rsidRPr="0089122E" w:rsidRDefault="000A7F09" w:rsidP="0089122E">
      <w:pPr>
        <w:rPr>
          <w:rFonts w:ascii="TH SarabunPSK" w:hAnsi="TH SarabunPSK" w:cs="TH SarabunPSK"/>
          <w:b/>
          <w:bCs/>
          <w:sz w:val="32"/>
          <w:szCs w:val="32"/>
        </w:rPr>
      </w:pPr>
      <w:r w:rsidRPr="0089122E">
        <w:rPr>
          <w:rFonts w:ascii="TH SarabunPSK" w:hAnsi="TH SarabunPSK" w:cs="TH SarabunPSK"/>
          <w:b/>
          <w:bCs/>
          <w:sz w:val="32"/>
          <w:szCs w:val="32"/>
          <w:cs/>
        </w:rPr>
        <w:t>ครั้งที่ 3</w:t>
      </w:r>
    </w:p>
    <w:p w14:paraId="3868F4C5" w14:textId="77777777" w:rsidR="000A7F09" w:rsidRPr="0089122E" w:rsidRDefault="000A7F09" w:rsidP="008912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122E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บันทึกการเล่าเรื่อง</w:t>
      </w:r>
    </w:p>
    <w:p w14:paraId="10FA5A25" w14:textId="77777777" w:rsidR="0089122E" w:rsidRPr="0089122E" w:rsidRDefault="000A7F09" w:rsidP="008912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122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89122E" w:rsidRPr="0089122E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จัดกิจกรรมการถ่ายทอดองค์ความรู้การจัดนิทรรศการเฉลิมพระเกียรติ</w:t>
      </w:r>
    </w:p>
    <w:p w14:paraId="5AC37BD5" w14:textId="10E2D248" w:rsidR="0089122E" w:rsidRPr="0089122E" w:rsidRDefault="0089122E" w:rsidP="008912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122E">
        <w:rPr>
          <w:rFonts w:ascii="TH SarabunPSK" w:hAnsi="TH SarabunPSK" w:cs="TH SarabunPSK"/>
          <w:b/>
          <w:bCs/>
          <w:sz w:val="32"/>
          <w:szCs w:val="32"/>
          <w:cs/>
        </w:rPr>
        <w:t>สมเด็จ</w:t>
      </w:r>
      <w:r w:rsidRPr="0089122E">
        <w:rPr>
          <w:rFonts w:ascii="TH SarabunPSK" w:hAnsi="TH SarabunPSK" w:cs="TH SarabunPSK"/>
          <w:b/>
          <w:bCs/>
          <w:sz w:val="32"/>
          <w:szCs w:val="32"/>
          <w:cs/>
        </w:rPr>
        <w:t>พระนางเจ้าสุทิดา พัชรสุธาพิมลลักษณ์  วันที่1</w:t>
      </w:r>
      <w:r w:rsidRPr="0089122E">
        <w:rPr>
          <w:rFonts w:ascii="TH SarabunPSK" w:hAnsi="TH SarabunPSK" w:cs="TH SarabunPSK"/>
          <w:b/>
          <w:bCs/>
          <w:sz w:val="32"/>
          <w:szCs w:val="32"/>
          <w:cs/>
        </w:rPr>
        <w:t>พฤษภา</w:t>
      </w:r>
      <w:r w:rsidRPr="0089122E">
        <w:rPr>
          <w:rFonts w:ascii="TH SarabunPSK" w:hAnsi="TH SarabunPSK" w:cs="TH SarabunPSK"/>
          <w:b/>
          <w:bCs/>
          <w:sz w:val="32"/>
          <w:szCs w:val="32"/>
          <w:cs/>
        </w:rPr>
        <w:t>คม</w:t>
      </w:r>
      <w:r w:rsidRPr="0089122E">
        <w:rPr>
          <w:rFonts w:ascii="TH SarabunPSK" w:hAnsi="TH SarabunPSK" w:cs="TH SarabunPSK"/>
          <w:b/>
          <w:bCs/>
          <w:sz w:val="32"/>
          <w:szCs w:val="32"/>
          <w:cs/>
        </w:rPr>
        <w:t xml:space="preserve"> 2563</w:t>
      </w:r>
    </w:p>
    <w:p w14:paraId="6AB14F10" w14:textId="08106C55" w:rsidR="000A7F09" w:rsidRPr="000A7F09" w:rsidRDefault="0089122E" w:rsidP="008912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122E">
        <w:rPr>
          <w:rFonts w:ascii="TH SarabunPSK" w:hAnsi="TH SarabunPSK" w:cs="TH SarabunPSK"/>
          <w:b/>
          <w:bCs/>
          <w:sz w:val="32"/>
          <w:szCs w:val="32"/>
          <w:cs/>
        </w:rPr>
        <w:t>ณ กองประชาสัมพันธ์</w:t>
      </w:r>
      <w:r w:rsidR="000A7F09" w:rsidRPr="008912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มทร.ล้านนา</w:t>
      </w:r>
    </w:p>
    <w:p w14:paraId="2F330709" w14:textId="77777777" w:rsidR="000A7F09" w:rsidRDefault="000A7F09" w:rsidP="000A7F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2977"/>
      </w:tblGrid>
      <w:tr w:rsidR="000A7F09" w14:paraId="03D26E69" w14:textId="77777777" w:rsidTr="00052EFF">
        <w:tc>
          <w:tcPr>
            <w:tcW w:w="1696" w:type="dxa"/>
          </w:tcPr>
          <w:p w14:paraId="53A19F2A" w14:textId="77777777" w:rsidR="000A7F09" w:rsidRDefault="000A7F09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ผู้เล่า</w:t>
            </w:r>
          </w:p>
        </w:tc>
        <w:tc>
          <w:tcPr>
            <w:tcW w:w="4253" w:type="dxa"/>
          </w:tcPr>
          <w:p w14:paraId="7A63DF41" w14:textId="77777777" w:rsidR="000A7F09" w:rsidRDefault="000A7F09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รายละเอียดของเรื่อง</w:t>
            </w:r>
          </w:p>
        </w:tc>
        <w:tc>
          <w:tcPr>
            <w:tcW w:w="2977" w:type="dxa"/>
          </w:tcPr>
          <w:p w14:paraId="6478A803" w14:textId="77777777" w:rsidR="000A7F09" w:rsidRDefault="000A7F09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สรุปความรู้ที่ได้</w:t>
            </w:r>
          </w:p>
        </w:tc>
      </w:tr>
      <w:tr w:rsidR="0089122E" w14:paraId="11957077" w14:textId="77777777" w:rsidTr="00052EFF">
        <w:tc>
          <w:tcPr>
            <w:tcW w:w="1696" w:type="dxa"/>
          </w:tcPr>
          <w:p w14:paraId="3AE2542A" w14:textId="6F3E74FB" w:rsidR="0089122E" w:rsidRPr="00371650" w:rsidRDefault="0089122E" w:rsidP="008912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อาพัชรี ศิรินาโพธิ์</w:t>
            </w:r>
          </w:p>
        </w:tc>
        <w:tc>
          <w:tcPr>
            <w:tcW w:w="4253" w:type="dxa"/>
          </w:tcPr>
          <w:p w14:paraId="7EB64D81" w14:textId="77777777" w:rsidR="0089122E" w:rsidRPr="00371650" w:rsidRDefault="0089122E" w:rsidP="008912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71650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รูปแบบการจัดนิทรรศการเฉลิมพระเกียรติ โดยอ้างอิงรูปแบบจากสำนักงานจังหวัดเชียงใหม่ ซึ่งประกอบด้วยการวางภาพพระบรมฉายาลักษณ์ ตำแหน่งวางธงไตรรงค์และธงตราประจำประองค์ เพื่อให้มีความถูกต้องตามธรรมเนียมปฏิบัติ พร้อมทั้งการจัดงางตำแหน่งของพานพุ่มเงิน-พานพุ่มทอง กรวยดอกไม้ ธูปเทียนแพ</w:t>
            </w:r>
          </w:p>
          <w:p w14:paraId="17C39492" w14:textId="4A1ABC4A" w:rsidR="0089122E" w:rsidRPr="00371650" w:rsidRDefault="0089122E" w:rsidP="0089122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466276C9" w14:textId="77777777" w:rsidR="0089122E" w:rsidRDefault="0089122E" w:rsidP="008912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การวางพระบรมฉายาลักษณ์ให้สูงจากพื้นไม่น้อยกวิ่ 150 เซนติเมตร </w:t>
            </w:r>
          </w:p>
          <w:p w14:paraId="4A73E060" w14:textId="77777777" w:rsidR="0089122E" w:rsidRDefault="0089122E" w:rsidP="008912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วางธงไตรรงค์ไว้ด้านขวาและธงตราประจำพระองค์ไว้ด้านซ้าย</w:t>
            </w:r>
          </w:p>
          <w:p w14:paraId="5A73972B" w14:textId="77777777" w:rsidR="0089122E" w:rsidRDefault="0089122E" w:rsidP="008912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วางพานพุ่มเงินไว้ด้านซ้าย วางพานพุ่มทองไว้ด้านขวา ซึ่งจัดให้มีแทนวางอยู่ด้านหน้าของพระบรมฉายาลักษณ์</w:t>
            </w:r>
          </w:p>
          <w:p w14:paraId="1F7B33BA" w14:textId="77777777" w:rsidR="0089122E" w:rsidRDefault="0089122E" w:rsidP="0089122E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โทนสีผ้าคลุมโต๊ะให้ใช้สีประจำวันพระราชสมภพ และหมายรวมถึงสีของดอกไม่ที่ใช้ด้วยก็ให้เป็นโทนสีเดียวกัน</w:t>
            </w:r>
          </w:p>
          <w:p w14:paraId="07943A57" w14:textId="77777777" w:rsidR="0089122E" w:rsidRDefault="0089122E" w:rsidP="0089122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จัดให้มีโต๊ะวางสมุดลงนามถวายพระพรชัยมงคล</w:t>
            </w:r>
          </w:p>
          <w:p w14:paraId="45275930" w14:textId="2A7A552D" w:rsidR="00770816" w:rsidRPr="00371650" w:rsidRDefault="00770816" w:rsidP="0089122E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ลักษณะการจัดงานกรวยดอกไม้ธูปเทียนแพควรวางให้มีความสูงเหมาะกับสรีระของผู้เป็นประธานเปิดกรวย</w:t>
            </w:r>
          </w:p>
        </w:tc>
      </w:tr>
    </w:tbl>
    <w:p w14:paraId="6469463A" w14:textId="77777777" w:rsidR="000A7F09" w:rsidRPr="005B2519" w:rsidRDefault="000A7F09" w:rsidP="000A7F0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C0256E" w14:textId="77777777" w:rsidR="000A7F09" w:rsidRPr="000A7F09" w:rsidRDefault="000A7F09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C1D3F9" w14:textId="77777777" w:rsidR="0053770C" w:rsidRDefault="0053770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7591D16" w14:textId="4532DB98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มฤทธิ์  </w:t>
      </w:r>
    </w:p>
    <w:p w14:paraId="38447B76" w14:textId="5C349A2F" w:rsidR="00EB62FB" w:rsidRDefault="00B349B3" w:rsidP="00D767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47AD8">
        <w:rPr>
          <w:rFonts w:ascii="TH SarabunPSK" w:hAnsi="TH SarabunPSK" w:cs="TH SarabunPSK" w:hint="cs"/>
          <w:sz w:val="32"/>
          <w:szCs w:val="32"/>
          <w:cs/>
        </w:rPr>
        <w:tab/>
        <w:t>ได้</w:t>
      </w:r>
      <w:r w:rsidR="00C47AD8" w:rsidRPr="00C47AD8">
        <w:rPr>
          <w:rFonts w:ascii="TH SarabunPSK" w:hAnsi="TH SarabunPSK" w:cs="TH SarabunPSK" w:hint="cs"/>
          <w:sz w:val="32"/>
          <w:szCs w:val="32"/>
          <w:cs/>
        </w:rPr>
        <w:t>แนวปฏิบัติที่ดี</w:t>
      </w:r>
      <w:r w:rsidR="0089122E">
        <w:rPr>
          <w:rFonts w:ascii="TH SarabunPSK" w:hAnsi="TH SarabunPSK" w:cs="TH SarabunPSK" w:hint="cs"/>
          <w:sz w:val="32"/>
          <w:szCs w:val="32"/>
          <w:cs/>
        </w:rPr>
        <w:t xml:space="preserve">ในการจัดนิทรรศการเฉลิมพระเกียตริ </w:t>
      </w:r>
      <w:r w:rsidR="00C47AD8" w:rsidRPr="00C47AD8">
        <w:rPr>
          <w:rFonts w:ascii="TH SarabunPSK" w:hAnsi="TH SarabunPSK" w:cs="TH SarabunPSK"/>
          <w:sz w:val="32"/>
          <w:szCs w:val="32"/>
          <w:cs/>
        </w:rPr>
        <w:t>เพื่อ</w:t>
      </w:r>
      <w:r w:rsidR="0089122E">
        <w:rPr>
          <w:rFonts w:ascii="TH SarabunPSK" w:hAnsi="TH SarabunPSK" w:cs="TH SarabunPSK" w:hint="cs"/>
          <w:sz w:val="32"/>
          <w:szCs w:val="32"/>
          <w:cs/>
        </w:rPr>
        <w:t xml:space="preserve">นำไปปรับใช้กับการจัดนิทรรศการวันสำคัญต่างๆ </w:t>
      </w:r>
      <w:r w:rsidR="00C47AD8" w:rsidRPr="00C47AD8">
        <w:rPr>
          <w:rFonts w:ascii="TH SarabunPSK" w:hAnsi="TH SarabunPSK" w:cs="TH SarabunPSK" w:hint="cs"/>
          <w:sz w:val="32"/>
          <w:szCs w:val="32"/>
          <w:cs/>
        </w:rPr>
        <w:t>โด</w:t>
      </w:r>
      <w:r w:rsidR="00770816">
        <w:rPr>
          <w:rFonts w:ascii="TH SarabunPSK" w:hAnsi="TH SarabunPSK" w:cs="TH SarabunPSK" w:hint="cs"/>
          <w:sz w:val="32"/>
          <w:szCs w:val="32"/>
          <w:cs/>
        </w:rPr>
        <w:t>ยสามารถ</w:t>
      </w:r>
      <w:r w:rsidR="00C47AD8" w:rsidRPr="00C47AD8">
        <w:rPr>
          <w:rFonts w:ascii="TH SarabunPSK" w:hAnsi="TH SarabunPSK" w:cs="TH SarabunPSK" w:hint="cs"/>
          <w:sz w:val="32"/>
          <w:szCs w:val="32"/>
          <w:cs/>
        </w:rPr>
        <w:t>นำมาใช้งานจริง</w:t>
      </w:r>
      <w:r w:rsidR="00770816">
        <w:rPr>
          <w:rFonts w:ascii="TH SarabunPSK" w:hAnsi="TH SarabunPSK" w:cs="TH SarabunPSK" w:hint="cs"/>
          <w:sz w:val="32"/>
          <w:szCs w:val="32"/>
          <w:cs/>
        </w:rPr>
        <w:t xml:space="preserve">ในการจัดนิทรรศการเฉลิมพระเกียรติวันเฉลิมพระชนมพรรษากรมสมเด็จพระเทพฯ และสมเด็จพระนางเจ้าสุทิดา พระบรมราชินี </w:t>
      </w:r>
    </w:p>
    <w:p w14:paraId="6929615D" w14:textId="47A7F1FB" w:rsidR="00745F30" w:rsidRPr="00745F30" w:rsidRDefault="00770816" w:rsidP="00AB46E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รูปแบบการจัดนิทรรศการ</w:t>
      </w:r>
    </w:p>
    <w:p w14:paraId="44C0F0F5" w14:textId="0F7DAC7B" w:rsidR="000A1CBA" w:rsidRDefault="000A1CBA" w:rsidP="006170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56C98BF" wp14:editId="0991CFD8">
            <wp:extent cx="2548849" cy="5205083"/>
            <wp:effectExtent l="5398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20059314_356228709074555_1832899445463040296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3637" cy="521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EB0E4" w14:textId="77777777" w:rsidR="000A1CBA" w:rsidRDefault="000A1CBA" w:rsidP="006170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4DEC8C5" w14:textId="76F835CB" w:rsidR="000A1CBA" w:rsidRDefault="000A1CBA" w:rsidP="006170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B34B3D8" wp14:editId="1FE42C21">
            <wp:extent cx="5172501" cy="2873548"/>
            <wp:effectExtent l="0" t="0" r="9525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20130475_3650542908290069_8788606221588963344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4916" cy="287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734A0" w14:textId="26D57036" w:rsidR="000A1CBA" w:rsidRDefault="000A1CBA" w:rsidP="006170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605D393" w14:textId="77777777" w:rsidR="000A1CBA" w:rsidRDefault="000A1CBA" w:rsidP="006170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29476912" wp14:editId="6CCADB8E">
            <wp:extent cx="5727700" cy="322199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20134165_332891608142122_61547788727134835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0AC8C" w14:textId="77777777" w:rsidR="000A1CBA" w:rsidRDefault="000A1CBA" w:rsidP="006170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5EE35E5" w14:textId="489270DD" w:rsidR="0061709A" w:rsidRDefault="000A1CBA" w:rsidP="0061709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33C4D5A" wp14:editId="1D779F3D">
            <wp:extent cx="5727700" cy="322199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20134848_645821212995002_5369774364321293716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40ECD" w14:textId="32FFA0A5" w:rsidR="002D24BE" w:rsidRDefault="002D24BE" w:rsidP="006170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4A1999D" w14:textId="77777777" w:rsidR="00AB46EE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3F95CB7D" w14:textId="5301E064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B46EE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</w:t>
      </w:r>
    </w:p>
    <w:p w14:paraId="7F0BAB12" w14:textId="1901E228" w:rsidR="00D76746" w:rsidRDefault="00D76746" w:rsidP="00D76746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47AD8">
        <w:rPr>
          <w:rFonts w:ascii="TH SarabunPSK" w:hAnsi="TH SarabunPSK" w:cs="TH SarabunPSK" w:hint="cs"/>
          <w:sz w:val="32"/>
          <w:szCs w:val="32"/>
          <w:cs/>
        </w:rPr>
        <w:t>ได้แนวปฏิบัติที่ดีการ</w:t>
      </w:r>
      <w:r w:rsidR="000A1CBA">
        <w:rPr>
          <w:rFonts w:ascii="TH SarabunPSK" w:hAnsi="TH SarabunPSK" w:cs="TH SarabunPSK" w:hint="cs"/>
          <w:sz w:val="32"/>
          <w:szCs w:val="32"/>
          <w:cs/>
        </w:rPr>
        <w:t>นิทรรศการเฉลิมพระเกียรติที่มีความถูกต้องเหมาะสมตามธรรมเนียมนิยม</w:t>
      </w:r>
    </w:p>
    <w:p w14:paraId="3151A4AC" w14:textId="0FCA2853" w:rsidR="006178B9" w:rsidRDefault="00D76746" w:rsidP="000A1CB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0A1CBA">
        <w:rPr>
          <w:rFonts w:ascii="TH SarabunPSK" w:hAnsi="TH SarabunPSK" w:cs="TH SarabunPSK" w:hint="cs"/>
          <w:sz w:val="32"/>
          <w:szCs w:val="32"/>
          <w:cs/>
        </w:rPr>
        <w:t>ได้เทคนิควิธีการวางองค์ประกอบการจัดนิทรรศการ</w:t>
      </w:r>
    </w:p>
    <w:p w14:paraId="5979B42B" w14:textId="77777777" w:rsidR="002F7F65" w:rsidRPr="000A1CBA" w:rsidRDefault="002F7F65" w:rsidP="000A1CBA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389187D8" w14:textId="0ECADC8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3237BDF9" w14:textId="2DEFF3C8" w:rsidR="00EB62FB" w:rsidRPr="009A63C1" w:rsidRDefault="009A63C1" w:rsidP="009A63C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A63C1">
        <w:rPr>
          <w:rFonts w:ascii="TH SarabunPSK" w:hAnsi="TH SarabunPSK" w:cs="TH SarabunPSK" w:hint="cs"/>
          <w:sz w:val="32"/>
          <w:szCs w:val="32"/>
          <w:cs/>
        </w:rPr>
        <w:t>แนวทางการพัฒนาต่อจะมีการขยายผลนำ</w:t>
      </w:r>
      <w:r w:rsidR="00770816">
        <w:rPr>
          <w:rFonts w:ascii="TH SarabunPSK" w:hAnsi="TH SarabunPSK" w:cs="TH SarabunPSK" w:hint="cs"/>
          <w:sz w:val="32"/>
          <w:szCs w:val="32"/>
          <w:cs/>
        </w:rPr>
        <w:t>ความรู้ไปใช้กับการจัดตกแต่งสถานที่สำหรับการงานสำคัญต่างๆของมหาวิทยาลัยเช่นการประชุมสัมนาของต่า</w:t>
      </w:r>
      <w:r w:rsidRPr="009A63C1">
        <w:rPr>
          <w:rFonts w:ascii="TH SarabunPSK" w:hAnsi="TH SarabunPSK" w:cs="TH SarabunPSK" w:hint="cs"/>
          <w:sz w:val="32"/>
          <w:szCs w:val="32"/>
          <w:cs/>
        </w:rPr>
        <w:t xml:space="preserve">งๆ ภายในหน่วยงาน และภายนอกหน่วยงาน </w:t>
      </w:r>
    </w:p>
    <w:sectPr w:rsidR="00EB62FB" w:rsidRPr="009A63C1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401D3"/>
    <w:multiLevelType w:val="hybridMultilevel"/>
    <w:tmpl w:val="B682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32057"/>
    <w:multiLevelType w:val="hybridMultilevel"/>
    <w:tmpl w:val="ED822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023C0"/>
    <w:multiLevelType w:val="hybridMultilevel"/>
    <w:tmpl w:val="0D1C6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C4371"/>
    <w:multiLevelType w:val="hybridMultilevel"/>
    <w:tmpl w:val="2348CE6E"/>
    <w:lvl w:ilvl="0" w:tplc="0AEE86F6">
      <w:start w:val="2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 w15:restartNumberingAfterBreak="0">
    <w:nsid w:val="63E0626E"/>
    <w:multiLevelType w:val="hybridMultilevel"/>
    <w:tmpl w:val="62689B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DE93D2">
      <w:start w:val="1"/>
      <w:numFmt w:val="decimal"/>
      <w:lvlText w:val="%2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F31A93"/>
    <w:multiLevelType w:val="hybridMultilevel"/>
    <w:tmpl w:val="B682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19"/>
    <w:rsid w:val="000A1CBA"/>
    <w:rsid w:val="000A47AE"/>
    <w:rsid w:val="000A7F09"/>
    <w:rsid w:val="000C2A56"/>
    <w:rsid w:val="001773EC"/>
    <w:rsid w:val="001B34FB"/>
    <w:rsid w:val="00210AD5"/>
    <w:rsid w:val="00221204"/>
    <w:rsid w:val="00261646"/>
    <w:rsid w:val="002636E6"/>
    <w:rsid w:val="002B3C6C"/>
    <w:rsid w:val="002D24BE"/>
    <w:rsid w:val="002F6806"/>
    <w:rsid w:val="002F7F65"/>
    <w:rsid w:val="0034601B"/>
    <w:rsid w:val="00356DED"/>
    <w:rsid w:val="00371A60"/>
    <w:rsid w:val="003958A7"/>
    <w:rsid w:val="003F2E53"/>
    <w:rsid w:val="00484B4A"/>
    <w:rsid w:val="004D72D3"/>
    <w:rsid w:val="0053770C"/>
    <w:rsid w:val="005504FA"/>
    <w:rsid w:val="00555F50"/>
    <w:rsid w:val="005B2519"/>
    <w:rsid w:val="005F6C26"/>
    <w:rsid w:val="0061709A"/>
    <w:rsid w:val="006178B9"/>
    <w:rsid w:val="0062632D"/>
    <w:rsid w:val="00697CCA"/>
    <w:rsid w:val="00701676"/>
    <w:rsid w:val="00745F30"/>
    <w:rsid w:val="0076553D"/>
    <w:rsid w:val="00770816"/>
    <w:rsid w:val="007A2E0B"/>
    <w:rsid w:val="007B20A2"/>
    <w:rsid w:val="00800770"/>
    <w:rsid w:val="0083570A"/>
    <w:rsid w:val="00843CB2"/>
    <w:rsid w:val="008679E6"/>
    <w:rsid w:val="0087299F"/>
    <w:rsid w:val="008862C7"/>
    <w:rsid w:val="0089122E"/>
    <w:rsid w:val="00902268"/>
    <w:rsid w:val="00903D38"/>
    <w:rsid w:val="009A63C1"/>
    <w:rsid w:val="00A24EA9"/>
    <w:rsid w:val="00A262C5"/>
    <w:rsid w:val="00A43B9E"/>
    <w:rsid w:val="00A93BEF"/>
    <w:rsid w:val="00AA198B"/>
    <w:rsid w:val="00AB46EE"/>
    <w:rsid w:val="00B10096"/>
    <w:rsid w:val="00B15ED7"/>
    <w:rsid w:val="00B349B3"/>
    <w:rsid w:val="00B84317"/>
    <w:rsid w:val="00BF0FF0"/>
    <w:rsid w:val="00C47AD8"/>
    <w:rsid w:val="00C6086C"/>
    <w:rsid w:val="00C6416B"/>
    <w:rsid w:val="00D03D3C"/>
    <w:rsid w:val="00D5315E"/>
    <w:rsid w:val="00D72918"/>
    <w:rsid w:val="00D76746"/>
    <w:rsid w:val="00D83AC5"/>
    <w:rsid w:val="00EB62FB"/>
    <w:rsid w:val="00EF424B"/>
    <w:rsid w:val="00FB43F1"/>
    <w:rsid w:val="00FC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E0B"/>
    <w:pPr>
      <w:ind w:left="720"/>
      <w:contextualSpacing/>
    </w:pPr>
  </w:style>
  <w:style w:type="paragraph" w:styleId="BodyText2">
    <w:name w:val="Body Text 2"/>
    <w:basedOn w:val="Normal"/>
    <w:link w:val="BodyText2Char"/>
    <w:rsid w:val="000A47AE"/>
    <w:pPr>
      <w:jc w:val="both"/>
    </w:pPr>
    <w:rPr>
      <w:rFonts w:ascii="Angsana New" w:eastAsia="Cordia New" w:hAnsi="Angsana New" w:cs="Angsana New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A47AE"/>
    <w:rPr>
      <w:rFonts w:ascii="Angsana New" w:eastAsia="Cordia New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5984B-CBDE-4833-8681-2AE7BADE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1284</Words>
  <Characters>7319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Windows User</cp:lastModifiedBy>
  <cp:revision>18</cp:revision>
  <dcterms:created xsi:type="dcterms:W3CDTF">2020-09-11T06:45:00Z</dcterms:created>
  <dcterms:modified xsi:type="dcterms:W3CDTF">2020-09-24T03:04:00Z</dcterms:modified>
</cp:coreProperties>
</file>