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Pr="00707781" w:rsidRDefault="00B15ED7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บันทึก</w:t>
      </w:r>
      <w:r w:rsidR="00EB62FB"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</w:t>
      </w:r>
    </w:p>
    <w:p w14:paraId="23212858" w14:textId="703BE264" w:rsidR="00EB62FB" w:rsidRPr="00707781" w:rsidRDefault="003F71E3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ชื่อผลงาน </w:t>
      </w:r>
      <w:r w:rsidRPr="00707781">
        <w:rPr>
          <w:rFonts w:ascii="TH SarabunPSK" w:hAnsi="TH SarabunPSK" w:cs="TH SarabunPSK" w:hint="cs"/>
          <w:sz w:val="32"/>
          <w:szCs w:val="32"/>
          <w:cs/>
        </w:rPr>
        <w:t>การบูรณาการ</w:t>
      </w:r>
      <w:r w:rsidRPr="00707781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การจัดการศึกษาระดับบัณฑิตศึกษา</w:t>
      </w:r>
    </w:p>
    <w:p w14:paraId="519EB98A" w14:textId="75A10CAE" w:rsidR="005B2519" w:rsidRPr="00707781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425A8053" w:rsidR="00EB62FB" w:rsidRPr="00707781" w:rsidRDefault="00EB62FB" w:rsidP="00EB62FB">
      <w:pPr>
        <w:rPr>
          <w:rFonts w:ascii="TH SarabunPSK" w:hAnsi="TH SarabunPSK" w:cs="TH SarabunPSK"/>
          <w:sz w:val="32"/>
          <w:szCs w:val="32"/>
        </w:rPr>
      </w:pPr>
      <w:proofErr w:type="gramStart"/>
      <w:r w:rsidRPr="00707781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3F71E3"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524E7" w:rsidRPr="007077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F71E3" w:rsidRPr="00707781">
        <w:rPr>
          <w:rFonts w:ascii="TH SarabunPSK" w:hAnsi="TH SarabunPSK" w:cs="TH SarabunPSK" w:hint="cs"/>
          <w:sz w:val="32"/>
          <w:szCs w:val="32"/>
          <w:cs/>
        </w:rPr>
        <w:t>รองศาสตราจารย์</w:t>
      </w:r>
      <w:proofErr w:type="gramEnd"/>
      <w:r w:rsidR="003F71E3" w:rsidRPr="00707781">
        <w:rPr>
          <w:rFonts w:ascii="TH SarabunPSK" w:hAnsi="TH SarabunPSK" w:cs="TH SarabunPSK" w:hint="cs"/>
          <w:sz w:val="32"/>
          <w:szCs w:val="32"/>
          <w:cs/>
        </w:rPr>
        <w:t xml:space="preserve"> ดร.ชิติ ศรีตนทิพย์.</w:t>
      </w:r>
    </w:p>
    <w:p w14:paraId="152FB8B1" w14:textId="24F9CFFD" w:rsidR="00EB62FB" w:rsidRPr="00707781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proofErr w:type="gramStart"/>
      <w:r w:rsidRPr="00707781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1524E7"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F71E3" w:rsidRPr="0070778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71E3" w:rsidRPr="00707781">
        <w:rPr>
          <w:rFonts w:ascii="TH SarabunPSK" w:hAnsi="TH SarabunPSK" w:cs="TH SarabunPSK" w:hint="cs"/>
          <w:sz w:val="32"/>
          <w:szCs w:val="32"/>
          <w:cs/>
        </w:rPr>
        <w:t>สถาบันวิจัยเทคโนโลยีเกษตร</w:t>
      </w:r>
      <w:proofErr w:type="gramEnd"/>
      <w:r w:rsidR="003F71E3" w:rsidRPr="00707781">
        <w:rPr>
          <w:rFonts w:ascii="TH SarabunPSK" w:hAnsi="TH SarabunPSK" w:cs="TH SarabunPSK" w:hint="cs"/>
          <w:sz w:val="32"/>
          <w:szCs w:val="32"/>
          <w:cs/>
        </w:rPr>
        <w:t xml:space="preserve"> มทร.ล้านนา</w:t>
      </w:r>
    </w:p>
    <w:p w14:paraId="74AD7BA5" w14:textId="51EC9617" w:rsidR="00EB62FB" w:rsidRPr="00707781" w:rsidRDefault="00707781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7781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46D608" wp14:editId="367B2883">
                <wp:simplePos x="0" y="0"/>
                <wp:positionH relativeFrom="column">
                  <wp:posOffset>1291894</wp:posOffset>
                </wp:positionH>
                <wp:positionV relativeFrom="paragraph">
                  <wp:posOffset>3368</wp:posOffset>
                </wp:positionV>
                <wp:extent cx="84676" cy="135172"/>
                <wp:effectExtent l="0" t="0" r="29845" b="1778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676" cy="13517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A6B7D8" id="ตัวเชื่อมต่อตรง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.25pt" to="108.3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" strokecolor="black [3213]" strokeweight=".5pt">
                <v:stroke joinstyle="miter"/>
              </v:line>
            </w:pict>
          </mc:Fallback>
        </mc:AlternateContent>
      </w:r>
      <w:r w:rsidR="00EB62FB" w:rsidRPr="00707781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B467AD1" wp14:editId="1248D57E">
                <wp:simplePos x="0" y="0"/>
                <wp:positionH relativeFrom="column">
                  <wp:posOffset>1235055</wp:posOffset>
                </wp:positionH>
                <wp:positionV relativeFrom="paragraph">
                  <wp:posOffset>48260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960A5" w14:textId="316B636E" w:rsidR="003F71E3" w:rsidRDefault="001524E7" w:rsidP="003F71E3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67AD1" id="Rectangle 1" o:spid="_x0000_s1026" style="position:absolute;margin-left:97.25pt;margin-top:3.8pt;width:11.1pt;height:11.1pt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" fillcolor="white [3201]" strokecolor="black [3200]" strokeweight="1pt">
                <v:textbox>
                  <w:txbxContent>
                    <w:p w14:paraId="4E3960A5" w14:textId="316B636E" w:rsidR="003F71E3" w:rsidRDefault="001524E7" w:rsidP="003F71E3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⁄</w:t>
                      </w:r>
                    </w:p>
                  </w:txbxContent>
                </v:textbox>
              </v:rect>
            </w:pict>
          </mc:Fallback>
        </mc:AlternateContent>
      </w:r>
      <w:r w:rsidR="00EB62FB" w:rsidRPr="00707781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62FB"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="004254FB" w:rsidRPr="00707781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4254FB" w:rsidRPr="00707781">
        <w:rPr>
          <w:rFonts w:ascii="TH SarabunPSK" w:hAnsi="TH SarabunPSK" w:cs="TH SarabunPSK"/>
          <w:b/>
          <w:bCs/>
          <w:sz w:val="32"/>
          <w:szCs w:val="32"/>
          <w:cs/>
        </w:rPr>
        <w:t>ด้านการผลิตบัณฑิต</w:t>
      </w:r>
    </w:p>
    <w:p w14:paraId="131C617A" w14:textId="28D73953" w:rsidR="00EB62FB" w:rsidRPr="0070778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07781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1C4A4F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" fillcolor="white [3201]" strokecolor="black [3200]" strokeweight="1pt"/>
            </w:pict>
          </mc:Fallback>
        </mc:AlternateContent>
      </w:r>
      <w:r w:rsidRPr="007077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7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7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Pr="00707781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7781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6C939F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" fillcolor="white [3201]" strokecolor="black [3200]" strokeweight="1pt"/>
            </w:pict>
          </mc:Fallback>
        </mc:AlternateContent>
      </w:r>
      <w:r w:rsidRPr="007077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7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7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07781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54A5DF3A" w14:textId="032CE272" w:rsidR="00707781" w:rsidRPr="00707781" w:rsidRDefault="00707781" w:rsidP="0029366B">
      <w:pPr>
        <w:ind w:left="720"/>
        <w:rPr>
          <w:rFonts w:ascii="TH SarabunPSK" w:hAnsi="TH SarabunPSK" w:cs="TH SarabunPSK"/>
          <w:sz w:val="32"/>
          <w:szCs w:val="32"/>
        </w:rPr>
      </w:pPr>
      <w:r w:rsidRPr="00707781">
        <w:rPr>
          <w:rFonts w:ascii="TH SarabunPSK" w:hAnsi="TH SarabunPSK" w:cs="TH SarabunPSK"/>
          <w:sz w:val="32"/>
          <w:szCs w:val="32"/>
        </w:rPr>
        <w:t xml:space="preserve"> 1. </w:t>
      </w:r>
      <w:r w:rsidR="006361EF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707781"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="006361EF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="00C24DD6">
        <w:rPr>
          <w:rFonts w:ascii="TH SarabunPSK" w:hAnsi="TH SarabunPSK" w:cs="TH SarabunPSK" w:hint="cs"/>
          <w:sz w:val="32"/>
          <w:szCs w:val="32"/>
          <w:cs/>
        </w:rPr>
        <w:t>และการบูรณาการรายวิชา</w:t>
      </w:r>
      <w:r w:rsidR="00C24DD6" w:rsidRPr="00C24DD6">
        <w:rPr>
          <w:rFonts w:ascii="TH SarabunPSK" w:hAnsi="TH SarabunPSK" w:cs="TH SarabunPSK"/>
          <w:sz w:val="32"/>
          <w:szCs w:val="32"/>
          <w:cs/>
        </w:rPr>
        <w:t>ในศตวรรษที่ 21</w:t>
      </w:r>
    </w:p>
    <w:p w14:paraId="7AE1C7D2" w14:textId="7BE47D66" w:rsidR="00C24DD6" w:rsidRDefault="00707781" w:rsidP="0029366B">
      <w:pPr>
        <w:ind w:left="720"/>
        <w:rPr>
          <w:rFonts w:ascii="TH SarabunPSK" w:hAnsi="TH SarabunPSK" w:cs="TH SarabunPSK"/>
          <w:sz w:val="32"/>
          <w:szCs w:val="32"/>
          <w:cs/>
        </w:rPr>
      </w:pPr>
      <w:r w:rsidRPr="007077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4DD6">
        <w:rPr>
          <w:rFonts w:ascii="TH SarabunPSK" w:hAnsi="TH SarabunPSK" w:cs="TH SarabunPSK"/>
          <w:sz w:val="32"/>
          <w:szCs w:val="32"/>
        </w:rPr>
        <w:t xml:space="preserve">2. </w:t>
      </w:r>
      <w:r w:rsidR="00C24DD6">
        <w:rPr>
          <w:rFonts w:ascii="TH SarabunPSK" w:hAnsi="TH SarabunPSK" w:cs="TH SarabunPSK" w:hint="cs"/>
          <w:sz w:val="32"/>
          <w:szCs w:val="32"/>
          <w:cs/>
        </w:rPr>
        <w:t>การวางแนวทางงานวิจัยสำหรับการรองรับการจัดการศึกษาระดับบัณฑิตศึกษา</w:t>
      </w:r>
    </w:p>
    <w:p w14:paraId="22E33650" w14:textId="77777777" w:rsidR="00C24DD6" w:rsidRDefault="00C24DD6" w:rsidP="0029366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3</w:t>
      </w:r>
      <w:r w:rsidRPr="00707781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การจัดการระบบการศึกษาในรูปแบบ</w:t>
      </w:r>
      <w:r>
        <w:rPr>
          <w:rFonts w:ascii="TH SarabunPSK" w:hAnsi="TH SarabunPSK" w:cs="TH SarabunPSK" w:hint="cs"/>
          <w:sz w:val="32"/>
          <w:szCs w:val="32"/>
          <w:cs/>
        </w:rPr>
        <w:t>ใหม่ (</w:t>
      </w:r>
      <w:r w:rsidRPr="00707781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sz w:val="32"/>
          <w:szCs w:val="32"/>
        </w:rPr>
        <w:t xml:space="preserve">) </w:t>
      </w:r>
    </w:p>
    <w:p w14:paraId="0DBB906F" w14:textId="77777777" w:rsidR="00C24DD6" w:rsidRDefault="00C24DD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FE3659" w14:textId="01A76432" w:rsidR="00EB62FB" w:rsidRPr="0070778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07781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5C34B231" w14:textId="7CCD90EC" w:rsidR="003F71E3" w:rsidRPr="0029366B" w:rsidRDefault="003F71E3" w:rsidP="0029366B">
      <w:pPr>
        <w:ind w:firstLine="720"/>
        <w:contextualSpacing/>
        <w:jc w:val="thaiDistribute"/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</w:pPr>
      <w:r w:rsidRPr="00707781">
        <w:rPr>
          <w:rFonts w:ascii="TH SarabunPSK" w:hAnsi="TH SarabunPSK" w:cs="TH SarabunPSK"/>
          <w:sz w:val="32"/>
          <w:szCs w:val="32"/>
          <w:cs/>
        </w:rPr>
        <w:t>ตามที่สถาบันวิจัยเทคโนโลยีเกษตร ได้</w:t>
      </w:r>
      <w:r w:rsidRPr="00707781">
        <w:rPr>
          <w:rFonts w:ascii="TH SarabunPSK" w:hAnsi="TH SarabunPSK" w:cs="TH SarabunPSK" w:hint="cs"/>
          <w:sz w:val="32"/>
          <w:szCs w:val="32"/>
          <w:cs/>
        </w:rPr>
        <w:t>ร่วมสนับสนุน</w:t>
      </w:r>
      <w:r w:rsidRPr="00707781">
        <w:rPr>
          <w:rFonts w:ascii="TH SarabunPSK" w:hAnsi="TH SarabunPSK" w:cs="TH SarabunPSK"/>
          <w:sz w:val="32"/>
          <w:szCs w:val="32"/>
          <w:cs/>
        </w:rPr>
        <w:t xml:space="preserve">จัดการศึกษาในระดับบัณฑิตศึกษา (ปริญญาโท)  หลักสูตรวิทยาศาตรมหาบัณฑิต สาขาวิชาพืชศาสตร์ </w:t>
      </w:r>
      <w:r w:rsidRPr="00707781">
        <w:rPr>
          <w:rFonts w:ascii="TH SarabunPSK" w:hAnsi="TH SarabunPSK" w:cs="TH SarabunPSK" w:hint="cs"/>
          <w:sz w:val="32"/>
          <w:szCs w:val="32"/>
          <w:cs/>
        </w:rPr>
        <w:t xml:space="preserve">และสาขาเทคโนโลยีการเกษตร ภายใต้คณะวิทยาศาสตร์และเทคโนโลยีกาเกษตร </w:t>
      </w:r>
      <w:r w:rsidRPr="00707781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  พื้นที่ลำปาง เพื่อให้การจัดการศึกษาในระดับบัณฑิตศึกษาไปอย่างมีประสิทธิภาพ และให้เป็นไปตามข้อกำหนดของการบริหารจัดการหลักสูตรวิทยาศาตรมหาบัณฑิต ทางหลักสูตรพืชศาสตร์</w:t>
      </w:r>
      <w:r w:rsidRPr="00707781">
        <w:rPr>
          <w:rFonts w:ascii="TH SarabunPSK" w:hAnsi="TH SarabunPSK" w:cs="TH SarabunPSK" w:hint="cs"/>
          <w:sz w:val="32"/>
          <w:szCs w:val="32"/>
          <w:cs/>
        </w:rPr>
        <w:t xml:space="preserve">มีคามประสงค์ในการร่วมแลกเปลี่ยนเรียนรู้การดำเนินการของคณาจารย์ผู้สอน </w:t>
      </w:r>
      <w:r w:rsidRPr="00707781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eastAsia="zh-CN"/>
        </w:rPr>
        <w:t>เพื่อเป็นการพัฒนาการจัดการศึกษาระดับบัณฑิตศึกษาที</w:t>
      </w:r>
      <w:r w:rsidRPr="00707781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>สถาบันวิจัยเทคโนโลยีเกษตร</w:t>
      </w:r>
      <w:r w:rsidRPr="00707781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eastAsia="zh-CN"/>
        </w:rPr>
        <w:t>เป็นการวางแนวทางในการบูร</w:t>
      </w:r>
      <w:proofErr w:type="spellStart"/>
      <w:r w:rsidRPr="00707781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eastAsia="zh-CN"/>
        </w:rPr>
        <w:t>ณา</w:t>
      </w:r>
      <w:proofErr w:type="spellEnd"/>
      <w:r w:rsidRPr="00707781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eastAsia="zh-CN"/>
        </w:rPr>
        <w:t>การ</w:t>
      </w:r>
      <w:r w:rsidRPr="00707781">
        <w:rPr>
          <w:rFonts w:ascii="TH SarabunPSK" w:eastAsia="SimSun" w:hAnsi="TH SarabunPSK" w:cs="TH SarabunPSK"/>
          <w:sz w:val="32"/>
          <w:szCs w:val="32"/>
          <w:shd w:val="clear" w:color="auto" w:fill="FFFFFF"/>
          <w:cs/>
          <w:lang w:eastAsia="zh-CN"/>
        </w:rPr>
        <w:t>พัฒนาการจัดการศึกษา</w:t>
      </w:r>
      <w:r w:rsidRPr="00707781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eastAsia="zh-CN"/>
        </w:rPr>
        <w:t xml:space="preserve"> เพื่อให้สอดคล้องกับการจัดการศึกษาในศตวรรษที่ </w:t>
      </w:r>
      <w:r w:rsidRPr="00707781">
        <w:rPr>
          <w:rFonts w:ascii="TH SarabunPSK" w:eastAsia="SimSun" w:hAnsi="TH SarabunPSK" w:cs="TH SarabunPSK"/>
          <w:sz w:val="32"/>
          <w:szCs w:val="32"/>
          <w:shd w:val="clear" w:color="auto" w:fill="FFFFFF"/>
          <w:lang w:eastAsia="zh-CN"/>
        </w:rPr>
        <w:t>21</w:t>
      </w:r>
      <w:r w:rsidR="0029366B">
        <w:rPr>
          <w:rFonts w:ascii="TH SarabunPSK" w:eastAsia="SimSun" w:hAnsi="TH SarabunPSK" w:cs="TH SarabunPSK" w:hint="cs"/>
          <w:sz w:val="32"/>
          <w:szCs w:val="32"/>
          <w:shd w:val="clear" w:color="auto" w:fill="FFFFFF"/>
          <w:cs/>
          <w:lang w:eastAsia="zh-CN"/>
        </w:rPr>
        <w:t xml:space="preserve"> </w:t>
      </w:r>
      <w:r w:rsidRPr="00707781">
        <w:rPr>
          <w:rFonts w:ascii="TH SarabunPSK" w:hAnsi="TH SarabunPSK" w:cs="TH SarabunPSK" w:hint="cs"/>
          <w:sz w:val="32"/>
          <w:szCs w:val="32"/>
          <w:cs/>
        </w:rPr>
        <w:t>มีวัตถุประสงค์ ดังนี้</w:t>
      </w:r>
    </w:p>
    <w:p w14:paraId="1DF16180" w14:textId="21074D2C" w:rsidR="00661D4B" w:rsidRPr="00707781" w:rsidRDefault="00661D4B" w:rsidP="00661D4B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707781">
        <w:rPr>
          <w:rFonts w:ascii="TH SarabunPSK" w:hAnsi="TH SarabunPSK" w:cs="TH SarabunPSK"/>
          <w:sz w:val="32"/>
          <w:szCs w:val="32"/>
        </w:rPr>
        <w:t xml:space="preserve">1. </w:t>
      </w:r>
      <w:r w:rsidR="006423B2">
        <w:rPr>
          <w:rFonts w:ascii="TH SarabunPSK" w:hAnsi="TH SarabunPSK" w:cs="TH SarabunPSK" w:hint="cs"/>
          <w:sz w:val="32"/>
          <w:szCs w:val="32"/>
          <w:cs/>
        </w:rPr>
        <w:t>เพื่อหา</w:t>
      </w:r>
      <w:r w:rsidRPr="00707781">
        <w:rPr>
          <w:rFonts w:ascii="TH SarabunPSK" w:hAnsi="TH SarabunPSK" w:cs="TH SarabunPSK" w:hint="cs"/>
          <w:sz w:val="32"/>
          <w:szCs w:val="32"/>
          <w:cs/>
        </w:rPr>
        <w:t>แนวทาง</w:t>
      </w:r>
      <w:r w:rsidRPr="00707781">
        <w:rPr>
          <w:rFonts w:ascii="TH SarabunPSK" w:hAnsi="TH SarabunPSK" w:cs="TH SarabunPSK"/>
          <w:sz w:val="32"/>
          <w:szCs w:val="32"/>
          <w:cs/>
        </w:rPr>
        <w:t>การ</w:t>
      </w:r>
      <w:r w:rsidRPr="00707781">
        <w:rPr>
          <w:rFonts w:ascii="TH SarabunPSK" w:hAnsi="TH SarabunPSK" w:cs="TH SarabunPSK" w:hint="cs"/>
          <w:sz w:val="32"/>
          <w:szCs w:val="32"/>
          <w:cs/>
        </w:rPr>
        <w:t>จัดการศึกษาด้านบัณฑิตศึกษาให้สอดคล้อง</w:t>
      </w:r>
      <w:r w:rsidRPr="00707781">
        <w:rPr>
          <w:rFonts w:ascii="TH SarabunPSK" w:hAnsi="TH SarabunPSK" w:cs="TH SarabunPSK"/>
          <w:sz w:val="32"/>
          <w:szCs w:val="32"/>
          <w:cs/>
        </w:rPr>
        <w:t>การจัดการศึกษาในศตวรรษที่ 21</w:t>
      </w:r>
    </w:p>
    <w:p w14:paraId="1EACDC9A" w14:textId="3AE1B341" w:rsidR="001524E7" w:rsidRDefault="00661D4B" w:rsidP="00661D4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07781">
        <w:rPr>
          <w:rFonts w:ascii="TH SarabunPSK" w:hAnsi="TH SarabunPSK" w:cs="TH SarabunPSK"/>
          <w:sz w:val="32"/>
          <w:szCs w:val="32"/>
        </w:rPr>
        <w:t xml:space="preserve">2. </w:t>
      </w:r>
      <w:r w:rsidR="006423B2">
        <w:rPr>
          <w:rFonts w:ascii="TH SarabunPSK" w:hAnsi="TH SarabunPSK" w:cs="TH SarabunPSK" w:hint="cs"/>
          <w:sz w:val="32"/>
          <w:szCs w:val="32"/>
          <w:cs/>
        </w:rPr>
        <w:t>เพื่อศึกษา</w:t>
      </w:r>
      <w:r w:rsidRPr="00707781">
        <w:rPr>
          <w:rFonts w:ascii="TH SarabunPSK" w:hAnsi="TH SarabunPSK" w:cs="TH SarabunPSK" w:hint="cs"/>
          <w:sz w:val="32"/>
          <w:szCs w:val="32"/>
          <w:cs/>
        </w:rPr>
        <w:t>วิธีการ</w:t>
      </w:r>
      <w:r w:rsidRPr="00707781">
        <w:rPr>
          <w:rFonts w:ascii="TH SarabunPSK" w:hAnsi="TH SarabunPSK" w:cs="TH SarabunPSK"/>
          <w:sz w:val="32"/>
          <w:szCs w:val="32"/>
          <w:cs/>
        </w:rPr>
        <w:t>การบูรณาการในด้านการจัดการศึกษาให้สอดคล้องกับภารกิจของสถาบันวิจัยเทคโนโลยีเกษตร</w:t>
      </w:r>
    </w:p>
    <w:p w14:paraId="20EA6971" w14:textId="77777777" w:rsidR="00C24DD6" w:rsidRPr="00707781" w:rsidRDefault="00C24DD6" w:rsidP="00661D4B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6897C28E" w:rsidR="00EB62FB" w:rsidRDefault="00EB62FB" w:rsidP="001524E7">
      <w:pPr>
        <w:rPr>
          <w:rFonts w:ascii="TH SarabunPSK" w:hAnsi="TH SarabunPSK" w:cs="TH SarabunPSK"/>
          <w:b/>
          <w:bCs/>
          <w:sz w:val="32"/>
          <w:szCs w:val="32"/>
        </w:rPr>
      </w:pPr>
      <w:r w:rsidRPr="00707781">
        <w:rPr>
          <w:rFonts w:ascii="TH SarabunPSK" w:hAnsi="TH SarabunPSK" w:cs="TH SarabunPSK"/>
          <w:b/>
          <w:bCs/>
          <w:sz w:val="32"/>
          <w:szCs w:val="32"/>
        </w:rPr>
        <w:t>6.</w:t>
      </w: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166535F3" w14:textId="2E05267B" w:rsidR="000904FA" w:rsidRDefault="00E94CDF" w:rsidP="000904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s/>
        </w:rPr>
        <w:t>มีการดำเนินการจัดการเรียนการสอนผ่านทางระบบออนไลน์ซึ่งสอดคล้องกับการจัดการศึกษาในศตวรรษที่ 21 และ</w:t>
      </w:r>
      <w:r w:rsidR="000904FA">
        <w:rPr>
          <w:rFonts w:ascii="TH SarabunPSK" w:hAnsi="TH SarabunPSK" w:cs="TH SarabunPSK" w:hint="cs"/>
          <w:cs/>
        </w:rPr>
        <w:t>สามารถใช้แนวทางการบูรณาการสำหรับการจัดการศึกษาในระดับบัณฑิตศึกในการเชื่อมโยง</w:t>
      </w:r>
      <w:r w:rsidR="000904FA" w:rsidRPr="00510AD0">
        <w:rPr>
          <w:rFonts w:ascii="TH SarabunPSK" w:hAnsi="TH SarabunPSK" w:cs="TH SarabunPSK"/>
          <w:cs/>
        </w:rPr>
        <w:t>ภารกิจของสถาบันวิจัยเทคโนโลยีเกษตร</w:t>
      </w:r>
    </w:p>
    <w:p w14:paraId="753DA086" w14:textId="77777777" w:rsidR="0029366B" w:rsidRDefault="0029366B" w:rsidP="000904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58441902" w14:textId="77777777" w:rsidR="0029366B" w:rsidRDefault="0029366B" w:rsidP="000904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478043F5" w14:textId="77777777" w:rsidR="0029366B" w:rsidRDefault="0029366B" w:rsidP="000904FA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66467D52" w:rsidR="00EB62FB" w:rsidRPr="0070778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07781"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6385199" w14:textId="71F3ABD3" w:rsidR="00356F82" w:rsidRPr="00707781" w:rsidRDefault="00356F82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707781">
        <w:rPr>
          <w:rFonts w:ascii="TH SarabunPSK" w:hAnsi="TH SarabunPSK" w:cs="TH SarabunPSK"/>
          <w:b/>
          <w:bCs/>
          <w:sz w:val="32"/>
          <w:szCs w:val="32"/>
        </w:rPr>
        <w:tab/>
      </w: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เชิงคุณภาพ </w:t>
      </w:r>
    </w:p>
    <w:p w14:paraId="396BF55E" w14:textId="7F9EB039" w:rsidR="00620805" w:rsidRDefault="00620805" w:rsidP="008C09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07781">
        <w:rPr>
          <w:rFonts w:ascii="TH SarabunPSK" w:hAnsi="TH SarabunPSK" w:cs="TH SarabunPSK"/>
          <w:b/>
          <w:bCs/>
          <w:sz w:val="32"/>
          <w:szCs w:val="32"/>
        </w:rPr>
        <w:tab/>
      </w:r>
      <w:r w:rsidRPr="00707781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C24DD6">
        <w:rPr>
          <w:rFonts w:ascii="TH SarabunPSK" w:hAnsi="TH SarabunPSK" w:cs="TH SarabunPSK" w:hint="cs"/>
          <w:sz w:val="32"/>
          <w:szCs w:val="32"/>
          <w:cs/>
        </w:rPr>
        <w:t>ผู้เข้าร่วมโครงการ</w:t>
      </w:r>
      <w:r w:rsidR="00C24DD6" w:rsidRPr="00C24DD6">
        <w:rPr>
          <w:rFonts w:ascii="TH SarabunPSK" w:hAnsi="TH SarabunPSK" w:cs="TH SarabunPSK"/>
          <w:sz w:val="32"/>
          <w:szCs w:val="32"/>
          <w:cs/>
        </w:rPr>
        <w:t>การบูรณาการการจัดการศึกษาระดับบัณฑิตศึกษา</w:t>
      </w:r>
      <w:r w:rsidR="00C24DD6">
        <w:rPr>
          <w:rFonts w:ascii="TH SarabunPSK" w:hAnsi="TH SarabunPSK" w:cs="TH SarabunPSK" w:hint="cs"/>
          <w:sz w:val="32"/>
          <w:szCs w:val="32"/>
          <w:cs/>
        </w:rPr>
        <w:t xml:space="preserve">มีจำนวนน </w:t>
      </w:r>
      <w:r w:rsidR="00C24DD6">
        <w:rPr>
          <w:rFonts w:ascii="TH SarabunPSK" w:hAnsi="TH SarabunPSK" w:cs="TH SarabunPSK"/>
          <w:sz w:val="32"/>
          <w:szCs w:val="32"/>
        </w:rPr>
        <w:t>24</w:t>
      </w:r>
      <w:r w:rsidR="00C24DD6">
        <w:rPr>
          <w:rFonts w:ascii="TH SarabunPSK" w:hAnsi="TH SarabunPSK" w:cs="TH SarabunPSK" w:hint="cs"/>
          <w:sz w:val="32"/>
          <w:szCs w:val="32"/>
          <w:cs/>
        </w:rPr>
        <w:t xml:space="preserve"> คน โดยมีการแลกเปลี่ยนเรียนรู้ในด้านการจัดการศึก และได้มีการมอบเกรียติบัตรเชิญชูเกรียติสำหรับอาจารย์ที่ไปนำเสนอผลงานทางวิชาก</w:t>
      </w:r>
      <w:r w:rsidR="00EA2E01">
        <w:rPr>
          <w:rFonts w:ascii="TH SarabunPSK" w:hAnsi="TH SarabunPSK" w:cs="TH SarabunPSK" w:hint="cs"/>
          <w:sz w:val="32"/>
          <w:szCs w:val="32"/>
          <w:cs/>
        </w:rPr>
        <w:t>า</w:t>
      </w:r>
      <w:r w:rsidR="00C24DD6">
        <w:rPr>
          <w:rFonts w:ascii="TH SarabunPSK" w:hAnsi="TH SarabunPSK" w:cs="TH SarabunPSK" w:hint="cs"/>
          <w:sz w:val="32"/>
          <w:szCs w:val="32"/>
          <w:cs/>
        </w:rPr>
        <w:t>ร</w:t>
      </w:r>
      <w:r w:rsidR="00EA2E01">
        <w:rPr>
          <w:rFonts w:ascii="TH SarabunPSK" w:hAnsi="TH SarabunPSK" w:cs="TH SarabunPSK" w:hint="cs"/>
          <w:sz w:val="32"/>
          <w:szCs w:val="32"/>
          <w:cs/>
        </w:rPr>
        <w:t xml:space="preserve"> แล้วได้รับรางวัลการนำเสนอผลงานทางวิชาการระดับนานาชาติยอดเยี่ยม   คือ ผศ.ดร.จานุลักษณ์  ขนบดี และอาจารย์ผู้เสียสละในการดูแลนักศึกษาไทยและนักศึกษาต่างชาติคือ อาจารย์พิทักษ์  พุทธวรชัย และ</w:t>
      </w:r>
      <w:r w:rsidR="0080678B">
        <w:rPr>
          <w:rFonts w:ascii="TH SarabunPSK" w:hAnsi="TH SarabunPSK" w:cs="TH SarabunPSK" w:hint="cs"/>
          <w:sz w:val="32"/>
          <w:szCs w:val="32"/>
          <w:cs/>
        </w:rPr>
        <w:t xml:space="preserve">ในการจัดทำ </w:t>
      </w:r>
      <w:r w:rsidR="0080678B">
        <w:rPr>
          <w:rFonts w:ascii="TH SarabunPSK" w:hAnsi="TH SarabunPSK" w:cs="TH SarabunPSK"/>
          <w:sz w:val="32"/>
          <w:szCs w:val="32"/>
        </w:rPr>
        <w:t xml:space="preserve">KM </w:t>
      </w:r>
      <w:r w:rsidR="00EA2E01">
        <w:rPr>
          <w:rFonts w:ascii="TH SarabunPSK" w:hAnsi="TH SarabunPSK" w:cs="TH SarabunPSK" w:hint="cs"/>
          <w:sz w:val="32"/>
          <w:szCs w:val="32"/>
          <w:cs/>
        </w:rPr>
        <w:t>ได้มีการแลกเปลี่ยนแนวทางการจัดการศึกษาโดยเน้</w:t>
      </w:r>
      <w:r w:rsidR="00EF024E">
        <w:rPr>
          <w:rFonts w:ascii="TH SarabunPSK" w:hAnsi="TH SarabunPSK" w:cs="TH SarabunPSK" w:hint="cs"/>
          <w:sz w:val="32"/>
          <w:szCs w:val="32"/>
          <w:cs/>
        </w:rPr>
        <w:t>นในด้านทักษะ เนื่องจากมหา</w:t>
      </w:r>
      <w:r w:rsidR="00EA2E01">
        <w:rPr>
          <w:rFonts w:ascii="TH SarabunPSK" w:hAnsi="TH SarabunPSK" w:cs="TH SarabunPSK" w:hint="cs"/>
          <w:sz w:val="32"/>
          <w:szCs w:val="32"/>
          <w:cs/>
        </w:rPr>
        <w:t>วิทยาลัย</w:t>
      </w:r>
      <w:r w:rsidR="00EF024E">
        <w:rPr>
          <w:rFonts w:ascii="TH SarabunPSK" w:hAnsi="TH SarabunPSK" w:cs="TH SarabunPSK" w:hint="cs"/>
          <w:sz w:val="32"/>
          <w:szCs w:val="32"/>
          <w:cs/>
        </w:rPr>
        <w:t xml:space="preserve">เทคโนโลยีราชมงคลลล้านนาผลิตบัณฑิตนักปฏิบัติ </w:t>
      </w:r>
      <w:r w:rsidR="0080678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80678B">
        <w:rPr>
          <w:rFonts w:ascii="TH SarabunPSK" w:hAnsi="TH SarabunPSK" w:cs="TH SarabunPSK"/>
          <w:sz w:val="32"/>
          <w:szCs w:val="32"/>
        </w:rPr>
        <w:t xml:space="preserve">Hand on) </w:t>
      </w:r>
    </w:p>
    <w:p w14:paraId="46057202" w14:textId="4648614E" w:rsidR="006423B2" w:rsidRPr="00707781" w:rsidRDefault="006423B2" w:rsidP="008C09E9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904FA">
        <w:rPr>
          <w:rFonts w:ascii="TH SarabunPSK" w:eastAsia="Cordia New" w:hAnsi="TH SarabunPSK" w:cs="TH SarabunPSK" w:hint="cs"/>
          <w:sz w:val="32"/>
          <w:szCs w:val="32"/>
          <w:cs/>
        </w:rPr>
        <w:t>ได้แนวทาง</w:t>
      </w:r>
      <w:r w:rsidRPr="000904FA">
        <w:rPr>
          <w:rFonts w:ascii="TH SarabunPSK" w:eastAsia="Cordia New" w:hAnsi="TH SarabunPSK" w:cs="TH SarabunPSK"/>
          <w:sz w:val="32"/>
          <w:szCs w:val="32"/>
          <w:cs/>
        </w:rPr>
        <w:t>การ</w:t>
      </w:r>
      <w:r w:rsidRPr="000904FA">
        <w:rPr>
          <w:rFonts w:ascii="TH SarabunPSK" w:eastAsia="Cordia New" w:hAnsi="TH SarabunPSK" w:cs="TH SarabunPSK" w:hint="cs"/>
          <w:sz w:val="32"/>
          <w:szCs w:val="32"/>
          <w:cs/>
        </w:rPr>
        <w:t>จัดการศึกษาด้านบัณฑิตศึกษาให้สอดคล้อง</w:t>
      </w:r>
      <w:r w:rsidRPr="000904FA">
        <w:rPr>
          <w:rFonts w:ascii="TH SarabunPSK" w:eastAsia="Cordia New" w:hAnsi="TH SarabunPSK" w:cs="TH SarabunPSK"/>
          <w:sz w:val="32"/>
          <w:szCs w:val="32"/>
          <w:cs/>
        </w:rPr>
        <w:t>การจัดการศึกษาในศตวรรษที่ 21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C09E9"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โดยเน้นการจัดการศึกษาโดยใช้ฐานจากโครงงาน และปัญหา และมีการใช้งานวิจัยร่วมกับการจัดการศึกษา และในการดำเนินการในครั้งนี้ไ</w:t>
      </w:r>
      <w:r w:rsidRPr="00E94CDF">
        <w:rPr>
          <w:rFonts w:ascii="TH SarabunPSK" w:eastAsia="Cordia New" w:hAnsi="TH SarabunPSK" w:cs="TH SarabunPSK" w:hint="cs"/>
          <w:sz w:val="32"/>
          <w:szCs w:val="32"/>
          <w:cs/>
        </w:rPr>
        <w:t>ด้วิธีการ</w:t>
      </w:r>
      <w:r w:rsidRPr="00E94CDF">
        <w:rPr>
          <w:rFonts w:ascii="TH SarabunPSK" w:eastAsia="Cordia New" w:hAnsi="TH SarabunPSK" w:cs="TH SarabunPSK"/>
          <w:sz w:val="32"/>
          <w:szCs w:val="32"/>
          <w:cs/>
        </w:rPr>
        <w:t>การบูรณาการในด้านการจัดการศึกษาให้สอดคล้องกับภารกิจของสถาบันวิจัยเทคโนโลยีเกษตร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ในการจัดการศึกษาให้มีอาจารย์ที่ปรึกษาและอาจารย์ผู้สอนได้วางแผนการศึกษาดูงานให้สอดคล้องกับการวิจัย และบริการวิชาการ</w:t>
      </w:r>
    </w:p>
    <w:p w14:paraId="2F7E5F8A" w14:textId="77777777" w:rsidR="006423B2" w:rsidRDefault="006423B2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4E66911E" w:rsidR="00EB62FB" w:rsidRPr="0070778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707781">
        <w:rPr>
          <w:rFonts w:ascii="TH SarabunPSK" w:hAnsi="TH SarabunPSK" w:cs="TH SarabunPSK"/>
          <w:b/>
          <w:bCs/>
          <w:sz w:val="32"/>
          <w:szCs w:val="32"/>
        </w:rPr>
        <w:t>8.</w:t>
      </w: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32FCB152" w14:textId="35688495" w:rsidR="000904FA" w:rsidRPr="000904FA" w:rsidRDefault="000904FA" w:rsidP="000904FA">
      <w:pPr>
        <w:ind w:firstLine="720"/>
        <w:jc w:val="both"/>
        <w:rPr>
          <w:rFonts w:ascii="TH SarabunPSK" w:eastAsia="Cordia New" w:hAnsi="TH SarabunPSK" w:cs="TH SarabunPSK"/>
          <w:sz w:val="32"/>
          <w:szCs w:val="32"/>
          <w:cs/>
        </w:rPr>
      </w:pPr>
      <w:r w:rsidRPr="000904FA">
        <w:rPr>
          <w:rFonts w:ascii="TH SarabunPSK" w:eastAsia="Cordia New" w:hAnsi="TH SarabunPSK" w:cs="TH SarabunPSK"/>
          <w:sz w:val="32"/>
          <w:szCs w:val="32"/>
        </w:rPr>
        <w:t xml:space="preserve">1. </w:t>
      </w:r>
      <w:r w:rsidR="006423B2">
        <w:rPr>
          <w:rFonts w:ascii="TH SarabunPSK" w:eastAsia="Cordia New" w:hAnsi="TH SarabunPSK" w:cs="TH SarabunPSK" w:hint="cs"/>
          <w:sz w:val="32"/>
          <w:szCs w:val="32"/>
          <w:cs/>
        </w:rPr>
        <w:t>การนำเสนอกระบวนการ</w:t>
      </w:r>
      <w:r w:rsidR="006423B2" w:rsidRPr="006423B2">
        <w:rPr>
          <w:rFonts w:ascii="TH SarabunPSK" w:eastAsia="Cordia New" w:hAnsi="TH SarabunPSK" w:cs="TH SarabunPSK"/>
          <w:sz w:val="32"/>
          <w:szCs w:val="32"/>
          <w:cs/>
        </w:rPr>
        <w:t>จัดการศึกษาด้านบัณฑิตศึกษา</w:t>
      </w:r>
      <w:r w:rsidR="006423B2">
        <w:rPr>
          <w:rFonts w:ascii="TH SarabunPSK" w:eastAsia="Cordia New" w:hAnsi="TH SarabunPSK" w:cs="TH SarabunPSK" w:hint="cs"/>
          <w:sz w:val="32"/>
          <w:szCs w:val="32"/>
          <w:cs/>
        </w:rPr>
        <w:t>ในรูปแบบการใช้โครงงาน</w:t>
      </w:r>
    </w:p>
    <w:p w14:paraId="1EF2B56F" w14:textId="40F7BDA0" w:rsidR="000904FA" w:rsidRDefault="000904FA" w:rsidP="000904FA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  <w:r w:rsidRPr="00E94CDF">
        <w:rPr>
          <w:rFonts w:ascii="TH SarabunPSK" w:eastAsia="Cordia New" w:hAnsi="TH SarabunPSK" w:cs="TH SarabunPSK"/>
          <w:sz w:val="32"/>
          <w:szCs w:val="32"/>
        </w:rPr>
        <w:t xml:space="preserve">2. </w:t>
      </w:r>
      <w:r w:rsidR="006423B2">
        <w:rPr>
          <w:rFonts w:ascii="TH SarabunPSK" w:eastAsia="Cordia New" w:hAnsi="TH SarabunPSK" w:cs="TH SarabunPSK" w:hint="cs"/>
          <w:sz w:val="32"/>
          <w:szCs w:val="32"/>
          <w:cs/>
        </w:rPr>
        <w:t>การบูรณาการในด้านการจัดการศึกษาร่วมกับงานวิจัยและบริการวิชาการ</w:t>
      </w:r>
    </w:p>
    <w:p w14:paraId="57846DF8" w14:textId="77777777" w:rsidR="006423B2" w:rsidRPr="006423B2" w:rsidRDefault="006423B2" w:rsidP="000904FA">
      <w:pPr>
        <w:ind w:firstLine="720"/>
        <w:rPr>
          <w:rFonts w:ascii="TH SarabunPSK" w:eastAsia="Cordia New" w:hAnsi="TH SarabunPSK" w:cs="TH SarabunPSK"/>
          <w:sz w:val="32"/>
          <w:szCs w:val="32"/>
          <w:cs/>
        </w:rPr>
      </w:pPr>
    </w:p>
    <w:p w14:paraId="50336AF0" w14:textId="6027281B" w:rsidR="00661D4B" w:rsidRPr="00707781" w:rsidRDefault="00EB62FB" w:rsidP="000904FA">
      <w:pPr>
        <w:rPr>
          <w:rFonts w:ascii="TH SarabunPSK" w:hAnsi="TH SarabunPSK" w:cs="TH SarabunPSK"/>
          <w:b/>
          <w:bCs/>
          <w:sz w:val="32"/>
          <w:szCs w:val="32"/>
        </w:rPr>
      </w:pPr>
      <w:r w:rsidRPr="00707781">
        <w:rPr>
          <w:rFonts w:ascii="TH SarabunPSK" w:hAnsi="TH SarabunPSK" w:cs="TH SarabunPSK"/>
          <w:b/>
          <w:bCs/>
          <w:sz w:val="32"/>
          <w:szCs w:val="32"/>
        </w:rPr>
        <w:t>9.</w:t>
      </w: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207450C3" w14:textId="3DAA367E" w:rsidR="00356F82" w:rsidRPr="00707781" w:rsidRDefault="00356F82" w:rsidP="00661D4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077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ปัญหา</w:t>
      </w:r>
    </w:p>
    <w:p w14:paraId="3EE3000B" w14:textId="2C606700" w:rsidR="00661D4B" w:rsidRDefault="00661D4B" w:rsidP="00661D4B">
      <w:pPr>
        <w:rPr>
          <w:rFonts w:ascii="TH SarabunPSK" w:hAnsi="TH SarabunPSK" w:cs="TH SarabunPSK"/>
          <w:sz w:val="32"/>
          <w:szCs w:val="32"/>
        </w:rPr>
      </w:pPr>
      <w:r w:rsidRPr="00707781">
        <w:rPr>
          <w:rFonts w:ascii="TH SarabunPSK" w:hAnsi="TH SarabunPSK" w:cs="TH SarabunPSK"/>
          <w:b/>
          <w:bCs/>
          <w:sz w:val="32"/>
          <w:szCs w:val="32"/>
        </w:rPr>
        <w:tab/>
      </w:r>
      <w:r w:rsidR="00356F82" w:rsidRPr="00707781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707781">
        <w:rPr>
          <w:rFonts w:ascii="TH SarabunPSK" w:hAnsi="TH SarabunPSK" w:cs="TH SarabunPSK" w:hint="cs"/>
          <w:sz w:val="32"/>
          <w:szCs w:val="32"/>
          <w:cs/>
        </w:rPr>
        <w:t>ไฟ</w:t>
      </w:r>
      <w:r w:rsidR="00211FF2">
        <w:rPr>
          <w:rFonts w:ascii="TH SarabunPSK" w:hAnsi="TH SarabunPSK" w:cs="TH SarabunPSK" w:hint="cs"/>
          <w:sz w:val="32"/>
          <w:szCs w:val="32"/>
          <w:cs/>
        </w:rPr>
        <w:t>ฟ้า</w:t>
      </w:r>
      <w:r w:rsidRPr="00707781">
        <w:rPr>
          <w:rFonts w:ascii="TH SarabunPSK" w:hAnsi="TH SarabunPSK" w:cs="TH SarabunPSK" w:hint="cs"/>
          <w:sz w:val="32"/>
          <w:szCs w:val="32"/>
          <w:cs/>
        </w:rPr>
        <w:t>ดับ</w:t>
      </w:r>
      <w:r w:rsidR="00211FF2">
        <w:rPr>
          <w:rFonts w:ascii="TH SarabunPSK" w:hAnsi="TH SarabunPSK" w:cs="TH SarabunPSK" w:hint="cs"/>
          <w:sz w:val="32"/>
          <w:szCs w:val="32"/>
          <w:cs/>
        </w:rPr>
        <w:t xml:space="preserve">ขณะประชุม </w:t>
      </w:r>
    </w:p>
    <w:p w14:paraId="0BAAD8D0" w14:textId="4900BF69" w:rsidR="006423B2" w:rsidRPr="00707781" w:rsidRDefault="006423B2" w:rsidP="00661D4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สถานการณ์ </w:t>
      </w:r>
      <w:proofErr w:type="spellStart"/>
      <w:r>
        <w:rPr>
          <w:rFonts w:ascii="TH SarabunPSK" w:hAnsi="TH SarabunPSK" w:cs="TH SarabunPSK"/>
          <w:sz w:val="32"/>
          <w:szCs w:val="32"/>
        </w:rPr>
        <w:t>Covid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19</w:t>
      </w:r>
    </w:p>
    <w:p w14:paraId="1BE017A3" w14:textId="0ECD7374" w:rsidR="00356F82" w:rsidRDefault="00661D4B" w:rsidP="00661D4B">
      <w:pPr>
        <w:rPr>
          <w:rFonts w:ascii="TH SarabunPSK" w:hAnsi="TH SarabunPSK" w:cs="TH SarabunPSK"/>
          <w:sz w:val="32"/>
          <w:szCs w:val="32"/>
        </w:rPr>
      </w:pPr>
      <w:r w:rsidRPr="00707781">
        <w:rPr>
          <w:rFonts w:ascii="TH SarabunPSK" w:hAnsi="TH SarabunPSK" w:cs="TH SarabunPSK" w:hint="cs"/>
          <w:sz w:val="32"/>
          <w:szCs w:val="32"/>
          <w:cs/>
        </w:rPr>
        <w:tab/>
      </w:r>
      <w:r w:rsidR="00356F82" w:rsidRPr="00707781">
        <w:rPr>
          <w:rFonts w:ascii="TH SarabunPSK" w:hAnsi="TH SarabunPSK" w:cs="TH SarabunPSK" w:hint="cs"/>
          <w:sz w:val="32"/>
          <w:szCs w:val="32"/>
          <w:cs/>
        </w:rPr>
        <w:t>- การจัดการศึกษา ผู้ใกล้เกษียณเจ้าของวิชาหรือผู้ร่วมสอนจัดการการศึกษาในช่วงก่อนใกล้เกษียณ</w:t>
      </w:r>
    </w:p>
    <w:p w14:paraId="7030A31B" w14:textId="7B2C4966" w:rsidR="00E204BA" w:rsidRDefault="00E204BA" w:rsidP="00661D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423B2">
        <w:rPr>
          <w:rFonts w:ascii="TH SarabunPSK" w:hAnsi="TH SarabunPSK" w:cs="TH SarabunPSK" w:hint="cs"/>
          <w:sz w:val="32"/>
          <w:szCs w:val="32"/>
          <w:cs/>
        </w:rPr>
        <w:t>โครงการพัฒนาอาจารย์และนักศึกษาบัณฑิตศึกษาไม่ได้รับงบประมาณสนับสนุน</w:t>
      </w:r>
    </w:p>
    <w:p w14:paraId="442FFB2E" w14:textId="77777777" w:rsidR="008C09E9" w:rsidRDefault="008C09E9" w:rsidP="00661D4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50F044" w14:textId="5AF9ACEB" w:rsidR="00356F82" w:rsidRPr="00E204BA" w:rsidRDefault="00721659" w:rsidP="00661D4B">
      <w:pPr>
        <w:rPr>
          <w:rFonts w:ascii="TH SarabunPSK" w:hAnsi="TH SarabunPSK" w:cs="TH SarabunPSK"/>
          <w:b/>
          <w:bCs/>
          <w:sz w:val="32"/>
          <w:szCs w:val="32"/>
        </w:rPr>
      </w:pPr>
      <w:r w:rsidRPr="00E204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ข้อเสนอแนะ </w:t>
      </w:r>
    </w:p>
    <w:p w14:paraId="6BBF28B1" w14:textId="4AE21C88" w:rsidR="00721659" w:rsidRDefault="00721659" w:rsidP="00721659">
      <w:pPr>
        <w:rPr>
          <w:rFonts w:ascii="TH SarabunPSK" w:hAnsi="TH SarabunPSK" w:cs="TH SarabunPSK"/>
          <w:sz w:val="32"/>
          <w:szCs w:val="32"/>
        </w:rPr>
      </w:pPr>
      <w:r w:rsidRPr="0072165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จัดทำกลุ่มการเรียนแบบออนไลน์ผ่านโปรแกรม </w:t>
      </w:r>
      <w:r>
        <w:rPr>
          <w:rFonts w:ascii="TH SarabunPSK" w:hAnsi="TH SarabunPSK" w:cs="TH SarabunPSK"/>
          <w:sz w:val="32"/>
          <w:szCs w:val="32"/>
        </w:rPr>
        <w:t>MS team</w:t>
      </w:r>
    </w:p>
    <w:p w14:paraId="587EC192" w14:textId="09DA50D5" w:rsidR="00E204BA" w:rsidRDefault="00721659" w:rsidP="007216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E204BA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6423B2">
        <w:rPr>
          <w:rFonts w:ascii="TH SarabunPSK" w:hAnsi="TH SarabunPSK" w:cs="TH SarabunPSK" w:hint="cs"/>
          <w:sz w:val="32"/>
          <w:szCs w:val="32"/>
          <w:cs/>
        </w:rPr>
        <w:t xml:space="preserve">การบูรณาการและการจัดการศึกษาโดยใช้บุคลกรของเขตพื้นที่ต่างๆ โดยการสอนผ่าน </w:t>
      </w:r>
      <w:r w:rsidR="006423B2">
        <w:rPr>
          <w:rFonts w:ascii="TH SarabunPSK" w:hAnsi="TH SarabunPSK" w:cs="TH SarabunPSK"/>
          <w:sz w:val="32"/>
          <w:szCs w:val="32"/>
        </w:rPr>
        <w:t>MS team</w:t>
      </w:r>
    </w:p>
    <w:p w14:paraId="2CE0AA9F" w14:textId="5A37F351" w:rsidR="00E204BA" w:rsidRDefault="00E204BA" w:rsidP="0072165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423B2">
        <w:rPr>
          <w:rFonts w:ascii="TH SarabunPSK" w:hAnsi="TH SarabunPSK" w:cs="TH SarabunPSK"/>
          <w:sz w:val="32"/>
          <w:szCs w:val="32"/>
        </w:rPr>
        <w:t xml:space="preserve">- </w:t>
      </w:r>
      <w:r w:rsidR="006423B2">
        <w:rPr>
          <w:rFonts w:ascii="TH SarabunPSK" w:hAnsi="TH SarabunPSK" w:cs="TH SarabunPSK" w:hint="cs"/>
          <w:sz w:val="32"/>
          <w:szCs w:val="32"/>
          <w:cs/>
        </w:rPr>
        <w:t>การใช้งบประมาณจากหลักสูตรในการพัฒนา</w:t>
      </w:r>
      <w:r w:rsidR="006423B2" w:rsidRPr="006423B2">
        <w:rPr>
          <w:rFonts w:ascii="TH SarabunPSK" w:hAnsi="TH SarabunPSK" w:cs="TH SarabunPSK"/>
          <w:sz w:val="32"/>
          <w:szCs w:val="32"/>
          <w:cs/>
        </w:rPr>
        <w:t>อาจารย์และนักศึกษาบัณฑิตศึกษา</w:t>
      </w:r>
    </w:p>
    <w:p w14:paraId="3FF64BDE" w14:textId="77777777" w:rsidR="00DE73EE" w:rsidRDefault="00DE73EE" w:rsidP="00721659">
      <w:pPr>
        <w:rPr>
          <w:rFonts w:ascii="TH SarabunPSK" w:hAnsi="TH SarabunPSK" w:cs="TH SarabunPSK"/>
          <w:sz w:val="32"/>
          <w:szCs w:val="32"/>
        </w:rPr>
      </w:pPr>
    </w:p>
    <w:p w14:paraId="66C96461" w14:textId="77777777" w:rsidR="00DE73EE" w:rsidRDefault="00DE73EE" w:rsidP="00721659">
      <w:pPr>
        <w:rPr>
          <w:rFonts w:ascii="TH SarabunPSK" w:hAnsi="TH SarabunPSK" w:cs="TH SarabunPSK"/>
          <w:sz w:val="32"/>
          <w:szCs w:val="32"/>
        </w:rPr>
      </w:pPr>
    </w:p>
    <w:p w14:paraId="571CCA2F" w14:textId="77777777" w:rsidR="00DE73EE" w:rsidRDefault="00DE73EE" w:rsidP="00721659">
      <w:pPr>
        <w:rPr>
          <w:rFonts w:ascii="TH SarabunPSK" w:hAnsi="TH SarabunPSK" w:cs="TH SarabunPSK"/>
          <w:sz w:val="32"/>
          <w:szCs w:val="32"/>
        </w:rPr>
      </w:pPr>
    </w:p>
    <w:p w14:paraId="690A0691" w14:textId="77777777" w:rsidR="00DE73EE" w:rsidRDefault="00DE73EE" w:rsidP="008C09E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  <w:r w:rsidRPr="008C09E9"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ภาพประกอบ</w:t>
      </w:r>
    </w:p>
    <w:p w14:paraId="33DD801F" w14:textId="77777777" w:rsidR="008C09E9" w:rsidRPr="008C09E9" w:rsidRDefault="008C09E9" w:rsidP="008C09E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3"/>
        <w:gridCol w:w="4573"/>
      </w:tblGrid>
      <w:tr w:rsidR="00DE73EE" w14:paraId="2EC9A36B" w14:textId="77777777" w:rsidTr="008C09E9">
        <w:trPr>
          <w:jc w:val="center"/>
        </w:trPr>
        <w:tc>
          <w:tcPr>
            <w:tcW w:w="4573" w:type="dxa"/>
          </w:tcPr>
          <w:p w14:paraId="0AE858B7" w14:textId="19C151EB" w:rsidR="00DE73EE" w:rsidRDefault="009E131F" w:rsidP="007216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649F43C" wp14:editId="61E81468">
                  <wp:extent cx="2647785" cy="1984806"/>
                  <wp:effectExtent l="0" t="0" r="635" b="0"/>
                  <wp:docPr id="5" name="Picture 5" descr="E:\2020\KM\อบรมเรื่องหลักสูตร 19062563_๒๐๐๖๒๔_0012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2020\KM\อบรมเรื่องหลักสูตร 19062563_๒๐๐๖๒๔_0012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42" cy="1992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3" w:type="dxa"/>
          </w:tcPr>
          <w:p w14:paraId="0EA0181C" w14:textId="4990EDCC" w:rsidR="00DE73EE" w:rsidRDefault="009E131F" w:rsidP="0072165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72F8AE7A" wp14:editId="753AC2E5">
                  <wp:extent cx="2641375" cy="1980000"/>
                  <wp:effectExtent l="0" t="0" r="6985" b="1270"/>
                  <wp:docPr id="6" name="Picture 6" descr="E:\2020\KM\อบรมเรื่องหลักสูตร 19062563_๒๐๐๖๒๔_0005_resiz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2020\KM\อบรมเรื่องหลักสูตร 19062563_๒๐๐๖๒๔_0005_resiz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1375" cy="19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73EE" w14:paraId="790D1F74" w14:textId="77777777" w:rsidTr="008C09E9">
        <w:trPr>
          <w:jc w:val="center"/>
        </w:trPr>
        <w:tc>
          <w:tcPr>
            <w:tcW w:w="4573" w:type="dxa"/>
          </w:tcPr>
          <w:p w14:paraId="088F1106" w14:textId="77777777" w:rsidR="00DE73EE" w:rsidRDefault="00DE73EE" w:rsidP="00721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73" w:type="dxa"/>
          </w:tcPr>
          <w:p w14:paraId="738CBBCA" w14:textId="77777777" w:rsidR="00DE73EE" w:rsidRDefault="00DE73EE" w:rsidP="0072165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E679D70" w14:textId="33E81212" w:rsidR="00DE73EE" w:rsidRDefault="00DE73EE" w:rsidP="00721659">
      <w:pPr>
        <w:rPr>
          <w:rFonts w:ascii="TH SarabunPSK" w:hAnsi="TH SarabunPSK" w:cs="TH SarabunPSK"/>
          <w:sz w:val="32"/>
          <w:szCs w:val="32"/>
        </w:rPr>
      </w:pPr>
    </w:p>
    <w:p w14:paraId="480FAE73" w14:textId="77777777" w:rsidR="00DE73EE" w:rsidRDefault="00DE73EE" w:rsidP="00721659">
      <w:pPr>
        <w:rPr>
          <w:rFonts w:ascii="TH SarabunPSK" w:hAnsi="TH SarabunPSK" w:cs="TH SarabunPSK"/>
          <w:sz w:val="32"/>
          <w:szCs w:val="32"/>
        </w:rPr>
      </w:pPr>
    </w:p>
    <w:p w14:paraId="1CA446AC" w14:textId="77777777" w:rsidR="00DE73EE" w:rsidRDefault="00DE73EE" w:rsidP="00721659">
      <w:pPr>
        <w:rPr>
          <w:rFonts w:ascii="TH SarabunPSK" w:hAnsi="TH SarabunPSK" w:cs="TH SarabunPSK"/>
          <w:sz w:val="32"/>
          <w:szCs w:val="32"/>
          <w:cs/>
        </w:rPr>
      </w:pPr>
    </w:p>
    <w:sectPr w:rsidR="00DE73EE" w:rsidSect="001524E7">
      <w:pgSz w:w="11900" w:h="16840"/>
      <w:pgMar w:top="1440" w:right="985" w:bottom="1440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A8161A"/>
    <w:multiLevelType w:val="hybridMultilevel"/>
    <w:tmpl w:val="7ABAA606"/>
    <w:lvl w:ilvl="0" w:tplc="28E2EE5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19"/>
    <w:rsid w:val="000904FA"/>
    <w:rsid w:val="001524E7"/>
    <w:rsid w:val="00211FF2"/>
    <w:rsid w:val="0029366B"/>
    <w:rsid w:val="00356DED"/>
    <w:rsid w:val="00356F82"/>
    <w:rsid w:val="003F71E3"/>
    <w:rsid w:val="004254FB"/>
    <w:rsid w:val="00574EFE"/>
    <w:rsid w:val="005B2519"/>
    <w:rsid w:val="00620805"/>
    <w:rsid w:val="006361EF"/>
    <w:rsid w:val="006423B2"/>
    <w:rsid w:val="00661D4B"/>
    <w:rsid w:val="00707781"/>
    <w:rsid w:val="00721659"/>
    <w:rsid w:val="0076553D"/>
    <w:rsid w:val="0080678B"/>
    <w:rsid w:val="008C09E9"/>
    <w:rsid w:val="009E131F"/>
    <w:rsid w:val="00B15ED7"/>
    <w:rsid w:val="00C24DD6"/>
    <w:rsid w:val="00DE73EE"/>
    <w:rsid w:val="00DF776F"/>
    <w:rsid w:val="00E204BA"/>
    <w:rsid w:val="00E30D11"/>
    <w:rsid w:val="00E94CDF"/>
    <w:rsid w:val="00EA2E01"/>
    <w:rsid w:val="00EB62FB"/>
    <w:rsid w:val="00E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docId w15:val="{BCF90595-AED0-4482-AD26-A2136D68C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216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E131F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E131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513</Words>
  <Characters>2926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ratchapong horchairat</dc:creator>
  <cp:lastModifiedBy>Jubko</cp:lastModifiedBy>
  <cp:revision>6</cp:revision>
  <dcterms:created xsi:type="dcterms:W3CDTF">2020-07-17T08:36:00Z</dcterms:created>
  <dcterms:modified xsi:type="dcterms:W3CDTF">2020-07-23T09:12:00Z</dcterms:modified>
</cp:coreProperties>
</file>