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6D56B42C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653A4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การจัดทำข้อเสนอโครงการกิจกรรม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6F552DE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FB06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B06C6" w:rsidRPr="00296044">
        <w:rPr>
          <w:rFonts w:ascii="TH SarabunPSK" w:hAnsi="TH SarabunPSK" w:cs="TH SarabunPSK" w:hint="cs"/>
          <w:sz w:val="32"/>
          <w:szCs w:val="32"/>
          <w:u w:val="dotted"/>
          <w:cs/>
        </w:rPr>
        <w:t>ว่าที่ร้อยตรีหญิงกรรณิการ์ ดีตุ้ย</w:t>
      </w:r>
    </w:p>
    <w:p w14:paraId="152FB8B1" w14:textId="7C1D184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653A4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3A4B" w:rsidRPr="00296044">
        <w:rPr>
          <w:rFonts w:ascii="TH SarabunPSK" w:hAnsi="TH SarabunPSK" w:cs="TH SarabunPSK" w:hint="cs"/>
          <w:sz w:val="32"/>
          <w:szCs w:val="32"/>
          <w:u w:val="dotted"/>
          <w:cs/>
        </w:rPr>
        <w:t>สำนักงานคณะบริหารธุรกิจและศิลปศาสตร์</w:t>
      </w:r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5C436B44" w:rsidR="00EB62FB" w:rsidRDefault="00653A4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90953E" w14:textId="53931E4D" w:rsidR="00EB62FB" w:rsidRPr="00653A4B" w:rsidRDefault="00653A4B" w:rsidP="009965D8">
      <w:pPr>
        <w:ind w:firstLine="720"/>
        <w:rPr>
          <w:rFonts w:ascii="TH SarabunPSK" w:hAnsi="TH SarabunPSK" w:cs="TH SarabunPSK"/>
          <w:sz w:val="32"/>
          <w:szCs w:val="32"/>
          <w:u w:val="dotted"/>
        </w:rPr>
      </w:pPr>
      <w:r w:rsidRPr="00653A4B">
        <w:rPr>
          <w:rFonts w:ascii="TH SarabunPSK" w:hAnsi="TH SarabunPSK" w:cs="TH SarabunPSK" w:hint="cs"/>
          <w:sz w:val="32"/>
          <w:szCs w:val="32"/>
          <w:u w:val="dotted"/>
          <w:cs/>
        </w:rPr>
        <w:t>วิธีการที่ทำให้การจัดทำข้อเสนอโครงการได้รับการพิจารณาจัดสรรงบประมาณ</w:t>
      </w: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2F1205DB" w14:textId="77777777" w:rsidR="00653A4B" w:rsidRDefault="00653A4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4DFE47B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45D1B55C" w14:textId="72E19482" w:rsidR="00EB62FB" w:rsidRPr="00653A4B" w:rsidRDefault="00653A4B" w:rsidP="009965D8">
      <w:pPr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653A4B">
        <w:rPr>
          <w:rFonts w:ascii="TH SarabunPSK" w:hAnsi="TH SarabunPSK" w:cs="TH SarabunPSK" w:hint="cs"/>
          <w:sz w:val="32"/>
          <w:szCs w:val="32"/>
          <w:u w:val="dotted"/>
          <w:cs/>
        </w:rPr>
        <w:t>องค์กรมีความจำเป็นต้องจัดทำโครงการทุกปีซี่งเป็นส่วนหนึ่งของแผนการพัฒนา การจัดทำข้อเสนอโครงการต้องมีการวางแผน ระบุความจำเป็น ชี้แจงรายละเอียดของปัญหา ความจำเป็นที่จะต้องแก้ไขปัญหานั้นๆ และชี้แจงประโยชน์ที่จะได้รับจาก การดำเนินงาน เพื่อให้บรรลุวัตถุประสงค์ในการได้รับการพิจารณาจัดสรรงบประมาณสำหรับโครงการ</w:t>
      </w: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518107B6" w:rsidR="00EB62FB" w:rsidRPr="00296044" w:rsidRDefault="00296044" w:rsidP="009965D8">
      <w:pPr>
        <w:ind w:firstLine="720"/>
        <w:rPr>
          <w:rFonts w:ascii="TH SarabunPSK" w:hAnsi="TH SarabunPSK" w:cs="TH SarabunPSK"/>
          <w:sz w:val="32"/>
          <w:szCs w:val="32"/>
          <w:u w:val="dotted"/>
          <w:cs/>
        </w:rPr>
      </w:pPr>
      <w:r w:rsidRPr="00296044">
        <w:rPr>
          <w:rFonts w:ascii="TH SarabunPSK" w:hAnsi="TH SarabunPSK" w:cs="TH SarabunPSK" w:hint="cs"/>
          <w:sz w:val="32"/>
          <w:szCs w:val="32"/>
          <w:u w:val="dotted"/>
          <w:cs/>
        </w:rPr>
        <w:t>เทคนิคและแนวทางในการทำงาน โครงการต้องมีการวางแผนที่ดีเพื่อให้บรรลุวัตถุประสงค์ ต้องมีการระบุสานที่ดำเนินการ หลักการและเหตุผล และผลกระทบหากโครงการดังกล่าวไม่ได้รับการดำเนินการ</w:t>
      </w: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4FDA10AD" w14:textId="721922D6" w:rsidR="00EB62FB" w:rsidRPr="00296044" w:rsidRDefault="00296044" w:rsidP="00EB62FB">
      <w:pPr>
        <w:rPr>
          <w:rFonts w:ascii="TH SarabunPSK" w:hAnsi="TH SarabunPSK" w:cs="TH SarabunPSK"/>
          <w:sz w:val="32"/>
          <w:szCs w:val="32"/>
        </w:rPr>
      </w:pP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65D8">
        <w:rPr>
          <w:rFonts w:ascii="TH SarabunPSK" w:hAnsi="TH SarabunPSK" w:cs="TH SarabunPSK"/>
          <w:sz w:val="32"/>
          <w:szCs w:val="32"/>
          <w:cs/>
        </w:rPr>
        <w:tab/>
      </w: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296044">
        <w:rPr>
          <w:rFonts w:ascii="TH SarabunPSK" w:hAnsi="TH SarabunPSK" w:cs="TH SarabunPSK" w:hint="cs"/>
          <w:sz w:val="32"/>
          <w:szCs w:val="32"/>
          <w:u w:val="dotted"/>
          <w:cs/>
        </w:rPr>
        <w:t>การดำเนินโครงการตามแผนพัฒนาที่ได้วางไว้ตามยุทธศาตร์ของมหาวิทยาลัย</w:t>
      </w:r>
    </w:p>
    <w:p w14:paraId="340ED4E5" w14:textId="495A6726" w:rsidR="00296044" w:rsidRPr="00296044" w:rsidRDefault="00296044" w:rsidP="00EB62FB">
      <w:pPr>
        <w:rPr>
          <w:rFonts w:ascii="TH SarabunPSK" w:hAnsi="TH SarabunPSK" w:cs="TH SarabunPSK"/>
          <w:sz w:val="32"/>
          <w:szCs w:val="32"/>
        </w:rPr>
      </w:pP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65D8">
        <w:rPr>
          <w:rFonts w:ascii="TH SarabunPSK" w:hAnsi="TH SarabunPSK" w:cs="TH SarabunPSK"/>
          <w:sz w:val="32"/>
          <w:szCs w:val="32"/>
          <w:cs/>
        </w:rPr>
        <w:tab/>
      </w: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96044">
        <w:rPr>
          <w:rFonts w:ascii="TH SarabunPSK" w:hAnsi="TH SarabunPSK" w:cs="TH SarabunPSK" w:hint="cs"/>
          <w:sz w:val="32"/>
          <w:szCs w:val="32"/>
          <w:u w:val="dotted"/>
          <w:cs/>
        </w:rPr>
        <w:t>การดำเนินโครงการตามแผนพัฒนาที่ได้วางไว้ตามตัวชี้วัดของมหาวิทยาลัย</w:t>
      </w: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2349CDC" w14:textId="283954FF" w:rsidR="00EB62FB" w:rsidRPr="00296044" w:rsidRDefault="00296044" w:rsidP="00EB62FB">
      <w:pPr>
        <w:rPr>
          <w:rFonts w:ascii="TH SarabunPSK" w:hAnsi="TH SarabunPSK" w:cs="TH SarabunPSK"/>
          <w:sz w:val="32"/>
          <w:szCs w:val="32"/>
          <w:u w:val="dotted"/>
        </w:rPr>
      </w:pP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65D8">
        <w:rPr>
          <w:rFonts w:ascii="TH SarabunPSK" w:hAnsi="TH SarabunPSK" w:cs="TH SarabunPSK"/>
          <w:sz w:val="32"/>
          <w:szCs w:val="32"/>
          <w:cs/>
        </w:rPr>
        <w:tab/>
      </w: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 1. </w:t>
      </w:r>
      <w:r w:rsidRPr="00296044">
        <w:rPr>
          <w:rFonts w:ascii="TH SarabunPSK" w:hAnsi="TH SarabunPSK" w:cs="TH SarabunPSK" w:hint="cs"/>
          <w:sz w:val="32"/>
          <w:szCs w:val="32"/>
          <w:u w:val="dotted"/>
          <w:cs/>
        </w:rPr>
        <w:t>ภาระงานของแต่ละบุคคลมีมาก และมักจะไม่ว่างตรงกัน จึงต้องส่งตัวแทนไปประชุม ซึ่งอาจจะไม่มีประสิทธิภาพเท่ากับการเข้าประชุมเอง</w:t>
      </w:r>
    </w:p>
    <w:p w14:paraId="46356F87" w14:textId="3A7E7395" w:rsidR="00296044" w:rsidRPr="00296044" w:rsidRDefault="00296044" w:rsidP="00EB62FB">
      <w:pPr>
        <w:rPr>
          <w:rFonts w:ascii="TH SarabunPSK" w:hAnsi="TH SarabunPSK" w:cs="TH SarabunPSK"/>
          <w:sz w:val="32"/>
          <w:szCs w:val="32"/>
          <w:cs/>
        </w:rPr>
      </w:pP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965D8">
        <w:rPr>
          <w:rFonts w:ascii="TH SarabunPSK" w:hAnsi="TH SarabunPSK" w:cs="TH SarabunPSK"/>
          <w:sz w:val="32"/>
          <w:szCs w:val="32"/>
          <w:cs/>
        </w:rPr>
        <w:tab/>
      </w:r>
      <w:r w:rsidRPr="00296044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296044">
        <w:rPr>
          <w:rFonts w:ascii="TH SarabunPSK" w:hAnsi="TH SarabunPSK" w:cs="TH SarabunPSK" w:hint="cs"/>
          <w:sz w:val="32"/>
          <w:szCs w:val="32"/>
          <w:u w:val="dotted"/>
          <w:cs/>
        </w:rPr>
        <w:t>โครงการไม่ได้รับอนุมัติจัดสรรตามเวลาที่กำหนด ทำให้มีการเลื่อนการดำเนินโครงการออกไป</w:t>
      </w:r>
    </w:p>
    <w:p w14:paraId="65F9F06C" w14:textId="77777777" w:rsidR="00CA79C2" w:rsidRDefault="00CA79C2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1A6E581D" w:rsidR="00CA79C2" w:rsidRDefault="00CA79C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0C10A6" w14:textId="57EEAA45" w:rsidR="00CA79C2" w:rsidRPr="00151F15" w:rsidRDefault="00CA79C2" w:rsidP="00CA79C2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70ACE" wp14:editId="39E37C45">
                <wp:simplePos x="0" y="0"/>
                <wp:positionH relativeFrom="column">
                  <wp:posOffset>1257300</wp:posOffset>
                </wp:positionH>
                <wp:positionV relativeFrom="paragraph">
                  <wp:posOffset>-777240</wp:posOffset>
                </wp:positionV>
                <wp:extent cx="3147060" cy="563880"/>
                <wp:effectExtent l="0" t="0" r="15240" b="2667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563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539762" w14:textId="5E18E13C" w:rsidR="00CA79C2" w:rsidRDefault="00CA79C2" w:rsidP="00CA79C2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ตัวอย่างแบบฟอร์มข้อเสนอโครงการกิจกรรม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99pt;margin-top:-61.2pt;width:247.8pt;height:44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" fillcolor="white [3201]" strokecolor="#ed7d31 [3205]" strokeweight="1pt">
                <v:textbox>
                  <w:txbxContent>
                    <w:p w14:paraId="78539762" w14:textId="5E18E13C" w:rsidR="00CA79C2" w:rsidRDefault="00CA79C2" w:rsidP="00CA79C2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ตัวอย่างแบบฟอร์มข้อเสนอโครงการกิจกรรม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34E7880C" w14:textId="77777777" w:rsidR="00CA79C2" w:rsidRPr="006A1DF3" w:rsidRDefault="00CA79C2" w:rsidP="00CA79C2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151F15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lang w:val="en-US"/>
        </w:rPr>
        <w:t>…………………………….............</w:t>
      </w:r>
    </w:p>
    <w:p w14:paraId="315B02BC" w14:textId="77777777" w:rsidR="00CA79C2" w:rsidRDefault="00CA79C2" w:rsidP="00CA79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งบประมาณแผ่นดิน </w:t>
      </w:r>
      <w:r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งบประมาณเงินรายได้ </w:t>
      </w:r>
      <w:r w:rsidRPr="00C753EE">
        <w:rPr>
          <w:rFonts w:ascii="TH SarabunPSK" w:hAnsi="TH SarabunPSK" w:cs="TH SarabunPSK" w:hint="cs"/>
          <w:b/>
          <w:bCs/>
          <w:sz w:val="32"/>
          <w:szCs w:val="32"/>
        </w:rPr>
        <w:sym w:font="Wingdings" w:char="F071"/>
      </w:r>
      <w:r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นอกแผน</w:t>
      </w:r>
      <w:r w:rsidRPr="00C753E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ประจำ</w:t>
      </w:r>
      <w:r w:rsidRPr="00C753EE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</w:t>
      </w:r>
      <w:r w:rsidRPr="00C753EE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753EE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753EE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……………….</w:t>
      </w:r>
    </w:p>
    <w:p w14:paraId="0B84BFFD" w14:textId="77777777" w:rsidR="00CA79C2" w:rsidRPr="0080759C" w:rsidRDefault="00CA79C2" w:rsidP="00CA79C2">
      <w:pPr>
        <w:spacing w:before="240"/>
        <w:rPr>
          <w:rFonts w:ascii="TH SarabunPSK" w:hAnsi="TH SarabunPSK" w:cs="TH SarabunPSK"/>
          <w:sz w:val="18"/>
          <w:szCs w:val="18"/>
        </w:rPr>
      </w:pPr>
      <w:r w:rsidRPr="0080759C">
        <w:rPr>
          <w:rFonts w:ascii="TH SarabunPSK" w:hAnsi="TH SarabunPSK" w:cs="TH SarabunPSK"/>
          <w:b/>
          <w:bCs/>
          <w:cs/>
        </w:rPr>
        <w:t xml:space="preserve">รหัสโครงการ  </w:t>
      </w:r>
      <w:r w:rsidRPr="0080759C">
        <w:rPr>
          <w:rFonts w:ascii="TH SarabunPSK" w:hAnsi="TH SarabunPSK" w:cs="TH SarabunPSK"/>
          <w:sz w:val="32"/>
          <w:szCs w:val="32"/>
        </w:rPr>
        <w:t>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 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</w:t>
      </w:r>
      <w:r w:rsidRPr="0080759C">
        <w:rPr>
          <w:rFonts w:ascii="TH SarabunPSK" w:hAnsi="TH SarabunPSK" w:cs="TH SarabunPSK"/>
          <w:sz w:val="32"/>
          <w:szCs w:val="32"/>
          <w:cs/>
        </w:rPr>
        <w:t>-</w:t>
      </w:r>
      <w:r w:rsidRPr="0080759C">
        <w:rPr>
          <w:rFonts w:ascii="TH SarabunPSK" w:hAnsi="TH SarabunPSK" w:cs="TH SarabunPSK"/>
          <w:sz w:val="32"/>
          <w:szCs w:val="32"/>
        </w:rPr>
        <w:t>_ _</w:t>
      </w:r>
    </w:p>
    <w:p w14:paraId="7EC610A4" w14:textId="72B30BCA" w:rsidR="00CA79C2" w:rsidRDefault="00CA79C2" w:rsidP="00CA79C2">
      <w:pPr>
        <w:ind w:left="284"/>
        <w:jc w:val="both"/>
        <w:rPr>
          <w:rFonts w:ascii="TH SarabunPSK" w:hAnsi="TH SarabunPSK" w:cs="TH SarabunPSK" w:hint="cs"/>
          <w:b/>
          <w:bCs/>
        </w:rPr>
      </w:pPr>
      <w:r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6C462B8" wp14:editId="1893A1CE">
                <wp:simplePos x="0" y="0"/>
                <wp:positionH relativeFrom="column">
                  <wp:posOffset>-19685</wp:posOffset>
                </wp:positionH>
                <wp:positionV relativeFrom="paragraph">
                  <wp:posOffset>29210</wp:posOffset>
                </wp:positionV>
                <wp:extent cx="5760720" cy="0"/>
                <wp:effectExtent l="10160" t="12065" r="10795" b="6985"/>
                <wp:wrapTopAndBottom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5pt,2.3pt" to="452.0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hT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" o:allowincell="f">
                <w10:wrap type="topAndBottom"/>
              </v:line>
            </w:pict>
          </mc:Fallback>
        </mc:AlternateContent>
      </w:r>
    </w:p>
    <w:p w14:paraId="0F796B94" w14:textId="77777777" w:rsidR="00CA79C2" w:rsidRDefault="00CA79C2" w:rsidP="00CA79C2">
      <w:pPr>
        <w:numPr>
          <w:ilvl w:val="0"/>
          <w:numId w:val="1"/>
        </w:numPr>
        <w:ind w:left="284" w:hanging="284"/>
        <w:rPr>
          <w:rFonts w:ascii="TH SarabunPSK" w:eastAsia="SimSun" w:hAnsi="TH SarabunPSK" w:cs="TH SarabunPSK" w:hint="cs"/>
          <w:lang w:eastAsia="zh-CN"/>
        </w:rPr>
      </w:pPr>
      <w:r w:rsidRPr="00C8122C">
        <w:rPr>
          <w:rFonts w:ascii="TH SarabunPSK" w:hAnsi="TH SarabunPSK" w:cs="TH SarabunPSK"/>
          <w:b/>
          <w:bCs/>
          <w:cs/>
        </w:rPr>
        <w:t>ชื่อโครงการ</w:t>
      </w:r>
      <w:r>
        <w:rPr>
          <w:rFonts w:ascii="TH SarabunPSK" w:hAnsi="TH SarabunPSK" w:cs="TH SarabunPSK" w:hint="cs"/>
          <w:b/>
          <w:bCs/>
          <w:cs/>
        </w:rPr>
        <w:t>/กิจกรรม</w:t>
      </w:r>
      <w:r w:rsidRPr="00EB2AD0">
        <w:rPr>
          <w:rFonts w:ascii="TH SarabunPSK" w:hAnsi="TH SarabunPSK" w:cs="TH SarabunPSK" w:hint="cs"/>
          <w:cs/>
        </w:rPr>
        <w:t>......</w:t>
      </w:r>
      <w:r w:rsidRPr="00EB2AD0">
        <w:rPr>
          <w:rFonts w:ascii="TH SarabunPSK" w:eastAsia="SimSun" w:hAnsi="TH SarabunPSK" w:cs="TH SarabunPSK" w:hint="cs"/>
          <w:cs/>
          <w:lang w:eastAsia="zh-CN"/>
        </w:rPr>
        <w:t>....</w:t>
      </w:r>
      <w:r>
        <w:rPr>
          <w:rFonts w:ascii="TH SarabunPSK" w:eastAsia="SimSun" w:hAnsi="TH SarabunPSK" w:cs="TH SarabunPSK" w:hint="cs"/>
          <w:cs/>
          <w:lang w:eastAsia="zh-CN"/>
        </w:rPr>
        <w:t>...................................................................................................................................................</w:t>
      </w:r>
    </w:p>
    <w:p w14:paraId="4020B3F4" w14:textId="77777777" w:rsidR="00CA79C2" w:rsidRPr="001467C4" w:rsidRDefault="00CA79C2" w:rsidP="00CA79C2">
      <w:pPr>
        <w:numPr>
          <w:ilvl w:val="0"/>
          <w:numId w:val="1"/>
        </w:numPr>
        <w:ind w:left="270" w:hanging="270"/>
        <w:rPr>
          <w:rFonts w:ascii="TH SarabunPSK" w:hAnsi="TH SarabunPSK" w:cs="TH SarabunPSK"/>
        </w:rPr>
      </w:pPr>
      <w:r w:rsidRPr="001467C4">
        <w:rPr>
          <w:rFonts w:ascii="TH SarabunPSK" w:eastAsia="SimSun" w:hAnsi="TH SarabunPSK" w:cs="TH SarabunPSK"/>
          <w:b/>
          <w:bCs/>
          <w:cs/>
          <w:lang w:eastAsia="zh-CN"/>
        </w:rPr>
        <w:t>หน่วยงานที่รับผิดชอบ</w:t>
      </w:r>
      <w:r w:rsidRPr="001467C4">
        <w:rPr>
          <w:rFonts w:ascii="TH SarabunPSK" w:eastAsia="SimSun" w:hAnsi="TH SarabunPSK" w:cs="TH SarabunPSK" w:hint="cs"/>
          <w:cs/>
          <w:lang w:eastAsia="zh-CN"/>
        </w:rPr>
        <w:t>............</w:t>
      </w:r>
      <w:r w:rsidRPr="001467C4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</w:t>
      </w:r>
    </w:p>
    <w:p w14:paraId="41A47168" w14:textId="77777777" w:rsidR="00CA79C2" w:rsidRPr="00C753EE" w:rsidRDefault="00CA79C2" w:rsidP="00CA79C2">
      <w:pPr>
        <w:ind w:left="284" w:hanging="36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3.</w:t>
      </w:r>
      <w:r w:rsidRPr="00151F15">
        <w:rPr>
          <w:rFonts w:ascii="TH SarabunPSK" w:hAnsi="TH SarabunPSK" w:cs="TH SarabunPSK"/>
          <w:b/>
          <w:bCs/>
        </w:rPr>
        <w:tab/>
      </w:r>
      <w:r w:rsidRPr="00C753EE">
        <w:rPr>
          <w:rFonts w:ascii="TH SarabunPSK" w:hAnsi="TH SarabunPSK" w:cs="TH SarabunPSK" w:hint="cs"/>
          <w:b/>
          <w:bCs/>
          <w:cs/>
        </w:rPr>
        <w:t>สถานที่</w:t>
      </w:r>
      <w:r w:rsidRPr="00C753EE">
        <w:rPr>
          <w:rFonts w:ascii="TH SarabunPSK" w:hAnsi="TH SarabunPSK" w:cs="TH SarabunPSK"/>
          <w:b/>
          <w:bCs/>
          <w:cs/>
        </w:rPr>
        <w:t>ดำเนิน</w:t>
      </w:r>
      <w:r w:rsidRPr="00AF4921">
        <w:rPr>
          <w:rFonts w:ascii="TH SarabunPSK" w:hAnsi="TH SarabunPSK" w:cs="TH SarabunPSK" w:hint="cs"/>
          <w:b/>
          <w:bCs/>
          <w:cs/>
        </w:rPr>
        <w:t>งาน</w:t>
      </w:r>
      <w:r>
        <w:rPr>
          <w:rFonts w:ascii="TH SarabunPSK" w:hAnsi="TH SarabunPSK" w:cs="TH SarabunPSK" w:hint="cs"/>
          <w:cs/>
        </w:rPr>
        <w:t xml:space="preserve">  ...............................................................................................................................................................</w:t>
      </w:r>
    </w:p>
    <w:p w14:paraId="5C9F6D7C" w14:textId="77777777" w:rsidR="00CA79C2" w:rsidRPr="00E66970" w:rsidRDefault="00CA79C2" w:rsidP="00CA79C2">
      <w:pPr>
        <w:ind w:left="284" w:hanging="360"/>
        <w:jc w:val="both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4.</w:t>
      </w:r>
      <w:r w:rsidRPr="00C753EE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 w:hint="cs"/>
          <w:b/>
          <w:bCs/>
          <w:cs/>
        </w:rPr>
        <w:t>กำหนดการจัดโครงการ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........................................................................................................................................................</w:t>
      </w:r>
    </w:p>
    <w:p w14:paraId="6B380B8E" w14:textId="77777777" w:rsidR="00CA79C2" w:rsidRDefault="00CA79C2" w:rsidP="00CA79C2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5</w:t>
      </w:r>
      <w:r w:rsidRPr="00C753EE">
        <w:rPr>
          <w:rFonts w:ascii="TH SarabunPSK" w:hAnsi="TH SarabunPSK" w:cs="TH SarabunPSK"/>
          <w:b/>
          <w:bCs/>
        </w:rPr>
        <w:t xml:space="preserve">.  </w:t>
      </w:r>
      <w:r w:rsidRPr="00C753EE">
        <w:rPr>
          <w:rFonts w:ascii="TH SarabunPSK" w:hAnsi="TH SarabunPSK" w:cs="TH SarabunPSK"/>
          <w:b/>
          <w:bCs/>
          <w:cs/>
        </w:rPr>
        <w:t>หลักการและเหตุผล</w:t>
      </w:r>
    </w:p>
    <w:p w14:paraId="60203ACC" w14:textId="30E75EAA" w:rsidR="00CA79C2" w:rsidRDefault="00CA79C2" w:rsidP="00CA79C2">
      <w:pPr>
        <w:contextualSpacing/>
        <w:jc w:val="thaiDistribute"/>
        <w:rPr>
          <w:rFonts w:ascii="TH SarabunPSK" w:eastAsia="SimSun" w:hAnsi="TH SarabunPSK" w:cs="TH SarabunPSK"/>
          <w:shd w:val="clear" w:color="auto" w:fill="FFFFFF"/>
          <w:lang w:eastAsia="zh-CN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</w:t>
      </w:r>
      <w:r w:rsidRPr="00D220A1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</w:t>
      </w:r>
      <w:r w:rsidRPr="00CA79C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F7C99D2" w14:textId="77777777" w:rsidR="00CA79C2" w:rsidRDefault="00CA79C2" w:rsidP="00CA79C2">
      <w:pPr>
        <w:contextualSpacing/>
        <w:jc w:val="thaiDistribute"/>
        <w:rPr>
          <w:rFonts w:ascii="TH SarabunPSK" w:eastAsia="SimSun" w:hAnsi="TH SarabunPSK" w:cs="TH SarabunPSK"/>
          <w:shd w:val="clear" w:color="auto" w:fill="FFFFFF"/>
          <w:lang w:eastAsia="zh-CN"/>
        </w:rPr>
      </w:pPr>
    </w:p>
    <w:p w14:paraId="7A25F4D6" w14:textId="77777777" w:rsidR="00CA79C2" w:rsidRDefault="00CA79C2" w:rsidP="00CA79C2">
      <w:pPr>
        <w:spacing w:before="240"/>
        <w:contextualSpacing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6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วัตถุประสงค์</w:t>
      </w:r>
    </w:p>
    <w:p w14:paraId="1D2EB6FF" w14:textId="0D813009" w:rsidR="00CA79C2" w:rsidRPr="007D5622" w:rsidRDefault="00CA79C2" w:rsidP="00CA79C2">
      <w:pPr>
        <w:jc w:val="both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cs/>
        </w:rPr>
        <w:t>6</w:t>
      </w:r>
      <w:r w:rsidRPr="007D5622">
        <w:rPr>
          <w:rFonts w:ascii="TH SarabunPSK" w:hAnsi="TH SarabunPSK" w:cs="TH SarabunPSK" w:hint="cs"/>
          <w:cs/>
        </w:rPr>
        <w:t xml:space="preserve">.1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</w:t>
      </w:r>
    </w:p>
    <w:p w14:paraId="242F14DA" w14:textId="14948CFE" w:rsidR="00CA79C2" w:rsidRPr="007D5622" w:rsidRDefault="00CA79C2" w:rsidP="00CA79C2">
      <w:pPr>
        <w:jc w:val="both"/>
        <w:rPr>
          <w:rFonts w:ascii="TH SarabunPSK" w:hAnsi="TH SarabunPSK" w:cs="TH SarabunPSK" w:hint="cs"/>
        </w:rPr>
      </w:pPr>
      <w:r w:rsidRPr="007D562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6</w:t>
      </w:r>
      <w:r w:rsidRPr="007D5622">
        <w:rPr>
          <w:rFonts w:ascii="TH SarabunPSK" w:hAnsi="TH SarabunPSK" w:cs="TH SarabunPSK" w:hint="cs"/>
          <w:cs/>
        </w:rPr>
        <w:t xml:space="preserve">.2 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</w:t>
      </w:r>
    </w:p>
    <w:p w14:paraId="3D3FBC39" w14:textId="362F9C78" w:rsidR="00CA79C2" w:rsidRDefault="00CA79C2" w:rsidP="00CA79C2">
      <w:pPr>
        <w:jc w:val="both"/>
        <w:rPr>
          <w:rFonts w:ascii="TH SarabunPSK" w:hAnsi="TH SarabunPSK" w:cs="TH SarabunPSK" w:hint="cs"/>
        </w:rPr>
      </w:pPr>
      <w:r w:rsidRPr="007D5622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6</w:t>
      </w:r>
      <w:r w:rsidRPr="007D5622">
        <w:rPr>
          <w:rFonts w:ascii="TH SarabunPSK" w:hAnsi="TH SarabunPSK" w:cs="TH SarabunPSK" w:hint="cs"/>
          <w:cs/>
        </w:rPr>
        <w:t>.3</w:t>
      </w:r>
      <w:r>
        <w:rPr>
          <w:rFonts w:ascii="TH SarabunPSK" w:hAnsi="TH SarabunPSK" w:cs="TH SarabunPSK" w:hint="cs"/>
          <w:cs/>
        </w:rPr>
        <w:t xml:space="preserve"> 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</w:t>
      </w:r>
    </w:p>
    <w:p w14:paraId="5124A60E" w14:textId="77777777" w:rsidR="00CA79C2" w:rsidRDefault="00CA79C2" w:rsidP="00CA79C2">
      <w:pPr>
        <w:tabs>
          <w:tab w:val="left" w:pos="-5850"/>
        </w:tabs>
        <w:spacing w:before="240"/>
        <w:ind w:left="90" w:hanging="9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7.  </w:t>
      </w:r>
      <w:r w:rsidRPr="00151F15">
        <w:rPr>
          <w:rFonts w:ascii="TH SarabunPSK" w:hAnsi="TH SarabunPSK" w:cs="TH SarabunPSK"/>
          <w:b/>
          <w:bCs/>
          <w:cs/>
        </w:rPr>
        <w:t>กลุ่มเป้าหมายผู้เข้าร่วมโครงการ</w:t>
      </w:r>
      <w:r w:rsidRPr="00151F15">
        <w:rPr>
          <w:rFonts w:ascii="TH SarabunPSK" w:hAnsi="TH SarabunPSK" w:cs="TH SarabunPSK"/>
          <w:b/>
          <w:bCs/>
        </w:rPr>
        <w:t xml:space="preserve"> </w:t>
      </w:r>
    </w:p>
    <w:p w14:paraId="06034EA4" w14:textId="1C329BD2" w:rsidR="00CA79C2" w:rsidRPr="00781399" w:rsidRDefault="00CA79C2" w:rsidP="00CA79C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</w:t>
      </w:r>
      <w:r w:rsidRPr="00CA79C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47EC9E1A" w14:textId="77777777" w:rsidR="00CA79C2" w:rsidRPr="00781399" w:rsidRDefault="00CA79C2" w:rsidP="00CA79C2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 w:hint="cs"/>
          <w:b/>
          <w:bCs/>
        </w:rPr>
      </w:pPr>
    </w:p>
    <w:p w14:paraId="5B7A31F2" w14:textId="77777777" w:rsidR="00CA79C2" w:rsidRDefault="00CA79C2" w:rsidP="00CA79C2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8</w:t>
      </w:r>
      <w:r w:rsidRPr="00905E41">
        <w:rPr>
          <w:rFonts w:ascii="TH SarabunPSK" w:hAnsi="TH SarabunPSK" w:cs="TH SarabunPSK"/>
          <w:b/>
          <w:bCs/>
        </w:rPr>
        <w:t>.</w:t>
      </w:r>
      <w:r w:rsidRPr="00905E41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งบ</w:t>
      </w:r>
      <w:r w:rsidRPr="00905E41">
        <w:rPr>
          <w:rFonts w:ascii="TH SarabunPSK" w:hAnsi="TH SarabunPSK" w:cs="TH SarabunPSK"/>
          <w:b/>
          <w:bCs/>
          <w:cs/>
        </w:rPr>
        <w:t>ประมาณ</w:t>
      </w:r>
      <w:r>
        <w:rPr>
          <w:rFonts w:ascii="TH SarabunPSK" w:hAnsi="TH SarabunPSK" w:cs="TH SarabunPSK" w:hint="cs"/>
          <w:b/>
          <w:bCs/>
          <w:cs/>
        </w:rPr>
        <w:t xml:space="preserve"> ............................</w:t>
      </w:r>
      <w:r w:rsidRPr="007A2103">
        <w:rPr>
          <w:rFonts w:ascii="TH SarabunPSK" w:hAnsi="TH SarabunPSK" w:cs="TH SarabunPSK" w:hint="cs"/>
          <w:b/>
          <w:bCs/>
          <w:cs/>
        </w:rPr>
        <w:t xml:space="preserve"> บ</w:t>
      </w:r>
      <w:r>
        <w:rPr>
          <w:rFonts w:ascii="TH SarabunPSK" w:hAnsi="TH SarabunPSK" w:cs="TH SarabunPSK" w:hint="cs"/>
          <w:b/>
          <w:bCs/>
          <w:cs/>
        </w:rPr>
        <w:t>าท (.......................................................................................................</w:t>
      </w:r>
      <w:r w:rsidRPr="007A2103">
        <w:rPr>
          <w:rFonts w:ascii="TH SarabunPSK" w:hAnsi="TH SarabunPSK" w:cs="TH SarabunPSK" w:hint="cs"/>
          <w:b/>
          <w:bCs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4616"/>
      </w:tblGrid>
      <w:tr w:rsidR="00CA79C2" w:rsidRPr="00351670" w14:paraId="613CF071" w14:textId="77777777" w:rsidTr="00DA65AE">
        <w:tc>
          <w:tcPr>
            <w:tcW w:w="4649" w:type="dxa"/>
            <w:shd w:val="clear" w:color="auto" w:fill="auto"/>
          </w:tcPr>
          <w:p w14:paraId="79DAFD55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51670">
              <w:rPr>
                <w:rFonts w:ascii="TH SarabunPSK" w:hAnsi="TH SarabunPSK" w:cs="TH SarabunPSK" w:hint="cs"/>
                <w:b/>
                <w:bCs/>
                <w:cs/>
              </w:rPr>
              <w:t>หมวดงบประมาณ</w:t>
            </w:r>
          </w:p>
        </w:tc>
        <w:tc>
          <w:tcPr>
            <w:tcW w:w="4649" w:type="dxa"/>
            <w:shd w:val="clear" w:color="auto" w:fill="auto"/>
          </w:tcPr>
          <w:p w14:paraId="61359FB6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51670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</w:tr>
      <w:tr w:rsidR="00CA79C2" w:rsidRPr="00351670" w14:paraId="671972DE" w14:textId="77777777" w:rsidTr="00DA65AE">
        <w:tc>
          <w:tcPr>
            <w:tcW w:w="4649" w:type="dxa"/>
            <w:shd w:val="clear" w:color="auto" w:fill="auto"/>
          </w:tcPr>
          <w:p w14:paraId="79E10B65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  <w:r w:rsidRPr="00351670">
              <w:rPr>
                <w:rFonts w:ascii="TH SarabunPSK" w:hAnsi="TH SarabunPSK" w:cs="TH SarabunPSK" w:hint="cs"/>
                <w:b/>
                <w:bCs/>
                <w:cs/>
              </w:rPr>
              <w:t>1.ค่าตอบแทน</w:t>
            </w:r>
          </w:p>
          <w:p w14:paraId="497F148E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</w:p>
          <w:p w14:paraId="2B4476F6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14:paraId="7C947A01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A79C2" w:rsidRPr="00351670" w14:paraId="504E09B9" w14:textId="77777777" w:rsidTr="00DA65AE">
        <w:tc>
          <w:tcPr>
            <w:tcW w:w="4649" w:type="dxa"/>
            <w:shd w:val="clear" w:color="auto" w:fill="auto"/>
          </w:tcPr>
          <w:p w14:paraId="5658AE40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  <w:r w:rsidRPr="00351670">
              <w:rPr>
                <w:rFonts w:ascii="TH SarabunPSK" w:hAnsi="TH SarabunPSK" w:cs="TH SarabunPSK" w:hint="cs"/>
                <w:b/>
                <w:bCs/>
                <w:cs/>
              </w:rPr>
              <w:t>2.ค่าใช้สอย</w:t>
            </w:r>
          </w:p>
          <w:p w14:paraId="2321B3E7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</w:p>
          <w:p w14:paraId="5EFF78E9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 w:hint="cs"/>
                <w:b/>
                <w:bCs/>
              </w:rPr>
            </w:pPr>
          </w:p>
        </w:tc>
        <w:tc>
          <w:tcPr>
            <w:tcW w:w="4649" w:type="dxa"/>
            <w:shd w:val="clear" w:color="auto" w:fill="auto"/>
          </w:tcPr>
          <w:p w14:paraId="09CE743D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A79C2" w:rsidRPr="00351670" w14:paraId="113CC152" w14:textId="77777777" w:rsidTr="00DA65AE">
        <w:tc>
          <w:tcPr>
            <w:tcW w:w="4649" w:type="dxa"/>
            <w:shd w:val="clear" w:color="auto" w:fill="auto"/>
          </w:tcPr>
          <w:p w14:paraId="5CD7D592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  <w:r w:rsidRPr="00351670">
              <w:rPr>
                <w:rFonts w:ascii="TH SarabunPSK" w:hAnsi="TH SarabunPSK" w:cs="TH SarabunPSK" w:hint="cs"/>
                <w:b/>
                <w:bCs/>
                <w:cs/>
              </w:rPr>
              <w:t>3.ค่าวัสดุ</w:t>
            </w:r>
          </w:p>
          <w:p w14:paraId="5F293A4C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</w:p>
          <w:p w14:paraId="4BAE63E7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 w:hint="cs"/>
                <w:b/>
                <w:bCs/>
                <w:cs/>
              </w:rPr>
            </w:pPr>
          </w:p>
        </w:tc>
        <w:tc>
          <w:tcPr>
            <w:tcW w:w="4649" w:type="dxa"/>
            <w:shd w:val="clear" w:color="auto" w:fill="auto"/>
          </w:tcPr>
          <w:p w14:paraId="7C3B7D24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A79C2" w:rsidRPr="00351670" w14:paraId="34D823B6" w14:textId="77777777" w:rsidTr="00DA65AE">
        <w:tc>
          <w:tcPr>
            <w:tcW w:w="4649" w:type="dxa"/>
            <w:shd w:val="clear" w:color="auto" w:fill="auto"/>
          </w:tcPr>
          <w:p w14:paraId="62D12859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 w:rsidRPr="00351670">
              <w:rPr>
                <w:rFonts w:ascii="TH SarabunPSK" w:hAnsi="TH SarabunPSK" w:cs="TH SarabunPSK" w:hint="cs"/>
                <w:b/>
                <w:bCs/>
                <w:cs/>
              </w:rPr>
              <w:t>จำนวนเงิน</w:t>
            </w:r>
          </w:p>
        </w:tc>
        <w:tc>
          <w:tcPr>
            <w:tcW w:w="4649" w:type="dxa"/>
            <w:shd w:val="clear" w:color="auto" w:fill="auto"/>
          </w:tcPr>
          <w:p w14:paraId="0D05DC11" w14:textId="77777777" w:rsidR="00CA79C2" w:rsidRPr="00351670" w:rsidRDefault="00CA79C2" w:rsidP="00DA65AE">
            <w:pPr>
              <w:tabs>
                <w:tab w:val="left" w:pos="3225"/>
              </w:tabs>
              <w:spacing w:line="216" w:lineRule="auto"/>
              <w:ind w:right="17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62DEC50C" w14:textId="77777777" w:rsidR="00CA79C2" w:rsidRDefault="00CA79C2" w:rsidP="00CA79C2">
      <w:pPr>
        <w:tabs>
          <w:tab w:val="left" w:pos="3225"/>
        </w:tabs>
        <w:spacing w:line="216" w:lineRule="auto"/>
        <w:ind w:right="17"/>
        <w:rPr>
          <w:rFonts w:ascii="TH SarabunPSK" w:hAnsi="TH SarabunPSK" w:cs="TH SarabunPSK" w:hint="cs"/>
          <w:b/>
          <w:bCs/>
        </w:rPr>
      </w:pPr>
    </w:p>
    <w:p w14:paraId="173A4596" w14:textId="77777777" w:rsidR="00CA79C2" w:rsidRDefault="00CA79C2" w:rsidP="00CA79C2">
      <w:pPr>
        <w:tabs>
          <w:tab w:val="left" w:pos="1800"/>
        </w:tabs>
        <w:ind w:left="28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b/>
          <w:bCs/>
          <w:cs/>
        </w:rPr>
        <w:t xml:space="preserve">หมายเหตุ  </w:t>
      </w:r>
      <w:r w:rsidRPr="001174D3">
        <w:rPr>
          <w:rFonts w:ascii="TH SarabunPSK" w:hAnsi="TH SarabunPSK" w:cs="TH SarabunPSK" w:hint="cs"/>
          <w:cs/>
        </w:rPr>
        <w:t>งบประมาณ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cs/>
        </w:rPr>
        <w:t>ให้ระบุรายละเอียดการคำนวณรายการค่าใช้จ่ายที่ต้องการให้ชัดเจน ตามระเบียบ</w:t>
      </w:r>
    </w:p>
    <w:p w14:paraId="318C585F" w14:textId="77777777" w:rsidR="00CA79C2" w:rsidRDefault="00CA79C2" w:rsidP="00CA79C2">
      <w:pPr>
        <w:tabs>
          <w:tab w:val="left" w:pos="1800"/>
        </w:tabs>
        <w:ind w:left="284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</w:t>
      </w:r>
      <w:r>
        <w:rPr>
          <w:rFonts w:ascii="TH SarabunPSK" w:hAnsi="TH SarabunPSK" w:cs="TH SarabunPSK" w:hint="cs"/>
          <w:cs/>
        </w:rPr>
        <w:t>กระทรวงการคลัง และตามนโยบายมาตรการประหยัดของมหาวิทยาลัยฯ ทั้งนี้ให้ผู้รับผิดชอบโครงการ</w:t>
      </w:r>
    </w:p>
    <w:p w14:paraId="7026F5EC" w14:textId="77777777" w:rsidR="00CA79C2" w:rsidRDefault="00CA79C2" w:rsidP="00CA79C2">
      <w:pPr>
        <w:tabs>
          <w:tab w:val="left" w:pos="1800"/>
        </w:tabs>
        <w:ind w:left="284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         ประสานในส่วนนี้กับกองคลัง ก่อนเสนอขออนุมัติโครงการ</w:t>
      </w:r>
    </w:p>
    <w:p w14:paraId="21B54E88" w14:textId="77777777" w:rsidR="00CA79C2" w:rsidRDefault="00CA79C2" w:rsidP="00CA79C2">
      <w:pPr>
        <w:tabs>
          <w:tab w:val="left" w:pos="1800"/>
        </w:tabs>
        <w:ind w:left="284"/>
        <w:rPr>
          <w:rFonts w:ascii="TH SarabunPSK" w:hAnsi="TH SarabunPSK" w:cs="TH SarabunPSK"/>
        </w:rPr>
      </w:pPr>
    </w:p>
    <w:p w14:paraId="1B9BEBDC" w14:textId="77777777" w:rsidR="00CA79C2" w:rsidRPr="00C753EE" w:rsidRDefault="00CA79C2" w:rsidP="00CA79C2">
      <w:pPr>
        <w:spacing w:before="240"/>
        <w:jc w:val="both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9</w:t>
      </w:r>
      <w:r w:rsidRPr="00C753EE">
        <w:rPr>
          <w:rFonts w:ascii="TH SarabunPSK" w:hAnsi="TH SarabunPSK" w:cs="TH SarabunPSK"/>
          <w:b/>
          <w:bCs/>
        </w:rPr>
        <w:t>.</w:t>
      </w:r>
      <w:r w:rsidRPr="00C753EE">
        <w:rPr>
          <w:rFonts w:ascii="TH SarabunPSK" w:hAnsi="TH SarabunPSK" w:cs="TH SarabunPSK" w:hint="cs"/>
          <w:b/>
          <w:bCs/>
          <w:cs/>
        </w:rPr>
        <w:t xml:space="preserve"> </w:t>
      </w:r>
      <w:r w:rsidRPr="00C753EE">
        <w:rPr>
          <w:rFonts w:ascii="TH SarabunPSK" w:hAnsi="TH SarabunPSK" w:cs="TH SarabunPSK"/>
          <w:b/>
          <w:bCs/>
          <w:cs/>
        </w:rPr>
        <w:t>แผนปฏิบัติงาน</w:t>
      </w:r>
      <w:r w:rsidRPr="00C753EE">
        <w:rPr>
          <w:rFonts w:ascii="TH SarabunPSK" w:hAnsi="TH SarabunPSK" w:cs="TH SarabunPSK" w:hint="cs"/>
          <w:b/>
          <w:bCs/>
          <w:cs/>
        </w:rPr>
        <w:t xml:space="preserve"> (แผนงาน)</w:t>
      </w:r>
      <w:r w:rsidRPr="00C753EE">
        <w:rPr>
          <w:rFonts w:ascii="TH SarabunPSK" w:hAnsi="TH SarabunPSK" w:cs="TH SarabunPSK"/>
          <w:b/>
          <w:bCs/>
          <w:cs/>
        </w:rPr>
        <w:t xml:space="preserve"> </w:t>
      </w:r>
      <w:r w:rsidRPr="00C753EE">
        <w:rPr>
          <w:rFonts w:ascii="TH SarabunPSK" w:hAnsi="TH SarabunPSK" w:cs="TH SarabunPSK" w:hint="cs"/>
          <w:b/>
          <w:bCs/>
          <w:cs/>
        </w:rPr>
        <w:t xml:space="preserve">แผนการใช้จ่ายงบประมาณ (แผนเงิน) </w:t>
      </w:r>
      <w:r w:rsidRPr="00C753EE">
        <w:rPr>
          <w:rFonts w:ascii="TH SarabunPSK" w:hAnsi="TH SarabunPSK" w:cs="TH SarabunPSK"/>
          <w:b/>
          <w:bCs/>
          <w:cs/>
        </w:rPr>
        <w:t xml:space="preserve">และ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 w:rsidRPr="00C753EE">
        <w:rPr>
          <w:rFonts w:ascii="TH SarabunPSK" w:hAnsi="TH SarabunPSK" w:cs="TH SarabunPSK"/>
          <w:b/>
          <w:bCs/>
          <w:cs/>
        </w:rPr>
        <w:t>เป้าหมายผลผลิต</w:t>
      </w:r>
    </w:p>
    <w:tbl>
      <w:tblPr>
        <w:tblW w:w="111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558"/>
        <w:gridCol w:w="574"/>
        <w:gridCol w:w="546"/>
        <w:gridCol w:w="562"/>
        <w:gridCol w:w="576"/>
        <w:gridCol w:w="562"/>
        <w:gridCol w:w="566"/>
        <w:gridCol w:w="579"/>
        <w:gridCol w:w="510"/>
        <w:gridCol w:w="555"/>
        <w:gridCol w:w="557"/>
        <w:gridCol w:w="550"/>
        <w:gridCol w:w="986"/>
        <w:gridCol w:w="1755"/>
      </w:tblGrid>
      <w:tr w:rsidR="00CA79C2" w:rsidRPr="00374CE4" w14:paraId="4B7F3149" w14:textId="77777777" w:rsidTr="00DA65AE">
        <w:tblPrEx>
          <w:tblCellMar>
            <w:top w:w="0" w:type="dxa"/>
            <w:bottom w:w="0" w:type="dxa"/>
          </w:tblCellMar>
        </w:tblPrEx>
        <w:trPr>
          <w:cantSplit/>
          <w:trHeight w:val="49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B418EF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bookmarkStart w:id="0" w:name="OLE_LINK1"/>
            <w:r w:rsidRPr="007D4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รายละเอียดกิจกรรม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2D63A3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  <w:cs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ปี พ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ศ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………..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F5443BF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ปี พ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ศ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………………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7E6EE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30B8F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 w:hint="cs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ผลลัพธ์ของกิจกรรม</w:t>
            </w:r>
          </w:p>
        </w:tc>
      </w:tr>
      <w:tr w:rsidR="00CA79C2" w:rsidRPr="00374CE4" w14:paraId="5045C785" w14:textId="77777777" w:rsidTr="00DA6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928A2B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5CB8CDB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ต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E7835A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8A6ECB6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ธ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6D3D3DC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ม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73A5A5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A67531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มี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EEAD93B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เม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29C6CA5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พ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00E955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มิ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04313B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7E165A0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ส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ค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D045FA6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ก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  <w:cs/>
              </w:rPr>
              <w:t>ย</w:t>
            </w:r>
            <w:r w:rsidRPr="007D414D">
              <w:rPr>
                <w:rFonts w:ascii="TH SarabunPSK" w:hAnsi="TH SarabunPSK" w:cs="TH SarabunPSK"/>
                <w:b/>
                <w:bCs/>
                <w:szCs w:val="24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6BD649CE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16DA5043" w14:textId="77777777" w:rsidR="00CA79C2" w:rsidRPr="007D414D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CA79C2" w:rsidRPr="00374CE4" w14:paraId="45B47149" w14:textId="77777777" w:rsidTr="00DA6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</w:tcBorders>
          </w:tcPr>
          <w:p w14:paraId="20042777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6AB428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A8E37A6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F9C255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4A1075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3E4AE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88D103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DC725D9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03D3C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E0E40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39956E8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A7E51D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0D536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6A45E717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16BF588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CA79C2" w:rsidRPr="00374CE4" w14:paraId="7A839C65" w14:textId="77777777" w:rsidTr="00DA6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366ADE7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CE5C9CF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67BDBB8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8A913A8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96410DD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EE7B94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ABC1EE8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FA67A7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A671C13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0ACFDC3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8FFB27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A2F4C9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B95B941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39F0E4B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6983A5FC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CA79C2" w:rsidRPr="00374CE4" w14:paraId="77F71229" w14:textId="77777777" w:rsidTr="00DA6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2613C574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F8AC93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A56D152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FA91E6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600AA5D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294942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04FC0E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F467509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D04ACD8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7679464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BB48377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7243C7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43102C4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7743E900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034E9000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CA79C2" w:rsidRPr="00374CE4" w14:paraId="7DC52B33" w14:textId="77777777" w:rsidTr="00DA6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5C8097A5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C46834F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8285CE5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F8085F2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09F7D11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18DBB15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54F0087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2D4041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AAE10BF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2C524D1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0221D9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7D64ED9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39BB3A0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7746CC5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721A809E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tr w:rsidR="00CA79C2" w:rsidRPr="00374CE4" w14:paraId="3A279CAA" w14:textId="77777777" w:rsidTr="00DA65A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</w:tcPr>
          <w:p w14:paraId="101742D5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76BB03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954B2E2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15F4DB6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0350F24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E92B19D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CB4D68F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09815FA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58FCC20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89692DB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38CD458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CBB0652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DEE1CCD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14:paraId="32D3DA56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</w:tcPr>
          <w:p w14:paraId="046BE472" w14:textId="77777777" w:rsidR="00CA79C2" w:rsidRPr="00374CE4" w:rsidRDefault="00CA79C2" w:rsidP="00DA65AE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</w:p>
        </w:tc>
      </w:tr>
      <w:bookmarkEnd w:id="0"/>
    </w:tbl>
    <w:p w14:paraId="1CB208E4" w14:textId="77777777" w:rsidR="00CA79C2" w:rsidRDefault="00CA79C2" w:rsidP="00CA79C2">
      <w:pPr>
        <w:rPr>
          <w:rFonts w:ascii="TH SarabunPSK" w:hAnsi="TH SarabunPSK" w:cs="TH SarabunPSK"/>
          <w:b/>
          <w:bCs/>
        </w:rPr>
      </w:pPr>
    </w:p>
    <w:p w14:paraId="750BD237" w14:textId="77777777" w:rsidR="00CA79C2" w:rsidRDefault="00CA79C2" w:rsidP="00CA79C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10. </w:t>
      </w:r>
      <w:r w:rsidRPr="00C753EE">
        <w:rPr>
          <w:rFonts w:ascii="TH SarabunPSK" w:hAnsi="TH SarabunPSK" w:cs="TH SarabunPSK" w:hint="cs"/>
          <w:b/>
          <w:bCs/>
          <w:cs/>
        </w:rPr>
        <w:t>ตัวชี้วัด</w:t>
      </w:r>
      <w:r>
        <w:rPr>
          <w:rFonts w:ascii="TH SarabunPSK" w:hAnsi="TH SarabunPSK" w:cs="TH SarabunPSK" w:hint="cs"/>
          <w:b/>
          <w:bCs/>
          <w:cs/>
        </w:rPr>
        <w:t>ของโครงการ</w:t>
      </w:r>
    </w:p>
    <w:p w14:paraId="618C7B71" w14:textId="77777777" w:rsidR="00CA79C2" w:rsidRDefault="00CA79C2" w:rsidP="00CA79C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 xml:space="preserve">      10.1 </w:t>
      </w:r>
      <w:r w:rsidRPr="00C753EE">
        <w:rPr>
          <w:rFonts w:ascii="TH SarabunPSK" w:hAnsi="TH SarabunPSK" w:cs="TH SarabunPSK"/>
          <w:b/>
          <w:bCs/>
          <w:cs/>
        </w:rPr>
        <w:t>เชิงปริมาณ</w:t>
      </w:r>
      <w:r w:rsidRPr="00E47F5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</w:rPr>
        <w:t>……..</w:t>
      </w:r>
    </w:p>
    <w:p w14:paraId="65689ACE" w14:textId="77777777" w:rsidR="00CA79C2" w:rsidRDefault="00CA79C2" w:rsidP="00CA79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10.2 </w:t>
      </w:r>
      <w:r w:rsidRPr="0082200F">
        <w:rPr>
          <w:rFonts w:ascii="TH SarabunPSK" w:hAnsi="TH SarabunPSK" w:cs="TH SarabunPSK"/>
          <w:b/>
          <w:bCs/>
          <w:cs/>
        </w:rPr>
        <w:t>เชิงคุณภาพ</w:t>
      </w:r>
      <w:r w:rsidRPr="00E47F5D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</w:t>
      </w:r>
      <w:r w:rsidRPr="0082200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</w:p>
    <w:p w14:paraId="7907BB3B" w14:textId="77777777" w:rsidR="00CA79C2" w:rsidRDefault="00CA79C2" w:rsidP="00CA79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10.3 </w:t>
      </w:r>
      <w:r w:rsidRPr="0082200F">
        <w:rPr>
          <w:rFonts w:ascii="TH SarabunPSK" w:hAnsi="TH SarabunPSK" w:cs="TH SarabunPSK"/>
          <w:b/>
          <w:bCs/>
          <w:cs/>
        </w:rPr>
        <w:t>เชิงเวลา</w:t>
      </w:r>
      <w:r w:rsidRPr="00E47F5D">
        <w:rPr>
          <w:rFonts w:ascii="TH SarabunPSK" w:hAnsi="TH SarabunPSK" w:cs="TH SarabunPSK"/>
        </w:rPr>
        <w:t>…………………………………………………………………………………………………………………………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</w:t>
      </w:r>
      <w:r w:rsidRPr="0082200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</w:p>
    <w:p w14:paraId="38A6C3F0" w14:textId="77777777" w:rsidR="00CA79C2" w:rsidRDefault="00CA79C2" w:rsidP="00CA79C2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t xml:space="preserve">      10.4 </w:t>
      </w:r>
      <w:r w:rsidRPr="0082200F">
        <w:rPr>
          <w:rFonts w:ascii="TH SarabunPSK" w:hAnsi="TH SarabunPSK" w:cs="TH SarabunPSK"/>
          <w:b/>
          <w:bCs/>
          <w:cs/>
        </w:rPr>
        <w:t>เชิงค่าใช้จ่าย</w:t>
      </w:r>
      <w:r w:rsidRPr="0082200F">
        <w:rPr>
          <w:rFonts w:ascii="TH SarabunPSK" w:hAnsi="TH SarabunPSK" w:cs="TH SarabunPSK"/>
          <w:cs/>
        </w:rPr>
        <w:t xml:space="preserve"> </w:t>
      </w:r>
      <w:r w:rsidRPr="00E47F5D">
        <w:rPr>
          <w:rFonts w:ascii="TH SarabunPSK" w:hAnsi="TH SarabunPSK" w:cs="TH SarabunPSK" w:hint="cs"/>
          <w:b/>
          <w:bCs/>
          <w:cs/>
        </w:rPr>
        <w:t>(บาท)</w:t>
      </w:r>
      <w:r w:rsidRPr="00E47F5D">
        <w:rPr>
          <w:rFonts w:ascii="TH SarabunPSK" w:hAnsi="TH SarabunPSK" w:cs="TH SarabunPSK"/>
        </w:rPr>
        <w:t>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cs/>
        </w:rPr>
        <w:t>.............................</w:t>
      </w:r>
      <w:r w:rsidRPr="0082200F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</w:t>
      </w:r>
    </w:p>
    <w:p w14:paraId="70B7B19D" w14:textId="77777777" w:rsidR="00CA79C2" w:rsidRDefault="00CA79C2" w:rsidP="00CA79C2">
      <w:pPr>
        <w:rPr>
          <w:rFonts w:ascii="TH SarabunPSK" w:hAnsi="TH SarabunPSK" w:cs="TH SarabunPSK"/>
          <w:b/>
          <w:bCs/>
        </w:rPr>
      </w:pPr>
    </w:p>
    <w:p w14:paraId="5225D5A9" w14:textId="77777777" w:rsidR="00CA79C2" w:rsidRPr="00494A6F" w:rsidRDefault="00CA79C2" w:rsidP="00CA79C2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11. ผลผลิตที่คาดว่าจะได้รับ(</w:t>
      </w:r>
      <w:r>
        <w:rPr>
          <w:rFonts w:ascii="TH SarabunPSK" w:hAnsi="TH SarabunPSK" w:cs="TH SarabunPSK"/>
          <w:b/>
          <w:bCs/>
        </w:rPr>
        <w:t>Output)</w:t>
      </w:r>
      <w:r>
        <w:rPr>
          <w:rFonts w:ascii="TH SarabunPSK" w:hAnsi="TH SarabunPSK" w:cs="TH SarabunPSK" w:hint="cs"/>
          <w:b/>
          <w:bCs/>
          <w:cs/>
        </w:rPr>
        <w:t>(ผลผลิตที่ได้รับจากการดำเนินงานซึ่งสอดคล้องกับวัตถุประสงค์หลักของโครงการ/กิจกรรม)</w:t>
      </w:r>
    </w:p>
    <w:p w14:paraId="10829787" w14:textId="2865248D" w:rsidR="00CA79C2" w:rsidRDefault="00CA79C2" w:rsidP="00CA79C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  <w:r w:rsidRPr="00CA79C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7CFBD56E" w14:textId="77777777" w:rsidR="00CA79C2" w:rsidRPr="00C13B77" w:rsidRDefault="00CA79C2" w:rsidP="00CA79C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2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</w:t>
      </w:r>
      <w:r>
        <w:rPr>
          <w:rFonts w:ascii="TH SarabunPSK" w:hAnsi="TH SarabunPSK" w:cs="TH SarabunPSK" w:hint="cs"/>
          <w:b/>
          <w:bCs/>
          <w:cs/>
        </w:rPr>
        <w:t>ลัพธ์</w:t>
      </w:r>
      <w:r w:rsidRPr="00151F15">
        <w:rPr>
          <w:rFonts w:ascii="TH SarabunPSK" w:hAnsi="TH SarabunPSK" w:cs="TH SarabunPSK"/>
          <w:b/>
          <w:bCs/>
          <w:cs/>
        </w:rPr>
        <w:t>ที่คาดว่าจะได้รับ</w:t>
      </w:r>
      <w:r>
        <w:rPr>
          <w:rFonts w:ascii="TH SarabunPSK" w:hAnsi="TH SarabunPSK" w:cs="TH SarabunPSK"/>
          <w:b/>
          <w:bCs/>
        </w:rPr>
        <w:t xml:space="preserve"> (Outcome)</w:t>
      </w:r>
      <w:r>
        <w:rPr>
          <w:rFonts w:ascii="TH SarabunPSK" w:hAnsi="TH SarabunPSK" w:cs="TH SarabunPSK" w:hint="cs"/>
          <w:b/>
          <w:bCs/>
          <w:cs/>
        </w:rPr>
        <w:t xml:space="preserve"> (ผลประโยชน์ที่ได้จากผลผลิตของโครงการ/กิจกรรม)</w:t>
      </w:r>
    </w:p>
    <w:p w14:paraId="4B37F104" w14:textId="1F36AFCC" w:rsidR="00CA79C2" w:rsidRDefault="00CA79C2" w:rsidP="00CA79C2">
      <w:pPr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  <w:r w:rsidRPr="00CA79C2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</w:t>
      </w:r>
    </w:p>
    <w:p w14:paraId="6437D06C" w14:textId="3C25FE58" w:rsidR="00CA79C2" w:rsidRPr="00151F15" w:rsidRDefault="00CA79C2" w:rsidP="00CA79C2">
      <w:pPr>
        <w:rPr>
          <w:rFonts w:ascii="TH SarabunPSK" w:hAnsi="TH SarabunPSK" w:cs="TH SarabunPSK"/>
          <w:b/>
          <w:bCs/>
        </w:rPr>
      </w:pPr>
      <w:r w:rsidRPr="0017126B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>3</w:t>
      </w:r>
      <w:r>
        <w:rPr>
          <w:rFonts w:ascii="TH SarabunPSK" w:hAnsi="TH SarabunPSK" w:cs="TH SarabunPSK"/>
          <w:b/>
          <w:bCs/>
        </w:rPr>
        <w:t xml:space="preserve">. </w:t>
      </w:r>
      <w:r w:rsidRPr="00151F15">
        <w:rPr>
          <w:rFonts w:ascii="TH SarabunPSK" w:hAnsi="TH SarabunPSK" w:cs="TH SarabunPSK"/>
          <w:b/>
          <w:bCs/>
          <w:cs/>
        </w:rPr>
        <w:t>ผล</w:t>
      </w:r>
      <w:r>
        <w:rPr>
          <w:rFonts w:ascii="TH SarabunPSK" w:hAnsi="TH SarabunPSK" w:cs="TH SarabunPSK" w:hint="cs"/>
          <w:b/>
          <w:bCs/>
          <w:cs/>
        </w:rPr>
        <w:t>กระทบ</w:t>
      </w:r>
      <w:r w:rsidRPr="00151F15">
        <w:rPr>
          <w:rFonts w:ascii="TH SarabunPSK" w:hAnsi="TH SarabunPSK" w:cs="TH SarabunPSK"/>
          <w:b/>
          <w:bCs/>
          <w:cs/>
        </w:rPr>
        <w:t>ที่คาดว่าจะได้รับ</w:t>
      </w:r>
      <w:r>
        <w:rPr>
          <w:rFonts w:ascii="TH SarabunPSK" w:hAnsi="TH SarabunPSK" w:cs="TH SarabunPSK"/>
          <w:b/>
          <w:bCs/>
        </w:rPr>
        <w:t xml:space="preserve"> (Impact)</w:t>
      </w:r>
      <w:r>
        <w:rPr>
          <w:rFonts w:ascii="TH SarabunPSK" w:hAnsi="TH SarabunPSK" w:cs="TH SarabunPSK" w:hint="cs"/>
          <w:b/>
          <w:bCs/>
          <w:cs/>
        </w:rPr>
        <w:t xml:space="preserve"> (ผลกระทบที่ได้รับจากผลลัพธ์ของโครงการ/กิจกรรม)</w:t>
      </w:r>
    </w:p>
    <w:p w14:paraId="4C43BBFD" w14:textId="68D19070" w:rsidR="00CA79C2" w:rsidRPr="003D41EE" w:rsidRDefault="00CA79C2" w:rsidP="00CA79C2">
      <w:pPr>
        <w:ind w:right="82"/>
        <w:jc w:val="both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</w:t>
      </w:r>
      <w:r w:rsidRPr="00CA79C2">
        <w:rPr>
          <w:rFonts w:ascii="TH SarabunPSK" w:hAnsi="TH SarabunPSK" w:cs="TH SarabunPSK" w:hint="cs"/>
          <w:cs/>
        </w:rPr>
        <w:t xml:space="preserve"> </w:t>
      </w:r>
      <w:bookmarkStart w:id="1" w:name="_GoBack"/>
      <w:bookmarkEnd w:id="1"/>
      <w:r>
        <w:rPr>
          <w:rFonts w:ascii="TH SarabunPSK" w:hAnsi="TH SarabunPSK" w:cs="TH SarabunPSK" w:hint="cs"/>
          <w:cs/>
        </w:rPr>
        <w:t>.......</w:t>
      </w:r>
      <w:r>
        <w:rPr>
          <w:rFonts w:ascii="TH SarabunPSK" w:eastAsia="SimSun" w:hAnsi="TH SarabunPSK" w:cs="TH SarabunPSK" w:hint="cs"/>
          <w:shd w:val="clear" w:color="auto" w:fill="FFFFFF"/>
          <w:cs/>
          <w:lang w:eastAsia="zh-CN"/>
        </w:rPr>
        <w:t>..</w:t>
      </w: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s/>
        </w:rPr>
        <w:t>..............................</w:t>
      </w:r>
    </w:p>
    <w:p w14:paraId="5D8FC34F" w14:textId="77777777" w:rsidR="00CA79C2" w:rsidRDefault="00CA79C2" w:rsidP="00CA79C2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</w:rPr>
        <w:t xml:space="preserve"> </w:t>
      </w:r>
    </w:p>
    <w:p w14:paraId="6F4484D7" w14:textId="77777777" w:rsidR="00CA79C2" w:rsidRDefault="00CA79C2" w:rsidP="00CA79C2">
      <w:pPr>
        <w:jc w:val="right"/>
        <w:rPr>
          <w:rFonts w:ascii="TH SarabunPSK" w:hAnsi="TH SarabunPSK" w:cs="TH SarabunPSK" w:hint="cs"/>
        </w:rPr>
      </w:pPr>
      <w:r>
        <w:rPr>
          <w:rFonts w:ascii="TH SarabunPSK" w:hAnsi="TH SarabunPSK" w:cs="TH SarabunPSK" w:hint="cs"/>
          <w:cs/>
        </w:rPr>
        <w:t xml:space="preserve">        </w:t>
      </w:r>
    </w:p>
    <w:p w14:paraId="32A90F76" w14:textId="77777777" w:rsidR="00CA79C2" w:rsidRPr="00151F15" w:rsidRDefault="00CA79C2" w:rsidP="00CA79C2">
      <w:pPr>
        <w:jc w:val="right"/>
        <w:rPr>
          <w:rFonts w:ascii="TH SarabunPSK" w:hAnsi="TH SarabunPSK" w:cs="TH SarabunPSK"/>
        </w:rPr>
      </w:pPr>
      <w:r w:rsidRPr="00151F15">
        <w:rPr>
          <w:rFonts w:ascii="TH SarabunPSK" w:hAnsi="TH SarabunPSK" w:cs="TH SarabunPSK"/>
          <w:cs/>
        </w:rPr>
        <w:t xml:space="preserve">ลงชื่อ </w:t>
      </w:r>
      <w:r w:rsidRPr="00151F15">
        <w:rPr>
          <w:rFonts w:ascii="TH SarabunPSK" w:hAnsi="TH SarabunPSK" w:cs="TH SarabunPSK"/>
        </w:rPr>
        <w:t xml:space="preserve">.................................................................................   </w:t>
      </w:r>
      <w:r w:rsidRPr="00151F15">
        <w:rPr>
          <w:rFonts w:ascii="TH SarabunPSK" w:hAnsi="TH SarabunPSK" w:cs="TH SarabunPSK"/>
          <w:cs/>
        </w:rPr>
        <w:t>ผู้รับผิดชอบโครงการ</w:t>
      </w:r>
      <w:r>
        <w:rPr>
          <w:rFonts w:ascii="TH SarabunPSK" w:hAnsi="TH SarabunPSK" w:cs="TH SarabunPSK" w:hint="cs"/>
          <w:cs/>
        </w:rPr>
        <w:t>/กิจกรรม</w:t>
      </w:r>
      <w:r w:rsidRPr="00151F15">
        <w:rPr>
          <w:rFonts w:ascii="TH SarabunPSK" w:hAnsi="TH SarabunPSK" w:cs="TH SarabunPSK"/>
        </w:rPr>
        <w:t xml:space="preserve"> </w:t>
      </w:r>
    </w:p>
    <w:p w14:paraId="1AC2F650" w14:textId="77777777" w:rsidR="00CA79C2" w:rsidRDefault="00CA79C2" w:rsidP="00CA79C2">
      <w:pPr>
        <w:ind w:left="2160" w:firstLine="720"/>
        <w:rPr>
          <w:rFonts w:ascii="TH SarabunPSK" w:hAnsi="TH SarabunPSK" w:cs="TH SarabunPSK" w:hint="cs"/>
        </w:rPr>
      </w:pPr>
      <w:r w:rsidRPr="00151F15">
        <w:rPr>
          <w:rFonts w:ascii="TH SarabunPSK" w:hAnsi="TH SarabunPSK" w:cs="TH SarabunPSK"/>
        </w:rPr>
        <w:t xml:space="preserve"> (</w:t>
      </w:r>
      <w:r>
        <w:rPr>
          <w:rFonts w:ascii="TH SarabunPSK" w:hAnsi="TH SarabunPSK" w:cs="TH SarabunPSK" w:hint="cs"/>
          <w:cs/>
        </w:rPr>
        <w:t>.................................................................)</w:t>
      </w:r>
      <w:r>
        <w:rPr>
          <w:rFonts w:ascii="TH SarabunPSK" w:hAnsi="TH SarabunPSK" w:cs="TH SarabunPSK"/>
        </w:rPr>
        <w:t xml:space="preserve">  </w:t>
      </w:r>
    </w:p>
    <w:p w14:paraId="447029BD" w14:textId="5273D10B" w:rsidR="00CA79C2" w:rsidRPr="00151F15" w:rsidRDefault="00CA79C2" w:rsidP="00CA79C2">
      <w:pPr>
        <w:ind w:left="2160" w:firstLine="720"/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...................../.................../..................</w:t>
      </w:r>
    </w:p>
    <w:p w14:paraId="1636FE3F" w14:textId="453DBFE9" w:rsidR="00EB62FB" w:rsidRDefault="00CA79C2" w:rsidP="00CA79C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 w:rsidRPr="00151F15">
        <w:rPr>
          <w:rFonts w:ascii="TH SarabunPSK" w:hAnsi="TH SarabunPSK" w:cs="TH SarabunPSK"/>
        </w:rPr>
        <w:t xml:space="preserve"> </w:t>
      </w:r>
      <w:r w:rsidRPr="00151F15">
        <w:rPr>
          <w:rFonts w:ascii="TH SarabunPSK" w:hAnsi="TH SarabunPSK" w:cs="TH SarabunPSK"/>
          <w:cs/>
        </w:rPr>
        <w:t>เบอร์โทรศัพท์ที่สามารถติดต่อโดยตรง</w:t>
      </w:r>
      <w:r>
        <w:rPr>
          <w:rFonts w:ascii="TH SarabunPSK" w:hAnsi="TH SarabunPSK" w:cs="TH SarabunPSK" w:hint="cs"/>
          <w:cs/>
        </w:rPr>
        <w:t xml:space="preserve"> ..................................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665"/>
    <w:multiLevelType w:val="hybridMultilevel"/>
    <w:tmpl w:val="3846512A"/>
    <w:lvl w:ilvl="0" w:tplc="2610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19"/>
    <w:rsid w:val="00296044"/>
    <w:rsid w:val="00356DED"/>
    <w:rsid w:val="005B2519"/>
    <w:rsid w:val="00653A4B"/>
    <w:rsid w:val="0076553D"/>
    <w:rsid w:val="009965D8"/>
    <w:rsid w:val="00B15ED7"/>
    <w:rsid w:val="00CA79C2"/>
    <w:rsid w:val="00EB62FB"/>
    <w:rsid w:val="00FB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79C2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A79C2"/>
    <w:rPr>
      <w:rFonts w:ascii="Cordia New" w:eastAsia="Cordia New" w:hAnsi="Cordia New" w:cs="Angsana New"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CA79C2"/>
    <w:pPr>
      <w:tabs>
        <w:tab w:val="center" w:pos="4153"/>
        <w:tab w:val="right" w:pos="8306"/>
      </w:tabs>
    </w:pPr>
    <w:rPr>
      <w:rFonts w:ascii="Cordia New" w:eastAsia="Cordia New" w:hAnsi="Cordia New" w:cs="Angsana New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CA79C2"/>
    <w:rPr>
      <w:rFonts w:ascii="Cordia New" w:eastAsia="Cordia New" w:hAnsi="Cordia New" w:cs="Angsana New"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1167</Words>
  <Characters>6653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Narin</cp:lastModifiedBy>
  <cp:revision>4</cp:revision>
  <dcterms:created xsi:type="dcterms:W3CDTF">2020-07-01T07:29:00Z</dcterms:created>
  <dcterms:modified xsi:type="dcterms:W3CDTF">2020-07-12T01:56:00Z</dcterms:modified>
</cp:coreProperties>
</file>